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5758B" w:rsidRPr="00EE22C7" w:rsidRDefault="00022838" w:rsidP="00EE22C7">
      <w:pPr>
        <w:jc w:val="both"/>
      </w:pPr>
      <w:bookmarkStart w:id="0" w:name="_Toc462563062"/>
      <w:bookmarkStart w:id="1" w:name="_Toc462587341"/>
      <w:bookmarkStart w:id="2" w:name="_Toc462587719"/>
      <w:bookmarkStart w:id="3" w:name="_Toc462587845"/>
      <w:bookmarkStart w:id="4" w:name="_Toc462589190"/>
      <w:r w:rsidRPr="005E16E0">
        <w:rPr>
          <w:noProof/>
          <w:lang w:val="sr-Latn-CS" w:eastAsia="sr-Latn-CS"/>
        </w:rPr>
        <mc:AlternateContent>
          <mc:Choice Requires="wps">
            <w:drawing>
              <wp:anchor distT="0" distB="0" distL="114300" distR="114300" simplePos="0" relativeHeight="251657216" behindDoc="0" locked="0" layoutInCell="1" allowOverlap="1">
                <wp:simplePos x="0" y="0"/>
                <wp:positionH relativeFrom="column">
                  <wp:posOffset>401320</wp:posOffset>
                </wp:positionH>
                <wp:positionV relativeFrom="paragraph">
                  <wp:posOffset>124460</wp:posOffset>
                </wp:positionV>
                <wp:extent cx="5290820" cy="2495550"/>
                <wp:effectExtent l="8890" t="8255" r="5715" b="1079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0820" cy="2495550"/>
                        </a:xfrm>
                        <a:prstGeom prst="rect">
                          <a:avLst/>
                        </a:prstGeom>
                        <a:extLst>
                          <a:ext uri="{AF507438-7753-43E0-B8FC-AC1667EBCBE1}">
                            <a14:hiddenEffects xmlns:a14="http://schemas.microsoft.com/office/drawing/2010/main">
                              <a:effectLst/>
                            </a14:hiddenEffects>
                          </a:ext>
                        </a:extLst>
                      </wps:spPr>
                      <wps:txbx>
                        <w:txbxContent>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Основна школа</w:t>
                            </w:r>
                          </w:p>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"Борисав Петров Браца"</w:t>
                            </w:r>
                          </w:p>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П  а  н  ч  е  в  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1.6pt;margin-top:9.8pt;width:416.6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" filled="f" stroked="f">
                <o:lock v:ext="edit" shapetype="t"/>
                <v:textbox style="mso-fit-shape-to-text:t">
                  <w:txbxContent>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Основна школа</w:t>
                      </w:r>
                    </w:p>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"Борисав Петров Браца"</w:t>
                      </w:r>
                    </w:p>
                    <w:p w:rsidR="00022838" w:rsidRDefault="00022838" w:rsidP="00022838">
                      <w:pPr>
                        <w:jc w:val="center"/>
                        <w:rPr>
                          <w:rFonts w:ascii="Arial Black" w:hAnsi="Arial Black"/>
                          <w:color w:val="FF0000"/>
                          <w:sz w:val="72"/>
                          <w:szCs w:val="72"/>
                          <w:lang w:val="sr-Cyrl-RS"/>
                          <w14:textOutline w14:w="9525" w14:cap="flat" w14:cmpd="sng" w14:algn="ctr">
                            <w14:solidFill>
                              <w14:srgbClr w14:val="000000"/>
                            </w14:solidFill>
                            <w14:prstDash w14:val="solid"/>
                            <w14:round/>
                          </w14:textOutline>
                        </w:rPr>
                      </w:pPr>
                      <w:r>
                        <w:rPr>
                          <w:rFonts w:ascii="Arial Black" w:hAnsi="Arial Black"/>
                          <w:color w:val="FF0000"/>
                          <w:sz w:val="72"/>
                          <w:szCs w:val="72"/>
                          <w:lang w:val="sr-Cyrl-RS"/>
                          <w14:textOutline w14:w="9525" w14:cap="flat" w14:cmpd="sng" w14:algn="ctr">
                            <w14:solidFill>
                              <w14:srgbClr w14:val="000000"/>
                            </w14:solidFill>
                            <w14:prstDash w14:val="solid"/>
                            <w14:round/>
                          </w14:textOutline>
                        </w:rPr>
                        <w:t>П  а  н  ч  е  в  о</w:t>
                      </w:r>
                    </w:p>
                  </w:txbxContent>
                </v:textbox>
              </v:shape>
            </w:pict>
          </mc:Fallback>
        </mc:AlternateContent>
      </w:r>
      <w:bookmarkEnd w:id="0"/>
      <w:bookmarkEnd w:id="1"/>
      <w:bookmarkEnd w:id="2"/>
      <w:bookmarkEnd w:id="3"/>
      <w:bookmarkEnd w:id="4"/>
      <w:r w:rsidR="002A70CF" w:rsidRPr="00EE22C7">
        <w:t xml:space="preserve"> </w:t>
      </w:r>
    </w:p>
    <w:p w:rsidR="0055758B" w:rsidRPr="00EE22C7" w:rsidRDefault="0055758B" w:rsidP="00EE22C7">
      <w:pPr>
        <w:jc w:val="both"/>
      </w:pPr>
    </w:p>
    <w:p w:rsidR="0055758B" w:rsidRPr="00EE22C7" w:rsidRDefault="0055758B" w:rsidP="00EE22C7">
      <w:pPr>
        <w:jc w:val="both"/>
      </w:pPr>
    </w:p>
    <w:p w:rsidR="0055758B" w:rsidRPr="00EE22C7" w:rsidRDefault="002A70CF" w:rsidP="00EE22C7">
      <w:pPr>
        <w:jc w:val="both"/>
      </w:pPr>
      <w:r w:rsidRPr="00EE22C7">
        <w:t xml:space="preserve">     </w:t>
      </w:r>
    </w:p>
    <w:p w:rsidR="0055758B" w:rsidRPr="00EE22C7" w:rsidRDefault="0055758B" w:rsidP="00EE22C7">
      <w:pPr>
        <w:jc w:val="both"/>
      </w:pPr>
    </w:p>
    <w:p w:rsidR="0055758B" w:rsidRPr="00EE22C7" w:rsidRDefault="0055758B" w:rsidP="00EE22C7">
      <w:pPr>
        <w:jc w:val="both"/>
      </w:pPr>
    </w:p>
    <w:p w:rsidR="0055758B" w:rsidRPr="00EE22C7" w:rsidRDefault="0055758B"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55758B" w:rsidRPr="00EE22C7" w:rsidRDefault="00F60022" w:rsidP="00EE22C7">
      <w:pPr>
        <w:jc w:val="both"/>
      </w:pPr>
      <w:r w:rsidRPr="00EE22C7">
        <w:t xml:space="preserve">  </w:t>
      </w:r>
    </w:p>
    <w:p w:rsidR="0055758B" w:rsidRPr="00EE22C7" w:rsidRDefault="0055758B" w:rsidP="00EE22C7">
      <w:pPr>
        <w:jc w:val="both"/>
      </w:pPr>
    </w:p>
    <w:p w:rsidR="00F60022" w:rsidRPr="00EE22C7" w:rsidRDefault="00022838" w:rsidP="00EE22C7">
      <w:pPr>
        <w:jc w:val="both"/>
      </w:pPr>
      <w:r w:rsidRPr="005E16E0">
        <w:rPr>
          <w:noProof/>
          <w:lang w:val="sr-Latn-CS" w:eastAsia="sr-Latn-CS"/>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4121150</wp:posOffset>
                </wp:positionV>
                <wp:extent cx="5681345" cy="2033270"/>
                <wp:effectExtent l="5080" t="8255" r="9525"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1345" cy="2033270"/>
                        </a:xfrm>
                        <a:prstGeom prst="rect">
                          <a:avLst/>
                        </a:prstGeom>
                        <a:extLst>
                          <a:ext uri="{AF507438-7753-43E0-B8FC-AC1667EBCBE1}">
                            <a14:hiddenEffects xmlns:a14="http://schemas.microsoft.com/office/drawing/2010/main">
                              <a:effectLst/>
                            </a14:hiddenEffects>
                          </a:ext>
                        </a:extLst>
                      </wps:spPr>
                      <wps:txbx>
                        <w:txbxContent>
                          <w:p w:rsidR="00022838" w:rsidRDefault="00022838" w:rsidP="00022838">
                            <w:pPr>
                              <w:jc w:val="center"/>
                              <w:rPr>
                                <w:rFonts w:ascii="Arial Black" w:hAnsi="Arial Black"/>
                                <w:color w:val="FF0000"/>
                                <w:sz w:val="48"/>
                                <w:szCs w:val="48"/>
                                <w:lang w:val="sr-Cyrl-RS"/>
                                <w14:textOutline w14:w="9525" w14:cap="flat" w14:cmpd="sng" w14:algn="ctr">
                                  <w14:solidFill>
                                    <w14:srgbClr w14:val="000000"/>
                                  </w14:solidFill>
                                  <w14:prstDash w14:val="solid"/>
                                  <w14:round/>
                                </w14:textOutline>
                              </w:rPr>
                            </w:pPr>
                            <w:r>
                              <w:rPr>
                                <w:rFonts w:ascii="Arial Black" w:hAnsi="Arial Black"/>
                                <w:color w:val="FF0000"/>
                                <w:sz w:val="48"/>
                                <w:szCs w:val="48"/>
                                <w:lang w:val="sr-Cyrl-RS"/>
                                <w14:textOutline w14:w="9525" w14:cap="flat" w14:cmpd="sng" w14:algn="ctr">
                                  <w14:solidFill>
                                    <w14:srgbClr w14:val="000000"/>
                                  </w14:solidFill>
                                  <w14:prstDash w14:val="solid"/>
                                  <w14:round/>
                                </w14:textOutline>
                              </w:rPr>
                              <w:t>Годишњи план за</w:t>
                            </w:r>
                          </w:p>
                          <w:p w:rsidR="00022838" w:rsidRDefault="00022838" w:rsidP="00022838">
                            <w:pPr>
                              <w:jc w:val="center"/>
                              <w:rPr>
                                <w:rFonts w:ascii="Arial Black" w:hAnsi="Arial Black"/>
                                <w:color w:val="FF0000"/>
                                <w:sz w:val="48"/>
                                <w:szCs w:val="48"/>
                                <w:lang w:val="sr-Cyrl-RS"/>
                                <w14:textOutline w14:w="9525" w14:cap="flat" w14:cmpd="sng" w14:algn="ctr">
                                  <w14:solidFill>
                                    <w14:srgbClr w14:val="000000"/>
                                  </w14:solidFill>
                                  <w14:prstDash w14:val="solid"/>
                                  <w14:round/>
                                </w14:textOutline>
                              </w:rPr>
                            </w:pPr>
                            <w:r>
                              <w:rPr>
                                <w:rFonts w:ascii="Arial Black" w:hAnsi="Arial Black"/>
                                <w:color w:val="FF0000"/>
                                <w:sz w:val="48"/>
                                <w:szCs w:val="48"/>
                                <w:lang w:val="sr-Cyrl-RS"/>
                                <w14:textOutline w14:w="9525" w14:cap="flat" w14:cmpd="sng" w14:algn="ctr">
                                  <w14:solidFill>
                                    <w14:srgbClr w14:val="000000"/>
                                  </w14:solidFill>
                                  <w14:prstDash w14:val="solid"/>
                                  <w14:round/>
                                </w14:textOutline>
                              </w:rPr>
                              <w:t>школску 2021/2022.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0.3pt;margin-top:324.5pt;width:447.35pt;height:1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" filled="f" stroked="f">
                <o:lock v:ext="edit" shapetype="t"/>
                <v:textbox style="mso-fit-shape-to-text:t">
                  <w:txbxContent>
                    <w:p w:rsidR="00022838" w:rsidRDefault="00022838" w:rsidP="00022838">
                      <w:pPr>
                        <w:jc w:val="center"/>
                        <w:rPr>
                          <w:rFonts w:ascii="Arial Black" w:hAnsi="Arial Black"/>
                          <w:color w:val="FF0000"/>
                          <w:sz w:val="48"/>
                          <w:szCs w:val="48"/>
                          <w:lang w:val="sr-Cyrl-RS"/>
                          <w14:textOutline w14:w="9525" w14:cap="flat" w14:cmpd="sng" w14:algn="ctr">
                            <w14:solidFill>
                              <w14:srgbClr w14:val="000000"/>
                            </w14:solidFill>
                            <w14:prstDash w14:val="solid"/>
                            <w14:round/>
                          </w14:textOutline>
                        </w:rPr>
                      </w:pPr>
                      <w:r>
                        <w:rPr>
                          <w:rFonts w:ascii="Arial Black" w:hAnsi="Arial Black"/>
                          <w:color w:val="FF0000"/>
                          <w:sz w:val="48"/>
                          <w:szCs w:val="48"/>
                          <w:lang w:val="sr-Cyrl-RS"/>
                          <w14:textOutline w14:w="9525" w14:cap="flat" w14:cmpd="sng" w14:algn="ctr">
                            <w14:solidFill>
                              <w14:srgbClr w14:val="000000"/>
                            </w14:solidFill>
                            <w14:prstDash w14:val="solid"/>
                            <w14:round/>
                          </w14:textOutline>
                        </w:rPr>
                        <w:t>Годишњи план за</w:t>
                      </w:r>
                    </w:p>
                    <w:p w:rsidR="00022838" w:rsidRDefault="00022838" w:rsidP="00022838">
                      <w:pPr>
                        <w:jc w:val="center"/>
                        <w:rPr>
                          <w:rFonts w:ascii="Arial Black" w:hAnsi="Arial Black"/>
                          <w:color w:val="FF0000"/>
                          <w:sz w:val="48"/>
                          <w:szCs w:val="48"/>
                          <w:lang w:val="sr-Cyrl-RS"/>
                          <w14:textOutline w14:w="9525" w14:cap="flat" w14:cmpd="sng" w14:algn="ctr">
                            <w14:solidFill>
                              <w14:srgbClr w14:val="000000"/>
                            </w14:solidFill>
                            <w14:prstDash w14:val="solid"/>
                            <w14:round/>
                          </w14:textOutline>
                        </w:rPr>
                      </w:pPr>
                      <w:r>
                        <w:rPr>
                          <w:rFonts w:ascii="Arial Black" w:hAnsi="Arial Black"/>
                          <w:color w:val="FF0000"/>
                          <w:sz w:val="48"/>
                          <w:szCs w:val="48"/>
                          <w:lang w:val="sr-Cyrl-RS"/>
                          <w14:textOutline w14:w="9525" w14:cap="flat" w14:cmpd="sng" w14:algn="ctr">
                            <w14:solidFill>
                              <w14:srgbClr w14:val="000000"/>
                            </w14:solidFill>
                            <w14:prstDash w14:val="solid"/>
                            <w14:round/>
                          </w14:textOutline>
                        </w:rPr>
                        <w:t>школску 2021/2022.</w:t>
                      </w:r>
                    </w:p>
                  </w:txbxContent>
                </v:textbox>
              </v:shape>
            </w:pict>
          </mc:Fallback>
        </mc:AlternateContent>
      </w:r>
      <w:r w:rsidR="0055758B" w:rsidRPr="00EE22C7">
        <w:t xml:space="preserve">     </w:t>
      </w:r>
      <w:r w:rsidR="00F60022" w:rsidRPr="00EE22C7">
        <w:t xml:space="preserve">       </w:t>
      </w:r>
      <w:r w:rsidR="0055758B" w:rsidRPr="00EE22C7">
        <w:t xml:space="preserve">          </w:t>
      </w:r>
      <w:r w:rsidR="00F60022" w:rsidRPr="00EE22C7">
        <w:t xml:space="preserve"> </w:t>
      </w:r>
      <w:r w:rsidR="0055758B" w:rsidRPr="00EE22C7">
        <w:t xml:space="preserve">        </w:t>
      </w:r>
      <w:r w:rsidR="00F60022" w:rsidRPr="00EE22C7">
        <w:t xml:space="preserve">       </w:t>
      </w:r>
      <w:r w:rsidR="00D87C73" w:rsidRPr="00EE22C7">
        <w:t xml:space="preserve">         </w:t>
      </w:r>
      <w:r w:rsidRPr="006D2549">
        <w:rPr>
          <w:noProof/>
          <w:lang w:eastAsia="en-US"/>
        </w:rPr>
        <w:drawing>
          <wp:inline distT="0" distB="0" distL="0" distR="0">
            <wp:extent cx="5829300" cy="3467100"/>
            <wp:effectExtent l="0" t="0" r="0" b="0"/>
            <wp:docPr id="1" name="Picture 1" descr="DSC_6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60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467100"/>
                    </a:xfrm>
                    <a:prstGeom prst="rect">
                      <a:avLst/>
                    </a:prstGeom>
                    <a:noFill/>
                    <a:ln>
                      <a:noFill/>
                    </a:ln>
                  </pic:spPr>
                </pic:pic>
              </a:graphicData>
            </a:graphic>
          </wp:inline>
        </w:drawing>
      </w:r>
      <w:r w:rsidR="00F60022" w:rsidRPr="00EE22C7">
        <w:br w:type="page"/>
      </w: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D6FD4" w:rsidRPr="00EE22C7" w:rsidRDefault="00FD6FD4" w:rsidP="00EE22C7">
      <w:pPr>
        <w:jc w:val="both"/>
      </w:pPr>
    </w:p>
    <w:p w:rsidR="00F60022" w:rsidRPr="00EE22C7" w:rsidRDefault="00F60022" w:rsidP="00EE22C7">
      <w:pPr>
        <w:jc w:val="both"/>
      </w:pPr>
    </w:p>
    <w:p w:rsidR="00F60022" w:rsidRPr="00EE22C7" w:rsidRDefault="00F60022" w:rsidP="00EE22C7">
      <w:pPr>
        <w:jc w:val="both"/>
        <w:rPr>
          <w:b/>
          <w:sz w:val="32"/>
          <w:szCs w:val="32"/>
        </w:rPr>
      </w:pPr>
    </w:p>
    <w:p w:rsidR="001C2C41" w:rsidRPr="00EE22C7" w:rsidRDefault="00F60022" w:rsidP="00EE22C7">
      <w:pPr>
        <w:jc w:val="center"/>
        <w:rPr>
          <w:b/>
          <w:sz w:val="48"/>
          <w:szCs w:val="48"/>
        </w:rPr>
      </w:pPr>
      <w:r w:rsidRPr="00EE22C7">
        <w:rPr>
          <w:b/>
          <w:sz w:val="48"/>
          <w:szCs w:val="48"/>
        </w:rPr>
        <w:t>ГОДИШЊИ ПЛАН</w:t>
      </w:r>
    </w:p>
    <w:p w:rsidR="00DA4A45" w:rsidRPr="00EE22C7" w:rsidRDefault="00DA4A45" w:rsidP="00EE22C7">
      <w:pPr>
        <w:jc w:val="center"/>
        <w:rPr>
          <w:b/>
          <w:sz w:val="48"/>
          <w:szCs w:val="48"/>
          <w:lang w:val="sr-Cyrl-CS"/>
        </w:rPr>
      </w:pPr>
    </w:p>
    <w:p w:rsidR="00F60022" w:rsidRPr="00EE22C7" w:rsidRDefault="00F60022" w:rsidP="00EE22C7">
      <w:pPr>
        <w:jc w:val="center"/>
        <w:rPr>
          <w:b/>
          <w:sz w:val="40"/>
          <w:szCs w:val="40"/>
        </w:rPr>
      </w:pPr>
      <w:r w:rsidRPr="00EE22C7">
        <w:rPr>
          <w:b/>
          <w:sz w:val="40"/>
          <w:szCs w:val="40"/>
        </w:rPr>
        <w:t>ОБРАЗОВНО - ВАСПИТНОГ РАДА</w:t>
      </w:r>
    </w:p>
    <w:p w:rsidR="00DA4A45" w:rsidRPr="00EE22C7" w:rsidRDefault="00DA4A45" w:rsidP="00EE22C7">
      <w:pPr>
        <w:jc w:val="center"/>
        <w:rPr>
          <w:b/>
          <w:sz w:val="40"/>
          <w:szCs w:val="40"/>
        </w:rPr>
      </w:pPr>
    </w:p>
    <w:p w:rsidR="00F60022" w:rsidRPr="00EE22C7" w:rsidRDefault="00F60022" w:rsidP="00EE22C7">
      <w:pPr>
        <w:jc w:val="center"/>
        <w:rPr>
          <w:b/>
          <w:sz w:val="40"/>
          <w:szCs w:val="40"/>
        </w:rPr>
      </w:pPr>
      <w:r w:rsidRPr="00EE22C7">
        <w:rPr>
          <w:b/>
          <w:sz w:val="40"/>
          <w:szCs w:val="40"/>
        </w:rPr>
        <w:t>ОСНОВНЕ ШКОЛЕ „</w:t>
      </w:r>
      <w:r w:rsidRPr="00EE22C7">
        <w:rPr>
          <w:b/>
          <w:sz w:val="40"/>
          <w:szCs w:val="40"/>
          <w:lang w:val="sr-Cyrl-CS"/>
        </w:rPr>
        <w:t>БОРИСАВ ПЕТРОВ БРАЦА</w:t>
      </w:r>
      <w:r w:rsidRPr="00EE22C7">
        <w:rPr>
          <w:b/>
          <w:sz w:val="40"/>
          <w:szCs w:val="40"/>
        </w:rPr>
        <w:t xml:space="preserve">“  </w:t>
      </w:r>
      <w:r w:rsidRPr="00EE22C7">
        <w:rPr>
          <w:b/>
          <w:sz w:val="40"/>
          <w:szCs w:val="40"/>
          <w:lang w:val="sr-Cyrl-CS"/>
        </w:rPr>
        <w:t>ПАНЧЕВО</w:t>
      </w:r>
    </w:p>
    <w:p w:rsidR="00DA4A45" w:rsidRPr="00EE22C7" w:rsidRDefault="00DA4A45" w:rsidP="00EE22C7">
      <w:pPr>
        <w:jc w:val="center"/>
        <w:rPr>
          <w:b/>
          <w:sz w:val="40"/>
          <w:szCs w:val="40"/>
        </w:rPr>
      </w:pPr>
    </w:p>
    <w:p w:rsidR="00F60022" w:rsidRPr="00EE22C7" w:rsidRDefault="00F60022" w:rsidP="00EE22C7">
      <w:pPr>
        <w:jc w:val="center"/>
        <w:rPr>
          <w:b/>
          <w:sz w:val="40"/>
          <w:szCs w:val="40"/>
        </w:rPr>
      </w:pPr>
      <w:r w:rsidRPr="00EE22C7">
        <w:rPr>
          <w:b/>
          <w:sz w:val="40"/>
          <w:szCs w:val="40"/>
        </w:rPr>
        <w:t xml:space="preserve">ЗА ШКОЛСКУ </w:t>
      </w:r>
      <w:r w:rsidR="00085C58" w:rsidRPr="00EE22C7">
        <w:rPr>
          <w:b/>
          <w:sz w:val="40"/>
          <w:szCs w:val="40"/>
        </w:rPr>
        <w:t>20</w:t>
      </w:r>
      <w:r w:rsidR="00BA0728">
        <w:rPr>
          <w:b/>
          <w:sz w:val="40"/>
          <w:szCs w:val="40"/>
        </w:rPr>
        <w:t>21/2022</w:t>
      </w:r>
      <w:r w:rsidRPr="00EE22C7">
        <w:rPr>
          <w:b/>
          <w:sz w:val="40"/>
          <w:szCs w:val="40"/>
        </w:rPr>
        <w:t>. ГОДИНУ</w:t>
      </w:r>
    </w:p>
    <w:p w:rsidR="00F60022" w:rsidRPr="00EE22C7" w:rsidRDefault="00F60022" w:rsidP="00EE22C7">
      <w:pPr>
        <w:jc w:val="center"/>
        <w:rPr>
          <w:b/>
          <w:sz w:val="40"/>
          <w:szCs w:val="40"/>
        </w:rPr>
      </w:pPr>
    </w:p>
    <w:p w:rsidR="00F60022" w:rsidRPr="00EE22C7" w:rsidRDefault="00F60022" w:rsidP="00EE22C7">
      <w:pPr>
        <w:jc w:val="center"/>
        <w:rPr>
          <w:b/>
          <w:sz w:val="40"/>
          <w:szCs w:val="40"/>
        </w:rPr>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center"/>
      </w:pPr>
    </w:p>
    <w:p w:rsidR="006D2FED" w:rsidRPr="00EE22C7" w:rsidRDefault="006D2FED" w:rsidP="00EE22C7">
      <w:pPr>
        <w:jc w:val="center"/>
        <w:rPr>
          <w:b/>
          <w:sz w:val="40"/>
          <w:szCs w:val="32"/>
          <w:lang w:val="sr-Cyrl-CS"/>
        </w:rPr>
      </w:pPr>
      <w:r w:rsidRPr="00EE22C7">
        <w:rPr>
          <w:b/>
          <w:sz w:val="40"/>
          <w:szCs w:val="32"/>
        </w:rPr>
        <w:t xml:space="preserve">У  </w:t>
      </w:r>
      <w:r w:rsidRPr="00EE22C7">
        <w:rPr>
          <w:b/>
          <w:sz w:val="40"/>
          <w:szCs w:val="32"/>
          <w:lang w:val="sr-Cyrl-CS"/>
        </w:rPr>
        <w:t>Панчеву,</w:t>
      </w:r>
    </w:p>
    <w:p w:rsidR="006D2FED" w:rsidRPr="00EE22C7" w:rsidRDefault="006D2FED" w:rsidP="00EE22C7">
      <w:pPr>
        <w:tabs>
          <w:tab w:val="left" w:pos="10260"/>
        </w:tabs>
        <w:ind w:right="207"/>
        <w:jc w:val="center"/>
        <w:rPr>
          <w:b/>
          <w:sz w:val="40"/>
          <w:szCs w:val="32"/>
        </w:rPr>
      </w:pPr>
      <w:r w:rsidRPr="00EE22C7">
        <w:rPr>
          <w:b/>
          <w:sz w:val="40"/>
          <w:szCs w:val="32"/>
          <w:lang w:val="sr-Cyrl-CS"/>
        </w:rPr>
        <w:t>с</w:t>
      </w:r>
      <w:r w:rsidR="00BA0728">
        <w:rPr>
          <w:b/>
          <w:sz w:val="40"/>
          <w:szCs w:val="32"/>
        </w:rPr>
        <w:t>ептембар 2021</w:t>
      </w:r>
      <w:r w:rsidRPr="00EE22C7">
        <w:rPr>
          <w:b/>
          <w:sz w:val="40"/>
          <w:szCs w:val="32"/>
        </w:rPr>
        <w:t>.</w:t>
      </w: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F60022" w:rsidRPr="00EE22C7" w:rsidRDefault="00F60022" w:rsidP="00EE22C7">
      <w:pPr>
        <w:jc w:val="both"/>
      </w:pPr>
    </w:p>
    <w:p w:rsidR="004714F0" w:rsidRPr="00EE22C7" w:rsidRDefault="004714F0" w:rsidP="00EE22C7">
      <w:pPr>
        <w:spacing w:line="276" w:lineRule="auto"/>
        <w:jc w:val="both"/>
        <w:rPr>
          <w:b/>
          <w:sz w:val="32"/>
          <w:szCs w:val="32"/>
          <w:lang w:val="sr-Cyrl-CS"/>
        </w:rPr>
      </w:pPr>
    </w:p>
    <w:p w:rsidR="0025140B" w:rsidRPr="0025140B" w:rsidRDefault="0025140B" w:rsidP="00EA1B40">
      <w:pPr>
        <w:spacing w:line="276" w:lineRule="auto"/>
        <w:jc w:val="center"/>
        <w:rPr>
          <w:rFonts w:eastAsia="Calibri"/>
          <w:b/>
          <w:sz w:val="36"/>
          <w:szCs w:val="22"/>
          <w:lang w:eastAsia="en-US"/>
        </w:rPr>
      </w:pPr>
      <w:r>
        <w:rPr>
          <w:rFonts w:eastAsia="Calibri"/>
          <w:b/>
          <w:sz w:val="36"/>
          <w:szCs w:val="22"/>
          <w:lang w:eastAsia="en-US"/>
        </w:rPr>
        <w:lastRenderedPageBreak/>
        <w:t>САДРЖАЈ</w:t>
      </w:r>
      <w:r w:rsidR="00251642" w:rsidRPr="0025140B">
        <w:rPr>
          <w:rFonts w:eastAsia="Calibri"/>
          <w:b/>
          <w:sz w:val="36"/>
          <w:szCs w:val="22"/>
          <w:lang w:eastAsia="en-US"/>
        </w:rPr>
        <w:t>:</w:t>
      </w:r>
    </w:p>
    <w:p w:rsidR="00D139C3" w:rsidRDefault="00D91C30">
      <w:pPr>
        <w:pStyle w:val="TOC1"/>
        <w:tabs>
          <w:tab w:val="right" w:leader="dot" w:pos="9593"/>
        </w:tabs>
        <w:rPr>
          <w:b w:val="0"/>
          <w:bCs w:val="0"/>
          <w:caps w:val="0"/>
          <w:noProof/>
          <w:sz w:val="22"/>
          <w:szCs w:val="22"/>
          <w:lang w:eastAsia="en-US"/>
        </w:rPr>
      </w:pPr>
      <w:r>
        <w:rPr>
          <w:lang w:val="sr-Cyrl-CS"/>
        </w:rPr>
        <w:fldChar w:fldCharType="begin"/>
      </w:r>
      <w:r>
        <w:rPr>
          <w:lang w:val="sr-Cyrl-CS"/>
        </w:rPr>
        <w:instrText xml:space="preserve"> TOC \o "1-3" \h \z \u </w:instrText>
      </w:r>
      <w:r>
        <w:rPr>
          <w:lang w:val="sr-Cyrl-CS"/>
        </w:rPr>
        <w:fldChar w:fldCharType="separate"/>
      </w:r>
      <w:hyperlink w:anchor="_Toc84839081" w:history="1">
        <w:r w:rsidR="00D139C3" w:rsidRPr="005D7619">
          <w:rPr>
            <w:rStyle w:val="Hyperlink"/>
            <w:noProof/>
          </w:rPr>
          <w:t>УВОД</w:t>
        </w:r>
        <w:r w:rsidR="00D139C3">
          <w:rPr>
            <w:noProof/>
            <w:webHidden/>
          </w:rPr>
          <w:tab/>
        </w:r>
        <w:r w:rsidR="00D139C3">
          <w:rPr>
            <w:noProof/>
            <w:webHidden/>
          </w:rPr>
          <w:fldChar w:fldCharType="begin"/>
        </w:r>
        <w:r w:rsidR="00D139C3">
          <w:rPr>
            <w:noProof/>
            <w:webHidden/>
          </w:rPr>
          <w:instrText xml:space="preserve"> PAGEREF _Toc84839081 \h </w:instrText>
        </w:r>
        <w:r w:rsidR="00D139C3">
          <w:rPr>
            <w:noProof/>
            <w:webHidden/>
          </w:rPr>
        </w:r>
        <w:r w:rsidR="00D139C3">
          <w:rPr>
            <w:noProof/>
            <w:webHidden/>
          </w:rPr>
          <w:fldChar w:fldCharType="separate"/>
        </w:r>
        <w:r w:rsidR="00ED2DE5">
          <w:rPr>
            <w:noProof/>
            <w:webHidden/>
          </w:rPr>
          <w:t>6</w:t>
        </w:r>
        <w:r w:rsidR="00D139C3">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082" w:history="1">
        <w:r w:rsidRPr="005D7619">
          <w:rPr>
            <w:rStyle w:val="Hyperlink"/>
            <w:noProof/>
          </w:rPr>
          <w:t>ПОЛАЗНЕ ОСНОВЕ ПЛАНИРАЊА РАДА ШКОЛЕ</w:t>
        </w:r>
        <w:r>
          <w:rPr>
            <w:noProof/>
            <w:webHidden/>
          </w:rPr>
          <w:tab/>
        </w:r>
        <w:r>
          <w:rPr>
            <w:noProof/>
            <w:webHidden/>
          </w:rPr>
          <w:fldChar w:fldCharType="begin"/>
        </w:r>
        <w:r>
          <w:rPr>
            <w:noProof/>
            <w:webHidden/>
          </w:rPr>
          <w:instrText xml:space="preserve"> PAGEREF _Toc84839082 \h </w:instrText>
        </w:r>
        <w:r>
          <w:rPr>
            <w:noProof/>
            <w:webHidden/>
          </w:rPr>
        </w:r>
        <w:r>
          <w:rPr>
            <w:noProof/>
            <w:webHidden/>
          </w:rPr>
          <w:fldChar w:fldCharType="separate"/>
        </w:r>
        <w:r w:rsidR="00ED2DE5">
          <w:rPr>
            <w:noProof/>
            <w:webHidden/>
          </w:rPr>
          <w:t>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3" w:history="1">
        <w:r w:rsidRPr="005D7619">
          <w:rPr>
            <w:rStyle w:val="Hyperlink"/>
            <w:noProof/>
          </w:rPr>
          <w:t>ИНТЕРНИ АКТИ ШКОЛЕ</w:t>
        </w:r>
        <w:r>
          <w:rPr>
            <w:noProof/>
            <w:webHidden/>
          </w:rPr>
          <w:tab/>
        </w:r>
        <w:r>
          <w:rPr>
            <w:noProof/>
            <w:webHidden/>
          </w:rPr>
          <w:fldChar w:fldCharType="begin"/>
        </w:r>
        <w:r>
          <w:rPr>
            <w:noProof/>
            <w:webHidden/>
          </w:rPr>
          <w:instrText xml:space="preserve"> PAGEREF _Toc84839083 \h </w:instrText>
        </w:r>
        <w:r>
          <w:rPr>
            <w:noProof/>
            <w:webHidden/>
          </w:rPr>
        </w:r>
        <w:r>
          <w:rPr>
            <w:noProof/>
            <w:webHidden/>
          </w:rPr>
          <w:fldChar w:fldCharType="separate"/>
        </w:r>
        <w:r w:rsidR="00ED2DE5">
          <w:rPr>
            <w:noProof/>
            <w:webHidden/>
          </w:rPr>
          <w:t>9</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084" w:history="1">
        <w:r w:rsidRPr="005D7619">
          <w:rPr>
            <w:rStyle w:val="Hyperlink"/>
            <w:noProof/>
          </w:rPr>
          <w:t>УСЛОВИ СРЕДИНЕ У КОЈОЈ ШКОЛА РАДИ</w:t>
        </w:r>
        <w:r>
          <w:rPr>
            <w:noProof/>
            <w:webHidden/>
          </w:rPr>
          <w:tab/>
        </w:r>
        <w:r>
          <w:rPr>
            <w:noProof/>
            <w:webHidden/>
          </w:rPr>
          <w:fldChar w:fldCharType="begin"/>
        </w:r>
        <w:r>
          <w:rPr>
            <w:noProof/>
            <w:webHidden/>
          </w:rPr>
          <w:instrText xml:space="preserve"> PAGEREF _Toc84839084 \h </w:instrText>
        </w:r>
        <w:r>
          <w:rPr>
            <w:noProof/>
            <w:webHidden/>
          </w:rPr>
        </w:r>
        <w:r>
          <w:rPr>
            <w:noProof/>
            <w:webHidden/>
          </w:rPr>
          <w:fldChar w:fldCharType="separate"/>
        </w:r>
        <w:r w:rsidR="00ED2DE5">
          <w:rPr>
            <w:noProof/>
            <w:webHidden/>
          </w:rPr>
          <w:t>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5" w:history="1">
        <w:r w:rsidRPr="005D7619">
          <w:rPr>
            <w:rStyle w:val="Hyperlink"/>
            <w:noProof/>
          </w:rPr>
          <w:t>Опис</w:t>
        </w:r>
        <w:r>
          <w:rPr>
            <w:noProof/>
            <w:webHidden/>
          </w:rPr>
          <w:tab/>
        </w:r>
        <w:r>
          <w:rPr>
            <w:noProof/>
            <w:webHidden/>
          </w:rPr>
          <w:fldChar w:fldCharType="begin"/>
        </w:r>
        <w:r>
          <w:rPr>
            <w:noProof/>
            <w:webHidden/>
          </w:rPr>
          <w:instrText xml:space="preserve"> PAGEREF _Toc84839085 \h </w:instrText>
        </w:r>
        <w:r>
          <w:rPr>
            <w:noProof/>
            <w:webHidden/>
          </w:rPr>
        </w:r>
        <w:r>
          <w:rPr>
            <w:noProof/>
            <w:webHidden/>
          </w:rPr>
          <w:fldChar w:fldCharType="separate"/>
        </w:r>
        <w:r w:rsidR="00ED2DE5">
          <w:rPr>
            <w:noProof/>
            <w:webHidden/>
          </w:rPr>
          <w:t>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6" w:history="1">
        <w:r w:rsidRPr="005D7619">
          <w:rPr>
            <w:rStyle w:val="Hyperlink"/>
            <w:noProof/>
          </w:rPr>
          <w:t>Историјат</w:t>
        </w:r>
        <w:r>
          <w:rPr>
            <w:noProof/>
            <w:webHidden/>
          </w:rPr>
          <w:tab/>
        </w:r>
        <w:r>
          <w:rPr>
            <w:noProof/>
            <w:webHidden/>
          </w:rPr>
          <w:fldChar w:fldCharType="begin"/>
        </w:r>
        <w:r>
          <w:rPr>
            <w:noProof/>
            <w:webHidden/>
          </w:rPr>
          <w:instrText xml:space="preserve"> PAGEREF _Toc84839086 \h </w:instrText>
        </w:r>
        <w:r>
          <w:rPr>
            <w:noProof/>
            <w:webHidden/>
          </w:rPr>
        </w:r>
        <w:r>
          <w:rPr>
            <w:noProof/>
            <w:webHidden/>
          </w:rPr>
          <w:fldChar w:fldCharType="separate"/>
        </w:r>
        <w:r w:rsidR="00ED2DE5">
          <w:rPr>
            <w:noProof/>
            <w:webHidden/>
          </w:rPr>
          <w:t>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7" w:history="1">
        <w:r w:rsidRPr="005D7619">
          <w:rPr>
            <w:rStyle w:val="Hyperlink"/>
            <w:noProof/>
          </w:rPr>
          <w:t>Специфичности</w:t>
        </w:r>
        <w:r>
          <w:rPr>
            <w:noProof/>
            <w:webHidden/>
          </w:rPr>
          <w:tab/>
        </w:r>
        <w:r>
          <w:rPr>
            <w:noProof/>
            <w:webHidden/>
          </w:rPr>
          <w:fldChar w:fldCharType="begin"/>
        </w:r>
        <w:r>
          <w:rPr>
            <w:noProof/>
            <w:webHidden/>
          </w:rPr>
          <w:instrText xml:space="preserve"> PAGEREF _Toc84839087 \h </w:instrText>
        </w:r>
        <w:r>
          <w:rPr>
            <w:noProof/>
            <w:webHidden/>
          </w:rPr>
        </w:r>
        <w:r>
          <w:rPr>
            <w:noProof/>
            <w:webHidden/>
          </w:rPr>
          <w:fldChar w:fldCharType="separate"/>
        </w:r>
        <w:r w:rsidR="00ED2DE5">
          <w:rPr>
            <w:noProof/>
            <w:webHidden/>
          </w:rPr>
          <w:t>10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8" w:history="1">
        <w:r w:rsidRPr="005D7619">
          <w:rPr>
            <w:rStyle w:val="Hyperlink"/>
            <w:noProof/>
          </w:rPr>
          <w:t>ВИЗИЈА</w:t>
        </w:r>
        <w:r>
          <w:rPr>
            <w:noProof/>
            <w:webHidden/>
          </w:rPr>
          <w:tab/>
        </w:r>
        <w:r>
          <w:rPr>
            <w:noProof/>
            <w:webHidden/>
          </w:rPr>
          <w:fldChar w:fldCharType="begin"/>
        </w:r>
        <w:r>
          <w:rPr>
            <w:noProof/>
            <w:webHidden/>
          </w:rPr>
          <w:instrText xml:space="preserve"> PAGEREF _Toc84839088 \h </w:instrText>
        </w:r>
        <w:r>
          <w:rPr>
            <w:noProof/>
            <w:webHidden/>
          </w:rPr>
        </w:r>
        <w:r>
          <w:rPr>
            <w:noProof/>
            <w:webHidden/>
          </w:rPr>
          <w:fldChar w:fldCharType="separate"/>
        </w:r>
        <w:r w:rsidR="00ED2DE5">
          <w:rPr>
            <w:noProof/>
            <w:webHidden/>
          </w:rPr>
          <w:t>10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89" w:history="1">
        <w:r w:rsidRPr="005D7619">
          <w:rPr>
            <w:rStyle w:val="Hyperlink"/>
            <w:noProof/>
          </w:rPr>
          <w:t>МИСИЈА</w:t>
        </w:r>
        <w:r>
          <w:rPr>
            <w:noProof/>
            <w:webHidden/>
          </w:rPr>
          <w:tab/>
        </w:r>
        <w:r>
          <w:rPr>
            <w:noProof/>
            <w:webHidden/>
          </w:rPr>
          <w:fldChar w:fldCharType="begin"/>
        </w:r>
        <w:r>
          <w:rPr>
            <w:noProof/>
            <w:webHidden/>
          </w:rPr>
          <w:instrText xml:space="preserve"> PAGEREF _Toc84839089 \h </w:instrText>
        </w:r>
        <w:r>
          <w:rPr>
            <w:noProof/>
            <w:webHidden/>
          </w:rPr>
        </w:r>
        <w:r>
          <w:rPr>
            <w:noProof/>
            <w:webHidden/>
          </w:rPr>
          <w:fldChar w:fldCharType="separate"/>
        </w:r>
        <w:r w:rsidR="00ED2DE5">
          <w:rPr>
            <w:noProof/>
            <w:webHidden/>
          </w:rPr>
          <w:t>10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0" w:history="1">
        <w:r w:rsidRPr="005D7619">
          <w:rPr>
            <w:rStyle w:val="Hyperlink"/>
            <w:i/>
            <w:noProof/>
          </w:rPr>
          <w:t>МОТО</w:t>
        </w:r>
        <w:r>
          <w:rPr>
            <w:noProof/>
            <w:webHidden/>
          </w:rPr>
          <w:tab/>
        </w:r>
        <w:r>
          <w:rPr>
            <w:noProof/>
            <w:webHidden/>
          </w:rPr>
          <w:fldChar w:fldCharType="begin"/>
        </w:r>
        <w:r>
          <w:rPr>
            <w:noProof/>
            <w:webHidden/>
          </w:rPr>
          <w:instrText xml:space="preserve"> PAGEREF _Toc84839090 \h </w:instrText>
        </w:r>
        <w:r>
          <w:rPr>
            <w:noProof/>
            <w:webHidden/>
          </w:rPr>
        </w:r>
        <w:r>
          <w:rPr>
            <w:noProof/>
            <w:webHidden/>
          </w:rPr>
          <w:fldChar w:fldCharType="separate"/>
        </w:r>
        <w:r w:rsidR="00ED2DE5">
          <w:rPr>
            <w:noProof/>
            <w:webHidden/>
          </w:rPr>
          <w:t>10</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091" w:history="1">
        <w:r w:rsidRPr="005D7619">
          <w:rPr>
            <w:rStyle w:val="Hyperlink"/>
            <w:noProof/>
          </w:rPr>
          <w:t>УСЛОВИ РАДА ШКОЛЕ</w:t>
        </w:r>
        <w:r>
          <w:rPr>
            <w:noProof/>
            <w:webHidden/>
          </w:rPr>
          <w:tab/>
        </w:r>
        <w:r>
          <w:rPr>
            <w:noProof/>
            <w:webHidden/>
          </w:rPr>
          <w:fldChar w:fldCharType="begin"/>
        </w:r>
        <w:r>
          <w:rPr>
            <w:noProof/>
            <w:webHidden/>
          </w:rPr>
          <w:instrText xml:space="preserve"> PAGEREF _Toc84839091 \h </w:instrText>
        </w:r>
        <w:r>
          <w:rPr>
            <w:noProof/>
            <w:webHidden/>
          </w:rPr>
        </w:r>
        <w:r>
          <w:rPr>
            <w:noProof/>
            <w:webHidden/>
          </w:rPr>
          <w:fldChar w:fldCharType="separate"/>
        </w:r>
        <w:r w:rsidR="00ED2DE5">
          <w:rPr>
            <w:noProof/>
            <w:webHidden/>
          </w:rPr>
          <w:t>11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2" w:history="1">
        <w:r w:rsidRPr="005D7619">
          <w:rPr>
            <w:rStyle w:val="Hyperlink"/>
            <w:noProof/>
          </w:rPr>
          <w:t>ОБЈЕКТИ НАСТАВНОГ РАДА</w:t>
        </w:r>
        <w:r>
          <w:rPr>
            <w:noProof/>
            <w:webHidden/>
          </w:rPr>
          <w:tab/>
        </w:r>
        <w:r>
          <w:rPr>
            <w:noProof/>
            <w:webHidden/>
          </w:rPr>
          <w:fldChar w:fldCharType="begin"/>
        </w:r>
        <w:r>
          <w:rPr>
            <w:noProof/>
            <w:webHidden/>
          </w:rPr>
          <w:instrText xml:space="preserve"> PAGEREF _Toc84839092 \h </w:instrText>
        </w:r>
        <w:r>
          <w:rPr>
            <w:noProof/>
            <w:webHidden/>
          </w:rPr>
        </w:r>
        <w:r>
          <w:rPr>
            <w:noProof/>
            <w:webHidden/>
          </w:rPr>
          <w:fldChar w:fldCharType="separate"/>
        </w:r>
        <w:r w:rsidR="00ED2DE5">
          <w:rPr>
            <w:noProof/>
            <w:webHidden/>
          </w:rPr>
          <w:t>11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3" w:history="1">
        <w:r w:rsidRPr="005D7619">
          <w:rPr>
            <w:rStyle w:val="Hyperlink"/>
            <w:noProof/>
          </w:rPr>
          <w:t>ПОДАЦИ О УКУПНОМ ПРОСТОРУ И ЊЕГОВОЈ АДЕКВАТНОСТИ</w:t>
        </w:r>
        <w:r>
          <w:rPr>
            <w:noProof/>
            <w:webHidden/>
          </w:rPr>
          <w:tab/>
        </w:r>
        <w:r>
          <w:rPr>
            <w:noProof/>
            <w:webHidden/>
          </w:rPr>
          <w:fldChar w:fldCharType="begin"/>
        </w:r>
        <w:r>
          <w:rPr>
            <w:noProof/>
            <w:webHidden/>
          </w:rPr>
          <w:instrText xml:space="preserve"> PAGEREF _Toc84839093 \h </w:instrText>
        </w:r>
        <w:r>
          <w:rPr>
            <w:noProof/>
            <w:webHidden/>
          </w:rPr>
        </w:r>
        <w:r>
          <w:rPr>
            <w:noProof/>
            <w:webHidden/>
          </w:rPr>
          <w:fldChar w:fldCharType="separate"/>
        </w:r>
        <w:r w:rsidR="00ED2DE5">
          <w:rPr>
            <w:noProof/>
            <w:webHidden/>
          </w:rPr>
          <w:t>12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4" w:history="1">
        <w:r w:rsidRPr="005D7619">
          <w:rPr>
            <w:rStyle w:val="Hyperlink"/>
            <w:noProof/>
          </w:rPr>
          <w:t>НАЈВАЖНИЈА НАСТАВНА СРЕДСТВА</w:t>
        </w:r>
        <w:r>
          <w:rPr>
            <w:noProof/>
            <w:webHidden/>
          </w:rPr>
          <w:tab/>
        </w:r>
        <w:r>
          <w:rPr>
            <w:noProof/>
            <w:webHidden/>
          </w:rPr>
          <w:fldChar w:fldCharType="begin"/>
        </w:r>
        <w:r>
          <w:rPr>
            <w:noProof/>
            <w:webHidden/>
          </w:rPr>
          <w:instrText xml:space="preserve"> PAGEREF _Toc84839094 \h </w:instrText>
        </w:r>
        <w:r>
          <w:rPr>
            <w:noProof/>
            <w:webHidden/>
          </w:rPr>
        </w:r>
        <w:r>
          <w:rPr>
            <w:noProof/>
            <w:webHidden/>
          </w:rPr>
          <w:fldChar w:fldCharType="separate"/>
        </w:r>
        <w:r w:rsidR="00ED2DE5">
          <w:rPr>
            <w:noProof/>
            <w:webHidden/>
          </w:rPr>
          <w:t>12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5" w:history="1">
        <w:r w:rsidRPr="005D7619">
          <w:rPr>
            <w:rStyle w:val="Hyperlink"/>
            <w:noProof/>
          </w:rPr>
          <w:t>РАДОВИ КОЈЕ ЈЕ НЕОПХОДНО ИЗВЕСТИ У ШКОЛИ</w:t>
        </w:r>
        <w:r>
          <w:rPr>
            <w:noProof/>
            <w:webHidden/>
          </w:rPr>
          <w:tab/>
        </w:r>
        <w:r>
          <w:rPr>
            <w:noProof/>
            <w:webHidden/>
          </w:rPr>
          <w:fldChar w:fldCharType="begin"/>
        </w:r>
        <w:r>
          <w:rPr>
            <w:noProof/>
            <w:webHidden/>
          </w:rPr>
          <w:instrText xml:space="preserve"> PAGEREF _Toc84839095 \h </w:instrText>
        </w:r>
        <w:r>
          <w:rPr>
            <w:noProof/>
            <w:webHidden/>
          </w:rPr>
        </w:r>
        <w:r>
          <w:rPr>
            <w:noProof/>
            <w:webHidden/>
          </w:rPr>
          <w:fldChar w:fldCharType="separate"/>
        </w:r>
        <w:r w:rsidR="00ED2DE5">
          <w:rPr>
            <w:noProof/>
            <w:webHidden/>
          </w:rPr>
          <w:t>13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6" w:history="1">
        <w:r w:rsidRPr="005D7619">
          <w:rPr>
            <w:rStyle w:val="Hyperlink"/>
            <w:noProof/>
          </w:rPr>
          <w:t>КАДРОВСКА СТРУКТУРА</w:t>
        </w:r>
        <w:r>
          <w:rPr>
            <w:noProof/>
            <w:webHidden/>
          </w:rPr>
          <w:tab/>
        </w:r>
        <w:r>
          <w:rPr>
            <w:noProof/>
            <w:webHidden/>
          </w:rPr>
          <w:fldChar w:fldCharType="begin"/>
        </w:r>
        <w:r>
          <w:rPr>
            <w:noProof/>
            <w:webHidden/>
          </w:rPr>
          <w:instrText xml:space="preserve"> PAGEREF _Toc84839096 \h </w:instrText>
        </w:r>
        <w:r>
          <w:rPr>
            <w:noProof/>
            <w:webHidden/>
          </w:rPr>
        </w:r>
        <w:r>
          <w:rPr>
            <w:noProof/>
            <w:webHidden/>
          </w:rPr>
          <w:fldChar w:fldCharType="separate"/>
        </w:r>
        <w:r w:rsidR="00ED2DE5">
          <w:rPr>
            <w:noProof/>
            <w:webHidden/>
          </w:rPr>
          <w:t>13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7" w:history="1">
        <w:r w:rsidRPr="005D7619">
          <w:rPr>
            <w:rStyle w:val="Hyperlink"/>
            <w:noProof/>
          </w:rPr>
          <w:t>САРАДЊА СА ИНСТИТУЦИЈАМА ДРУШТВЕНЕ СРЕДИНЕ</w:t>
        </w:r>
        <w:r>
          <w:rPr>
            <w:noProof/>
            <w:webHidden/>
          </w:rPr>
          <w:tab/>
        </w:r>
        <w:r>
          <w:rPr>
            <w:noProof/>
            <w:webHidden/>
          </w:rPr>
          <w:fldChar w:fldCharType="begin"/>
        </w:r>
        <w:r>
          <w:rPr>
            <w:noProof/>
            <w:webHidden/>
          </w:rPr>
          <w:instrText xml:space="preserve"> PAGEREF _Toc84839097 \h </w:instrText>
        </w:r>
        <w:r>
          <w:rPr>
            <w:noProof/>
            <w:webHidden/>
          </w:rPr>
        </w:r>
        <w:r>
          <w:rPr>
            <w:noProof/>
            <w:webHidden/>
          </w:rPr>
          <w:fldChar w:fldCharType="separate"/>
        </w:r>
        <w:r w:rsidR="00ED2DE5">
          <w:rPr>
            <w:noProof/>
            <w:webHidden/>
          </w:rPr>
          <w:t>15</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098" w:history="1">
        <w:r w:rsidRPr="005D7619">
          <w:rPr>
            <w:rStyle w:val="Hyperlink"/>
            <w:noProof/>
          </w:rPr>
          <w:t>ОСНОВНИ ЗАДАЦИ ШКОЛЕ – СМЕРНИЦЕ, ЦИЉЕВИ РАЗВОЈА ШКОЛЕ</w:t>
        </w:r>
        <w:r>
          <w:rPr>
            <w:noProof/>
            <w:webHidden/>
          </w:rPr>
          <w:tab/>
        </w:r>
        <w:r>
          <w:rPr>
            <w:noProof/>
            <w:webHidden/>
          </w:rPr>
          <w:fldChar w:fldCharType="begin"/>
        </w:r>
        <w:r>
          <w:rPr>
            <w:noProof/>
            <w:webHidden/>
          </w:rPr>
          <w:instrText xml:space="preserve"> PAGEREF _Toc84839098 \h </w:instrText>
        </w:r>
        <w:r>
          <w:rPr>
            <w:noProof/>
            <w:webHidden/>
          </w:rPr>
        </w:r>
        <w:r>
          <w:rPr>
            <w:noProof/>
            <w:webHidden/>
          </w:rPr>
          <w:fldChar w:fldCharType="separate"/>
        </w:r>
        <w:r w:rsidR="00ED2DE5">
          <w:rPr>
            <w:noProof/>
            <w:webHidden/>
          </w:rPr>
          <w:t>15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099" w:history="1">
        <w:r w:rsidRPr="005D7619">
          <w:rPr>
            <w:rStyle w:val="Hyperlink"/>
            <w:noProof/>
          </w:rPr>
          <w:t>Израда планова и програма</w:t>
        </w:r>
        <w:r>
          <w:rPr>
            <w:noProof/>
            <w:webHidden/>
          </w:rPr>
          <w:tab/>
        </w:r>
        <w:r>
          <w:rPr>
            <w:noProof/>
            <w:webHidden/>
          </w:rPr>
          <w:fldChar w:fldCharType="begin"/>
        </w:r>
        <w:r>
          <w:rPr>
            <w:noProof/>
            <w:webHidden/>
          </w:rPr>
          <w:instrText xml:space="preserve"> PAGEREF _Toc84839099 \h </w:instrText>
        </w:r>
        <w:r>
          <w:rPr>
            <w:noProof/>
            <w:webHidden/>
          </w:rPr>
        </w:r>
        <w:r>
          <w:rPr>
            <w:noProof/>
            <w:webHidden/>
          </w:rPr>
          <w:fldChar w:fldCharType="separate"/>
        </w:r>
        <w:r w:rsidR="00ED2DE5">
          <w:rPr>
            <w:noProof/>
            <w:webHidden/>
          </w:rPr>
          <w:t>15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0" w:history="1">
        <w:r w:rsidRPr="005D7619">
          <w:rPr>
            <w:rStyle w:val="Hyperlink"/>
            <w:noProof/>
          </w:rPr>
          <w:t>Самовредновање</w:t>
        </w:r>
        <w:r>
          <w:rPr>
            <w:noProof/>
            <w:webHidden/>
          </w:rPr>
          <w:tab/>
        </w:r>
        <w:r>
          <w:rPr>
            <w:noProof/>
            <w:webHidden/>
          </w:rPr>
          <w:fldChar w:fldCharType="begin"/>
        </w:r>
        <w:r>
          <w:rPr>
            <w:noProof/>
            <w:webHidden/>
          </w:rPr>
          <w:instrText xml:space="preserve"> PAGEREF _Toc84839100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1" w:history="1">
        <w:r w:rsidRPr="005D7619">
          <w:rPr>
            <w:rStyle w:val="Hyperlink"/>
            <w:noProof/>
          </w:rPr>
          <w:t>Инклузивно образовање</w:t>
        </w:r>
        <w:r>
          <w:rPr>
            <w:noProof/>
            <w:webHidden/>
          </w:rPr>
          <w:tab/>
        </w:r>
        <w:r>
          <w:rPr>
            <w:noProof/>
            <w:webHidden/>
          </w:rPr>
          <w:fldChar w:fldCharType="begin"/>
        </w:r>
        <w:r>
          <w:rPr>
            <w:noProof/>
            <w:webHidden/>
          </w:rPr>
          <w:instrText xml:space="preserve"> PAGEREF _Toc84839101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2" w:history="1">
        <w:r w:rsidRPr="005D7619">
          <w:rPr>
            <w:rStyle w:val="Hyperlink"/>
            <w:noProof/>
          </w:rPr>
          <w:t>Образовни стандарди</w:t>
        </w:r>
        <w:r>
          <w:rPr>
            <w:noProof/>
            <w:webHidden/>
          </w:rPr>
          <w:tab/>
        </w:r>
        <w:r>
          <w:rPr>
            <w:noProof/>
            <w:webHidden/>
          </w:rPr>
          <w:fldChar w:fldCharType="begin"/>
        </w:r>
        <w:r>
          <w:rPr>
            <w:noProof/>
            <w:webHidden/>
          </w:rPr>
          <w:instrText xml:space="preserve"> PAGEREF _Toc84839102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3" w:history="1">
        <w:r w:rsidRPr="005D7619">
          <w:rPr>
            <w:rStyle w:val="Hyperlink"/>
            <w:noProof/>
          </w:rPr>
          <w:t>Допунска наства</w:t>
        </w:r>
        <w:r>
          <w:rPr>
            <w:noProof/>
            <w:webHidden/>
          </w:rPr>
          <w:tab/>
        </w:r>
        <w:r>
          <w:rPr>
            <w:noProof/>
            <w:webHidden/>
          </w:rPr>
          <w:fldChar w:fldCharType="begin"/>
        </w:r>
        <w:r>
          <w:rPr>
            <w:noProof/>
            <w:webHidden/>
          </w:rPr>
          <w:instrText xml:space="preserve"> PAGEREF _Toc84839103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4" w:history="1">
        <w:r w:rsidRPr="005D7619">
          <w:rPr>
            <w:rStyle w:val="Hyperlink"/>
            <w:noProof/>
          </w:rPr>
          <w:t>Додатна настава</w:t>
        </w:r>
        <w:r>
          <w:rPr>
            <w:noProof/>
            <w:webHidden/>
          </w:rPr>
          <w:tab/>
        </w:r>
        <w:r>
          <w:rPr>
            <w:noProof/>
            <w:webHidden/>
          </w:rPr>
          <w:fldChar w:fldCharType="begin"/>
        </w:r>
        <w:r>
          <w:rPr>
            <w:noProof/>
            <w:webHidden/>
          </w:rPr>
          <w:instrText xml:space="preserve"> PAGEREF _Toc84839104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5" w:history="1">
        <w:r w:rsidRPr="005D7619">
          <w:rPr>
            <w:rStyle w:val="Hyperlink"/>
            <w:noProof/>
          </w:rPr>
          <w:t>Културне и друге потребе ученика</w:t>
        </w:r>
        <w:r>
          <w:rPr>
            <w:noProof/>
            <w:webHidden/>
          </w:rPr>
          <w:tab/>
        </w:r>
        <w:r>
          <w:rPr>
            <w:noProof/>
            <w:webHidden/>
          </w:rPr>
          <w:fldChar w:fldCharType="begin"/>
        </w:r>
        <w:r>
          <w:rPr>
            <w:noProof/>
            <w:webHidden/>
          </w:rPr>
          <w:instrText xml:space="preserve"> PAGEREF _Toc84839105 \h </w:instrText>
        </w:r>
        <w:r>
          <w:rPr>
            <w:noProof/>
            <w:webHidden/>
          </w:rPr>
        </w:r>
        <w:r>
          <w:rPr>
            <w:noProof/>
            <w:webHidden/>
          </w:rPr>
          <w:fldChar w:fldCharType="separate"/>
        </w:r>
        <w:r w:rsidR="00ED2DE5">
          <w:rPr>
            <w:noProof/>
            <w:webHidden/>
          </w:rPr>
          <w:t>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6" w:history="1">
        <w:r w:rsidRPr="005D7619">
          <w:rPr>
            <w:rStyle w:val="Hyperlink"/>
            <w:noProof/>
          </w:rPr>
          <w:t>Стимулација ученика</w:t>
        </w:r>
        <w:r>
          <w:rPr>
            <w:noProof/>
            <w:webHidden/>
          </w:rPr>
          <w:tab/>
        </w:r>
        <w:r>
          <w:rPr>
            <w:noProof/>
            <w:webHidden/>
          </w:rPr>
          <w:fldChar w:fldCharType="begin"/>
        </w:r>
        <w:r>
          <w:rPr>
            <w:noProof/>
            <w:webHidden/>
          </w:rPr>
          <w:instrText xml:space="preserve"> PAGEREF _Toc84839106 \h </w:instrText>
        </w:r>
        <w:r>
          <w:rPr>
            <w:noProof/>
            <w:webHidden/>
          </w:rPr>
        </w:r>
        <w:r>
          <w:rPr>
            <w:noProof/>
            <w:webHidden/>
          </w:rPr>
          <w:fldChar w:fldCharType="separate"/>
        </w:r>
        <w:r w:rsidR="00ED2DE5">
          <w:rPr>
            <w:noProof/>
            <w:webHidden/>
          </w:rPr>
          <w:t>17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7" w:history="1">
        <w:r w:rsidRPr="005D7619">
          <w:rPr>
            <w:rStyle w:val="Hyperlink"/>
            <w:noProof/>
          </w:rPr>
          <w:t>Превенција насиља</w:t>
        </w:r>
        <w:r>
          <w:rPr>
            <w:noProof/>
            <w:webHidden/>
          </w:rPr>
          <w:tab/>
        </w:r>
        <w:r>
          <w:rPr>
            <w:noProof/>
            <w:webHidden/>
          </w:rPr>
          <w:fldChar w:fldCharType="begin"/>
        </w:r>
        <w:r>
          <w:rPr>
            <w:noProof/>
            <w:webHidden/>
          </w:rPr>
          <w:instrText xml:space="preserve"> PAGEREF _Toc84839107 \h </w:instrText>
        </w:r>
        <w:r>
          <w:rPr>
            <w:noProof/>
            <w:webHidden/>
          </w:rPr>
        </w:r>
        <w:r>
          <w:rPr>
            <w:noProof/>
            <w:webHidden/>
          </w:rPr>
          <w:fldChar w:fldCharType="separate"/>
        </w:r>
        <w:r w:rsidR="00ED2DE5">
          <w:rPr>
            <w:noProof/>
            <w:webHidden/>
          </w:rPr>
          <w:t>17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08" w:history="1">
        <w:r w:rsidRPr="005D7619">
          <w:rPr>
            <w:rStyle w:val="Hyperlink"/>
            <w:noProof/>
          </w:rPr>
          <w:t>Уређење школе</w:t>
        </w:r>
        <w:r>
          <w:rPr>
            <w:noProof/>
            <w:webHidden/>
          </w:rPr>
          <w:tab/>
        </w:r>
        <w:r>
          <w:rPr>
            <w:noProof/>
            <w:webHidden/>
          </w:rPr>
          <w:fldChar w:fldCharType="begin"/>
        </w:r>
        <w:r>
          <w:rPr>
            <w:noProof/>
            <w:webHidden/>
          </w:rPr>
          <w:instrText xml:space="preserve"> PAGEREF _Toc84839108 \h </w:instrText>
        </w:r>
        <w:r>
          <w:rPr>
            <w:noProof/>
            <w:webHidden/>
          </w:rPr>
        </w:r>
        <w:r>
          <w:rPr>
            <w:noProof/>
            <w:webHidden/>
          </w:rPr>
          <w:fldChar w:fldCharType="separate"/>
        </w:r>
        <w:r w:rsidR="00ED2DE5">
          <w:rPr>
            <w:noProof/>
            <w:webHidden/>
          </w:rPr>
          <w:t>17</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09" w:history="1">
        <w:r w:rsidRPr="005D7619">
          <w:rPr>
            <w:rStyle w:val="Hyperlink"/>
            <w:noProof/>
          </w:rPr>
          <w:t>ОРГАНИЗАЦИЈА ОБРАЗОВНО – ВАСПИТНОГ   РАДА   ШКОЛЕ</w:t>
        </w:r>
        <w:r>
          <w:rPr>
            <w:noProof/>
            <w:webHidden/>
          </w:rPr>
          <w:tab/>
        </w:r>
        <w:r>
          <w:rPr>
            <w:noProof/>
            <w:webHidden/>
          </w:rPr>
          <w:fldChar w:fldCharType="begin"/>
        </w:r>
        <w:r>
          <w:rPr>
            <w:noProof/>
            <w:webHidden/>
          </w:rPr>
          <w:instrText xml:space="preserve"> PAGEREF _Toc84839109 \h </w:instrText>
        </w:r>
        <w:r>
          <w:rPr>
            <w:noProof/>
            <w:webHidden/>
          </w:rPr>
        </w:r>
        <w:r>
          <w:rPr>
            <w:noProof/>
            <w:webHidden/>
          </w:rPr>
          <w:fldChar w:fldCharType="separate"/>
        </w:r>
        <w:r w:rsidR="00ED2DE5">
          <w:rPr>
            <w:noProof/>
            <w:webHidden/>
          </w:rPr>
          <w:t>17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0" w:history="1">
        <w:r w:rsidRPr="005D7619">
          <w:rPr>
            <w:rStyle w:val="Hyperlink"/>
            <w:noProof/>
          </w:rPr>
          <w:t>БРОЈНО СТАЊЕ УЧЕНИКА И ОДЕЉЕЊА</w:t>
        </w:r>
        <w:r>
          <w:rPr>
            <w:noProof/>
            <w:webHidden/>
          </w:rPr>
          <w:tab/>
        </w:r>
        <w:r>
          <w:rPr>
            <w:noProof/>
            <w:webHidden/>
          </w:rPr>
          <w:fldChar w:fldCharType="begin"/>
        </w:r>
        <w:r>
          <w:rPr>
            <w:noProof/>
            <w:webHidden/>
          </w:rPr>
          <w:instrText xml:space="preserve"> PAGEREF _Toc84839110 \h </w:instrText>
        </w:r>
        <w:r>
          <w:rPr>
            <w:noProof/>
            <w:webHidden/>
          </w:rPr>
        </w:r>
        <w:r>
          <w:rPr>
            <w:noProof/>
            <w:webHidden/>
          </w:rPr>
          <w:fldChar w:fldCharType="separate"/>
        </w:r>
        <w:r w:rsidR="00ED2DE5">
          <w:rPr>
            <w:noProof/>
            <w:webHidden/>
          </w:rPr>
          <w:t>17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1" w:history="1">
        <w:r w:rsidRPr="005D7619">
          <w:rPr>
            <w:rStyle w:val="Hyperlink"/>
            <w:noProof/>
          </w:rPr>
          <w:t>РИТАМ РАДА ШКОЛЕ И РАСПОРЕД ЗВОЊЕЊА</w:t>
        </w:r>
        <w:r>
          <w:rPr>
            <w:noProof/>
            <w:webHidden/>
          </w:rPr>
          <w:tab/>
        </w:r>
        <w:r>
          <w:rPr>
            <w:noProof/>
            <w:webHidden/>
          </w:rPr>
          <w:fldChar w:fldCharType="begin"/>
        </w:r>
        <w:r>
          <w:rPr>
            <w:noProof/>
            <w:webHidden/>
          </w:rPr>
          <w:instrText xml:space="preserve"> PAGEREF _Toc84839111 \h </w:instrText>
        </w:r>
        <w:r>
          <w:rPr>
            <w:noProof/>
            <w:webHidden/>
          </w:rPr>
        </w:r>
        <w:r>
          <w:rPr>
            <w:noProof/>
            <w:webHidden/>
          </w:rPr>
          <w:fldChar w:fldCharType="separate"/>
        </w:r>
        <w:r w:rsidR="00ED2DE5">
          <w:rPr>
            <w:noProof/>
            <w:webHidden/>
          </w:rPr>
          <w:t>18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2" w:history="1">
        <w:r w:rsidRPr="005D7619">
          <w:rPr>
            <w:rStyle w:val="Hyperlink"/>
            <w:noProof/>
          </w:rPr>
          <w:t>ВРЕМЕ ТРАЈАЊА ЧАСОВА</w:t>
        </w:r>
        <w:r>
          <w:rPr>
            <w:noProof/>
            <w:webHidden/>
          </w:rPr>
          <w:tab/>
        </w:r>
        <w:r>
          <w:rPr>
            <w:noProof/>
            <w:webHidden/>
          </w:rPr>
          <w:fldChar w:fldCharType="begin"/>
        </w:r>
        <w:r>
          <w:rPr>
            <w:noProof/>
            <w:webHidden/>
          </w:rPr>
          <w:instrText xml:space="preserve"> PAGEREF _Toc84839112 \h </w:instrText>
        </w:r>
        <w:r>
          <w:rPr>
            <w:noProof/>
            <w:webHidden/>
          </w:rPr>
        </w:r>
        <w:r>
          <w:rPr>
            <w:noProof/>
            <w:webHidden/>
          </w:rPr>
          <w:fldChar w:fldCharType="separate"/>
        </w:r>
        <w:r w:rsidR="00ED2DE5">
          <w:rPr>
            <w:noProof/>
            <w:webHidden/>
          </w:rPr>
          <w:t>18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3" w:history="1">
        <w:r w:rsidRPr="005D7619">
          <w:rPr>
            <w:rStyle w:val="Hyperlink"/>
            <w:noProof/>
          </w:rPr>
          <w:t>ШКОЛСКИ КАЛЕНДАР</w:t>
        </w:r>
        <w:r>
          <w:rPr>
            <w:noProof/>
            <w:webHidden/>
          </w:rPr>
          <w:tab/>
        </w:r>
        <w:r>
          <w:rPr>
            <w:noProof/>
            <w:webHidden/>
          </w:rPr>
          <w:fldChar w:fldCharType="begin"/>
        </w:r>
        <w:r>
          <w:rPr>
            <w:noProof/>
            <w:webHidden/>
          </w:rPr>
          <w:instrText xml:space="preserve"> PAGEREF _Toc84839113 \h </w:instrText>
        </w:r>
        <w:r>
          <w:rPr>
            <w:noProof/>
            <w:webHidden/>
          </w:rPr>
        </w:r>
        <w:r>
          <w:rPr>
            <w:noProof/>
            <w:webHidden/>
          </w:rPr>
          <w:fldChar w:fldCharType="separate"/>
        </w:r>
        <w:r w:rsidR="00ED2DE5">
          <w:rPr>
            <w:noProof/>
            <w:webHidden/>
          </w:rPr>
          <w:t>19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4" w:history="1">
        <w:r w:rsidRPr="005D7619">
          <w:rPr>
            <w:rStyle w:val="Hyperlink"/>
            <w:noProof/>
          </w:rPr>
          <w:t>РАСПОРЕД ДЕЖУРСТВА НАСТАВНИКА У ШКОЛСКОЈ 2021/2022. ГОДИНИ</w:t>
        </w:r>
        <w:r>
          <w:rPr>
            <w:noProof/>
            <w:webHidden/>
          </w:rPr>
          <w:tab/>
        </w:r>
        <w:r>
          <w:rPr>
            <w:noProof/>
            <w:webHidden/>
          </w:rPr>
          <w:fldChar w:fldCharType="begin"/>
        </w:r>
        <w:r>
          <w:rPr>
            <w:noProof/>
            <w:webHidden/>
          </w:rPr>
          <w:instrText xml:space="preserve"> PAGEREF _Toc84839114 \h </w:instrText>
        </w:r>
        <w:r>
          <w:rPr>
            <w:noProof/>
            <w:webHidden/>
          </w:rPr>
        </w:r>
        <w:r>
          <w:rPr>
            <w:noProof/>
            <w:webHidden/>
          </w:rPr>
          <w:fldChar w:fldCharType="separate"/>
        </w:r>
        <w:r w:rsidR="00ED2DE5">
          <w:rPr>
            <w:noProof/>
            <w:webHidden/>
          </w:rPr>
          <w:t>27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5" w:history="1">
        <w:r w:rsidRPr="005D7619">
          <w:rPr>
            <w:rStyle w:val="Hyperlink"/>
            <w:noProof/>
          </w:rPr>
          <w:t>РАСПОРЕД ЧАСОВА НИЖИХ РАЗРЕДА ЗА ШКОЛСКУ 2021/2022. ГОДИНУ</w:t>
        </w:r>
        <w:r>
          <w:rPr>
            <w:noProof/>
            <w:webHidden/>
          </w:rPr>
          <w:tab/>
        </w:r>
        <w:r>
          <w:rPr>
            <w:noProof/>
            <w:webHidden/>
          </w:rPr>
          <w:fldChar w:fldCharType="begin"/>
        </w:r>
        <w:r>
          <w:rPr>
            <w:noProof/>
            <w:webHidden/>
          </w:rPr>
          <w:instrText xml:space="preserve"> PAGEREF _Toc84839115 \h </w:instrText>
        </w:r>
        <w:r>
          <w:rPr>
            <w:noProof/>
            <w:webHidden/>
          </w:rPr>
        </w:r>
        <w:r>
          <w:rPr>
            <w:noProof/>
            <w:webHidden/>
          </w:rPr>
          <w:fldChar w:fldCharType="separate"/>
        </w:r>
        <w:r w:rsidR="00ED2DE5">
          <w:rPr>
            <w:noProof/>
            <w:webHidden/>
          </w:rPr>
          <w:t>28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6" w:history="1">
        <w:r w:rsidRPr="005D7619">
          <w:rPr>
            <w:rStyle w:val="Hyperlink"/>
            <w:noProof/>
          </w:rPr>
          <w:t>РАСПОРЕД ЧАСОВА ВИШИХ РАЗРЕДА ЗА ШКОЛСКУ 2021/2022. ГОДИНИ</w:t>
        </w:r>
        <w:r>
          <w:rPr>
            <w:noProof/>
            <w:webHidden/>
          </w:rPr>
          <w:tab/>
        </w:r>
        <w:r>
          <w:rPr>
            <w:noProof/>
            <w:webHidden/>
          </w:rPr>
          <w:fldChar w:fldCharType="begin"/>
        </w:r>
        <w:r>
          <w:rPr>
            <w:noProof/>
            <w:webHidden/>
          </w:rPr>
          <w:instrText xml:space="preserve"> PAGEREF _Toc84839116 \h </w:instrText>
        </w:r>
        <w:r>
          <w:rPr>
            <w:noProof/>
            <w:webHidden/>
          </w:rPr>
        </w:r>
        <w:r>
          <w:rPr>
            <w:noProof/>
            <w:webHidden/>
          </w:rPr>
          <w:fldChar w:fldCharType="separate"/>
        </w:r>
        <w:r w:rsidR="00ED2DE5">
          <w:rPr>
            <w:noProof/>
            <w:webHidden/>
          </w:rPr>
          <w:t>29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7" w:history="1">
        <w:r w:rsidRPr="005D7619">
          <w:rPr>
            <w:rStyle w:val="Hyperlink"/>
            <w:noProof/>
          </w:rPr>
          <w:t>Распоред часова  виших разреда за школску 20</w:t>
        </w:r>
        <w:r w:rsidRPr="005D7619">
          <w:rPr>
            <w:rStyle w:val="Hyperlink"/>
            <w:noProof/>
            <w:lang w:val="sr-Cyrl-CS"/>
          </w:rPr>
          <w:t>20</w:t>
        </w:r>
        <w:r w:rsidRPr="005D7619">
          <w:rPr>
            <w:rStyle w:val="Hyperlink"/>
            <w:noProof/>
          </w:rPr>
          <w:t>/2021.</w:t>
        </w:r>
        <w:r>
          <w:rPr>
            <w:noProof/>
            <w:webHidden/>
          </w:rPr>
          <w:tab/>
        </w:r>
        <w:r>
          <w:rPr>
            <w:noProof/>
            <w:webHidden/>
          </w:rPr>
          <w:fldChar w:fldCharType="begin"/>
        </w:r>
        <w:r>
          <w:rPr>
            <w:noProof/>
            <w:webHidden/>
          </w:rPr>
          <w:instrText xml:space="preserve"> PAGEREF _Toc84839117 \h </w:instrText>
        </w:r>
        <w:r>
          <w:rPr>
            <w:noProof/>
            <w:webHidden/>
          </w:rPr>
        </w:r>
        <w:r>
          <w:rPr>
            <w:noProof/>
            <w:webHidden/>
          </w:rPr>
          <w:fldChar w:fldCharType="separate"/>
        </w:r>
        <w:r w:rsidR="00ED2DE5">
          <w:rPr>
            <w:noProof/>
            <w:webHidden/>
          </w:rPr>
          <w:t>31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8" w:history="1">
        <w:r w:rsidRPr="005D7619">
          <w:rPr>
            <w:rStyle w:val="Hyperlink"/>
            <w:noProof/>
          </w:rPr>
          <w:t>ОПЕРАТИВНИ ПЛАН ОСНОВНЕ ШКОЛЕ ,,БОРИСАВ ПЕТРОВ БРАЦА“ ПАНЧЕВО ЗА ОРГАНИЗАЦИЈУ И РЕАЛИЗАЦИЈУ ОБРАЗОВНО-ВАСПИТНОГ РАДА ПО ПОСЕБНОМ ПРОГРАМУ ЗА РАД У УСЛОВИМА ПАНДЕМИЈЕ ВИРУСА Covid-19</w:t>
        </w:r>
        <w:r>
          <w:rPr>
            <w:noProof/>
            <w:webHidden/>
          </w:rPr>
          <w:tab/>
        </w:r>
        <w:r>
          <w:rPr>
            <w:noProof/>
            <w:webHidden/>
          </w:rPr>
          <w:fldChar w:fldCharType="begin"/>
        </w:r>
        <w:r>
          <w:rPr>
            <w:noProof/>
            <w:webHidden/>
          </w:rPr>
          <w:instrText xml:space="preserve"> PAGEREF _Toc84839118 \h </w:instrText>
        </w:r>
        <w:r>
          <w:rPr>
            <w:noProof/>
            <w:webHidden/>
          </w:rPr>
        </w:r>
        <w:r>
          <w:rPr>
            <w:noProof/>
            <w:webHidden/>
          </w:rPr>
          <w:fldChar w:fldCharType="separate"/>
        </w:r>
        <w:r w:rsidR="00ED2DE5">
          <w:rPr>
            <w:noProof/>
            <w:webHidden/>
          </w:rPr>
          <w:t>33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19" w:history="1">
        <w:r w:rsidRPr="005D7619">
          <w:rPr>
            <w:rStyle w:val="Hyperlink"/>
            <w:noProof/>
          </w:rPr>
          <w:t>ГОДИШЊИ ФОНД ЧАСОВА</w:t>
        </w:r>
        <w:r>
          <w:rPr>
            <w:noProof/>
            <w:webHidden/>
          </w:rPr>
          <w:tab/>
        </w:r>
        <w:r>
          <w:rPr>
            <w:noProof/>
            <w:webHidden/>
          </w:rPr>
          <w:fldChar w:fldCharType="begin"/>
        </w:r>
        <w:r>
          <w:rPr>
            <w:noProof/>
            <w:webHidden/>
          </w:rPr>
          <w:instrText xml:space="preserve"> PAGEREF _Toc84839119 \h </w:instrText>
        </w:r>
        <w:r>
          <w:rPr>
            <w:noProof/>
            <w:webHidden/>
          </w:rPr>
        </w:r>
        <w:r>
          <w:rPr>
            <w:noProof/>
            <w:webHidden/>
          </w:rPr>
          <w:fldChar w:fldCharType="separate"/>
        </w:r>
        <w:r w:rsidR="00ED2DE5">
          <w:rPr>
            <w:noProof/>
            <w:webHidden/>
          </w:rPr>
          <w:t>41</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0" w:history="1">
        <w:r w:rsidRPr="005D7619">
          <w:rPr>
            <w:rStyle w:val="Hyperlink"/>
            <w:noProof/>
          </w:rPr>
          <w:t>ПЛАН НАСТАВЕ И УЧЕЊА ЗА ПРВИ РАЗРЕД</w:t>
        </w:r>
        <w:r>
          <w:rPr>
            <w:noProof/>
            <w:webHidden/>
          </w:rPr>
          <w:tab/>
        </w:r>
        <w:r>
          <w:rPr>
            <w:noProof/>
            <w:webHidden/>
          </w:rPr>
          <w:fldChar w:fldCharType="begin"/>
        </w:r>
        <w:r>
          <w:rPr>
            <w:noProof/>
            <w:webHidden/>
          </w:rPr>
          <w:instrText xml:space="preserve"> PAGEREF _Toc84839120 \h </w:instrText>
        </w:r>
        <w:r>
          <w:rPr>
            <w:noProof/>
            <w:webHidden/>
          </w:rPr>
        </w:r>
        <w:r>
          <w:rPr>
            <w:noProof/>
            <w:webHidden/>
          </w:rPr>
          <w:fldChar w:fldCharType="separate"/>
        </w:r>
        <w:r w:rsidR="00ED2DE5">
          <w:rPr>
            <w:noProof/>
            <w:webHidden/>
          </w:rPr>
          <w:t>41</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1" w:history="1">
        <w:r w:rsidRPr="005D7619">
          <w:rPr>
            <w:rStyle w:val="Hyperlink"/>
            <w:noProof/>
          </w:rPr>
          <w:t>ПЛАН НАСТАВЕ И УЧЕЊА ЗА ДРУГИ РАЗРЕД</w:t>
        </w:r>
        <w:r>
          <w:rPr>
            <w:noProof/>
            <w:webHidden/>
          </w:rPr>
          <w:tab/>
        </w:r>
        <w:r>
          <w:rPr>
            <w:noProof/>
            <w:webHidden/>
          </w:rPr>
          <w:fldChar w:fldCharType="begin"/>
        </w:r>
        <w:r>
          <w:rPr>
            <w:noProof/>
            <w:webHidden/>
          </w:rPr>
          <w:instrText xml:space="preserve"> PAGEREF _Toc84839121 \h </w:instrText>
        </w:r>
        <w:r>
          <w:rPr>
            <w:noProof/>
            <w:webHidden/>
          </w:rPr>
        </w:r>
        <w:r>
          <w:rPr>
            <w:noProof/>
            <w:webHidden/>
          </w:rPr>
          <w:fldChar w:fldCharType="separate"/>
        </w:r>
        <w:r w:rsidR="00ED2DE5">
          <w:rPr>
            <w:noProof/>
            <w:webHidden/>
          </w:rPr>
          <w:t>42</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2" w:history="1">
        <w:r w:rsidRPr="005D7619">
          <w:rPr>
            <w:rStyle w:val="Hyperlink"/>
            <w:noProof/>
          </w:rPr>
          <w:t>ПЛАН  НАСТАВЕ И УЧЕЊА ЗА ТРЕЋИ РАЗРЕД</w:t>
        </w:r>
        <w:r>
          <w:rPr>
            <w:noProof/>
            <w:webHidden/>
          </w:rPr>
          <w:tab/>
        </w:r>
        <w:r>
          <w:rPr>
            <w:noProof/>
            <w:webHidden/>
          </w:rPr>
          <w:fldChar w:fldCharType="begin"/>
        </w:r>
        <w:r>
          <w:rPr>
            <w:noProof/>
            <w:webHidden/>
          </w:rPr>
          <w:instrText xml:space="preserve"> PAGEREF _Toc84839122 \h </w:instrText>
        </w:r>
        <w:r>
          <w:rPr>
            <w:noProof/>
            <w:webHidden/>
          </w:rPr>
        </w:r>
        <w:r>
          <w:rPr>
            <w:noProof/>
            <w:webHidden/>
          </w:rPr>
          <w:fldChar w:fldCharType="separate"/>
        </w:r>
        <w:r w:rsidR="00ED2DE5">
          <w:rPr>
            <w:noProof/>
            <w:webHidden/>
          </w:rPr>
          <w:t>43</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3" w:history="1">
        <w:r w:rsidRPr="005D7619">
          <w:rPr>
            <w:rStyle w:val="Hyperlink"/>
            <w:noProof/>
          </w:rPr>
          <w:t>НАСТАВНИ ПЛАН ЗА ЧЕТВРТИ РАЗРЕД</w:t>
        </w:r>
        <w:r>
          <w:rPr>
            <w:noProof/>
            <w:webHidden/>
          </w:rPr>
          <w:tab/>
        </w:r>
        <w:r>
          <w:rPr>
            <w:noProof/>
            <w:webHidden/>
          </w:rPr>
          <w:fldChar w:fldCharType="begin"/>
        </w:r>
        <w:r>
          <w:rPr>
            <w:noProof/>
            <w:webHidden/>
          </w:rPr>
          <w:instrText xml:space="preserve"> PAGEREF _Toc84839123 \h </w:instrText>
        </w:r>
        <w:r>
          <w:rPr>
            <w:noProof/>
            <w:webHidden/>
          </w:rPr>
        </w:r>
        <w:r>
          <w:rPr>
            <w:noProof/>
            <w:webHidden/>
          </w:rPr>
          <w:fldChar w:fldCharType="separate"/>
        </w:r>
        <w:r w:rsidR="00ED2DE5">
          <w:rPr>
            <w:noProof/>
            <w:webHidden/>
          </w:rPr>
          <w:t>44</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4" w:history="1">
        <w:r w:rsidRPr="005D7619">
          <w:rPr>
            <w:rStyle w:val="Hyperlink"/>
            <w:noProof/>
          </w:rPr>
          <w:t>ПЛАН НАСТАВЕ И УЧЕЊА ЗА ПЕТИ РАЗРЕД</w:t>
        </w:r>
        <w:r>
          <w:rPr>
            <w:noProof/>
            <w:webHidden/>
          </w:rPr>
          <w:tab/>
        </w:r>
        <w:r>
          <w:rPr>
            <w:noProof/>
            <w:webHidden/>
          </w:rPr>
          <w:fldChar w:fldCharType="begin"/>
        </w:r>
        <w:r>
          <w:rPr>
            <w:noProof/>
            <w:webHidden/>
          </w:rPr>
          <w:instrText xml:space="preserve"> PAGEREF _Toc84839124 \h </w:instrText>
        </w:r>
        <w:r>
          <w:rPr>
            <w:noProof/>
            <w:webHidden/>
          </w:rPr>
        </w:r>
        <w:r>
          <w:rPr>
            <w:noProof/>
            <w:webHidden/>
          </w:rPr>
          <w:fldChar w:fldCharType="separate"/>
        </w:r>
        <w:r w:rsidR="00ED2DE5">
          <w:rPr>
            <w:noProof/>
            <w:webHidden/>
          </w:rPr>
          <w:t>45</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5" w:history="1">
        <w:r w:rsidRPr="005D7619">
          <w:rPr>
            <w:rStyle w:val="Hyperlink"/>
            <w:noProof/>
          </w:rPr>
          <w:t>ПЛАН НАСТАВЕ И УЧЕЊА ЗА ШЕСТИ РАЗРЕД</w:t>
        </w:r>
        <w:r>
          <w:rPr>
            <w:noProof/>
            <w:webHidden/>
          </w:rPr>
          <w:tab/>
        </w:r>
        <w:r>
          <w:rPr>
            <w:noProof/>
            <w:webHidden/>
          </w:rPr>
          <w:fldChar w:fldCharType="begin"/>
        </w:r>
        <w:r>
          <w:rPr>
            <w:noProof/>
            <w:webHidden/>
          </w:rPr>
          <w:instrText xml:space="preserve"> PAGEREF _Toc84839125 \h </w:instrText>
        </w:r>
        <w:r>
          <w:rPr>
            <w:noProof/>
            <w:webHidden/>
          </w:rPr>
        </w:r>
        <w:r>
          <w:rPr>
            <w:noProof/>
            <w:webHidden/>
          </w:rPr>
          <w:fldChar w:fldCharType="separate"/>
        </w:r>
        <w:r w:rsidR="00ED2DE5">
          <w:rPr>
            <w:noProof/>
            <w:webHidden/>
          </w:rPr>
          <w:t>46</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6" w:history="1">
        <w:r w:rsidRPr="005D7619">
          <w:rPr>
            <w:rStyle w:val="Hyperlink"/>
            <w:rFonts w:eastAsia="Calibri"/>
            <w:noProof/>
          </w:rPr>
          <w:t>ПЛАН НАСТАВЕ И УЧЕЊА ЗА СЕДМИ РАЗРЕД</w:t>
        </w:r>
        <w:r>
          <w:rPr>
            <w:noProof/>
            <w:webHidden/>
          </w:rPr>
          <w:tab/>
        </w:r>
        <w:r>
          <w:rPr>
            <w:noProof/>
            <w:webHidden/>
          </w:rPr>
          <w:fldChar w:fldCharType="begin"/>
        </w:r>
        <w:r>
          <w:rPr>
            <w:noProof/>
            <w:webHidden/>
          </w:rPr>
          <w:instrText xml:space="preserve"> PAGEREF _Toc84839126 \h </w:instrText>
        </w:r>
        <w:r>
          <w:rPr>
            <w:noProof/>
            <w:webHidden/>
          </w:rPr>
        </w:r>
        <w:r>
          <w:rPr>
            <w:noProof/>
            <w:webHidden/>
          </w:rPr>
          <w:fldChar w:fldCharType="separate"/>
        </w:r>
        <w:r w:rsidR="00ED2DE5">
          <w:rPr>
            <w:noProof/>
            <w:webHidden/>
          </w:rPr>
          <w:t>47</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27" w:history="1">
        <w:r w:rsidRPr="005D7619">
          <w:rPr>
            <w:rStyle w:val="Hyperlink"/>
            <w:noProof/>
          </w:rPr>
          <w:t>НАСТАВНИ ПЛАН ЗА ОСМИ РАЗРЕД</w:t>
        </w:r>
        <w:r>
          <w:rPr>
            <w:noProof/>
            <w:webHidden/>
          </w:rPr>
          <w:tab/>
        </w:r>
        <w:r>
          <w:rPr>
            <w:noProof/>
            <w:webHidden/>
          </w:rPr>
          <w:fldChar w:fldCharType="begin"/>
        </w:r>
        <w:r>
          <w:rPr>
            <w:noProof/>
            <w:webHidden/>
          </w:rPr>
          <w:instrText xml:space="preserve"> PAGEREF _Toc84839127 \h </w:instrText>
        </w:r>
        <w:r>
          <w:rPr>
            <w:noProof/>
            <w:webHidden/>
          </w:rPr>
        </w:r>
        <w:r>
          <w:rPr>
            <w:noProof/>
            <w:webHidden/>
          </w:rPr>
          <w:fldChar w:fldCharType="separate"/>
        </w:r>
        <w:r w:rsidR="00ED2DE5">
          <w:rPr>
            <w:noProof/>
            <w:webHidden/>
          </w:rPr>
          <w:t>48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28" w:history="1">
        <w:r w:rsidRPr="005D7619">
          <w:rPr>
            <w:rStyle w:val="Hyperlink"/>
            <w:noProof/>
          </w:rPr>
          <w:t>ПОДЕЛА ОДЕЉЕЊА И ПРЕДМЕТА НА НАСТАВНИКЕ</w:t>
        </w:r>
        <w:r>
          <w:rPr>
            <w:noProof/>
            <w:webHidden/>
          </w:rPr>
          <w:tab/>
        </w:r>
        <w:r>
          <w:rPr>
            <w:noProof/>
            <w:webHidden/>
          </w:rPr>
          <w:fldChar w:fldCharType="begin"/>
        </w:r>
        <w:r>
          <w:rPr>
            <w:noProof/>
            <w:webHidden/>
          </w:rPr>
          <w:instrText xml:space="preserve"> PAGEREF _Toc84839128 \h </w:instrText>
        </w:r>
        <w:r>
          <w:rPr>
            <w:noProof/>
            <w:webHidden/>
          </w:rPr>
        </w:r>
        <w:r>
          <w:rPr>
            <w:noProof/>
            <w:webHidden/>
          </w:rPr>
          <w:fldChar w:fldCharType="separate"/>
        </w:r>
        <w:r w:rsidR="00ED2DE5">
          <w:rPr>
            <w:noProof/>
            <w:webHidden/>
          </w:rPr>
          <w:t>50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29" w:history="1">
        <w:r w:rsidRPr="005D7619">
          <w:rPr>
            <w:rStyle w:val="Hyperlink"/>
            <w:noProof/>
          </w:rPr>
          <w:t>ВЕРСКА НАСТАВА И ГРАЂАНСКО ВАСПИТАЊЕ</w:t>
        </w:r>
        <w:r>
          <w:rPr>
            <w:noProof/>
            <w:webHidden/>
          </w:rPr>
          <w:tab/>
        </w:r>
        <w:r>
          <w:rPr>
            <w:noProof/>
            <w:webHidden/>
          </w:rPr>
          <w:fldChar w:fldCharType="begin"/>
        </w:r>
        <w:r>
          <w:rPr>
            <w:noProof/>
            <w:webHidden/>
          </w:rPr>
          <w:instrText xml:space="preserve"> PAGEREF _Toc84839129 \h </w:instrText>
        </w:r>
        <w:r>
          <w:rPr>
            <w:noProof/>
            <w:webHidden/>
          </w:rPr>
        </w:r>
        <w:r>
          <w:rPr>
            <w:noProof/>
            <w:webHidden/>
          </w:rPr>
          <w:fldChar w:fldCharType="separate"/>
        </w:r>
        <w:r w:rsidR="00ED2DE5">
          <w:rPr>
            <w:noProof/>
            <w:webHidden/>
          </w:rPr>
          <w:t>51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0" w:history="1">
        <w:r w:rsidRPr="005D7619">
          <w:rPr>
            <w:rStyle w:val="Hyperlink"/>
            <w:noProof/>
          </w:rPr>
          <w:t>ИНФОРМАТИКА И РАЧУНАРСТВО</w:t>
        </w:r>
        <w:r>
          <w:rPr>
            <w:noProof/>
            <w:webHidden/>
          </w:rPr>
          <w:tab/>
        </w:r>
        <w:r>
          <w:rPr>
            <w:noProof/>
            <w:webHidden/>
          </w:rPr>
          <w:fldChar w:fldCharType="begin"/>
        </w:r>
        <w:r>
          <w:rPr>
            <w:noProof/>
            <w:webHidden/>
          </w:rPr>
          <w:instrText xml:space="preserve"> PAGEREF _Toc84839130 \h </w:instrText>
        </w:r>
        <w:r>
          <w:rPr>
            <w:noProof/>
            <w:webHidden/>
          </w:rPr>
        </w:r>
        <w:r>
          <w:rPr>
            <w:noProof/>
            <w:webHidden/>
          </w:rPr>
          <w:fldChar w:fldCharType="separate"/>
        </w:r>
        <w:r w:rsidR="00ED2DE5">
          <w:rPr>
            <w:noProof/>
            <w:webHidden/>
          </w:rPr>
          <w:t>51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1" w:history="1">
        <w:r w:rsidRPr="005D7619">
          <w:rPr>
            <w:rStyle w:val="Hyperlink"/>
            <w:noProof/>
          </w:rPr>
          <w:t>ДОПУНСКА НАСТАВА</w:t>
        </w:r>
        <w:r>
          <w:rPr>
            <w:noProof/>
            <w:webHidden/>
          </w:rPr>
          <w:tab/>
        </w:r>
        <w:r>
          <w:rPr>
            <w:noProof/>
            <w:webHidden/>
          </w:rPr>
          <w:fldChar w:fldCharType="begin"/>
        </w:r>
        <w:r>
          <w:rPr>
            <w:noProof/>
            <w:webHidden/>
          </w:rPr>
          <w:instrText xml:space="preserve"> PAGEREF _Toc84839131 \h </w:instrText>
        </w:r>
        <w:r>
          <w:rPr>
            <w:noProof/>
            <w:webHidden/>
          </w:rPr>
        </w:r>
        <w:r>
          <w:rPr>
            <w:noProof/>
            <w:webHidden/>
          </w:rPr>
          <w:fldChar w:fldCharType="separate"/>
        </w:r>
        <w:r w:rsidR="00ED2DE5">
          <w:rPr>
            <w:noProof/>
            <w:webHidden/>
          </w:rPr>
          <w:t>51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2" w:history="1">
        <w:r w:rsidRPr="005D7619">
          <w:rPr>
            <w:rStyle w:val="Hyperlink"/>
            <w:noProof/>
          </w:rPr>
          <w:t>ДОДАТНИ РАД</w:t>
        </w:r>
        <w:r>
          <w:rPr>
            <w:noProof/>
            <w:webHidden/>
          </w:rPr>
          <w:tab/>
        </w:r>
        <w:r>
          <w:rPr>
            <w:noProof/>
            <w:webHidden/>
          </w:rPr>
          <w:fldChar w:fldCharType="begin"/>
        </w:r>
        <w:r>
          <w:rPr>
            <w:noProof/>
            <w:webHidden/>
          </w:rPr>
          <w:instrText xml:space="preserve"> PAGEREF _Toc84839132 \h </w:instrText>
        </w:r>
        <w:r>
          <w:rPr>
            <w:noProof/>
            <w:webHidden/>
          </w:rPr>
        </w:r>
        <w:r>
          <w:rPr>
            <w:noProof/>
            <w:webHidden/>
          </w:rPr>
          <w:fldChar w:fldCharType="separate"/>
        </w:r>
        <w:r w:rsidR="00ED2DE5">
          <w:rPr>
            <w:noProof/>
            <w:webHidden/>
          </w:rPr>
          <w:t>51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3" w:history="1">
        <w:r w:rsidRPr="005D7619">
          <w:rPr>
            <w:rStyle w:val="Hyperlink"/>
            <w:noProof/>
          </w:rPr>
          <w:t>ДИГИТАЛНИ СВЕТ И ПРОЈЕКТНА НАСТАВА</w:t>
        </w:r>
        <w:r>
          <w:rPr>
            <w:noProof/>
            <w:webHidden/>
          </w:rPr>
          <w:tab/>
        </w:r>
        <w:r>
          <w:rPr>
            <w:noProof/>
            <w:webHidden/>
          </w:rPr>
          <w:fldChar w:fldCharType="begin"/>
        </w:r>
        <w:r>
          <w:rPr>
            <w:noProof/>
            <w:webHidden/>
          </w:rPr>
          <w:instrText xml:space="preserve"> PAGEREF _Toc84839133 \h </w:instrText>
        </w:r>
        <w:r>
          <w:rPr>
            <w:noProof/>
            <w:webHidden/>
          </w:rPr>
        </w:r>
        <w:r>
          <w:rPr>
            <w:noProof/>
            <w:webHidden/>
          </w:rPr>
          <w:fldChar w:fldCharType="separate"/>
        </w:r>
        <w:r w:rsidR="00ED2DE5">
          <w:rPr>
            <w:noProof/>
            <w:webHidden/>
          </w:rPr>
          <w:t>52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4" w:history="1">
        <w:r w:rsidRPr="005D7619">
          <w:rPr>
            <w:rStyle w:val="Hyperlink"/>
            <w:noProof/>
          </w:rPr>
          <w:t>ПРИПРЕМНА НАСТАВА</w:t>
        </w:r>
        <w:r>
          <w:rPr>
            <w:noProof/>
            <w:webHidden/>
          </w:rPr>
          <w:tab/>
        </w:r>
        <w:r>
          <w:rPr>
            <w:noProof/>
            <w:webHidden/>
          </w:rPr>
          <w:fldChar w:fldCharType="begin"/>
        </w:r>
        <w:r>
          <w:rPr>
            <w:noProof/>
            <w:webHidden/>
          </w:rPr>
          <w:instrText xml:space="preserve"> PAGEREF _Toc84839134 \h </w:instrText>
        </w:r>
        <w:r>
          <w:rPr>
            <w:noProof/>
            <w:webHidden/>
          </w:rPr>
        </w:r>
        <w:r>
          <w:rPr>
            <w:noProof/>
            <w:webHidden/>
          </w:rPr>
          <w:fldChar w:fldCharType="separate"/>
        </w:r>
        <w:r w:rsidR="00ED2DE5">
          <w:rPr>
            <w:noProof/>
            <w:webHidden/>
          </w:rPr>
          <w:t>52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5" w:history="1">
        <w:r w:rsidRPr="005D7619">
          <w:rPr>
            <w:rStyle w:val="Hyperlink"/>
            <w:noProof/>
          </w:rPr>
          <w:t>ОБРАЗОВНИ СТАНДАРДИ</w:t>
        </w:r>
        <w:r>
          <w:rPr>
            <w:noProof/>
            <w:webHidden/>
          </w:rPr>
          <w:tab/>
        </w:r>
        <w:r>
          <w:rPr>
            <w:noProof/>
            <w:webHidden/>
          </w:rPr>
          <w:fldChar w:fldCharType="begin"/>
        </w:r>
        <w:r>
          <w:rPr>
            <w:noProof/>
            <w:webHidden/>
          </w:rPr>
          <w:instrText xml:space="preserve"> PAGEREF _Toc84839135 \h </w:instrText>
        </w:r>
        <w:r>
          <w:rPr>
            <w:noProof/>
            <w:webHidden/>
          </w:rPr>
        </w:r>
        <w:r>
          <w:rPr>
            <w:noProof/>
            <w:webHidden/>
          </w:rPr>
          <w:fldChar w:fldCharType="separate"/>
        </w:r>
        <w:r w:rsidR="00ED2DE5">
          <w:rPr>
            <w:noProof/>
            <w:webHidden/>
          </w:rPr>
          <w:t>52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6" w:history="1">
        <w:r w:rsidRPr="005D7619">
          <w:rPr>
            <w:rStyle w:val="Hyperlink"/>
            <w:noProof/>
          </w:rPr>
          <w:t>План остваривања стандарда</w:t>
        </w:r>
        <w:r>
          <w:rPr>
            <w:noProof/>
            <w:webHidden/>
          </w:rPr>
          <w:tab/>
        </w:r>
        <w:r>
          <w:rPr>
            <w:noProof/>
            <w:webHidden/>
          </w:rPr>
          <w:fldChar w:fldCharType="begin"/>
        </w:r>
        <w:r>
          <w:rPr>
            <w:noProof/>
            <w:webHidden/>
          </w:rPr>
          <w:instrText xml:space="preserve"> PAGEREF _Toc84839136 \h </w:instrText>
        </w:r>
        <w:r>
          <w:rPr>
            <w:noProof/>
            <w:webHidden/>
          </w:rPr>
        </w:r>
        <w:r>
          <w:rPr>
            <w:noProof/>
            <w:webHidden/>
          </w:rPr>
          <w:fldChar w:fldCharType="separate"/>
        </w:r>
        <w:r w:rsidR="00ED2DE5">
          <w:rPr>
            <w:noProof/>
            <w:webHidden/>
          </w:rPr>
          <w:t>53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7" w:history="1">
        <w:r w:rsidRPr="005D7619">
          <w:rPr>
            <w:rStyle w:val="Hyperlink"/>
            <w:noProof/>
          </w:rPr>
          <w:t>ЈЕДНОДНЕВНИ ИЗЛЕТ</w:t>
        </w:r>
        <w:r>
          <w:rPr>
            <w:noProof/>
            <w:webHidden/>
          </w:rPr>
          <w:tab/>
        </w:r>
        <w:r>
          <w:rPr>
            <w:noProof/>
            <w:webHidden/>
          </w:rPr>
          <w:fldChar w:fldCharType="begin"/>
        </w:r>
        <w:r>
          <w:rPr>
            <w:noProof/>
            <w:webHidden/>
          </w:rPr>
          <w:instrText xml:space="preserve"> PAGEREF _Toc84839137 \h </w:instrText>
        </w:r>
        <w:r>
          <w:rPr>
            <w:noProof/>
            <w:webHidden/>
          </w:rPr>
        </w:r>
        <w:r>
          <w:rPr>
            <w:noProof/>
            <w:webHidden/>
          </w:rPr>
          <w:fldChar w:fldCharType="separate"/>
        </w:r>
        <w:r w:rsidR="00ED2DE5">
          <w:rPr>
            <w:noProof/>
            <w:webHidden/>
          </w:rPr>
          <w:t>54</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8" w:history="1">
        <w:r w:rsidRPr="005D7619">
          <w:rPr>
            <w:rStyle w:val="Hyperlink"/>
            <w:noProof/>
          </w:rPr>
          <w:t>ДИВЧИБАРЕ</w:t>
        </w:r>
        <w:r>
          <w:rPr>
            <w:noProof/>
            <w:webHidden/>
          </w:rPr>
          <w:tab/>
        </w:r>
        <w:r>
          <w:rPr>
            <w:noProof/>
            <w:webHidden/>
          </w:rPr>
          <w:fldChar w:fldCharType="begin"/>
        </w:r>
        <w:r>
          <w:rPr>
            <w:noProof/>
            <w:webHidden/>
          </w:rPr>
          <w:instrText xml:space="preserve"> PAGEREF _Toc84839138 \h </w:instrText>
        </w:r>
        <w:r>
          <w:rPr>
            <w:noProof/>
            <w:webHidden/>
          </w:rPr>
        </w:r>
        <w:r>
          <w:rPr>
            <w:noProof/>
            <w:webHidden/>
          </w:rPr>
          <w:fldChar w:fldCharType="separate"/>
        </w:r>
        <w:r w:rsidR="00ED2DE5">
          <w:rPr>
            <w:noProof/>
            <w:webHidden/>
          </w:rPr>
          <w:t>54</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39" w:history="1">
        <w:r w:rsidRPr="005D7619">
          <w:rPr>
            <w:rStyle w:val="Hyperlink"/>
            <w:noProof/>
          </w:rPr>
          <w:t>САЈАМ КЊИГА</w:t>
        </w:r>
        <w:r>
          <w:rPr>
            <w:noProof/>
            <w:webHidden/>
          </w:rPr>
          <w:tab/>
        </w:r>
        <w:r>
          <w:rPr>
            <w:noProof/>
            <w:webHidden/>
          </w:rPr>
          <w:fldChar w:fldCharType="begin"/>
        </w:r>
        <w:r>
          <w:rPr>
            <w:noProof/>
            <w:webHidden/>
          </w:rPr>
          <w:instrText xml:space="preserve"> PAGEREF _Toc84839139 \h </w:instrText>
        </w:r>
        <w:r>
          <w:rPr>
            <w:noProof/>
            <w:webHidden/>
          </w:rPr>
        </w:r>
        <w:r>
          <w:rPr>
            <w:noProof/>
            <w:webHidden/>
          </w:rPr>
          <w:fldChar w:fldCharType="separate"/>
        </w:r>
        <w:r w:rsidR="00ED2DE5">
          <w:rPr>
            <w:noProof/>
            <w:webHidden/>
          </w:rPr>
          <w:t>54</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0" w:history="1">
        <w:r w:rsidRPr="005D7619">
          <w:rPr>
            <w:rStyle w:val="Hyperlink"/>
            <w:noProof/>
          </w:rPr>
          <w:t>ПЛИВАЊЕ</w:t>
        </w:r>
        <w:r>
          <w:rPr>
            <w:noProof/>
            <w:webHidden/>
          </w:rPr>
          <w:tab/>
        </w:r>
        <w:r>
          <w:rPr>
            <w:noProof/>
            <w:webHidden/>
          </w:rPr>
          <w:fldChar w:fldCharType="begin"/>
        </w:r>
        <w:r>
          <w:rPr>
            <w:noProof/>
            <w:webHidden/>
          </w:rPr>
          <w:instrText xml:space="preserve"> PAGEREF _Toc84839140 \h </w:instrText>
        </w:r>
        <w:r>
          <w:rPr>
            <w:noProof/>
            <w:webHidden/>
          </w:rPr>
        </w:r>
        <w:r>
          <w:rPr>
            <w:noProof/>
            <w:webHidden/>
          </w:rPr>
          <w:fldChar w:fldCharType="separate"/>
        </w:r>
        <w:r w:rsidR="00ED2DE5">
          <w:rPr>
            <w:noProof/>
            <w:webHidden/>
          </w:rPr>
          <w:t>54</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1" w:history="1">
        <w:r w:rsidRPr="005D7619">
          <w:rPr>
            <w:rStyle w:val="Hyperlink"/>
            <w:noProof/>
          </w:rPr>
          <w:t>Задужења наставника у оквиру 40-то часовне радне недеље</w:t>
        </w:r>
        <w:r>
          <w:rPr>
            <w:noProof/>
            <w:webHidden/>
          </w:rPr>
          <w:tab/>
        </w:r>
        <w:r>
          <w:rPr>
            <w:noProof/>
            <w:webHidden/>
          </w:rPr>
          <w:fldChar w:fldCharType="begin"/>
        </w:r>
        <w:r>
          <w:rPr>
            <w:noProof/>
            <w:webHidden/>
          </w:rPr>
          <w:instrText xml:space="preserve"> PAGEREF _Toc84839141 \h </w:instrText>
        </w:r>
        <w:r>
          <w:rPr>
            <w:noProof/>
            <w:webHidden/>
          </w:rPr>
        </w:r>
        <w:r>
          <w:rPr>
            <w:noProof/>
            <w:webHidden/>
          </w:rPr>
          <w:fldChar w:fldCharType="separate"/>
        </w:r>
        <w:r w:rsidR="00ED2DE5">
          <w:rPr>
            <w:noProof/>
            <w:webHidden/>
          </w:rPr>
          <w:t>55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2" w:history="1">
        <w:r w:rsidRPr="005D7619">
          <w:rPr>
            <w:rStyle w:val="Hyperlink"/>
            <w:noProof/>
          </w:rPr>
          <w:t>ОДЕЉЕЊСКА ЗАЈЕДНИЦА</w:t>
        </w:r>
        <w:r>
          <w:rPr>
            <w:noProof/>
            <w:webHidden/>
          </w:rPr>
          <w:tab/>
        </w:r>
        <w:r>
          <w:rPr>
            <w:noProof/>
            <w:webHidden/>
          </w:rPr>
          <w:fldChar w:fldCharType="begin"/>
        </w:r>
        <w:r>
          <w:rPr>
            <w:noProof/>
            <w:webHidden/>
          </w:rPr>
          <w:instrText xml:space="preserve"> PAGEREF _Toc84839142 \h </w:instrText>
        </w:r>
        <w:r>
          <w:rPr>
            <w:noProof/>
            <w:webHidden/>
          </w:rPr>
        </w:r>
        <w:r>
          <w:rPr>
            <w:noProof/>
            <w:webHidden/>
          </w:rPr>
          <w:fldChar w:fldCharType="separate"/>
        </w:r>
        <w:r w:rsidR="00ED2DE5">
          <w:rPr>
            <w:noProof/>
            <w:webHidden/>
          </w:rPr>
          <w:t>56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3" w:history="1">
        <w:r w:rsidRPr="005D7619">
          <w:rPr>
            <w:rStyle w:val="Hyperlink"/>
            <w:noProof/>
          </w:rPr>
          <w:t>УЧЕНИЧКИ ПАРЛАМЕНТ</w:t>
        </w:r>
        <w:r>
          <w:rPr>
            <w:noProof/>
            <w:webHidden/>
          </w:rPr>
          <w:tab/>
        </w:r>
        <w:r>
          <w:rPr>
            <w:noProof/>
            <w:webHidden/>
          </w:rPr>
          <w:fldChar w:fldCharType="begin"/>
        </w:r>
        <w:r>
          <w:rPr>
            <w:noProof/>
            <w:webHidden/>
          </w:rPr>
          <w:instrText xml:space="preserve"> PAGEREF _Toc84839143 \h </w:instrText>
        </w:r>
        <w:r>
          <w:rPr>
            <w:noProof/>
            <w:webHidden/>
          </w:rPr>
        </w:r>
        <w:r>
          <w:rPr>
            <w:noProof/>
            <w:webHidden/>
          </w:rPr>
          <w:fldChar w:fldCharType="separate"/>
        </w:r>
        <w:r w:rsidR="00ED2DE5">
          <w:rPr>
            <w:noProof/>
            <w:webHidden/>
          </w:rPr>
          <w:t>56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4" w:history="1">
        <w:r w:rsidRPr="005D7619">
          <w:rPr>
            <w:rStyle w:val="Hyperlink"/>
            <w:noProof/>
          </w:rPr>
          <w:t>СЛОБОДНЕ АКТИВНОСТИ УЧЕНИКА</w:t>
        </w:r>
        <w:r>
          <w:rPr>
            <w:noProof/>
            <w:webHidden/>
          </w:rPr>
          <w:tab/>
        </w:r>
        <w:r>
          <w:rPr>
            <w:noProof/>
            <w:webHidden/>
          </w:rPr>
          <w:fldChar w:fldCharType="begin"/>
        </w:r>
        <w:r>
          <w:rPr>
            <w:noProof/>
            <w:webHidden/>
          </w:rPr>
          <w:instrText xml:space="preserve"> PAGEREF _Toc84839144 \h </w:instrText>
        </w:r>
        <w:r>
          <w:rPr>
            <w:noProof/>
            <w:webHidden/>
          </w:rPr>
        </w:r>
        <w:r>
          <w:rPr>
            <w:noProof/>
            <w:webHidden/>
          </w:rPr>
          <w:fldChar w:fldCharType="separate"/>
        </w:r>
        <w:r w:rsidR="00ED2DE5">
          <w:rPr>
            <w:noProof/>
            <w:webHidden/>
          </w:rPr>
          <w:t>58</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45" w:history="1">
        <w:r w:rsidRPr="005D7619">
          <w:rPr>
            <w:rStyle w:val="Hyperlink"/>
            <w:noProof/>
            <w:lang w:val="sr-Cyrl-RS"/>
          </w:rPr>
          <w:t>ПРОГРАМ РАДА СЛОБОДНИХ АКТИВНОСТИ</w:t>
        </w:r>
        <w:r>
          <w:rPr>
            <w:noProof/>
            <w:webHidden/>
          </w:rPr>
          <w:tab/>
        </w:r>
        <w:r>
          <w:rPr>
            <w:noProof/>
            <w:webHidden/>
          </w:rPr>
          <w:fldChar w:fldCharType="begin"/>
        </w:r>
        <w:r>
          <w:rPr>
            <w:noProof/>
            <w:webHidden/>
          </w:rPr>
          <w:instrText xml:space="preserve"> PAGEREF _Toc84839145 \h </w:instrText>
        </w:r>
        <w:r>
          <w:rPr>
            <w:noProof/>
            <w:webHidden/>
          </w:rPr>
        </w:r>
        <w:r>
          <w:rPr>
            <w:noProof/>
            <w:webHidden/>
          </w:rPr>
          <w:fldChar w:fldCharType="separate"/>
        </w:r>
        <w:r w:rsidR="00ED2DE5">
          <w:rPr>
            <w:noProof/>
            <w:webHidden/>
          </w:rPr>
          <w:t>58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46" w:history="1">
        <w:r w:rsidRPr="005D7619">
          <w:rPr>
            <w:rStyle w:val="Hyperlink"/>
            <w:noProof/>
          </w:rPr>
          <w:t>ПЛАН СЕКЦИЈА</w:t>
        </w:r>
        <w:r>
          <w:rPr>
            <w:noProof/>
            <w:webHidden/>
          </w:rPr>
          <w:tab/>
        </w:r>
        <w:r>
          <w:rPr>
            <w:noProof/>
            <w:webHidden/>
          </w:rPr>
          <w:fldChar w:fldCharType="begin"/>
        </w:r>
        <w:r>
          <w:rPr>
            <w:noProof/>
            <w:webHidden/>
          </w:rPr>
          <w:instrText xml:space="preserve"> PAGEREF _Toc84839146 \h </w:instrText>
        </w:r>
        <w:r>
          <w:rPr>
            <w:noProof/>
            <w:webHidden/>
          </w:rPr>
        </w:r>
        <w:r>
          <w:rPr>
            <w:noProof/>
            <w:webHidden/>
          </w:rPr>
          <w:fldChar w:fldCharType="separate"/>
        </w:r>
        <w:r w:rsidR="00ED2DE5">
          <w:rPr>
            <w:noProof/>
            <w:webHidden/>
          </w:rPr>
          <w:t>59</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47" w:history="1">
        <w:r w:rsidRPr="005D7619">
          <w:rPr>
            <w:rStyle w:val="Hyperlink"/>
            <w:noProof/>
            <w:lang w:val="sr-Cyrl-RS"/>
          </w:rPr>
          <w:t>ПРОГРАМ РАДА САОБРАЋАЈНЕ СЕКЦИЈЕ</w:t>
        </w:r>
        <w:r>
          <w:rPr>
            <w:noProof/>
            <w:webHidden/>
          </w:rPr>
          <w:tab/>
        </w:r>
        <w:r>
          <w:rPr>
            <w:noProof/>
            <w:webHidden/>
          </w:rPr>
          <w:fldChar w:fldCharType="begin"/>
        </w:r>
        <w:r>
          <w:rPr>
            <w:noProof/>
            <w:webHidden/>
          </w:rPr>
          <w:instrText xml:space="preserve"> PAGEREF _Toc84839147 \h </w:instrText>
        </w:r>
        <w:r>
          <w:rPr>
            <w:noProof/>
            <w:webHidden/>
          </w:rPr>
        </w:r>
        <w:r>
          <w:rPr>
            <w:noProof/>
            <w:webHidden/>
          </w:rPr>
          <w:fldChar w:fldCharType="separate"/>
        </w:r>
        <w:r w:rsidR="00ED2DE5">
          <w:rPr>
            <w:noProof/>
            <w:webHidden/>
          </w:rPr>
          <w:t>59</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48" w:history="1">
        <w:r w:rsidRPr="005D7619">
          <w:rPr>
            <w:rStyle w:val="Hyperlink"/>
            <w:noProof/>
            <w:lang w:val="sr-Cyrl-RS"/>
          </w:rPr>
          <w:t>ПРОГРАМ РАДА МЛАДИХ ИСТОРИЧАРА</w:t>
        </w:r>
        <w:r>
          <w:rPr>
            <w:noProof/>
            <w:webHidden/>
          </w:rPr>
          <w:tab/>
        </w:r>
        <w:r>
          <w:rPr>
            <w:noProof/>
            <w:webHidden/>
          </w:rPr>
          <w:fldChar w:fldCharType="begin"/>
        </w:r>
        <w:r>
          <w:rPr>
            <w:noProof/>
            <w:webHidden/>
          </w:rPr>
          <w:instrText xml:space="preserve"> PAGEREF _Toc84839148 \h </w:instrText>
        </w:r>
        <w:r>
          <w:rPr>
            <w:noProof/>
            <w:webHidden/>
          </w:rPr>
        </w:r>
        <w:r>
          <w:rPr>
            <w:noProof/>
            <w:webHidden/>
          </w:rPr>
          <w:fldChar w:fldCharType="separate"/>
        </w:r>
        <w:r w:rsidR="00ED2DE5">
          <w:rPr>
            <w:noProof/>
            <w:webHidden/>
          </w:rPr>
          <w:t>61</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49" w:history="1">
        <w:r w:rsidRPr="005D7619">
          <w:rPr>
            <w:rStyle w:val="Hyperlink"/>
            <w:noProof/>
            <w:lang w:val="sr-Cyrl-RS"/>
          </w:rPr>
          <w:t xml:space="preserve">ПРОГРАМ РАДА РЕЦИТАТОРСКЕ </w:t>
        </w:r>
        <w:r w:rsidRPr="005D7619">
          <w:rPr>
            <w:rStyle w:val="Hyperlink"/>
            <w:noProof/>
          </w:rPr>
          <w:t>СЕКЦИЈЕ</w:t>
        </w:r>
        <w:r w:rsidRPr="005D7619">
          <w:rPr>
            <w:rStyle w:val="Hyperlink"/>
            <w:noProof/>
            <w:lang w:val="sr-Cyrl-RS"/>
          </w:rPr>
          <w:t xml:space="preserve"> ОД </w:t>
        </w:r>
        <w:r w:rsidRPr="005D7619">
          <w:rPr>
            <w:rStyle w:val="Hyperlink"/>
            <w:noProof/>
          </w:rPr>
          <w:t xml:space="preserve">V </w:t>
        </w:r>
        <w:r w:rsidRPr="005D7619">
          <w:rPr>
            <w:rStyle w:val="Hyperlink"/>
            <w:noProof/>
            <w:lang w:val="sr-Cyrl-RS"/>
          </w:rPr>
          <w:t>ДО</w:t>
        </w:r>
        <w:r w:rsidRPr="005D7619">
          <w:rPr>
            <w:rStyle w:val="Hyperlink"/>
            <w:noProof/>
          </w:rPr>
          <w:t xml:space="preserve"> VIII </w:t>
        </w:r>
        <w:r w:rsidRPr="005D7619">
          <w:rPr>
            <w:rStyle w:val="Hyperlink"/>
            <w:noProof/>
            <w:lang w:val="sr-Cyrl-RS"/>
          </w:rPr>
          <w:t>РАЗРЕДА</w:t>
        </w:r>
        <w:r>
          <w:rPr>
            <w:noProof/>
            <w:webHidden/>
          </w:rPr>
          <w:tab/>
        </w:r>
        <w:r>
          <w:rPr>
            <w:noProof/>
            <w:webHidden/>
          </w:rPr>
          <w:fldChar w:fldCharType="begin"/>
        </w:r>
        <w:r>
          <w:rPr>
            <w:noProof/>
            <w:webHidden/>
          </w:rPr>
          <w:instrText xml:space="preserve"> PAGEREF _Toc84839149 \h </w:instrText>
        </w:r>
        <w:r>
          <w:rPr>
            <w:noProof/>
            <w:webHidden/>
          </w:rPr>
        </w:r>
        <w:r>
          <w:rPr>
            <w:noProof/>
            <w:webHidden/>
          </w:rPr>
          <w:fldChar w:fldCharType="separate"/>
        </w:r>
        <w:r w:rsidR="00ED2DE5">
          <w:rPr>
            <w:noProof/>
            <w:webHidden/>
          </w:rPr>
          <w:t>62</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50" w:history="1">
        <w:r w:rsidRPr="005D7619">
          <w:rPr>
            <w:rStyle w:val="Hyperlink"/>
            <w:noProof/>
            <w:lang w:val="sr-Cyrl-RS"/>
          </w:rPr>
          <w:t>ПЛАН РАДА РУКОМЕТНЕ СЕКЦИЈЕ</w:t>
        </w:r>
        <w:r>
          <w:rPr>
            <w:noProof/>
            <w:webHidden/>
          </w:rPr>
          <w:tab/>
        </w:r>
        <w:r>
          <w:rPr>
            <w:noProof/>
            <w:webHidden/>
          </w:rPr>
          <w:fldChar w:fldCharType="begin"/>
        </w:r>
        <w:r>
          <w:rPr>
            <w:noProof/>
            <w:webHidden/>
          </w:rPr>
          <w:instrText xml:space="preserve"> PAGEREF _Toc84839150 \h </w:instrText>
        </w:r>
        <w:r>
          <w:rPr>
            <w:noProof/>
            <w:webHidden/>
          </w:rPr>
        </w:r>
        <w:r>
          <w:rPr>
            <w:noProof/>
            <w:webHidden/>
          </w:rPr>
          <w:fldChar w:fldCharType="separate"/>
        </w:r>
        <w:r w:rsidR="00ED2DE5">
          <w:rPr>
            <w:noProof/>
            <w:webHidden/>
          </w:rPr>
          <w:t>63</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51" w:history="1">
        <w:r w:rsidRPr="005D7619">
          <w:rPr>
            <w:rStyle w:val="Hyperlink"/>
            <w:noProof/>
            <w:lang w:val="sr-Cyrl-RS"/>
          </w:rPr>
          <w:t>СЕКЦИЈА ЗА ПРОГРАМИРАЊЕ</w:t>
        </w:r>
        <w:r>
          <w:rPr>
            <w:noProof/>
            <w:webHidden/>
          </w:rPr>
          <w:tab/>
        </w:r>
        <w:r>
          <w:rPr>
            <w:noProof/>
            <w:webHidden/>
          </w:rPr>
          <w:fldChar w:fldCharType="begin"/>
        </w:r>
        <w:r>
          <w:rPr>
            <w:noProof/>
            <w:webHidden/>
          </w:rPr>
          <w:instrText xml:space="preserve"> PAGEREF _Toc84839151 \h </w:instrText>
        </w:r>
        <w:r>
          <w:rPr>
            <w:noProof/>
            <w:webHidden/>
          </w:rPr>
        </w:r>
        <w:r>
          <w:rPr>
            <w:noProof/>
            <w:webHidden/>
          </w:rPr>
          <w:fldChar w:fldCharType="separate"/>
        </w:r>
        <w:r w:rsidR="00ED2DE5">
          <w:rPr>
            <w:noProof/>
            <w:webHidden/>
          </w:rPr>
          <w:t>63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52" w:history="1">
        <w:r w:rsidRPr="005D7619">
          <w:rPr>
            <w:rStyle w:val="Hyperlink"/>
            <w:noProof/>
          </w:rPr>
          <w:t>ПРОГРАМ ВАСПИТНОГ РАДА</w:t>
        </w:r>
        <w:r>
          <w:rPr>
            <w:noProof/>
            <w:webHidden/>
          </w:rPr>
          <w:tab/>
        </w:r>
        <w:r>
          <w:rPr>
            <w:noProof/>
            <w:webHidden/>
          </w:rPr>
          <w:fldChar w:fldCharType="begin"/>
        </w:r>
        <w:r>
          <w:rPr>
            <w:noProof/>
            <w:webHidden/>
          </w:rPr>
          <w:instrText xml:space="preserve"> PAGEREF _Toc84839152 \h </w:instrText>
        </w:r>
        <w:r>
          <w:rPr>
            <w:noProof/>
            <w:webHidden/>
          </w:rPr>
        </w:r>
        <w:r>
          <w:rPr>
            <w:noProof/>
            <w:webHidden/>
          </w:rPr>
          <w:fldChar w:fldCharType="separate"/>
        </w:r>
        <w:r w:rsidR="00ED2DE5">
          <w:rPr>
            <w:noProof/>
            <w:webHidden/>
          </w:rPr>
          <w:t>65</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53" w:history="1">
        <w:r w:rsidRPr="005D7619">
          <w:rPr>
            <w:rStyle w:val="Hyperlink"/>
            <w:noProof/>
          </w:rPr>
          <w:t>ПРЕВЕНЦИЈА МАЛОЛЕТНИЧКЕ ДЕЛИКВЕНЦИЈЕ</w:t>
        </w:r>
        <w:r>
          <w:rPr>
            <w:noProof/>
            <w:webHidden/>
          </w:rPr>
          <w:tab/>
        </w:r>
        <w:r>
          <w:rPr>
            <w:noProof/>
            <w:webHidden/>
          </w:rPr>
          <w:fldChar w:fldCharType="begin"/>
        </w:r>
        <w:r>
          <w:rPr>
            <w:noProof/>
            <w:webHidden/>
          </w:rPr>
          <w:instrText xml:space="preserve"> PAGEREF _Toc84839153 \h </w:instrText>
        </w:r>
        <w:r>
          <w:rPr>
            <w:noProof/>
            <w:webHidden/>
          </w:rPr>
        </w:r>
        <w:r>
          <w:rPr>
            <w:noProof/>
            <w:webHidden/>
          </w:rPr>
          <w:fldChar w:fldCharType="separate"/>
        </w:r>
        <w:r w:rsidR="00ED2DE5">
          <w:rPr>
            <w:noProof/>
            <w:webHidden/>
          </w:rPr>
          <w:t>65</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54" w:history="1">
        <w:r w:rsidRPr="005D7619">
          <w:rPr>
            <w:rStyle w:val="Hyperlink"/>
            <w:noProof/>
          </w:rPr>
          <w:t>ПРОГРАМ ПРОФЕСИОНАЛНЕ ОРИЈЕНТАЦИЈЕ</w:t>
        </w:r>
        <w:r>
          <w:rPr>
            <w:noProof/>
            <w:webHidden/>
          </w:rPr>
          <w:tab/>
        </w:r>
        <w:r>
          <w:rPr>
            <w:noProof/>
            <w:webHidden/>
          </w:rPr>
          <w:fldChar w:fldCharType="begin"/>
        </w:r>
        <w:r>
          <w:rPr>
            <w:noProof/>
            <w:webHidden/>
          </w:rPr>
          <w:instrText xml:space="preserve"> PAGEREF _Toc84839154 \h </w:instrText>
        </w:r>
        <w:r>
          <w:rPr>
            <w:noProof/>
            <w:webHidden/>
          </w:rPr>
        </w:r>
        <w:r>
          <w:rPr>
            <w:noProof/>
            <w:webHidden/>
          </w:rPr>
          <w:fldChar w:fldCharType="separate"/>
        </w:r>
        <w:r w:rsidR="00ED2DE5">
          <w:rPr>
            <w:noProof/>
            <w:webHidden/>
          </w:rPr>
          <w:t>65</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55" w:history="1">
        <w:r w:rsidRPr="005D7619">
          <w:rPr>
            <w:rStyle w:val="Hyperlink"/>
            <w:noProof/>
          </w:rPr>
          <w:t>УНАПРЕЂИВАЊЕ ОБРАЗОВНО -  ВАСПИТНОГ РАДА</w:t>
        </w:r>
        <w:r>
          <w:rPr>
            <w:noProof/>
            <w:webHidden/>
          </w:rPr>
          <w:tab/>
        </w:r>
        <w:r>
          <w:rPr>
            <w:noProof/>
            <w:webHidden/>
          </w:rPr>
          <w:fldChar w:fldCharType="begin"/>
        </w:r>
        <w:r>
          <w:rPr>
            <w:noProof/>
            <w:webHidden/>
          </w:rPr>
          <w:instrText xml:space="preserve"> PAGEREF _Toc84839155 \h </w:instrText>
        </w:r>
        <w:r>
          <w:rPr>
            <w:noProof/>
            <w:webHidden/>
          </w:rPr>
        </w:r>
        <w:r>
          <w:rPr>
            <w:noProof/>
            <w:webHidden/>
          </w:rPr>
          <w:fldChar w:fldCharType="separate"/>
        </w:r>
        <w:r w:rsidR="00ED2DE5">
          <w:rPr>
            <w:noProof/>
            <w:webHidden/>
          </w:rPr>
          <w:t>68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56" w:history="1">
        <w:r w:rsidRPr="005D7619">
          <w:rPr>
            <w:rStyle w:val="Hyperlink"/>
            <w:noProof/>
          </w:rPr>
          <w:t>Основни услови унапређења рада</w:t>
        </w:r>
        <w:r>
          <w:rPr>
            <w:noProof/>
            <w:webHidden/>
          </w:rPr>
          <w:tab/>
        </w:r>
        <w:r>
          <w:rPr>
            <w:noProof/>
            <w:webHidden/>
          </w:rPr>
          <w:fldChar w:fldCharType="begin"/>
        </w:r>
        <w:r>
          <w:rPr>
            <w:noProof/>
            <w:webHidden/>
          </w:rPr>
          <w:instrText xml:space="preserve"> PAGEREF _Toc84839156 \h </w:instrText>
        </w:r>
        <w:r>
          <w:rPr>
            <w:noProof/>
            <w:webHidden/>
          </w:rPr>
        </w:r>
        <w:r>
          <w:rPr>
            <w:noProof/>
            <w:webHidden/>
          </w:rPr>
          <w:fldChar w:fldCharType="separate"/>
        </w:r>
        <w:r w:rsidR="00ED2DE5">
          <w:rPr>
            <w:noProof/>
            <w:webHidden/>
          </w:rPr>
          <w:t>68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57" w:history="1">
        <w:r w:rsidRPr="005D7619">
          <w:rPr>
            <w:rStyle w:val="Hyperlink"/>
            <w:noProof/>
          </w:rPr>
          <w:t>Примена нових наставних технологија</w:t>
        </w:r>
        <w:r>
          <w:rPr>
            <w:noProof/>
            <w:webHidden/>
          </w:rPr>
          <w:tab/>
        </w:r>
        <w:r>
          <w:rPr>
            <w:noProof/>
            <w:webHidden/>
          </w:rPr>
          <w:fldChar w:fldCharType="begin"/>
        </w:r>
        <w:r>
          <w:rPr>
            <w:noProof/>
            <w:webHidden/>
          </w:rPr>
          <w:instrText xml:space="preserve"> PAGEREF _Toc84839157 \h </w:instrText>
        </w:r>
        <w:r>
          <w:rPr>
            <w:noProof/>
            <w:webHidden/>
          </w:rPr>
        </w:r>
        <w:r>
          <w:rPr>
            <w:noProof/>
            <w:webHidden/>
          </w:rPr>
          <w:fldChar w:fldCharType="separate"/>
        </w:r>
        <w:r w:rsidR="00ED2DE5">
          <w:rPr>
            <w:noProof/>
            <w:webHidden/>
          </w:rPr>
          <w:t>68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58" w:history="1">
        <w:r w:rsidRPr="005D7619">
          <w:rPr>
            <w:rStyle w:val="Hyperlink"/>
            <w:noProof/>
          </w:rPr>
          <w:t>Пројекти</w:t>
        </w:r>
        <w:r>
          <w:rPr>
            <w:noProof/>
            <w:webHidden/>
          </w:rPr>
          <w:tab/>
        </w:r>
        <w:r>
          <w:rPr>
            <w:noProof/>
            <w:webHidden/>
          </w:rPr>
          <w:fldChar w:fldCharType="begin"/>
        </w:r>
        <w:r>
          <w:rPr>
            <w:noProof/>
            <w:webHidden/>
          </w:rPr>
          <w:instrText xml:space="preserve"> PAGEREF _Toc84839158 \h </w:instrText>
        </w:r>
        <w:r>
          <w:rPr>
            <w:noProof/>
            <w:webHidden/>
          </w:rPr>
        </w:r>
        <w:r>
          <w:rPr>
            <w:noProof/>
            <w:webHidden/>
          </w:rPr>
          <w:fldChar w:fldCharType="separate"/>
        </w:r>
        <w:r w:rsidR="00ED2DE5">
          <w:rPr>
            <w:noProof/>
            <w:webHidden/>
          </w:rPr>
          <w:t>68</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59" w:history="1">
        <w:r w:rsidRPr="005D7619">
          <w:rPr>
            <w:rStyle w:val="Hyperlink"/>
            <w:noProof/>
          </w:rPr>
          <w:t>ПРЕДЛОГ ПЛАНА СТРУЧНОГ УСАВРШАВАЊА НАСТАВНИКА И СТРУЧНИХ САРАДНИКА</w:t>
        </w:r>
        <w:r>
          <w:rPr>
            <w:noProof/>
            <w:webHidden/>
          </w:rPr>
          <w:tab/>
        </w:r>
        <w:r>
          <w:rPr>
            <w:noProof/>
            <w:webHidden/>
          </w:rPr>
          <w:fldChar w:fldCharType="begin"/>
        </w:r>
        <w:r>
          <w:rPr>
            <w:noProof/>
            <w:webHidden/>
          </w:rPr>
          <w:instrText xml:space="preserve"> PAGEREF _Toc84839159 \h </w:instrText>
        </w:r>
        <w:r>
          <w:rPr>
            <w:noProof/>
            <w:webHidden/>
          </w:rPr>
        </w:r>
        <w:r>
          <w:rPr>
            <w:noProof/>
            <w:webHidden/>
          </w:rPr>
          <w:fldChar w:fldCharType="separate"/>
        </w:r>
        <w:r w:rsidR="00ED2DE5">
          <w:rPr>
            <w:noProof/>
            <w:webHidden/>
          </w:rPr>
          <w:t>69</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60" w:history="1">
        <w:r w:rsidRPr="005D7619">
          <w:rPr>
            <w:rStyle w:val="Hyperlink"/>
            <w:noProof/>
          </w:rPr>
          <w:t>АКТИВИ, ВЕЋА, ТИМОВИ И ПЕДАГОШКИ КОЛЕГИЈУМ</w:t>
        </w:r>
        <w:r>
          <w:rPr>
            <w:noProof/>
            <w:webHidden/>
          </w:rPr>
          <w:tab/>
        </w:r>
        <w:r>
          <w:rPr>
            <w:noProof/>
            <w:webHidden/>
          </w:rPr>
          <w:fldChar w:fldCharType="begin"/>
        </w:r>
        <w:r>
          <w:rPr>
            <w:noProof/>
            <w:webHidden/>
          </w:rPr>
          <w:instrText xml:space="preserve"> PAGEREF _Toc84839160 \h </w:instrText>
        </w:r>
        <w:r>
          <w:rPr>
            <w:noProof/>
            <w:webHidden/>
          </w:rPr>
        </w:r>
        <w:r>
          <w:rPr>
            <w:noProof/>
            <w:webHidden/>
          </w:rPr>
          <w:fldChar w:fldCharType="separate"/>
        </w:r>
        <w:r w:rsidR="00ED2DE5">
          <w:rPr>
            <w:noProof/>
            <w:webHidden/>
          </w:rPr>
          <w:t>82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61" w:history="1">
        <w:r w:rsidRPr="005D7619">
          <w:rPr>
            <w:rStyle w:val="Hyperlink"/>
            <w:noProof/>
          </w:rPr>
          <w:t>ПЛАН РАДА СТРУЧНОГ АКТИВА ЗА РАЗВОЈНО ПЛАНИРАЊЕ ШКОЛЕ (БРОЈ 5)</w:t>
        </w:r>
        <w:r>
          <w:rPr>
            <w:noProof/>
            <w:webHidden/>
          </w:rPr>
          <w:tab/>
        </w:r>
        <w:r>
          <w:rPr>
            <w:noProof/>
            <w:webHidden/>
          </w:rPr>
          <w:fldChar w:fldCharType="begin"/>
        </w:r>
        <w:r>
          <w:rPr>
            <w:noProof/>
            <w:webHidden/>
          </w:rPr>
          <w:instrText xml:space="preserve"> PAGEREF _Toc84839161 \h </w:instrText>
        </w:r>
        <w:r>
          <w:rPr>
            <w:noProof/>
            <w:webHidden/>
          </w:rPr>
        </w:r>
        <w:r>
          <w:rPr>
            <w:noProof/>
            <w:webHidden/>
          </w:rPr>
          <w:fldChar w:fldCharType="separate"/>
        </w:r>
        <w:r w:rsidR="00ED2DE5">
          <w:rPr>
            <w:noProof/>
            <w:webHidden/>
          </w:rPr>
          <w:t>91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62" w:history="1">
        <w:r w:rsidRPr="005D7619">
          <w:rPr>
            <w:rStyle w:val="Hyperlink"/>
            <w:noProof/>
          </w:rPr>
          <w:t>Акциони план за реализацију приоритета развојних циљева и задатака</w:t>
        </w:r>
        <w:r>
          <w:rPr>
            <w:noProof/>
            <w:webHidden/>
          </w:rPr>
          <w:tab/>
        </w:r>
        <w:r>
          <w:rPr>
            <w:noProof/>
            <w:webHidden/>
          </w:rPr>
          <w:fldChar w:fldCharType="begin"/>
        </w:r>
        <w:r>
          <w:rPr>
            <w:noProof/>
            <w:webHidden/>
          </w:rPr>
          <w:instrText xml:space="preserve"> PAGEREF _Toc84839162 \h </w:instrText>
        </w:r>
        <w:r>
          <w:rPr>
            <w:noProof/>
            <w:webHidden/>
          </w:rPr>
        </w:r>
        <w:r>
          <w:rPr>
            <w:noProof/>
            <w:webHidden/>
          </w:rPr>
          <w:fldChar w:fldCharType="separate"/>
        </w:r>
        <w:r w:rsidR="00ED2DE5">
          <w:rPr>
            <w:noProof/>
            <w:webHidden/>
          </w:rPr>
          <w:t>93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63" w:history="1">
        <w:r w:rsidRPr="005D7619">
          <w:rPr>
            <w:rStyle w:val="Hyperlink"/>
            <w:noProof/>
          </w:rPr>
          <w:t>ПЛАН РАДА АКТИВА ЗА РАЗВОЈ ШКОЛСКОГ ПРОГРАМА</w:t>
        </w:r>
        <w:r>
          <w:rPr>
            <w:noProof/>
            <w:webHidden/>
          </w:rPr>
          <w:tab/>
        </w:r>
        <w:r>
          <w:rPr>
            <w:noProof/>
            <w:webHidden/>
          </w:rPr>
          <w:fldChar w:fldCharType="begin"/>
        </w:r>
        <w:r>
          <w:rPr>
            <w:noProof/>
            <w:webHidden/>
          </w:rPr>
          <w:instrText xml:space="preserve"> PAGEREF _Toc84839163 \h </w:instrText>
        </w:r>
        <w:r>
          <w:rPr>
            <w:noProof/>
            <w:webHidden/>
          </w:rPr>
        </w:r>
        <w:r>
          <w:rPr>
            <w:noProof/>
            <w:webHidden/>
          </w:rPr>
          <w:fldChar w:fldCharType="separate"/>
        </w:r>
        <w:r w:rsidR="00ED2DE5">
          <w:rPr>
            <w:noProof/>
            <w:webHidden/>
          </w:rPr>
          <w:t>109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64" w:history="1">
        <w:r w:rsidRPr="005D7619">
          <w:rPr>
            <w:rStyle w:val="Hyperlink"/>
            <w:noProof/>
          </w:rPr>
          <w:t>СТРУЧНА ВЕЋА ЗА ОБЛАСТ ПРЕДМЕТА</w:t>
        </w:r>
        <w:r>
          <w:rPr>
            <w:noProof/>
            <w:webHidden/>
          </w:rPr>
          <w:tab/>
        </w:r>
        <w:r>
          <w:rPr>
            <w:noProof/>
            <w:webHidden/>
          </w:rPr>
          <w:fldChar w:fldCharType="begin"/>
        </w:r>
        <w:r>
          <w:rPr>
            <w:noProof/>
            <w:webHidden/>
          </w:rPr>
          <w:instrText xml:space="preserve"> PAGEREF _Toc84839164 \h </w:instrText>
        </w:r>
        <w:r>
          <w:rPr>
            <w:noProof/>
            <w:webHidden/>
          </w:rPr>
        </w:r>
        <w:r>
          <w:rPr>
            <w:noProof/>
            <w:webHidden/>
          </w:rPr>
          <w:fldChar w:fldCharType="separate"/>
        </w:r>
        <w:r w:rsidR="00ED2DE5">
          <w:rPr>
            <w:noProof/>
            <w:webHidden/>
          </w:rPr>
          <w:t>110</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65" w:history="1">
        <w:r w:rsidRPr="005D7619">
          <w:rPr>
            <w:rStyle w:val="Hyperlink"/>
            <w:noProof/>
          </w:rPr>
          <w:t xml:space="preserve">Програм рада </w:t>
        </w:r>
        <w:r w:rsidRPr="005D7619">
          <w:rPr>
            <w:rStyle w:val="Hyperlink"/>
            <w:noProof/>
            <w:lang w:val="sr-Cyrl-CS"/>
          </w:rPr>
          <w:t>С</w:t>
        </w:r>
        <w:r w:rsidRPr="005D7619">
          <w:rPr>
            <w:rStyle w:val="Hyperlink"/>
            <w:noProof/>
          </w:rPr>
          <w:t xml:space="preserve">тручног </w:t>
        </w:r>
        <w:r w:rsidRPr="005D7619">
          <w:rPr>
            <w:rStyle w:val="Hyperlink"/>
            <w:noProof/>
            <w:lang w:val="sr-Cyrl-BA"/>
          </w:rPr>
          <w:t>већа</w:t>
        </w:r>
        <w:r w:rsidRPr="005D7619">
          <w:rPr>
            <w:rStyle w:val="Hyperlink"/>
            <w:noProof/>
          </w:rPr>
          <w:t xml:space="preserve"> математике, физике </w:t>
        </w:r>
        <w:r w:rsidRPr="005D7619">
          <w:rPr>
            <w:rStyle w:val="Hyperlink"/>
            <w:noProof/>
            <w:lang w:val="sr-Cyrl-CS"/>
          </w:rPr>
          <w:t>,</w:t>
        </w:r>
        <w:r w:rsidRPr="005D7619">
          <w:rPr>
            <w:rStyle w:val="Hyperlink"/>
            <w:noProof/>
            <w:lang w:val="sr-Cyrl-RS"/>
          </w:rPr>
          <w:t xml:space="preserve"> </w:t>
        </w:r>
        <w:r w:rsidRPr="005D7619">
          <w:rPr>
            <w:rStyle w:val="Hyperlink"/>
            <w:noProof/>
          </w:rPr>
          <w:t>техничког и информатичког образовања</w:t>
        </w:r>
        <w:r>
          <w:rPr>
            <w:noProof/>
            <w:webHidden/>
          </w:rPr>
          <w:tab/>
        </w:r>
        <w:r>
          <w:rPr>
            <w:noProof/>
            <w:webHidden/>
          </w:rPr>
          <w:fldChar w:fldCharType="begin"/>
        </w:r>
        <w:r>
          <w:rPr>
            <w:noProof/>
            <w:webHidden/>
          </w:rPr>
          <w:instrText xml:space="preserve"> PAGEREF _Toc84839165 \h </w:instrText>
        </w:r>
        <w:r>
          <w:rPr>
            <w:noProof/>
            <w:webHidden/>
          </w:rPr>
        </w:r>
        <w:r>
          <w:rPr>
            <w:noProof/>
            <w:webHidden/>
          </w:rPr>
          <w:fldChar w:fldCharType="separate"/>
        </w:r>
        <w:r w:rsidR="00ED2DE5">
          <w:rPr>
            <w:noProof/>
            <w:webHidden/>
          </w:rPr>
          <w:t>110</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66" w:history="1">
        <w:r w:rsidRPr="005D7619">
          <w:rPr>
            <w:rStyle w:val="Hyperlink"/>
            <w:noProof/>
          </w:rPr>
          <w:t xml:space="preserve">Програм рада </w:t>
        </w:r>
        <w:r w:rsidRPr="005D7619">
          <w:rPr>
            <w:rStyle w:val="Hyperlink"/>
            <w:noProof/>
            <w:lang w:val="sr-Cyrl-CS"/>
          </w:rPr>
          <w:t>С</w:t>
        </w:r>
        <w:r w:rsidRPr="005D7619">
          <w:rPr>
            <w:rStyle w:val="Hyperlink"/>
            <w:noProof/>
          </w:rPr>
          <w:t xml:space="preserve">тручног </w:t>
        </w:r>
        <w:r w:rsidRPr="005D7619">
          <w:rPr>
            <w:rStyle w:val="Hyperlink"/>
            <w:noProof/>
            <w:lang w:val="sr-Cyrl-BA"/>
          </w:rPr>
          <w:t>већа</w:t>
        </w:r>
        <w:r w:rsidRPr="005D7619">
          <w:rPr>
            <w:rStyle w:val="Hyperlink"/>
            <w:noProof/>
          </w:rPr>
          <w:t xml:space="preserve"> српског језика, страног језика  и историје</w:t>
        </w:r>
        <w:r>
          <w:rPr>
            <w:noProof/>
            <w:webHidden/>
          </w:rPr>
          <w:tab/>
        </w:r>
        <w:r>
          <w:rPr>
            <w:noProof/>
            <w:webHidden/>
          </w:rPr>
          <w:fldChar w:fldCharType="begin"/>
        </w:r>
        <w:r>
          <w:rPr>
            <w:noProof/>
            <w:webHidden/>
          </w:rPr>
          <w:instrText xml:space="preserve"> PAGEREF _Toc84839166 \h </w:instrText>
        </w:r>
        <w:r>
          <w:rPr>
            <w:noProof/>
            <w:webHidden/>
          </w:rPr>
        </w:r>
        <w:r>
          <w:rPr>
            <w:noProof/>
            <w:webHidden/>
          </w:rPr>
          <w:fldChar w:fldCharType="separate"/>
        </w:r>
        <w:r w:rsidR="00ED2DE5">
          <w:rPr>
            <w:noProof/>
            <w:webHidden/>
          </w:rPr>
          <w:t>111</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67" w:history="1">
        <w:r w:rsidRPr="005D7619">
          <w:rPr>
            <w:rStyle w:val="Hyperlink"/>
            <w:noProof/>
          </w:rPr>
          <w:t xml:space="preserve">Програм рада </w:t>
        </w:r>
        <w:r w:rsidRPr="005D7619">
          <w:rPr>
            <w:rStyle w:val="Hyperlink"/>
            <w:noProof/>
            <w:lang w:val="sr-Cyrl-CS"/>
          </w:rPr>
          <w:t>С</w:t>
        </w:r>
        <w:r w:rsidRPr="005D7619">
          <w:rPr>
            <w:rStyle w:val="Hyperlink"/>
            <w:noProof/>
          </w:rPr>
          <w:t xml:space="preserve">тручног </w:t>
        </w:r>
        <w:r w:rsidRPr="005D7619">
          <w:rPr>
            <w:rStyle w:val="Hyperlink"/>
            <w:noProof/>
            <w:lang w:val="sr-Cyrl-BA"/>
          </w:rPr>
          <w:t>већа</w:t>
        </w:r>
        <w:r w:rsidRPr="005D7619">
          <w:rPr>
            <w:rStyle w:val="Hyperlink"/>
            <w:noProof/>
          </w:rPr>
          <w:t xml:space="preserve"> хемичара, географа и биолога</w:t>
        </w:r>
        <w:r>
          <w:rPr>
            <w:noProof/>
            <w:webHidden/>
          </w:rPr>
          <w:tab/>
        </w:r>
        <w:r>
          <w:rPr>
            <w:noProof/>
            <w:webHidden/>
          </w:rPr>
          <w:fldChar w:fldCharType="begin"/>
        </w:r>
        <w:r>
          <w:rPr>
            <w:noProof/>
            <w:webHidden/>
          </w:rPr>
          <w:instrText xml:space="preserve"> PAGEREF _Toc84839167 \h </w:instrText>
        </w:r>
        <w:r>
          <w:rPr>
            <w:noProof/>
            <w:webHidden/>
          </w:rPr>
        </w:r>
        <w:r>
          <w:rPr>
            <w:noProof/>
            <w:webHidden/>
          </w:rPr>
          <w:fldChar w:fldCharType="separate"/>
        </w:r>
        <w:r w:rsidR="00ED2DE5">
          <w:rPr>
            <w:noProof/>
            <w:webHidden/>
          </w:rPr>
          <w:t>112</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68" w:history="1">
        <w:r w:rsidRPr="005D7619">
          <w:rPr>
            <w:rStyle w:val="Hyperlink"/>
            <w:noProof/>
          </w:rPr>
          <w:t>Програм рада Стручног већа музичке и ликовне културе и физичког васпитања</w:t>
        </w:r>
        <w:r>
          <w:rPr>
            <w:noProof/>
            <w:webHidden/>
          </w:rPr>
          <w:tab/>
        </w:r>
        <w:r>
          <w:rPr>
            <w:noProof/>
            <w:webHidden/>
          </w:rPr>
          <w:fldChar w:fldCharType="begin"/>
        </w:r>
        <w:r>
          <w:rPr>
            <w:noProof/>
            <w:webHidden/>
          </w:rPr>
          <w:instrText xml:space="preserve"> PAGEREF _Toc84839168 \h </w:instrText>
        </w:r>
        <w:r>
          <w:rPr>
            <w:noProof/>
            <w:webHidden/>
          </w:rPr>
        </w:r>
        <w:r>
          <w:rPr>
            <w:noProof/>
            <w:webHidden/>
          </w:rPr>
          <w:fldChar w:fldCharType="separate"/>
        </w:r>
        <w:r w:rsidR="00ED2DE5">
          <w:rPr>
            <w:noProof/>
            <w:webHidden/>
          </w:rPr>
          <w:t>113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69" w:history="1">
        <w:r w:rsidRPr="005D7619">
          <w:rPr>
            <w:rStyle w:val="Hyperlink"/>
            <w:noProof/>
          </w:rPr>
          <w:t>ПЛАН И ПРОГРАМ РАДА НАСТАВНИЧКОГ ВЕЋА</w:t>
        </w:r>
        <w:r>
          <w:rPr>
            <w:noProof/>
            <w:webHidden/>
          </w:rPr>
          <w:tab/>
        </w:r>
        <w:r>
          <w:rPr>
            <w:noProof/>
            <w:webHidden/>
          </w:rPr>
          <w:fldChar w:fldCharType="begin"/>
        </w:r>
        <w:r>
          <w:rPr>
            <w:noProof/>
            <w:webHidden/>
          </w:rPr>
          <w:instrText xml:space="preserve"> PAGEREF _Toc84839169 \h </w:instrText>
        </w:r>
        <w:r>
          <w:rPr>
            <w:noProof/>
            <w:webHidden/>
          </w:rPr>
        </w:r>
        <w:r>
          <w:rPr>
            <w:noProof/>
            <w:webHidden/>
          </w:rPr>
          <w:fldChar w:fldCharType="separate"/>
        </w:r>
        <w:r w:rsidR="00ED2DE5">
          <w:rPr>
            <w:noProof/>
            <w:webHidden/>
          </w:rPr>
          <w:t>114</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0" w:history="1">
        <w:r w:rsidRPr="005D7619">
          <w:rPr>
            <w:rStyle w:val="Hyperlink"/>
            <w:noProof/>
          </w:rPr>
          <w:t>Руководиоци одељењских већа</w:t>
        </w:r>
        <w:r>
          <w:rPr>
            <w:noProof/>
            <w:webHidden/>
          </w:rPr>
          <w:tab/>
        </w:r>
        <w:r>
          <w:rPr>
            <w:noProof/>
            <w:webHidden/>
          </w:rPr>
          <w:fldChar w:fldCharType="begin"/>
        </w:r>
        <w:r>
          <w:rPr>
            <w:noProof/>
            <w:webHidden/>
          </w:rPr>
          <w:instrText xml:space="preserve"> PAGEREF _Toc84839170 \h </w:instrText>
        </w:r>
        <w:r>
          <w:rPr>
            <w:noProof/>
            <w:webHidden/>
          </w:rPr>
        </w:r>
        <w:r>
          <w:rPr>
            <w:noProof/>
            <w:webHidden/>
          </w:rPr>
          <w:fldChar w:fldCharType="separate"/>
        </w:r>
        <w:r w:rsidR="00ED2DE5">
          <w:rPr>
            <w:noProof/>
            <w:webHidden/>
          </w:rPr>
          <w:t>115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1" w:history="1">
        <w:r w:rsidRPr="005D7619">
          <w:rPr>
            <w:rStyle w:val="Hyperlink"/>
            <w:noProof/>
          </w:rPr>
          <w:t>Руководиоци разредног већа</w:t>
        </w:r>
        <w:r>
          <w:rPr>
            <w:noProof/>
            <w:webHidden/>
          </w:rPr>
          <w:tab/>
        </w:r>
        <w:r>
          <w:rPr>
            <w:noProof/>
            <w:webHidden/>
          </w:rPr>
          <w:fldChar w:fldCharType="begin"/>
        </w:r>
        <w:r>
          <w:rPr>
            <w:noProof/>
            <w:webHidden/>
          </w:rPr>
          <w:instrText xml:space="preserve"> PAGEREF _Toc84839171 \h </w:instrText>
        </w:r>
        <w:r>
          <w:rPr>
            <w:noProof/>
            <w:webHidden/>
          </w:rPr>
        </w:r>
        <w:r>
          <w:rPr>
            <w:noProof/>
            <w:webHidden/>
          </w:rPr>
          <w:fldChar w:fldCharType="separate"/>
        </w:r>
        <w:r w:rsidR="00ED2DE5">
          <w:rPr>
            <w:noProof/>
            <w:webHidden/>
          </w:rPr>
          <w:t>115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2" w:history="1">
        <w:r w:rsidRPr="005D7619">
          <w:rPr>
            <w:rStyle w:val="Hyperlink"/>
            <w:noProof/>
          </w:rPr>
          <w:t>ПРОГРАМ РАДА ОДЕЉЕЊСКИХ ВЕЋА</w:t>
        </w:r>
        <w:r>
          <w:rPr>
            <w:noProof/>
            <w:webHidden/>
          </w:rPr>
          <w:tab/>
        </w:r>
        <w:r>
          <w:rPr>
            <w:noProof/>
            <w:webHidden/>
          </w:rPr>
          <w:fldChar w:fldCharType="begin"/>
        </w:r>
        <w:r>
          <w:rPr>
            <w:noProof/>
            <w:webHidden/>
          </w:rPr>
          <w:instrText xml:space="preserve"> PAGEREF _Toc84839172 \h </w:instrText>
        </w:r>
        <w:r>
          <w:rPr>
            <w:noProof/>
            <w:webHidden/>
          </w:rPr>
        </w:r>
        <w:r>
          <w:rPr>
            <w:noProof/>
            <w:webHidden/>
          </w:rPr>
          <w:fldChar w:fldCharType="separate"/>
        </w:r>
        <w:r w:rsidR="00ED2DE5">
          <w:rPr>
            <w:noProof/>
            <w:webHidden/>
          </w:rPr>
          <w:t>116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3" w:history="1">
        <w:r w:rsidRPr="005D7619">
          <w:rPr>
            <w:rStyle w:val="Hyperlink"/>
            <w:noProof/>
          </w:rPr>
          <w:t xml:space="preserve">Програм рада </w:t>
        </w:r>
        <w:r w:rsidRPr="005D7619">
          <w:rPr>
            <w:rStyle w:val="Hyperlink"/>
            <w:noProof/>
            <w:lang w:val="sr-Cyrl-CS"/>
          </w:rPr>
          <w:t>О</w:t>
        </w:r>
        <w:r w:rsidRPr="005D7619">
          <w:rPr>
            <w:rStyle w:val="Hyperlink"/>
            <w:noProof/>
          </w:rPr>
          <w:t>дељењских већа за разредну наставу</w:t>
        </w:r>
        <w:r>
          <w:rPr>
            <w:noProof/>
            <w:webHidden/>
          </w:rPr>
          <w:tab/>
        </w:r>
        <w:r>
          <w:rPr>
            <w:noProof/>
            <w:webHidden/>
          </w:rPr>
          <w:fldChar w:fldCharType="begin"/>
        </w:r>
        <w:r>
          <w:rPr>
            <w:noProof/>
            <w:webHidden/>
          </w:rPr>
          <w:instrText xml:space="preserve"> PAGEREF _Toc84839173 \h </w:instrText>
        </w:r>
        <w:r>
          <w:rPr>
            <w:noProof/>
            <w:webHidden/>
          </w:rPr>
        </w:r>
        <w:r>
          <w:rPr>
            <w:noProof/>
            <w:webHidden/>
          </w:rPr>
          <w:fldChar w:fldCharType="separate"/>
        </w:r>
        <w:r w:rsidR="00ED2DE5">
          <w:rPr>
            <w:noProof/>
            <w:webHidden/>
          </w:rPr>
          <w:t>116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4" w:history="1">
        <w:r w:rsidRPr="005D7619">
          <w:rPr>
            <w:rStyle w:val="Hyperlink"/>
            <w:noProof/>
          </w:rPr>
          <w:t xml:space="preserve">Програм рада </w:t>
        </w:r>
        <w:r w:rsidRPr="005D7619">
          <w:rPr>
            <w:rStyle w:val="Hyperlink"/>
            <w:noProof/>
            <w:lang w:val="sr-Cyrl-CS"/>
          </w:rPr>
          <w:t>О</w:t>
        </w:r>
        <w:r w:rsidRPr="005D7619">
          <w:rPr>
            <w:rStyle w:val="Hyperlink"/>
            <w:noProof/>
          </w:rPr>
          <w:t>дељењских већа виших разреда</w:t>
        </w:r>
        <w:r>
          <w:rPr>
            <w:noProof/>
            <w:webHidden/>
          </w:rPr>
          <w:tab/>
        </w:r>
        <w:r>
          <w:rPr>
            <w:noProof/>
            <w:webHidden/>
          </w:rPr>
          <w:fldChar w:fldCharType="begin"/>
        </w:r>
        <w:r>
          <w:rPr>
            <w:noProof/>
            <w:webHidden/>
          </w:rPr>
          <w:instrText xml:space="preserve"> PAGEREF _Toc84839174 \h </w:instrText>
        </w:r>
        <w:r>
          <w:rPr>
            <w:noProof/>
            <w:webHidden/>
          </w:rPr>
        </w:r>
        <w:r>
          <w:rPr>
            <w:noProof/>
            <w:webHidden/>
          </w:rPr>
          <w:fldChar w:fldCharType="separate"/>
        </w:r>
        <w:r w:rsidR="00ED2DE5">
          <w:rPr>
            <w:noProof/>
            <w:webHidden/>
          </w:rPr>
          <w:t>117</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5" w:history="1">
        <w:r w:rsidRPr="005D7619">
          <w:rPr>
            <w:rStyle w:val="Hyperlink"/>
            <w:noProof/>
          </w:rPr>
          <w:t>Програм рада одељењских старешина</w:t>
        </w:r>
        <w:r>
          <w:rPr>
            <w:noProof/>
            <w:webHidden/>
          </w:rPr>
          <w:tab/>
        </w:r>
        <w:r>
          <w:rPr>
            <w:noProof/>
            <w:webHidden/>
          </w:rPr>
          <w:fldChar w:fldCharType="begin"/>
        </w:r>
        <w:r>
          <w:rPr>
            <w:noProof/>
            <w:webHidden/>
          </w:rPr>
          <w:instrText xml:space="preserve"> PAGEREF _Toc84839175 \h </w:instrText>
        </w:r>
        <w:r>
          <w:rPr>
            <w:noProof/>
            <w:webHidden/>
          </w:rPr>
        </w:r>
        <w:r>
          <w:rPr>
            <w:noProof/>
            <w:webHidden/>
          </w:rPr>
          <w:fldChar w:fldCharType="separate"/>
        </w:r>
        <w:r w:rsidR="00ED2DE5">
          <w:rPr>
            <w:noProof/>
            <w:webHidden/>
          </w:rPr>
          <w:t>118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6" w:history="1">
        <w:r w:rsidRPr="005D7619">
          <w:rPr>
            <w:rStyle w:val="Hyperlink"/>
            <w:noProof/>
          </w:rPr>
          <w:t>ТИМОВИ</w:t>
        </w:r>
        <w:r>
          <w:rPr>
            <w:noProof/>
            <w:webHidden/>
          </w:rPr>
          <w:tab/>
        </w:r>
        <w:r>
          <w:rPr>
            <w:noProof/>
            <w:webHidden/>
          </w:rPr>
          <w:fldChar w:fldCharType="begin"/>
        </w:r>
        <w:r>
          <w:rPr>
            <w:noProof/>
            <w:webHidden/>
          </w:rPr>
          <w:instrText xml:space="preserve"> PAGEREF _Toc84839176 \h </w:instrText>
        </w:r>
        <w:r>
          <w:rPr>
            <w:noProof/>
            <w:webHidden/>
          </w:rPr>
        </w:r>
        <w:r>
          <w:rPr>
            <w:noProof/>
            <w:webHidden/>
          </w:rPr>
          <w:fldChar w:fldCharType="separate"/>
        </w:r>
        <w:r w:rsidR="00ED2DE5">
          <w:rPr>
            <w:noProof/>
            <w:webHidden/>
          </w:rPr>
          <w:t>118</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7" w:history="1">
        <w:r w:rsidRPr="005D7619">
          <w:rPr>
            <w:rStyle w:val="Hyperlink"/>
            <w:noProof/>
          </w:rPr>
          <w:t>Тим за обезбеђивање квалитета и развој установе</w:t>
        </w:r>
        <w:r>
          <w:rPr>
            <w:noProof/>
            <w:webHidden/>
          </w:rPr>
          <w:tab/>
        </w:r>
        <w:r>
          <w:rPr>
            <w:noProof/>
            <w:webHidden/>
          </w:rPr>
          <w:fldChar w:fldCharType="begin"/>
        </w:r>
        <w:r>
          <w:rPr>
            <w:noProof/>
            <w:webHidden/>
          </w:rPr>
          <w:instrText xml:space="preserve"> PAGEREF _Toc84839177 \h </w:instrText>
        </w:r>
        <w:r>
          <w:rPr>
            <w:noProof/>
            <w:webHidden/>
          </w:rPr>
        </w:r>
        <w:r>
          <w:rPr>
            <w:noProof/>
            <w:webHidden/>
          </w:rPr>
          <w:fldChar w:fldCharType="separate"/>
        </w:r>
        <w:r w:rsidR="00ED2DE5">
          <w:rPr>
            <w:noProof/>
            <w:webHidden/>
          </w:rPr>
          <w:t>119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8" w:history="1">
        <w:r w:rsidRPr="005D7619">
          <w:rPr>
            <w:rStyle w:val="Hyperlink"/>
            <w:noProof/>
          </w:rPr>
          <w:t>Тим за развој међупредметних компетенција и предузетништва</w:t>
        </w:r>
        <w:r>
          <w:rPr>
            <w:noProof/>
            <w:webHidden/>
          </w:rPr>
          <w:tab/>
        </w:r>
        <w:r>
          <w:rPr>
            <w:noProof/>
            <w:webHidden/>
          </w:rPr>
          <w:fldChar w:fldCharType="begin"/>
        </w:r>
        <w:r>
          <w:rPr>
            <w:noProof/>
            <w:webHidden/>
          </w:rPr>
          <w:instrText xml:space="preserve"> PAGEREF _Toc84839178 \h </w:instrText>
        </w:r>
        <w:r>
          <w:rPr>
            <w:noProof/>
            <w:webHidden/>
          </w:rPr>
        </w:r>
        <w:r>
          <w:rPr>
            <w:noProof/>
            <w:webHidden/>
          </w:rPr>
          <w:fldChar w:fldCharType="separate"/>
        </w:r>
        <w:r w:rsidR="00ED2DE5">
          <w:rPr>
            <w:noProof/>
            <w:webHidden/>
          </w:rPr>
          <w:t>120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79" w:history="1">
        <w:r w:rsidRPr="005D7619">
          <w:rPr>
            <w:rStyle w:val="Hyperlink"/>
            <w:noProof/>
          </w:rPr>
          <w:t>План рада тима за заштиту деце од дискриминације, насиља,  злостављања и занемаривања</w:t>
        </w:r>
        <w:r>
          <w:rPr>
            <w:noProof/>
            <w:webHidden/>
          </w:rPr>
          <w:tab/>
        </w:r>
        <w:r>
          <w:rPr>
            <w:noProof/>
            <w:webHidden/>
          </w:rPr>
          <w:fldChar w:fldCharType="begin"/>
        </w:r>
        <w:r>
          <w:rPr>
            <w:noProof/>
            <w:webHidden/>
          </w:rPr>
          <w:instrText xml:space="preserve"> PAGEREF _Toc84839179 \h </w:instrText>
        </w:r>
        <w:r>
          <w:rPr>
            <w:noProof/>
            <w:webHidden/>
          </w:rPr>
        </w:r>
        <w:r>
          <w:rPr>
            <w:noProof/>
            <w:webHidden/>
          </w:rPr>
          <w:fldChar w:fldCharType="separate"/>
        </w:r>
        <w:r w:rsidR="00ED2DE5">
          <w:rPr>
            <w:noProof/>
            <w:webHidden/>
          </w:rPr>
          <w:t>121</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0" w:history="1">
        <w:r w:rsidRPr="005D7619">
          <w:rPr>
            <w:rStyle w:val="Hyperlink"/>
            <w:noProof/>
          </w:rPr>
          <w:t>Програм заштите ученика од дискриминације, насиља, злостављања и занемаривања</w:t>
        </w:r>
        <w:r>
          <w:rPr>
            <w:noProof/>
            <w:webHidden/>
          </w:rPr>
          <w:tab/>
        </w:r>
        <w:r>
          <w:rPr>
            <w:noProof/>
            <w:webHidden/>
          </w:rPr>
          <w:fldChar w:fldCharType="begin"/>
        </w:r>
        <w:r>
          <w:rPr>
            <w:noProof/>
            <w:webHidden/>
          </w:rPr>
          <w:instrText xml:space="preserve"> PAGEREF _Toc84839180 \h </w:instrText>
        </w:r>
        <w:r>
          <w:rPr>
            <w:noProof/>
            <w:webHidden/>
          </w:rPr>
        </w:r>
        <w:r>
          <w:rPr>
            <w:noProof/>
            <w:webHidden/>
          </w:rPr>
          <w:fldChar w:fldCharType="separate"/>
        </w:r>
        <w:r w:rsidR="00ED2DE5">
          <w:rPr>
            <w:noProof/>
            <w:webHidden/>
          </w:rPr>
          <w:t>123</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81" w:history="1">
        <w:r w:rsidRPr="005D7619">
          <w:rPr>
            <w:rStyle w:val="Hyperlink"/>
            <w:rFonts w:ascii="Cambria" w:hAnsi="Cambria"/>
            <w:noProof/>
            <w:lang w:val="sr-Cyrl-CS"/>
          </w:rPr>
          <w:t>Интервентне активности</w:t>
        </w:r>
        <w:r>
          <w:rPr>
            <w:noProof/>
            <w:webHidden/>
          </w:rPr>
          <w:tab/>
        </w:r>
        <w:r>
          <w:rPr>
            <w:noProof/>
            <w:webHidden/>
          </w:rPr>
          <w:fldChar w:fldCharType="begin"/>
        </w:r>
        <w:r>
          <w:rPr>
            <w:noProof/>
            <w:webHidden/>
          </w:rPr>
          <w:instrText xml:space="preserve"> PAGEREF _Toc84839181 \h </w:instrText>
        </w:r>
        <w:r>
          <w:rPr>
            <w:noProof/>
            <w:webHidden/>
          </w:rPr>
        </w:r>
        <w:r>
          <w:rPr>
            <w:noProof/>
            <w:webHidden/>
          </w:rPr>
          <w:fldChar w:fldCharType="separate"/>
        </w:r>
        <w:r w:rsidR="00ED2DE5">
          <w:rPr>
            <w:noProof/>
            <w:webHidden/>
          </w:rPr>
          <w:t>127</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82" w:history="1">
        <w:r w:rsidRPr="005D7619">
          <w:rPr>
            <w:rStyle w:val="Hyperlink"/>
            <w:noProof/>
            <w:lang w:val="sr-Cyrl-CS"/>
          </w:rPr>
          <w:t>Евиденција и документација</w:t>
        </w:r>
        <w:r>
          <w:rPr>
            <w:noProof/>
            <w:webHidden/>
          </w:rPr>
          <w:tab/>
        </w:r>
        <w:r>
          <w:rPr>
            <w:noProof/>
            <w:webHidden/>
          </w:rPr>
          <w:fldChar w:fldCharType="begin"/>
        </w:r>
        <w:r>
          <w:rPr>
            <w:noProof/>
            <w:webHidden/>
          </w:rPr>
          <w:instrText xml:space="preserve"> PAGEREF _Toc84839182 \h </w:instrText>
        </w:r>
        <w:r>
          <w:rPr>
            <w:noProof/>
            <w:webHidden/>
          </w:rPr>
        </w:r>
        <w:r>
          <w:rPr>
            <w:noProof/>
            <w:webHidden/>
          </w:rPr>
          <w:fldChar w:fldCharType="separate"/>
        </w:r>
        <w:r w:rsidR="00ED2DE5">
          <w:rPr>
            <w:noProof/>
            <w:webHidden/>
          </w:rPr>
          <w:t>130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3" w:history="1">
        <w:r w:rsidRPr="005D7619">
          <w:rPr>
            <w:rStyle w:val="Hyperlink"/>
            <w:noProof/>
          </w:rPr>
          <w:t>Дигитално насиље</w:t>
        </w:r>
        <w:r>
          <w:rPr>
            <w:noProof/>
            <w:webHidden/>
          </w:rPr>
          <w:tab/>
        </w:r>
        <w:r>
          <w:rPr>
            <w:noProof/>
            <w:webHidden/>
          </w:rPr>
          <w:fldChar w:fldCharType="begin"/>
        </w:r>
        <w:r>
          <w:rPr>
            <w:noProof/>
            <w:webHidden/>
          </w:rPr>
          <w:instrText xml:space="preserve"> PAGEREF _Toc84839183 \h </w:instrText>
        </w:r>
        <w:r>
          <w:rPr>
            <w:noProof/>
            <w:webHidden/>
          </w:rPr>
        </w:r>
        <w:r>
          <w:rPr>
            <w:noProof/>
            <w:webHidden/>
          </w:rPr>
          <w:fldChar w:fldCharType="separate"/>
        </w:r>
        <w:r w:rsidR="00ED2DE5">
          <w:rPr>
            <w:noProof/>
            <w:webHidden/>
          </w:rPr>
          <w:t>130</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4" w:history="1">
        <w:r w:rsidRPr="005D7619">
          <w:rPr>
            <w:rStyle w:val="Hyperlink"/>
            <w:noProof/>
          </w:rPr>
          <w:t>Програм  и план  превенције на здравственој заштити ученика</w:t>
        </w:r>
        <w:r>
          <w:rPr>
            <w:noProof/>
            <w:webHidden/>
          </w:rPr>
          <w:tab/>
        </w:r>
        <w:r>
          <w:rPr>
            <w:noProof/>
            <w:webHidden/>
          </w:rPr>
          <w:fldChar w:fldCharType="begin"/>
        </w:r>
        <w:r>
          <w:rPr>
            <w:noProof/>
            <w:webHidden/>
          </w:rPr>
          <w:instrText xml:space="preserve"> PAGEREF _Toc84839184 \h </w:instrText>
        </w:r>
        <w:r>
          <w:rPr>
            <w:noProof/>
            <w:webHidden/>
          </w:rPr>
        </w:r>
        <w:r>
          <w:rPr>
            <w:noProof/>
            <w:webHidden/>
          </w:rPr>
          <w:fldChar w:fldCharType="separate"/>
        </w:r>
        <w:r w:rsidR="00ED2DE5">
          <w:rPr>
            <w:noProof/>
            <w:webHidden/>
          </w:rPr>
          <w:t>133</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5" w:history="1">
        <w:r w:rsidRPr="005D7619">
          <w:rPr>
            <w:rStyle w:val="Hyperlink"/>
            <w:noProof/>
          </w:rPr>
          <w:t>Програмске основе активности планираних на превенцији употребе дрога код ученика</w:t>
        </w:r>
        <w:r>
          <w:rPr>
            <w:noProof/>
            <w:webHidden/>
          </w:rPr>
          <w:tab/>
        </w:r>
        <w:r>
          <w:rPr>
            <w:noProof/>
            <w:webHidden/>
          </w:rPr>
          <w:fldChar w:fldCharType="begin"/>
        </w:r>
        <w:r>
          <w:rPr>
            <w:noProof/>
            <w:webHidden/>
          </w:rPr>
          <w:instrText xml:space="preserve"> PAGEREF _Toc84839185 \h </w:instrText>
        </w:r>
        <w:r>
          <w:rPr>
            <w:noProof/>
            <w:webHidden/>
          </w:rPr>
        </w:r>
        <w:r>
          <w:rPr>
            <w:noProof/>
            <w:webHidden/>
          </w:rPr>
          <w:fldChar w:fldCharType="separate"/>
        </w:r>
        <w:r w:rsidR="00ED2DE5">
          <w:rPr>
            <w:noProof/>
            <w:webHidden/>
          </w:rPr>
          <w:t>135</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6" w:history="1">
        <w:r w:rsidRPr="005D7619">
          <w:rPr>
            <w:rStyle w:val="Hyperlink"/>
            <w:noProof/>
          </w:rPr>
          <w:t>План рада Тима за инклузивно образовање</w:t>
        </w:r>
        <w:r>
          <w:rPr>
            <w:noProof/>
            <w:webHidden/>
          </w:rPr>
          <w:tab/>
        </w:r>
        <w:r>
          <w:rPr>
            <w:noProof/>
            <w:webHidden/>
          </w:rPr>
          <w:fldChar w:fldCharType="begin"/>
        </w:r>
        <w:r>
          <w:rPr>
            <w:noProof/>
            <w:webHidden/>
          </w:rPr>
          <w:instrText xml:space="preserve"> PAGEREF _Toc84839186 \h </w:instrText>
        </w:r>
        <w:r>
          <w:rPr>
            <w:noProof/>
            <w:webHidden/>
          </w:rPr>
        </w:r>
        <w:r>
          <w:rPr>
            <w:noProof/>
            <w:webHidden/>
          </w:rPr>
          <w:fldChar w:fldCharType="separate"/>
        </w:r>
        <w:r w:rsidR="00ED2DE5">
          <w:rPr>
            <w:noProof/>
            <w:webHidden/>
          </w:rPr>
          <w:t>136</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7" w:history="1">
        <w:r w:rsidRPr="005D7619">
          <w:rPr>
            <w:rStyle w:val="Hyperlink"/>
            <w:noProof/>
          </w:rPr>
          <w:t>План самовредновања школе</w:t>
        </w:r>
        <w:r>
          <w:rPr>
            <w:noProof/>
            <w:webHidden/>
          </w:rPr>
          <w:tab/>
        </w:r>
        <w:r>
          <w:rPr>
            <w:noProof/>
            <w:webHidden/>
          </w:rPr>
          <w:fldChar w:fldCharType="begin"/>
        </w:r>
        <w:r>
          <w:rPr>
            <w:noProof/>
            <w:webHidden/>
          </w:rPr>
          <w:instrText xml:space="preserve"> PAGEREF _Toc84839187 \h </w:instrText>
        </w:r>
        <w:r>
          <w:rPr>
            <w:noProof/>
            <w:webHidden/>
          </w:rPr>
        </w:r>
        <w:r>
          <w:rPr>
            <w:noProof/>
            <w:webHidden/>
          </w:rPr>
          <w:fldChar w:fldCharType="separate"/>
        </w:r>
        <w:r w:rsidR="00ED2DE5">
          <w:rPr>
            <w:noProof/>
            <w:webHidden/>
          </w:rPr>
          <w:t>139</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8" w:history="1">
        <w:r w:rsidRPr="005D7619">
          <w:rPr>
            <w:rStyle w:val="Hyperlink"/>
            <w:noProof/>
          </w:rPr>
          <w:t>Годишњи акциони план за планирање и спровођење завршног испита</w:t>
        </w:r>
        <w:r>
          <w:rPr>
            <w:noProof/>
            <w:webHidden/>
          </w:rPr>
          <w:tab/>
        </w:r>
        <w:r>
          <w:rPr>
            <w:noProof/>
            <w:webHidden/>
          </w:rPr>
          <w:fldChar w:fldCharType="begin"/>
        </w:r>
        <w:r>
          <w:rPr>
            <w:noProof/>
            <w:webHidden/>
          </w:rPr>
          <w:instrText xml:space="preserve"> PAGEREF _Toc84839188 \h </w:instrText>
        </w:r>
        <w:r>
          <w:rPr>
            <w:noProof/>
            <w:webHidden/>
          </w:rPr>
        </w:r>
        <w:r>
          <w:rPr>
            <w:noProof/>
            <w:webHidden/>
          </w:rPr>
          <w:fldChar w:fldCharType="separate"/>
        </w:r>
        <w:r w:rsidR="00ED2DE5">
          <w:rPr>
            <w:noProof/>
            <w:webHidden/>
          </w:rPr>
          <w:t>142</w:t>
        </w:r>
        <w:r>
          <w:rPr>
            <w:noProof/>
            <w:webHidden/>
          </w:rPr>
          <w:fldChar w:fldCharType="end"/>
        </w:r>
      </w:hyperlink>
    </w:p>
    <w:p w:rsidR="00D139C3" w:rsidRDefault="00D139C3">
      <w:pPr>
        <w:pStyle w:val="TOC2"/>
        <w:tabs>
          <w:tab w:val="right" w:leader="dot" w:pos="9593"/>
        </w:tabs>
        <w:rPr>
          <w:smallCaps w:val="0"/>
          <w:noProof/>
          <w:sz w:val="22"/>
          <w:szCs w:val="22"/>
          <w:lang w:eastAsia="en-US"/>
        </w:rPr>
      </w:pPr>
      <w:hyperlink w:anchor="_Toc84839189" w:history="1">
        <w:r w:rsidRPr="005D7619">
          <w:rPr>
            <w:rStyle w:val="Hyperlink"/>
            <w:noProof/>
          </w:rPr>
          <w:t>ПЕДАГОШКИ КОЛЕГИЈУМ</w:t>
        </w:r>
        <w:r>
          <w:rPr>
            <w:noProof/>
            <w:webHidden/>
          </w:rPr>
          <w:tab/>
        </w:r>
        <w:r>
          <w:rPr>
            <w:noProof/>
            <w:webHidden/>
          </w:rPr>
          <w:fldChar w:fldCharType="begin"/>
        </w:r>
        <w:r>
          <w:rPr>
            <w:noProof/>
            <w:webHidden/>
          </w:rPr>
          <w:instrText xml:space="preserve"> PAGEREF _Toc84839189 \h </w:instrText>
        </w:r>
        <w:r>
          <w:rPr>
            <w:noProof/>
            <w:webHidden/>
          </w:rPr>
        </w:r>
        <w:r>
          <w:rPr>
            <w:noProof/>
            <w:webHidden/>
          </w:rPr>
          <w:fldChar w:fldCharType="separate"/>
        </w:r>
        <w:r w:rsidR="00ED2DE5">
          <w:rPr>
            <w:noProof/>
            <w:webHidden/>
          </w:rPr>
          <w:t>143</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90" w:history="1">
        <w:r w:rsidRPr="005D7619">
          <w:rPr>
            <w:rStyle w:val="Hyperlink"/>
            <w:rFonts w:eastAsia="Calibri"/>
            <w:noProof/>
            <w:lang w:eastAsia="en-US"/>
          </w:rPr>
          <w:t>ЕТОС</w:t>
        </w:r>
        <w:r>
          <w:rPr>
            <w:noProof/>
            <w:webHidden/>
          </w:rPr>
          <w:tab/>
        </w:r>
        <w:r>
          <w:rPr>
            <w:noProof/>
            <w:webHidden/>
          </w:rPr>
          <w:fldChar w:fldCharType="begin"/>
        </w:r>
        <w:r>
          <w:rPr>
            <w:noProof/>
            <w:webHidden/>
          </w:rPr>
          <w:instrText xml:space="preserve"> PAGEREF _Toc84839190 \h </w:instrText>
        </w:r>
        <w:r>
          <w:rPr>
            <w:noProof/>
            <w:webHidden/>
          </w:rPr>
        </w:r>
        <w:r>
          <w:rPr>
            <w:noProof/>
            <w:webHidden/>
          </w:rPr>
          <w:fldChar w:fldCharType="separate"/>
        </w:r>
        <w:r w:rsidR="00ED2DE5">
          <w:rPr>
            <w:noProof/>
            <w:webHidden/>
          </w:rPr>
          <w:t>144</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91" w:history="1">
        <w:r w:rsidRPr="005D7619">
          <w:rPr>
            <w:rStyle w:val="Hyperlink"/>
            <w:noProof/>
          </w:rPr>
          <w:t>ПЛАНОВИ РА</w:t>
        </w:r>
        <w:r w:rsidRPr="005D7619">
          <w:rPr>
            <w:rStyle w:val="Hyperlink"/>
            <w:noProof/>
            <w:lang w:val="sr-Cyrl-RS"/>
          </w:rPr>
          <w:t>ДА ПРОДУЖЕНОГ БОРАВКА, СЕКРЕТАРА, ПЕДАГОГА И БИБЛИОТЕКАРА</w:t>
        </w:r>
        <w:r>
          <w:rPr>
            <w:noProof/>
            <w:webHidden/>
          </w:rPr>
          <w:tab/>
        </w:r>
        <w:r>
          <w:rPr>
            <w:noProof/>
            <w:webHidden/>
          </w:rPr>
          <w:fldChar w:fldCharType="begin"/>
        </w:r>
        <w:r>
          <w:rPr>
            <w:noProof/>
            <w:webHidden/>
          </w:rPr>
          <w:instrText xml:space="preserve"> PAGEREF _Toc84839191 \h </w:instrText>
        </w:r>
        <w:r>
          <w:rPr>
            <w:noProof/>
            <w:webHidden/>
          </w:rPr>
        </w:r>
        <w:r>
          <w:rPr>
            <w:noProof/>
            <w:webHidden/>
          </w:rPr>
          <w:fldChar w:fldCharType="separate"/>
        </w:r>
        <w:r w:rsidR="00ED2DE5">
          <w:rPr>
            <w:noProof/>
            <w:webHidden/>
          </w:rPr>
          <w:t>146</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2" w:history="1">
        <w:r w:rsidRPr="005D7619">
          <w:rPr>
            <w:rStyle w:val="Hyperlink"/>
            <w:noProof/>
          </w:rPr>
          <w:t>ГОДИШЊИ ПЛАН РАДА ПРОДУЖЕНОГ БОРАВКА</w:t>
        </w:r>
        <w:r>
          <w:rPr>
            <w:noProof/>
            <w:webHidden/>
          </w:rPr>
          <w:tab/>
        </w:r>
        <w:r>
          <w:rPr>
            <w:noProof/>
            <w:webHidden/>
          </w:rPr>
          <w:fldChar w:fldCharType="begin"/>
        </w:r>
        <w:r>
          <w:rPr>
            <w:noProof/>
            <w:webHidden/>
          </w:rPr>
          <w:instrText xml:space="preserve"> PAGEREF _Toc84839192 \h </w:instrText>
        </w:r>
        <w:r>
          <w:rPr>
            <w:noProof/>
            <w:webHidden/>
          </w:rPr>
        </w:r>
        <w:r>
          <w:rPr>
            <w:noProof/>
            <w:webHidden/>
          </w:rPr>
          <w:fldChar w:fldCharType="separate"/>
        </w:r>
        <w:r w:rsidR="00ED2DE5">
          <w:rPr>
            <w:noProof/>
            <w:webHidden/>
          </w:rPr>
          <w:t>146</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3" w:history="1">
        <w:r w:rsidRPr="005D7619">
          <w:rPr>
            <w:rStyle w:val="Hyperlink"/>
            <w:noProof/>
          </w:rPr>
          <w:t>ПРОГРАМ РАДА СЕКРЕТАРА ШКОЛЕ</w:t>
        </w:r>
        <w:r>
          <w:rPr>
            <w:noProof/>
            <w:webHidden/>
          </w:rPr>
          <w:tab/>
        </w:r>
        <w:r>
          <w:rPr>
            <w:noProof/>
            <w:webHidden/>
          </w:rPr>
          <w:fldChar w:fldCharType="begin"/>
        </w:r>
        <w:r>
          <w:rPr>
            <w:noProof/>
            <w:webHidden/>
          </w:rPr>
          <w:instrText xml:space="preserve"> PAGEREF _Toc84839193 \h </w:instrText>
        </w:r>
        <w:r>
          <w:rPr>
            <w:noProof/>
            <w:webHidden/>
          </w:rPr>
        </w:r>
        <w:r>
          <w:rPr>
            <w:noProof/>
            <w:webHidden/>
          </w:rPr>
          <w:fldChar w:fldCharType="separate"/>
        </w:r>
        <w:r w:rsidR="00ED2DE5">
          <w:rPr>
            <w:noProof/>
            <w:webHidden/>
          </w:rPr>
          <w:t>148</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4" w:history="1">
        <w:r w:rsidRPr="005D7619">
          <w:rPr>
            <w:rStyle w:val="Hyperlink"/>
            <w:noProof/>
          </w:rPr>
          <w:t>ГОДИШЊИ ПЛАН И ПРОГРАМ РАДА ШКОЛСКОГ ПЕДАГОГА</w:t>
        </w:r>
        <w:r>
          <w:rPr>
            <w:noProof/>
            <w:webHidden/>
          </w:rPr>
          <w:tab/>
        </w:r>
        <w:r>
          <w:rPr>
            <w:noProof/>
            <w:webHidden/>
          </w:rPr>
          <w:fldChar w:fldCharType="begin"/>
        </w:r>
        <w:r>
          <w:rPr>
            <w:noProof/>
            <w:webHidden/>
          </w:rPr>
          <w:instrText xml:space="preserve"> PAGEREF _Toc84839194 \h </w:instrText>
        </w:r>
        <w:r>
          <w:rPr>
            <w:noProof/>
            <w:webHidden/>
          </w:rPr>
        </w:r>
        <w:r>
          <w:rPr>
            <w:noProof/>
            <w:webHidden/>
          </w:rPr>
          <w:fldChar w:fldCharType="separate"/>
        </w:r>
        <w:r w:rsidR="00ED2DE5">
          <w:rPr>
            <w:noProof/>
            <w:webHidden/>
          </w:rPr>
          <w:t>149</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5" w:history="1">
        <w:r w:rsidRPr="005D7619">
          <w:rPr>
            <w:rStyle w:val="Hyperlink"/>
            <w:noProof/>
          </w:rPr>
          <w:t>ГОДИШЊИ ПРОГРАМ РАДА ШКОЛСКОГ БИБЛИОТЕКАРА</w:t>
        </w:r>
        <w:r>
          <w:rPr>
            <w:noProof/>
            <w:webHidden/>
          </w:rPr>
          <w:tab/>
        </w:r>
        <w:r>
          <w:rPr>
            <w:noProof/>
            <w:webHidden/>
          </w:rPr>
          <w:fldChar w:fldCharType="begin"/>
        </w:r>
        <w:r>
          <w:rPr>
            <w:noProof/>
            <w:webHidden/>
          </w:rPr>
          <w:instrText xml:space="preserve"> PAGEREF _Toc84839195 \h </w:instrText>
        </w:r>
        <w:r>
          <w:rPr>
            <w:noProof/>
            <w:webHidden/>
          </w:rPr>
        </w:r>
        <w:r>
          <w:rPr>
            <w:noProof/>
            <w:webHidden/>
          </w:rPr>
          <w:fldChar w:fldCharType="separate"/>
        </w:r>
        <w:r w:rsidR="00ED2DE5">
          <w:rPr>
            <w:noProof/>
            <w:webHidden/>
          </w:rPr>
          <w:t>155</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196" w:history="1">
        <w:r w:rsidRPr="005D7619">
          <w:rPr>
            <w:rStyle w:val="Hyperlink"/>
            <w:noProof/>
          </w:rPr>
          <w:t>ПЛАНОВИ И ПРОГРАМИ ОРГАНА УПРАВЉАЊА, РУКОВОЂЕЊА И САВЕТОДАВНИ ОРГАНИ</w:t>
        </w:r>
        <w:r>
          <w:rPr>
            <w:noProof/>
            <w:webHidden/>
          </w:rPr>
          <w:tab/>
        </w:r>
        <w:r>
          <w:rPr>
            <w:noProof/>
            <w:webHidden/>
          </w:rPr>
          <w:fldChar w:fldCharType="begin"/>
        </w:r>
        <w:r>
          <w:rPr>
            <w:noProof/>
            <w:webHidden/>
          </w:rPr>
          <w:instrText xml:space="preserve"> PAGEREF _Toc84839196 \h </w:instrText>
        </w:r>
        <w:r>
          <w:rPr>
            <w:noProof/>
            <w:webHidden/>
          </w:rPr>
        </w:r>
        <w:r>
          <w:rPr>
            <w:noProof/>
            <w:webHidden/>
          </w:rPr>
          <w:fldChar w:fldCharType="separate"/>
        </w:r>
        <w:r w:rsidR="00ED2DE5">
          <w:rPr>
            <w:noProof/>
            <w:webHidden/>
          </w:rPr>
          <w:t>156</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7" w:history="1">
        <w:r w:rsidRPr="005D7619">
          <w:rPr>
            <w:rStyle w:val="Hyperlink"/>
            <w:noProof/>
          </w:rPr>
          <w:t>ПЛАН РАДА ШКОЛСКОГ ОДБОРА</w:t>
        </w:r>
        <w:r>
          <w:rPr>
            <w:noProof/>
            <w:webHidden/>
          </w:rPr>
          <w:tab/>
        </w:r>
        <w:r>
          <w:rPr>
            <w:noProof/>
            <w:webHidden/>
          </w:rPr>
          <w:fldChar w:fldCharType="begin"/>
        </w:r>
        <w:r>
          <w:rPr>
            <w:noProof/>
            <w:webHidden/>
          </w:rPr>
          <w:instrText xml:space="preserve"> PAGEREF _Toc84839197 \h </w:instrText>
        </w:r>
        <w:r>
          <w:rPr>
            <w:noProof/>
            <w:webHidden/>
          </w:rPr>
        </w:r>
        <w:r>
          <w:rPr>
            <w:noProof/>
            <w:webHidden/>
          </w:rPr>
          <w:fldChar w:fldCharType="separate"/>
        </w:r>
        <w:r w:rsidR="00ED2DE5">
          <w:rPr>
            <w:noProof/>
            <w:webHidden/>
          </w:rPr>
          <w:t>156</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8" w:history="1">
        <w:r w:rsidRPr="005D7619">
          <w:rPr>
            <w:rStyle w:val="Hyperlink"/>
            <w:noProof/>
            <w:lang w:val="sr-Cyrl-RS"/>
          </w:rPr>
          <w:t>ПЛАН И ПРОГРАМ РАДА ДИРЕКТОРА ШКОЛЕ</w:t>
        </w:r>
        <w:r>
          <w:rPr>
            <w:noProof/>
            <w:webHidden/>
          </w:rPr>
          <w:tab/>
        </w:r>
        <w:r>
          <w:rPr>
            <w:noProof/>
            <w:webHidden/>
          </w:rPr>
          <w:fldChar w:fldCharType="begin"/>
        </w:r>
        <w:r>
          <w:rPr>
            <w:noProof/>
            <w:webHidden/>
          </w:rPr>
          <w:instrText xml:space="preserve"> PAGEREF _Toc84839198 \h </w:instrText>
        </w:r>
        <w:r>
          <w:rPr>
            <w:noProof/>
            <w:webHidden/>
          </w:rPr>
        </w:r>
        <w:r>
          <w:rPr>
            <w:noProof/>
            <w:webHidden/>
          </w:rPr>
          <w:fldChar w:fldCharType="separate"/>
        </w:r>
        <w:r w:rsidR="00ED2DE5">
          <w:rPr>
            <w:noProof/>
            <w:webHidden/>
          </w:rPr>
          <w:t>158</w:t>
        </w:r>
        <w:r>
          <w:rPr>
            <w:noProof/>
            <w:webHidden/>
          </w:rPr>
          <w:fldChar w:fldCharType="end"/>
        </w:r>
      </w:hyperlink>
    </w:p>
    <w:p w:rsidR="00D139C3" w:rsidRDefault="00D139C3">
      <w:pPr>
        <w:pStyle w:val="TOC3"/>
        <w:tabs>
          <w:tab w:val="right" w:leader="dot" w:pos="9593"/>
        </w:tabs>
        <w:rPr>
          <w:i w:val="0"/>
          <w:iCs w:val="0"/>
          <w:noProof/>
          <w:sz w:val="22"/>
          <w:szCs w:val="22"/>
          <w:lang w:eastAsia="en-US"/>
        </w:rPr>
      </w:pPr>
      <w:hyperlink w:anchor="_Toc84839199" w:history="1">
        <w:r w:rsidRPr="005D7619">
          <w:rPr>
            <w:rStyle w:val="Hyperlink"/>
            <w:noProof/>
            <w:lang w:val="sr-Cyrl-RS"/>
          </w:rPr>
          <w:t>ПРОГРАМ РАДА САВЕТА РОДИТЕЉА</w:t>
        </w:r>
        <w:r>
          <w:rPr>
            <w:noProof/>
            <w:webHidden/>
          </w:rPr>
          <w:tab/>
        </w:r>
        <w:r>
          <w:rPr>
            <w:noProof/>
            <w:webHidden/>
          </w:rPr>
          <w:fldChar w:fldCharType="begin"/>
        </w:r>
        <w:r>
          <w:rPr>
            <w:noProof/>
            <w:webHidden/>
          </w:rPr>
          <w:instrText xml:space="preserve"> PAGEREF _Toc84839199 \h </w:instrText>
        </w:r>
        <w:r>
          <w:rPr>
            <w:noProof/>
            <w:webHidden/>
          </w:rPr>
        </w:r>
        <w:r>
          <w:rPr>
            <w:noProof/>
            <w:webHidden/>
          </w:rPr>
          <w:fldChar w:fldCharType="separate"/>
        </w:r>
        <w:r w:rsidR="00ED2DE5">
          <w:rPr>
            <w:noProof/>
            <w:webHidden/>
          </w:rPr>
          <w:t>162</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200" w:history="1">
        <w:r w:rsidRPr="005D7619">
          <w:rPr>
            <w:rStyle w:val="Hyperlink"/>
            <w:noProof/>
          </w:rPr>
          <w:t>ШКОЛСКИ МАРКЕТИНГ</w:t>
        </w:r>
        <w:r>
          <w:rPr>
            <w:noProof/>
            <w:webHidden/>
          </w:rPr>
          <w:tab/>
        </w:r>
        <w:r>
          <w:rPr>
            <w:noProof/>
            <w:webHidden/>
          </w:rPr>
          <w:fldChar w:fldCharType="begin"/>
        </w:r>
        <w:r>
          <w:rPr>
            <w:noProof/>
            <w:webHidden/>
          </w:rPr>
          <w:instrText xml:space="preserve"> PAGEREF _Toc84839200 \h </w:instrText>
        </w:r>
        <w:r>
          <w:rPr>
            <w:noProof/>
            <w:webHidden/>
          </w:rPr>
        </w:r>
        <w:r>
          <w:rPr>
            <w:noProof/>
            <w:webHidden/>
          </w:rPr>
          <w:fldChar w:fldCharType="separate"/>
        </w:r>
        <w:r w:rsidR="00ED2DE5">
          <w:rPr>
            <w:noProof/>
            <w:webHidden/>
          </w:rPr>
          <w:t>162</w:t>
        </w:r>
        <w:r>
          <w:rPr>
            <w:noProof/>
            <w:webHidden/>
          </w:rPr>
          <w:fldChar w:fldCharType="end"/>
        </w:r>
      </w:hyperlink>
    </w:p>
    <w:p w:rsidR="00D139C3" w:rsidRDefault="00D139C3">
      <w:pPr>
        <w:pStyle w:val="TOC1"/>
        <w:tabs>
          <w:tab w:val="right" w:leader="dot" w:pos="9593"/>
        </w:tabs>
        <w:rPr>
          <w:b w:val="0"/>
          <w:bCs w:val="0"/>
          <w:caps w:val="0"/>
          <w:noProof/>
          <w:sz w:val="22"/>
          <w:szCs w:val="22"/>
          <w:lang w:eastAsia="en-US"/>
        </w:rPr>
      </w:pPr>
      <w:hyperlink w:anchor="_Toc84839201" w:history="1">
        <w:r w:rsidRPr="005D7619">
          <w:rPr>
            <w:rStyle w:val="Hyperlink"/>
            <w:noProof/>
          </w:rPr>
          <w:t>ПРАЋЕЊЕ И ЕВАЛУАЦИЈА ГОДИШЊЕГ ПЛАНА РАДА ШКОЛЕ</w:t>
        </w:r>
        <w:r>
          <w:rPr>
            <w:noProof/>
            <w:webHidden/>
          </w:rPr>
          <w:tab/>
        </w:r>
        <w:r>
          <w:rPr>
            <w:noProof/>
            <w:webHidden/>
          </w:rPr>
          <w:fldChar w:fldCharType="begin"/>
        </w:r>
        <w:r>
          <w:rPr>
            <w:noProof/>
            <w:webHidden/>
          </w:rPr>
          <w:instrText xml:space="preserve"> PAGEREF _Toc84839201 \h </w:instrText>
        </w:r>
        <w:r>
          <w:rPr>
            <w:noProof/>
            <w:webHidden/>
          </w:rPr>
        </w:r>
        <w:r>
          <w:rPr>
            <w:noProof/>
            <w:webHidden/>
          </w:rPr>
          <w:fldChar w:fldCharType="separate"/>
        </w:r>
        <w:r w:rsidR="00ED2DE5">
          <w:rPr>
            <w:noProof/>
            <w:webHidden/>
          </w:rPr>
          <w:t>163</w:t>
        </w:r>
        <w:r>
          <w:rPr>
            <w:noProof/>
            <w:webHidden/>
          </w:rPr>
          <w:fldChar w:fldCharType="end"/>
        </w:r>
      </w:hyperlink>
    </w:p>
    <w:p w:rsidR="008823D1" w:rsidRPr="00EE22C7" w:rsidRDefault="00D91C30" w:rsidP="00EE22C7">
      <w:pPr>
        <w:spacing w:line="276" w:lineRule="auto"/>
        <w:jc w:val="both"/>
        <w:rPr>
          <w:lang w:val="sr-Cyrl-CS"/>
        </w:rPr>
      </w:pPr>
      <w:r>
        <w:rPr>
          <w:lang w:val="sr-Cyrl-CS"/>
        </w:rPr>
        <w:fldChar w:fldCharType="end"/>
      </w:r>
    </w:p>
    <w:p w:rsidR="00D42207" w:rsidRDefault="00D42207" w:rsidP="00EE22C7">
      <w:pPr>
        <w:jc w:val="both"/>
      </w:pPr>
    </w:p>
    <w:p w:rsidR="003C1E40" w:rsidRDefault="003C1E40"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Default="00A77AFC" w:rsidP="0040552C">
      <w:pPr>
        <w:pStyle w:val="NoSpacing"/>
        <w:numPr>
          <w:ilvl w:val="0"/>
          <w:numId w:val="0"/>
        </w:numPr>
        <w:rPr>
          <w:lang w:val="sr-Latn-RS" w:eastAsia="hr-HR"/>
        </w:rPr>
      </w:pPr>
    </w:p>
    <w:p w:rsidR="00A77AFC" w:rsidRPr="0073194E" w:rsidRDefault="00A77AFC" w:rsidP="0073194E">
      <w:pPr>
        <w:pStyle w:val="Heading1"/>
        <w:jc w:val="left"/>
        <w:rPr>
          <w:b w:val="0"/>
          <w:lang w:val="sr-Cyrl-RS"/>
        </w:rPr>
      </w:pPr>
      <w:bookmarkStart w:id="5" w:name="_Toc241476137"/>
      <w:bookmarkStart w:id="6" w:name="_Toc462563063"/>
      <w:bookmarkStart w:id="7" w:name="_Toc462587846"/>
      <w:bookmarkStart w:id="8" w:name="_Toc462589191"/>
    </w:p>
    <w:p w:rsidR="00F60022" w:rsidRPr="00CD0911" w:rsidRDefault="0073194E" w:rsidP="00EA1B40">
      <w:pPr>
        <w:pStyle w:val="Heading1"/>
      </w:pPr>
      <w:r>
        <w:br w:type="page"/>
      </w:r>
      <w:bookmarkStart w:id="9" w:name="_Toc84587218"/>
      <w:bookmarkStart w:id="10" w:name="_Toc84839081"/>
      <w:r w:rsidR="00F60022" w:rsidRPr="00EA1B40">
        <w:t>УВОД</w:t>
      </w:r>
      <w:bookmarkEnd w:id="5"/>
      <w:bookmarkEnd w:id="6"/>
      <w:bookmarkEnd w:id="7"/>
      <w:bookmarkEnd w:id="8"/>
      <w:bookmarkEnd w:id="9"/>
      <w:bookmarkEnd w:id="10"/>
    </w:p>
    <w:p w:rsidR="00686D64" w:rsidRPr="003E7027" w:rsidRDefault="00686D64" w:rsidP="00EE22C7">
      <w:pPr>
        <w:ind w:left="540" w:right="207"/>
        <w:jc w:val="both"/>
        <w:rPr>
          <w:b/>
          <w:color w:val="365F91"/>
          <w:lang w:val="sr-Cyrl-CS"/>
        </w:rPr>
      </w:pPr>
    </w:p>
    <w:p w:rsidR="00F60022" w:rsidRPr="00623A29" w:rsidRDefault="00B410B8" w:rsidP="00BB5DFC">
      <w:pPr>
        <w:tabs>
          <w:tab w:val="left" w:pos="630"/>
        </w:tabs>
        <w:ind w:left="360" w:right="207"/>
        <w:jc w:val="both"/>
        <w:rPr>
          <w:sz w:val="28"/>
          <w:szCs w:val="28"/>
          <w:lang w:val="sr-Latn-CS"/>
        </w:rPr>
      </w:pPr>
      <w:r w:rsidRPr="00623A29">
        <w:rPr>
          <w:sz w:val="28"/>
          <w:szCs w:val="28"/>
          <w:lang w:val="sr-Cyrl-CS"/>
        </w:rPr>
        <w:t xml:space="preserve">                   </w:t>
      </w:r>
      <w:r w:rsidR="00F60022" w:rsidRPr="00623A29">
        <w:rPr>
          <w:sz w:val="28"/>
          <w:szCs w:val="28"/>
        </w:rPr>
        <w:t>Основна школа „Борисав Петров Браца“  у Панчеву, Жарка Зрењанина 179, основана је 1961. године као самостална установа без предшколског образовања. Накнадном територијалном реорганизацијом и услед других околности, од некадашњих 42 одеље</w:t>
      </w:r>
      <w:r w:rsidR="00085C58" w:rsidRPr="00623A29">
        <w:rPr>
          <w:sz w:val="28"/>
          <w:szCs w:val="28"/>
        </w:rPr>
        <w:t xml:space="preserve">ња, </w:t>
      </w:r>
      <w:r w:rsidR="00B563AB" w:rsidRPr="00623A29">
        <w:rPr>
          <w:sz w:val="28"/>
          <w:szCs w:val="28"/>
        </w:rPr>
        <w:t xml:space="preserve">ове школске године школа </w:t>
      </w:r>
      <w:r w:rsidR="00B563AB" w:rsidRPr="00623A29">
        <w:rPr>
          <w:sz w:val="28"/>
          <w:szCs w:val="28"/>
          <w:lang w:val="sr-Cyrl-CS"/>
        </w:rPr>
        <w:t>ћ</w:t>
      </w:r>
      <w:r w:rsidR="00BA0728" w:rsidRPr="00623A29">
        <w:rPr>
          <w:sz w:val="28"/>
          <w:szCs w:val="28"/>
        </w:rPr>
        <w:t>е имати 9</w:t>
      </w:r>
      <w:r w:rsidR="00190AFF" w:rsidRPr="00623A29">
        <w:rPr>
          <w:sz w:val="28"/>
          <w:szCs w:val="28"/>
        </w:rPr>
        <w:t xml:space="preserve"> одељења (</w:t>
      </w:r>
      <w:r w:rsidR="0018470D" w:rsidRPr="00623A29">
        <w:rPr>
          <w:sz w:val="28"/>
          <w:szCs w:val="28"/>
          <w:lang w:val="sr-Cyrl-CS"/>
        </w:rPr>
        <w:t>4</w:t>
      </w:r>
      <w:r w:rsidR="00F60022" w:rsidRPr="00623A29">
        <w:rPr>
          <w:sz w:val="28"/>
          <w:szCs w:val="28"/>
        </w:rPr>
        <w:t xml:space="preserve"> нижих </w:t>
      </w:r>
      <w:r w:rsidR="00733AD0" w:rsidRPr="00623A29">
        <w:rPr>
          <w:sz w:val="28"/>
          <w:szCs w:val="28"/>
        </w:rPr>
        <w:t xml:space="preserve">и </w:t>
      </w:r>
      <w:r w:rsidR="00BA0728" w:rsidRPr="00623A29">
        <w:rPr>
          <w:sz w:val="28"/>
          <w:szCs w:val="28"/>
        </w:rPr>
        <w:t>5</w:t>
      </w:r>
      <w:r w:rsidR="00190AFF" w:rsidRPr="00623A29">
        <w:rPr>
          <w:sz w:val="28"/>
          <w:szCs w:val="28"/>
        </w:rPr>
        <w:t xml:space="preserve"> виших разреда) са укупно </w:t>
      </w:r>
      <w:r w:rsidR="0018470D" w:rsidRPr="00623A29">
        <w:rPr>
          <w:sz w:val="28"/>
          <w:szCs w:val="28"/>
        </w:rPr>
        <w:t>1</w:t>
      </w:r>
      <w:r w:rsidR="00BA0728" w:rsidRPr="00623A29">
        <w:rPr>
          <w:sz w:val="28"/>
          <w:szCs w:val="28"/>
          <w:lang w:val="sr-Latn-CS"/>
        </w:rPr>
        <w:t>02</w:t>
      </w:r>
      <w:r w:rsidR="00BB5DFC" w:rsidRPr="00623A29">
        <w:rPr>
          <w:sz w:val="28"/>
          <w:szCs w:val="28"/>
          <w:lang w:val="sr-Latn-CS"/>
        </w:rPr>
        <w:t xml:space="preserve"> </w:t>
      </w:r>
      <w:r w:rsidR="00791F1C" w:rsidRPr="00623A29">
        <w:rPr>
          <w:sz w:val="28"/>
          <w:szCs w:val="28"/>
        </w:rPr>
        <w:t xml:space="preserve"> ученик</w:t>
      </w:r>
      <w:r w:rsidR="0073298E" w:rsidRPr="00623A29">
        <w:rPr>
          <w:sz w:val="28"/>
          <w:szCs w:val="28"/>
        </w:rPr>
        <w:t>а</w:t>
      </w:r>
      <w:r w:rsidR="00F60022" w:rsidRPr="00623A29">
        <w:rPr>
          <w:sz w:val="28"/>
          <w:szCs w:val="28"/>
        </w:rPr>
        <w:t xml:space="preserve"> и једним одељењ</w:t>
      </w:r>
      <w:r w:rsidR="00190AFF" w:rsidRPr="00623A29">
        <w:rPr>
          <w:sz w:val="28"/>
          <w:szCs w:val="28"/>
        </w:rPr>
        <w:t xml:space="preserve">ем продуженог боравка са </w:t>
      </w:r>
      <w:r w:rsidR="00BA0728" w:rsidRPr="00623A29">
        <w:rPr>
          <w:sz w:val="28"/>
          <w:szCs w:val="28"/>
        </w:rPr>
        <w:t>24</w:t>
      </w:r>
      <w:r w:rsidR="00190AFF" w:rsidRPr="00623A29">
        <w:rPr>
          <w:sz w:val="28"/>
          <w:szCs w:val="28"/>
        </w:rPr>
        <w:t xml:space="preserve"> ученика</w:t>
      </w:r>
      <w:r w:rsidR="00F60022" w:rsidRPr="00623A29">
        <w:rPr>
          <w:sz w:val="28"/>
          <w:szCs w:val="28"/>
        </w:rPr>
        <w:t>.</w:t>
      </w:r>
    </w:p>
    <w:p w:rsidR="00F60022" w:rsidRPr="00623A29" w:rsidRDefault="00190AFF" w:rsidP="00EE22C7">
      <w:pPr>
        <w:tabs>
          <w:tab w:val="left" w:pos="630"/>
        </w:tabs>
        <w:ind w:left="360" w:right="207"/>
        <w:jc w:val="both"/>
        <w:rPr>
          <w:sz w:val="28"/>
          <w:szCs w:val="28"/>
        </w:rPr>
      </w:pPr>
      <w:r w:rsidRPr="00623A29">
        <w:rPr>
          <w:sz w:val="28"/>
          <w:szCs w:val="28"/>
          <w:lang w:val="sr-Cyrl-CS"/>
        </w:rPr>
        <w:t xml:space="preserve">                   </w:t>
      </w:r>
    </w:p>
    <w:p w:rsidR="00F22A47" w:rsidRPr="00623A29" w:rsidRDefault="00B410B8" w:rsidP="0040552C">
      <w:pPr>
        <w:tabs>
          <w:tab w:val="left" w:pos="630"/>
        </w:tabs>
        <w:ind w:left="360" w:right="207"/>
        <w:jc w:val="both"/>
        <w:rPr>
          <w:sz w:val="28"/>
          <w:szCs w:val="28"/>
          <w:lang w:val="sr-Cyrl-RS"/>
        </w:rPr>
      </w:pPr>
      <w:r w:rsidRPr="00623A29">
        <w:rPr>
          <w:sz w:val="28"/>
          <w:szCs w:val="28"/>
          <w:lang w:val="sr-Cyrl-CS"/>
        </w:rPr>
        <w:t xml:space="preserve">                  </w:t>
      </w:r>
      <w:r w:rsidR="00F60022" w:rsidRPr="00623A29">
        <w:rPr>
          <w:sz w:val="28"/>
          <w:szCs w:val="28"/>
        </w:rPr>
        <w:t xml:space="preserve">Упркос малом броју ученика, наша школа </w:t>
      </w:r>
      <w:r w:rsidR="0073298E" w:rsidRPr="00623A29">
        <w:rPr>
          <w:sz w:val="28"/>
          <w:szCs w:val="28"/>
        </w:rPr>
        <w:t>редовно учествује на разним активностима. Ученици показују велико</w:t>
      </w:r>
      <w:r w:rsidR="00F60022" w:rsidRPr="00623A29">
        <w:rPr>
          <w:sz w:val="28"/>
          <w:szCs w:val="28"/>
        </w:rPr>
        <w:t xml:space="preserve"> инте</w:t>
      </w:r>
      <w:r w:rsidR="00384393" w:rsidRPr="00623A29">
        <w:rPr>
          <w:sz w:val="28"/>
          <w:szCs w:val="28"/>
        </w:rPr>
        <w:t>ресовање за спорт, учествују у многим ликовним и литерарним конкурсима, активни су и у другим областима.</w:t>
      </w:r>
      <w:bookmarkStart w:id="11" w:name="_Ref241461537"/>
      <w:bookmarkStart w:id="12" w:name="_Toc241476138"/>
      <w:bookmarkStart w:id="13" w:name="_Toc462563064"/>
    </w:p>
    <w:p w:rsidR="00F22A47" w:rsidRPr="00623A29" w:rsidRDefault="00F22A47" w:rsidP="00F22A47">
      <w:pPr>
        <w:pStyle w:val="NoSpacing"/>
        <w:numPr>
          <w:ilvl w:val="0"/>
          <w:numId w:val="0"/>
        </w:numPr>
        <w:ind w:left="720" w:hanging="360"/>
        <w:rPr>
          <w:lang w:eastAsia="hr-HR"/>
        </w:rPr>
      </w:pPr>
    </w:p>
    <w:p w:rsidR="003C1E40" w:rsidRDefault="003C1E40"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Default="00A77AFC" w:rsidP="00E1690D">
      <w:pPr>
        <w:pStyle w:val="NoSpacing"/>
        <w:numPr>
          <w:ilvl w:val="0"/>
          <w:numId w:val="0"/>
        </w:numPr>
        <w:rPr>
          <w:lang w:val="en-US" w:eastAsia="hr-HR"/>
        </w:rPr>
      </w:pPr>
    </w:p>
    <w:p w:rsidR="00A77AFC" w:rsidRPr="00E1690D" w:rsidRDefault="00A77AFC" w:rsidP="00E1690D">
      <w:pPr>
        <w:pStyle w:val="NoSpacing"/>
        <w:numPr>
          <w:ilvl w:val="0"/>
          <w:numId w:val="0"/>
        </w:numPr>
        <w:rPr>
          <w:lang w:val="en-US" w:eastAsia="hr-HR"/>
        </w:rPr>
      </w:pPr>
    </w:p>
    <w:p w:rsidR="00BA0728" w:rsidRPr="00FB62A9" w:rsidRDefault="0073194E" w:rsidP="00FB62A9">
      <w:pPr>
        <w:pStyle w:val="Heading1"/>
      </w:pPr>
      <w:r>
        <w:br w:type="page"/>
      </w:r>
      <w:bookmarkStart w:id="14" w:name="_Toc84587219"/>
      <w:bookmarkStart w:id="15" w:name="_Toc84839082"/>
      <w:r w:rsidR="00F60022" w:rsidRPr="00FB62A9">
        <w:t xml:space="preserve">ПОЛАЗНЕ ОСНОВЕ </w:t>
      </w:r>
      <w:r w:rsidR="00CD0911" w:rsidRPr="00FB62A9">
        <w:t>ПЛАНИРАЊА</w:t>
      </w:r>
      <w:r w:rsidR="007572E4" w:rsidRPr="00FB62A9">
        <w:t xml:space="preserve"> </w:t>
      </w:r>
      <w:r w:rsidR="00F60022" w:rsidRPr="00FB62A9">
        <w:t>РАДА ШКОЛЕ</w:t>
      </w:r>
      <w:bookmarkStart w:id="16" w:name="_Toc81998775"/>
      <w:bookmarkEnd w:id="11"/>
      <w:bookmarkEnd w:id="12"/>
      <w:bookmarkEnd w:id="13"/>
      <w:bookmarkEnd w:id="14"/>
      <w:bookmarkEnd w:id="15"/>
    </w:p>
    <w:p w:rsidR="00FB62A9" w:rsidRDefault="00FB62A9" w:rsidP="00BA0728">
      <w:pPr>
        <w:pStyle w:val="Heading1"/>
        <w:ind w:left="360"/>
        <w:rPr>
          <w:sz w:val="24"/>
          <w:lang w:val="sr-Cyrl-RS"/>
        </w:rPr>
      </w:pPr>
    </w:p>
    <w:p w:rsidR="00BA0728" w:rsidRPr="0073194E" w:rsidRDefault="00BA0728" w:rsidP="0073194E">
      <w:pPr>
        <w:jc w:val="center"/>
        <w:rPr>
          <w:b/>
          <w:lang w:val="sr-Latn-RS"/>
        </w:rPr>
      </w:pPr>
      <w:r w:rsidRPr="0073194E">
        <w:rPr>
          <w:b/>
        </w:rPr>
        <w:t>Планирање и програмирање годишњег програма рада реализовано је на следећим законским и подзаконским актима:</w:t>
      </w:r>
      <w:bookmarkEnd w:id="16"/>
    </w:p>
    <w:p w:rsidR="00BA0728" w:rsidRPr="00BA0728" w:rsidRDefault="00BA0728" w:rsidP="00BA0728">
      <w:pPr>
        <w:rPr>
          <w:lang w:val="sr-Latn-RS"/>
        </w:rPr>
      </w:pPr>
    </w:p>
    <w:p w:rsidR="00BA0728" w:rsidRPr="00BA0728" w:rsidRDefault="00BA0728" w:rsidP="00BA0728">
      <w:pPr>
        <w:jc w:val="both"/>
        <w:rPr>
          <w:b/>
          <w:lang w:val="sr-Cyrl-CS"/>
        </w:rPr>
      </w:pPr>
      <w:r w:rsidRPr="00BA0728">
        <w:rPr>
          <w:lang w:val="sr-Cyrl-CS"/>
        </w:rPr>
        <w:t>План рада за школску 20</w:t>
      </w:r>
      <w:r>
        <w:t>21</w:t>
      </w:r>
      <w:r w:rsidRPr="00BA0728">
        <w:rPr>
          <w:lang w:val="sr-Cyrl-CS"/>
        </w:rPr>
        <w:t>/202</w:t>
      </w:r>
      <w:r>
        <w:t>2</w:t>
      </w:r>
      <w:r w:rsidRPr="00BA0728">
        <w:rPr>
          <w:lang w:val="sr-Cyrl-CS"/>
        </w:rPr>
        <w:t>. годину, у свим областима о-в рада, заснован је на:</w:t>
      </w:r>
    </w:p>
    <w:p w:rsidR="00BA0728" w:rsidRPr="00BA0728" w:rsidRDefault="00BA0728" w:rsidP="00BA0728">
      <w:pPr>
        <w:pStyle w:val="Heading1"/>
        <w:rPr>
          <w:b w:val="0"/>
          <w:sz w:val="24"/>
          <w:lang w:val="sr-Latn-RS"/>
        </w:rPr>
      </w:pPr>
    </w:p>
    <w:p w:rsidR="00BA0728" w:rsidRPr="00BA0728" w:rsidRDefault="00BA0728" w:rsidP="00BA0728">
      <w:pPr>
        <w:jc w:val="both"/>
      </w:pPr>
      <w:r w:rsidRPr="00BA0728">
        <w:t xml:space="preserve">        Закони и подзаконски акти као основ програмирања рада школе:</w:t>
      </w:r>
    </w:p>
    <w:p w:rsidR="00BA0728" w:rsidRPr="00BA0728" w:rsidRDefault="00BA0728" w:rsidP="00BA0728">
      <w:pPr>
        <w:ind w:firstLine="748"/>
        <w:jc w:val="both"/>
      </w:pPr>
    </w:p>
    <w:p w:rsidR="00BA0728" w:rsidRPr="00BA0728" w:rsidRDefault="00BA0728" w:rsidP="00BA0728">
      <w:pPr>
        <w:ind w:firstLine="748"/>
        <w:jc w:val="both"/>
      </w:pPr>
      <w:r w:rsidRPr="00BA0728">
        <w:t xml:space="preserve">-  </w:t>
      </w:r>
      <w:r w:rsidRPr="00BA0728">
        <w:rPr>
          <w:b/>
        </w:rPr>
        <w:t>Закон о основама система образовања и васпитања</w:t>
      </w:r>
      <w:r w:rsidRPr="00BA0728">
        <w:t xml:space="preserve"> („Сл. гласник РС“, бр. 88/2017, 27/</w:t>
      </w:r>
      <w:r w:rsidRPr="00BA0728">
        <w:rPr>
          <w:lang w:val="sr-Cyrl-CS"/>
        </w:rPr>
        <w:t>2018 - др. закони, 10/2019 И 6/2020)</w:t>
      </w:r>
      <w:r w:rsidRPr="00BA0728">
        <w:t>,</w:t>
      </w:r>
    </w:p>
    <w:p w:rsidR="00BA0728" w:rsidRPr="00BA0728" w:rsidRDefault="00BA0728" w:rsidP="00BA0728">
      <w:pPr>
        <w:ind w:firstLine="748"/>
        <w:jc w:val="both"/>
      </w:pPr>
      <w:r w:rsidRPr="00BA0728">
        <w:t xml:space="preserve">-  </w:t>
      </w:r>
      <w:r w:rsidRPr="00BA0728">
        <w:rPr>
          <w:b/>
        </w:rPr>
        <w:t xml:space="preserve">Закон о основном образовању и васпитању </w:t>
      </w:r>
      <w:r w:rsidRPr="00BA0728">
        <w:t xml:space="preserve"> („Сл.гласник РС“, бр. 55/2013, 101/2017, 10/2019 и 27/2019 -др.закон),</w:t>
      </w:r>
    </w:p>
    <w:p w:rsidR="00BA0728" w:rsidRPr="00BA0728" w:rsidRDefault="00BA0728" w:rsidP="00BA0728">
      <w:pPr>
        <w:ind w:firstLine="748"/>
        <w:jc w:val="both"/>
      </w:pPr>
      <w:r w:rsidRPr="00BA0728">
        <w:t xml:space="preserve">- </w:t>
      </w:r>
      <w:r w:rsidRPr="00BA0728">
        <w:rPr>
          <w:b/>
        </w:rPr>
        <w:t>Правилник о општим основама школског програма</w:t>
      </w:r>
      <w:r w:rsidRPr="00BA0728">
        <w:t xml:space="preserve"> („Сл. гласник РС – Просветни гласник“, бр 5/2004),</w:t>
      </w:r>
    </w:p>
    <w:p w:rsidR="00BA0728" w:rsidRPr="00BA0728" w:rsidRDefault="00BA0728" w:rsidP="00BA0728">
      <w:pPr>
        <w:ind w:firstLine="748"/>
        <w:jc w:val="both"/>
      </w:pPr>
      <w:r w:rsidRPr="00BA0728">
        <w:t xml:space="preserve">- </w:t>
      </w:r>
      <w:r w:rsidRPr="00BA0728">
        <w:rPr>
          <w:b/>
        </w:rPr>
        <w:t>Правилник о оцењивању ученика у основном образовању и васпитању</w:t>
      </w:r>
      <w:r w:rsidRPr="00BA0728">
        <w:t xml:space="preserve"> („Сл. гласник РС“, </w:t>
      </w:r>
      <w:r w:rsidRPr="00BA0728">
        <w:rPr>
          <w:color w:val="333333"/>
          <w:shd w:val="clear" w:color="auto" w:fill="FFFFFF"/>
        </w:rPr>
        <w:t>бр. 34 /2019, 59/ 2020, 81/2020</w:t>
      </w:r>
      <w:r w:rsidRPr="00BA0728">
        <w:t>),</w:t>
      </w:r>
    </w:p>
    <w:p w:rsidR="00BA0728" w:rsidRPr="00BA0728" w:rsidRDefault="00BA0728" w:rsidP="00BA0728">
      <w:pPr>
        <w:ind w:firstLine="748"/>
        <w:jc w:val="both"/>
      </w:pPr>
      <w:r w:rsidRPr="00BA0728">
        <w:t xml:space="preserve">-  </w:t>
      </w:r>
      <w:r w:rsidRPr="00BA0728">
        <w:rPr>
          <w:b/>
        </w:rPr>
        <w:t>Правилник о норми часова непосредног рада са ученицима наставника, стручних сарадника и васпитача у основној школи</w:t>
      </w:r>
      <w:r w:rsidRPr="00BA0728">
        <w:t xml:space="preserve"> („Сл. гласник РС – Просветни гласник“, бр. 2/92 и 2/2000),</w:t>
      </w:r>
    </w:p>
    <w:p w:rsidR="00BA0728" w:rsidRPr="00BA0728" w:rsidRDefault="00BA0728" w:rsidP="00BA0728">
      <w:pPr>
        <w:ind w:firstLine="748"/>
        <w:jc w:val="both"/>
      </w:pPr>
      <w:r w:rsidRPr="00BA0728">
        <w:t xml:space="preserve"> - </w:t>
      </w:r>
      <w:r w:rsidRPr="00BA0728">
        <w:rPr>
          <w:b/>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Pr="00BA0728">
        <w:t xml:space="preserve"> („Сл. гласник РС – Просветни гласник“, бр. 1/2005, 15/2006</w:t>
      </w:r>
      <w:r w:rsidRPr="00BA0728">
        <w:rPr>
          <w:lang w:val="sr-Cyrl-CS"/>
        </w:rPr>
        <w:t>, 2/2008, 2/2010, 7/2010, 3/2011- др. правилник, 7/2011-др. правилник, 1/2013, 11/2014, 11/2016</w:t>
      </w:r>
      <w:r w:rsidRPr="00BA0728">
        <w:t xml:space="preserve">  и 12</w:t>
      </w:r>
      <w:r w:rsidRPr="00BA0728">
        <w:rPr>
          <w:lang w:val="sr-Cyrl-CS"/>
        </w:rPr>
        <w:t>/2018</w:t>
      </w:r>
      <w:r w:rsidRPr="00BA0728">
        <w:t xml:space="preserve">), </w:t>
      </w:r>
    </w:p>
    <w:p w:rsidR="00BA0728" w:rsidRPr="00BA0728" w:rsidRDefault="00BA0728" w:rsidP="00BA0728">
      <w:pPr>
        <w:ind w:firstLine="748"/>
        <w:jc w:val="both"/>
        <w:rPr>
          <w:lang w:eastAsia="sl-SI"/>
        </w:rPr>
      </w:pPr>
      <w:r w:rsidRPr="00BA0728">
        <w:t xml:space="preserve">- </w:t>
      </w:r>
      <w:r w:rsidRPr="00BA0728">
        <w:rPr>
          <w:b/>
          <w:lang w:eastAsia="sl-SI"/>
        </w:rPr>
        <w:t>Правилник о наставном програму за четврти разред основног образовања и васпитања (</w:t>
      </w:r>
      <w:r w:rsidRPr="00BA0728">
        <w:t xml:space="preserve">„Сл. гласник РС – Просветни гласник“, бр. </w:t>
      </w:r>
      <w:hyperlink r:id="rId8" w:anchor="zk3/06" w:history="1">
        <w:r w:rsidRPr="00BA0728">
          <w:rPr>
            <w:lang w:eastAsia="sl-SI"/>
          </w:rPr>
          <w:t>3/2006</w:t>
        </w:r>
      </w:hyperlink>
      <w:r w:rsidRPr="00BA0728">
        <w:rPr>
          <w:lang w:eastAsia="sl-SI"/>
        </w:rPr>
        <w:t xml:space="preserve">, </w:t>
      </w:r>
      <w:hyperlink r:id="rId9" w:anchor="zk15/06" w:history="1">
        <w:r w:rsidRPr="00BA0728">
          <w:rPr>
            <w:lang w:eastAsia="sl-SI"/>
          </w:rPr>
          <w:t>15/2006</w:t>
        </w:r>
      </w:hyperlink>
      <w:r w:rsidRPr="00BA0728">
        <w:rPr>
          <w:lang w:eastAsia="sl-SI"/>
        </w:rPr>
        <w:t xml:space="preserve">, </w:t>
      </w:r>
      <w:hyperlink r:id="rId10" w:anchor="zk2/08" w:history="1">
        <w:r w:rsidRPr="00BA0728">
          <w:rPr>
            <w:lang w:eastAsia="sl-SI"/>
          </w:rPr>
          <w:t>2/2008</w:t>
        </w:r>
      </w:hyperlink>
      <w:r w:rsidRPr="00BA0728">
        <w:rPr>
          <w:lang w:eastAsia="sl-SI"/>
        </w:rPr>
        <w:t xml:space="preserve">, </w:t>
      </w:r>
      <w:hyperlink r:id="rId11" w:anchor="zk3/11" w:history="1">
        <w:r w:rsidRPr="00BA0728">
          <w:rPr>
            <w:lang w:eastAsia="sl-SI"/>
          </w:rPr>
          <w:t>3/2011</w:t>
        </w:r>
      </w:hyperlink>
      <w:r w:rsidRPr="00BA0728">
        <w:rPr>
          <w:lang w:eastAsia="sl-SI"/>
        </w:rPr>
        <w:t xml:space="preserve">-др.правилник, 7/2011-др.правилник, </w:t>
      </w:r>
      <w:hyperlink r:id="rId12" w:anchor="zk1/13" w:history="1">
        <w:r w:rsidRPr="00BA0728">
          <w:rPr>
            <w:lang w:eastAsia="sl-SI"/>
          </w:rPr>
          <w:t>1/2013</w:t>
        </w:r>
      </w:hyperlink>
      <w:r w:rsidRPr="00BA0728">
        <w:rPr>
          <w:lang w:eastAsia="sl-SI"/>
        </w:rPr>
        <w:t>, 11</w:t>
      </w:r>
      <w:r w:rsidRPr="00BA0728">
        <w:rPr>
          <w:lang w:val="sr-Cyrl-CS" w:eastAsia="sl-SI"/>
        </w:rPr>
        <w:t>/</w:t>
      </w:r>
      <w:r w:rsidRPr="00BA0728">
        <w:rPr>
          <w:lang w:eastAsia="sl-SI"/>
        </w:rPr>
        <w:t>2014</w:t>
      </w:r>
      <w:r w:rsidRPr="00BA0728">
        <w:rPr>
          <w:lang w:val="sr-Cyrl-CS" w:eastAsia="sl-SI"/>
        </w:rPr>
        <w:t>, 11/2016, 7/2017 и 12/2018</w:t>
      </w:r>
      <w:r w:rsidRPr="00BA0728">
        <w:rPr>
          <w:lang w:eastAsia="sl-SI"/>
        </w:rPr>
        <w:t>),</w:t>
      </w:r>
    </w:p>
    <w:p w:rsidR="00BA0728" w:rsidRPr="00BA0728" w:rsidRDefault="00BA0728" w:rsidP="00BA0728">
      <w:pPr>
        <w:ind w:firstLine="748"/>
        <w:jc w:val="both"/>
        <w:rPr>
          <w:lang w:eastAsia="sl-SI"/>
        </w:rPr>
      </w:pPr>
      <w:r w:rsidRPr="00BA0728">
        <w:rPr>
          <w:b/>
          <w:lang w:eastAsia="sl-SI"/>
        </w:rPr>
        <w:t>- Правилник о наставном плану и програму за први и други разред основног образовања и васпитања (</w:t>
      </w:r>
      <w:r w:rsidRPr="00BA0728">
        <w:t xml:space="preserve">„Сл. гласник РС – Просветни гласник“, бр. </w:t>
      </w:r>
      <w:hyperlink r:id="rId13" w:anchor="zk10/04" w:history="1">
        <w:r w:rsidRPr="00BA0728">
          <w:rPr>
            <w:lang w:eastAsia="sl-SI"/>
          </w:rPr>
          <w:t>10/2004</w:t>
        </w:r>
      </w:hyperlink>
      <w:r w:rsidRPr="00BA0728">
        <w:rPr>
          <w:lang w:eastAsia="sl-SI"/>
        </w:rPr>
        <w:t xml:space="preserve">, </w:t>
      </w:r>
      <w:hyperlink r:id="rId14" w:anchor="zk20/04-1" w:history="1">
        <w:r w:rsidRPr="00BA0728">
          <w:rPr>
            <w:lang w:eastAsia="sl-SI"/>
          </w:rPr>
          <w:t>20/2004</w:t>
        </w:r>
      </w:hyperlink>
      <w:r w:rsidRPr="00BA0728">
        <w:rPr>
          <w:lang w:eastAsia="sl-SI"/>
        </w:rPr>
        <w:t xml:space="preserve">, </w:t>
      </w:r>
      <w:hyperlink r:id="rId15" w:anchor="zk1/05" w:history="1">
        <w:r w:rsidRPr="00BA0728">
          <w:rPr>
            <w:lang w:eastAsia="sl-SI"/>
          </w:rPr>
          <w:t>1/2005</w:t>
        </w:r>
      </w:hyperlink>
      <w:r w:rsidRPr="00BA0728">
        <w:rPr>
          <w:lang w:eastAsia="sl-SI"/>
        </w:rPr>
        <w:t xml:space="preserve">, </w:t>
      </w:r>
      <w:hyperlink r:id="rId16" w:anchor="zk3/06" w:history="1">
        <w:r w:rsidRPr="00BA0728">
          <w:rPr>
            <w:lang w:eastAsia="sl-SI"/>
          </w:rPr>
          <w:t>3/2006</w:t>
        </w:r>
      </w:hyperlink>
      <w:r w:rsidRPr="00BA0728">
        <w:rPr>
          <w:lang w:eastAsia="sl-SI"/>
        </w:rPr>
        <w:t xml:space="preserve">, </w:t>
      </w:r>
      <w:hyperlink r:id="rId17" w:anchor="zk15/06" w:history="1">
        <w:r w:rsidRPr="00BA0728">
          <w:rPr>
            <w:lang w:eastAsia="sl-SI"/>
          </w:rPr>
          <w:t>15/2006</w:t>
        </w:r>
      </w:hyperlink>
      <w:r w:rsidRPr="00BA0728">
        <w:rPr>
          <w:lang w:eastAsia="sl-SI"/>
        </w:rPr>
        <w:t xml:space="preserve">, </w:t>
      </w:r>
      <w:hyperlink r:id="rId18" w:anchor="zk2/08" w:history="1">
        <w:r w:rsidRPr="00BA0728">
          <w:rPr>
            <w:lang w:eastAsia="sl-SI"/>
          </w:rPr>
          <w:t>2/2008</w:t>
        </w:r>
      </w:hyperlink>
      <w:r w:rsidRPr="00BA0728">
        <w:rPr>
          <w:lang w:eastAsia="sl-SI"/>
        </w:rPr>
        <w:t xml:space="preserve">, </w:t>
      </w:r>
      <w:hyperlink r:id="rId19" w:anchor="zk2/10" w:history="1">
        <w:r w:rsidRPr="00BA0728">
          <w:rPr>
            <w:lang w:eastAsia="sl-SI"/>
          </w:rPr>
          <w:t>2/2010</w:t>
        </w:r>
      </w:hyperlink>
      <w:r w:rsidRPr="00BA0728">
        <w:rPr>
          <w:lang w:eastAsia="sl-SI"/>
        </w:rPr>
        <w:t xml:space="preserve">, </w:t>
      </w:r>
      <w:hyperlink r:id="rId20" w:anchor="zk7/10" w:history="1">
        <w:r w:rsidRPr="00BA0728">
          <w:rPr>
            <w:lang w:eastAsia="sl-SI"/>
          </w:rPr>
          <w:t>7/2010</w:t>
        </w:r>
      </w:hyperlink>
      <w:r w:rsidRPr="00BA0728">
        <w:rPr>
          <w:lang w:eastAsia="sl-SI"/>
        </w:rPr>
        <w:t xml:space="preserve">, </w:t>
      </w:r>
      <w:hyperlink r:id="rId21" w:anchor="zk3/11" w:history="1">
        <w:r w:rsidRPr="00BA0728">
          <w:rPr>
            <w:lang w:eastAsia="sl-SI"/>
          </w:rPr>
          <w:t>3/2011</w:t>
        </w:r>
      </w:hyperlink>
      <w:r w:rsidRPr="00BA0728">
        <w:rPr>
          <w:lang w:eastAsia="sl-SI"/>
        </w:rPr>
        <w:t xml:space="preserve">-др.правилник, </w:t>
      </w:r>
      <w:hyperlink r:id="rId22" w:anchor="zk7/11-I" w:history="1">
        <w:r w:rsidRPr="00BA0728">
          <w:rPr>
            <w:lang w:eastAsia="sl-SI"/>
          </w:rPr>
          <w:t xml:space="preserve">7/2011-др.правилници, </w:t>
        </w:r>
      </w:hyperlink>
      <w:hyperlink r:id="rId23" w:anchor="zk1/13" w:history="1">
        <w:r w:rsidRPr="00BA0728">
          <w:rPr>
            <w:lang w:eastAsia="sl-SI"/>
          </w:rPr>
          <w:t>1/2013</w:t>
        </w:r>
      </w:hyperlink>
      <w:r w:rsidRPr="00BA0728">
        <w:rPr>
          <w:lang w:eastAsia="sl-SI"/>
        </w:rPr>
        <w:t xml:space="preserve">, </w:t>
      </w:r>
      <w:hyperlink r:id="rId24" w:anchor="zk4/13" w:history="1">
        <w:r w:rsidRPr="00BA0728">
          <w:rPr>
            <w:lang w:eastAsia="sl-SI"/>
          </w:rPr>
          <w:t>4/2013</w:t>
        </w:r>
      </w:hyperlink>
      <w:r w:rsidRPr="00BA0728">
        <w:t>, 14/2013,</w:t>
      </w:r>
      <w:r w:rsidRPr="00BA0728">
        <w:rPr>
          <w:lang w:eastAsia="sl-SI"/>
        </w:rPr>
        <w:t xml:space="preserve"> 5/2014, 11/2014,</w:t>
      </w:r>
      <w:r w:rsidRPr="00BA0728">
        <w:rPr>
          <w:lang w:val="sr-Cyrl-CS" w:eastAsia="sl-SI"/>
        </w:rPr>
        <w:t xml:space="preserve"> 11/2016, 6/2017 и  12/2018</w:t>
      </w:r>
      <w:r w:rsidRPr="00BA0728">
        <w:rPr>
          <w:lang w:eastAsia="sl-SI"/>
        </w:rPr>
        <w:t>),</w:t>
      </w:r>
    </w:p>
    <w:p w:rsidR="00BA0728" w:rsidRPr="00BA0728" w:rsidRDefault="00BA0728" w:rsidP="00BA0728">
      <w:pPr>
        <w:ind w:firstLine="748"/>
        <w:jc w:val="both"/>
        <w:rPr>
          <w:lang w:val="sr-Cyrl-CS"/>
        </w:rPr>
      </w:pPr>
      <w:r w:rsidRPr="00BA0728">
        <w:rPr>
          <w:b/>
          <w:lang w:eastAsia="sl-SI"/>
        </w:rPr>
        <w:t>-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w:t>
      </w:r>
      <w:r w:rsidRPr="00BA0728">
        <w:rPr>
          <w:lang w:eastAsia="sl-SI"/>
        </w:rPr>
        <w:t>Сл.гласник РС</w:t>
      </w:r>
      <w:r w:rsidRPr="00BA0728">
        <w:t xml:space="preserve">–Просветни гласник“, бр: </w:t>
      </w:r>
      <w:r w:rsidRPr="00BA0728">
        <w:rPr>
          <w:lang w:val="sr-Cyrl-CS"/>
        </w:rPr>
        <w:t>10/2017,  12/2018,  15/2018, 18/2018,1/2019 и 2/2020)</w:t>
      </w:r>
    </w:p>
    <w:p w:rsidR="00BA0728" w:rsidRPr="00BA0728" w:rsidRDefault="00BA0728" w:rsidP="00BA0728">
      <w:pPr>
        <w:ind w:firstLine="748"/>
        <w:jc w:val="both"/>
        <w:rPr>
          <w:lang w:val="sr-Cyrl-CS"/>
        </w:rPr>
      </w:pPr>
      <w:r w:rsidRPr="00BA0728">
        <w:rPr>
          <w:lang w:val="sr-Cyrl-CS" w:eastAsia="sl-SI"/>
        </w:rPr>
        <w:t xml:space="preserve">- </w:t>
      </w:r>
      <w:r w:rsidRPr="00BA0728">
        <w:rPr>
          <w:b/>
          <w:lang w:val="sr-Cyrl-CS" w:eastAsia="sl-SI"/>
        </w:rPr>
        <w:t xml:space="preserve">Правилник о програму наставе и учења за други разред основног образовања и васпитања </w:t>
      </w:r>
      <w:r w:rsidRPr="00BA0728">
        <w:rPr>
          <w:b/>
          <w:lang w:val="sr-Cyrl-CS"/>
        </w:rPr>
        <w:t>(</w:t>
      </w:r>
      <w:r w:rsidRPr="00BA0728">
        <w:rPr>
          <w:lang w:eastAsia="sl-SI"/>
        </w:rPr>
        <w:t>„Сл.гласник РС-Просветни гласник“, бр</w:t>
      </w:r>
      <w:r w:rsidRPr="00BA0728">
        <w:rPr>
          <w:lang w:val="sr-Cyrl-CS" w:eastAsia="sl-SI"/>
        </w:rPr>
        <w:t xml:space="preserve"> 16/2018,3/2019 и 5/21),</w:t>
      </w:r>
    </w:p>
    <w:p w:rsidR="00BA0728" w:rsidRPr="00BA0728" w:rsidRDefault="00BA0728" w:rsidP="00BA0728">
      <w:pPr>
        <w:ind w:firstLine="748"/>
        <w:jc w:val="both"/>
        <w:rPr>
          <w:b/>
        </w:rPr>
      </w:pPr>
      <w:r w:rsidRPr="00BA0728">
        <w:rPr>
          <w:b/>
        </w:rPr>
        <w:t xml:space="preserve">- 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sidRPr="00BA0728">
        <w:t>(„Сл. гласник РС–Просветни гласник“ бр. 15/2018, 18/2018, 3/2019 3/2020 и 6/2020)</w:t>
      </w:r>
    </w:p>
    <w:p w:rsidR="00BA0728" w:rsidRPr="00BA0728" w:rsidRDefault="00BA0728" w:rsidP="00BA0728">
      <w:pPr>
        <w:autoSpaceDE w:val="0"/>
        <w:autoSpaceDN w:val="0"/>
        <w:spacing w:line="276" w:lineRule="auto"/>
        <w:jc w:val="both"/>
      </w:pPr>
      <w:r w:rsidRPr="00BA0728">
        <w:tab/>
        <w:t xml:space="preserve">- </w:t>
      </w:r>
      <w:r w:rsidRPr="00BA0728">
        <w:rPr>
          <w:b/>
        </w:rPr>
        <w:t xml:space="preserve"> Правилник о наставном програму за шести разред основног образовања и васпитања </w:t>
      </w:r>
      <w:r w:rsidRPr="00BA0728">
        <w:t>(„Сл. гласник РС – Просветни гласник“, бр. 5/2008</w:t>
      </w:r>
      <w:r w:rsidRPr="00BA0728">
        <w:rPr>
          <w:lang w:val="sr-Cyrl-CS"/>
        </w:rPr>
        <w:t>, 3/2011 -други правилник, 1/2013, 5/2014, 11/2016, 3/2018, 12/2018 и 3/2020</w:t>
      </w:r>
      <w:r w:rsidRPr="00BA0728">
        <w:t>),</w:t>
      </w:r>
    </w:p>
    <w:p w:rsidR="00BA0728" w:rsidRPr="00BA0728" w:rsidRDefault="00BA0728" w:rsidP="00BA0728">
      <w:pPr>
        <w:autoSpaceDE w:val="0"/>
        <w:autoSpaceDN w:val="0"/>
        <w:spacing w:line="276" w:lineRule="auto"/>
        <w:jc w:val="both"/>
      </w:pPr>
      <w:r w:rsidRPr="00BA0728">
        <w:tab/>
        <w:t xml:space="preserve">-  </w:t>
      </w:r>
      <w:r w:rsidRPr="00BA0728">
        <w:rPr>
          <w:b/>
        </w:rPr>
        <w:t xml:space="preserve">Правилник о наставном програму за седми разред основног образовања и васпитања </w:t>
      </w:r>
      <w:r w:rsidRPr="00BA0728">
        <w:t>(„Сл. гласник РС – Просветни гласник“, бр. 6/2009</w:t>
      </w:r>
      <w:r w:rsidRPr="00BA0728">
        <w:rPr>
          <w:lang w:val="sr-Cyrl-CS"/>
        </w:rPr>
        <w:t>, 3/2011-други правилник, 8/2013, 11/2016, 12/2018, 3/2019, 12/2019 и 3/2020</w:t>
      </w:r>
      <w:r w:rsidRPr="00BA0728">
        <w:t>),</w:t>
      </w:r>
    </w:p>
    <w:p w:rsidR="00BA0728" w:rsidRPr="00BA0728" w:rsidRDefault="00BA0728" w:rsidP="00BA0728">
      <w:pPr>
        <w:autoSpaceDE w:val="0"/>
        <w:autoSpaceDN w:val="0"/>
        <w:spacing w:line="276" w:lineRule="auto"/>
        <w:jc w:val="both"/>
      </w:pPr>
      <w:r w:rsidRPr="00BA0728">
        <w:tab/>
      </w:r>
      <w:r w:rsidRPr="00BA0728">
        <w:rPr>
          <w:b/>
        </w:rPr>
        <w:t>- Правилник о програму наставе и учења за седми разред основног образовања и васпитања</w:t>
      </w:r>
      <w:r w:rsidRPr="00BA0728">
        <w:rPr>
          <w:lang w:val="sr-Cyrl-CS"/>
        </w:rPr>
        <w:t>(„Сл. гласник РС-Просветни гласник“ бр. 5/2019, 1/2020, 6/2020, 8/2020 и 5/2021</w:t>
      </w:r>
      <w:r w:rsidRPr="00BA0728">
        <w:t>),</w:t>
      </w:r>
    </w:p>
    <w:p w:rsidR="00BA0728" w:rsidRPr="00BA0728" w:rsidRDefault="00BA0728" w:rsidP="00BA0728">
      <w:pPr>
        <w:autoSpaceDE w:val="0"/>
        <w:autoSpaceDN w:val="0"/>
        <w:spacing w:line="276" w:lineRule="auto"/>
        <w:jc w:val="both"/>
        <w:rPr>
          <w:lang w:val="sr-Cyrl-CS"/>
        </w:rPr>
      </w:pPr>
      <w:r w:rsidRPr="00BA0728">
        <w:tab/>
        <w:t xml:space="preserve">- </w:t>
      </w:r>
      <w:r w:rsidRPr="00BA0728">
        <w:rPr>
          <w:b/>
        </w:rPr>
        <w:t xml:space="preserve">Правилник о наставном програму за осми разред основног образовања и васпитања </w:t>
      </w:r>
      <w:r w:rsidRPr="00BA0728">
        <w:t>(„Сл. гласник РС – Просветни гласник“, бр. 2/2010</w:t>
      </w:r>
      <w:r w:rsidRPr="00BA0728">
        <w:rPr>
          <w:lang w:val="sr-Cyrl-CS"/>
        </w:rPr>
        <w:t>, 3/2011- други правилник, 8/2013, 5/2014, 11/2016, 7/2017, 12/2018, 10/2019 и 3/2020),</w:t>
      </w:r>
    </w:p>
    <w:p w:rsidR="00BA0728" w:rsidRPr="00BA0728" w:rsidRDefault="00BA0728" w:rsidP="00BA0728">
      <w:pPr>
        <w:autoSpaceDE w:val="0"/>
        <w:autoSpaceDN w:val="0"/>
        <w:spacing w:line="276" w:lineRule="auto"/>
        <w:jc w:val="both"/>
        <w:rPr>
          <w:b/>
          <w:lang w:val="sr-Cyrl-CS"/>
        </w:rPr>
      </w:pPr>
      <w:r w:rsidRPr="00BA0728">
        <w:rPr>
          <w:lang w:val="sr-Cyrl-CS"/>
        </w:rPr>
        <w:tab/>
      </w:r>
      <w:r w:rsidRPr="00BA0728">
        <w:rPr>
          <w:b/>
          <w:lang w:val="sr-Cyrl-CS"/>
        </w:rPr>
        <w:t>- Правилник о плану наставе и учења за седми и осми разред основног образовања и васпитања (</w:t>
      </w:r>
      <w:r w:rsidRPr="00BA0728">
        <w:rPr>
          <w:lang w:eastAsia="sl-SI"/>
        </w:rPr>
        <w:t>„Сл.гласник РС-Просветни гласник“,бр.</w:t>
      </w:r>
      <w:r w:rsidRPr="00BA0728">
        <w:rPr>
          <w:lang w:val="sr-Cyrl-CS" w:eastAsia="sl-SI"/>
        </w:rPr>
        <w:t xml:space="preserve"> 18/2018),</w:t>
      </w:r>
    </w:p>
    <w:p w:rsidR="00BA0728" w:rsidRPr="00BA0728" w:rsidRDefault="00BA0728" w:rsidP="00BA0728">
      <w:pPr>
        <w:autoSpaceDE w:val="0"/>
        <w:autoSpaceDN w:val="0"/>
        <w:spacing w:line="276" w:lineRule="auto"/>
        <w:jc w:val="both"/>
      </w:pPr>
      <w:r w:rsidRPr="00BA0728">
        <w:rPr>
          <w:lang w:val="sr-Cyrl-CS"/>
        </w:rPr>
        <w:tab/>
        <w:t xml:space="preserve">- </w:t>
      </w:r>
      <w:r w:rsidRPr="00BA0728">
        <w:rPr>
          <w:b/>
          <w:lang w:val="sr-Cyrl-CS"/>
        </w:rPr>
        <w:t>Правилник о програму свих облика рада стручних сарадника</w:t>
      </w:r>
      <w:r w:rsidRPr="00BA0728">
        <w:rPr>
          <w:lang w:val="sr-Cyrl-CS"/>
        </w:rPr>
        <w:t xml:space="preserve"> („Сл. гласник РС-Просветни гласник“ бр. 5/2012 и 6/2021</w:t>
      </w:r>
      <w:r w:rsidRPr="00BA0728">
        <w:t>),</w:t>
      </w:r>
    </w:p>
    <w:p w:rsidR="00BA0728" w:rsidRPr="00BA0728" w:rsidRDefault="00BA0728" w:rsidP="00BA0728">
      <w:pPr>
        <w:autoSpaceDE w:val="0"/>
        <w:autoSpaceDN w:val="0"/>
        <w:spacing w:line="276" w:lineRule="auto"/>
        <w:jc w:val="both"/>
        <w:rPr>
          <w:lang w:val="sr-Cyrl-CS"/>
        </w:rPr>
      </w:pPr>
      <w:r w:rsidRPr="00BA0728">
        <w:tab/>
        <w:t xml:space="preserve">- </w:t>
      </w:r>
      <w:r w:rsidRPr="00BA0728">
        <w:rPr>
          <w:b/>
        </w:rPr>
        <w:t xml:space="preserve">Правилник о сталном стручном усавршавању и напредовању у звања </w:t>
      </w:r>
      <w:r w:rsidRPr="00BA0728">
        <w:rPr>
          <w:b/>
          <w:lang w:val="sr-Cyrl-CS"/>
        </w:rPr>
        <w:t>наставника, васпитача и стручних сарадника (</w:t>
      </w:r>
      <w:r w:rsidRPr="00BA0728">
        <w:t xml:space="preserve">„Сл. гласник РС“, </w:t>
      </w:r>
      <w:r w:rsidRPr="00BA0728">
        <w:rPr>
          <w:lang w:val="sr-Cyrl-CS"/>
        </w:rPr>
        <w:t xml:space="preserve">бр.81/2017 и 48/2018), </w:t>
      </w:r>
    </w:p>
    <w:p w:rsidR="00BA0728" w:rsidRPr="00BA0728" w:rsidRDefault="00BA0728" w:rsidP="00BA0728">
      <w:pPr>
        <w:autoSpaceDE w:val="0"/>
        <w:autoSpaceDN w:val="0"/>
        <w:spacing w:line="276" w:lineRule="auto"/>
        <w:jc w:val="both"/>
      </w:pPr>
      <w:r w:rsidRPr="00BA0728">
        <w:rPr>
          <w:lang w:val="sr-Cyrl-CS"/>
        </w:rPr>
        <w:tab/>
        <w:t xml:space="preserve">- </w:t>
      </w:r>
      <w:r w:rsidRPr="00BA0728">
        <w:rPr>
          <w:b/>
          <w:lang w:val="sr-Cyrl-CS"/>
        </w:rPr>
        <w:t>Правилник о степену и врсти образовања наставника и стручних сарадника у ОШ</w:t>
      </w:r>
      <w:r w:rsidRPr="00BA0728">
        <w:rPr>
          <w:b/>
        </w:rPr>
        <w:t xml:space="preserve"> ( „</w:t>
      </w:r>
      <w:r w:rsidRPr="00BA0728">
        <w:t xml:space="preserve">Сл. гласник РС – Просветнигласник“, бр. </w:t>
      </w:r>
      <w:r w:rsidRPr="00BA0728">
        <w:rPr>
          <w:lang w:val="sr-Cyrl-CS"/>
        </w:rPr>
        <w:t xml:space="preserve">11/2012, </w:t>
      </w:r>
      <w:r w:rsidRPr="00BA0728">
        <w:t>15/2013</w:t>
      </w:r>
      <w:r w:rsidRPr="00BA0728">
        <w:rPr>
          <w:lang w:val="sr-Cyrl-CS"/>
        </w:rPr>
        <w:t>, 2/2016, 10/2016, 11/2016, 2/2017, 3/2017, 13/2018, 11/2019, 2/2020, 8/2020 , 16/2020, 19/2020, 3/2021 и 4/2021</w:t>
      </w:r>
      <w:r w:rsidRPr="00BA0728">
        <w:t>),</w:t>
      </w:r>
    </w:p>
    <w:p w:rsidR="00BA0728" w:rsidRPr="00BA0728" w:rsidRDefault="00BA0728" w:rsidP="00BA0728">
      <w:pPr>
        <w:autoSpaceDE w:val="0"/>
        <w:autoSpaceDN w:val="0"/>
        <w:spacing w:line="276" w:lineRule="auto"/>
        <w:jc w:val="both"/>
      </w:pPr>
      <w:r w:rsidRPr="00BA0728">
        <w:tab/>
        <w:t>-</w:t>
      </w:r>
      <w:r w:rsidRPr="00BA0728">
        <w:rPr>
          <w:b/>
        </w:rPr>
        <w:t xml:space="preserve"> Правилник о</w:t>
      </w:r>
      <w:r w:rsidRPr="00BA0728">
        <w:rPr>
          <w:b/>
          <w:lang w:val="sr-Cyrl-CS"/>
        </w:rPr>
        <w:t xml:space="preserve"> степену и врсти образовања </w:t>
      </w:r>
      <w:r w:rsidRPr="00BA0728">
        <w:rPr>
          <w:b/>
        </w:rPr>
        <w:t xml:space="preserve"> наставника који изводе образовно-васпитни рад из изборних </w:t>
      </w:r>
      <w:r w:rsidRPr="00BA0728">
        <w:rPr>
          <w:b/>
          <w:lang w:val="sr-Cyrl-CS"/>
        </w:rPr>
        <w:t>предмета</w:t>
      </w:r>
      <w:r w:rsidRPr="00BA0728">
        <w:rPr>
          <w:b/>
        </w:rPr>
        <w:t xml:space="preserve"> у основној школи </w:t>
      </w:r>
      <w:r w:rsidRPr="00BA0728">
        <w:t xml:space="preserve">(„Сл. гласник РС – Просветни гласник“, бр. </w:t>
      </w:r>
      <w:r w:rsidRPr="00BA0728">
        <w:rPr>
          <w:lang w:val="sr-Cyrl-CS"/>
        </w:rPr>
        <w:t>11/2012, 15/2013, 10/2016,  11/2016, 2/2017, 11/2017 16/2020 и 3/2021</w:t>
      </w:r>
      <w:r w:rsidRPr="00BA0728">
        <w:t>),</w:t>
      </w:r>
    </w:p>
    <w:p w:rsidR="00BA0728" w:rsidRPr="00BA0728" w:rsidRDefault="00BA0728" w:rsidP="00BA0728">
      <w:pPr>
        <w:autoSpaceDE w:val="0"/>
        <w:autoSpaceDN w:val="0"/>
        <w:spacing w:line="276" w:lineRule="auto"/>
        <w:jc w:val="both"/>
        <w:rPr>
          <w:bCs/>
          <w:lang w:eastAsia="sl-SI"/>
        </w:rPr>
      </w:pPr>
      <w:r w:rsidRPr="00BA0728">
        <w:tab/>
      </w:r>
      <w:bookmarkStart w:id="17" w:name="_Hlk81987570"/>
      <w:r w:rsidRPr="00BA0728">
        <w:t xml:space="preserve">- </w:t>
      </w:r>
      <w:r w:rsidRPr="00BA0728">
        <w:rPr>
          <w:b/>
          <w:bCs/>
          <w:lang w:eastAsia="sl-SI"/>
        </w:rPr>
        <w:t>Посебни протокол за заштиту деце и ученика од насиља, злостављања и занемаривања у образовно-васпитним установама</w:t>
      </w:r>
      <w:bookmarkEnd w:id="17"/>
      <w:r w:rsidRPr="00BA0728">
        <w:rPr>
          <w:bCs/>
          <w:lang w:eastAsia="sl-SI"/>
        </w:rPr>
        <w:t>, 04.10.2007.год. Министарство просвете,</w:t>
      </w:r>
    </w:p>
    <w:p w:rsidR="00BA0728" w:rsidRPr="00BA0728" w:rsidRDefault="00BA0728" w:rsidP="00BA0728">
      <w:pPr>
        <w:autoSpaceDE w:val="0"/>
        <w:autoSpaceDN w:val="0"/>
        <w:spacing w:line="276" w:lineRule="auto"/>
        <w:jc w:val="both"/>
        <w:rPr>
          <w:lang w:eastAsia="sl-SI"/>
        </w:rPr>
      </w:pPr>
      <w:r w:rsidRPr="00BA0728">
        <w:rPr>
          <w:bCs/>
          <w:lang w:eastAsia="sl-SI"/>
        </w:rPr>
        <w:tab/>
        <w:t xml:space="preserve">- </w:t>
      </w:r>
      <w:r w:rsidRPr="00BA0728">
        <w:rPr>
          <w:b/>
          <w:lang w:eastAsia="sl-SI"/>
        </w:rPr>
        <w:t>Правилник о општим стандардима постигнућа - образовни стандарди за крај обавезног образовања (</w:t>
      </w:r>
      <w:r w:rsidRPr="00BA0728">
        <w:rPr>
          <w:lang w:eastAsia="sl-SI"/>
        </w:rPr>
        <w:t>„Сл.гласник РС-Просветни гласник“, бр. 5/2010),</w:t>
      </w:r>
    </w:p>
    <w:p w:rsidR="00BA0728" w:rsidRPr="00BA0728" w:rsidRDefault="00BA0728" w:rsidP="00BA0728">
      <w:pPr>
        <w:autoSpaceDE w:val="0"/>
        <w:autoSpaceDN w:val="0"/>
        <w:spacing w:line="276" w:lineRule="auto"/>
        <w:jc w:val="both"/>
        <w:rPr>
          <w:lang w:eastAsia="sl-SI"/>
        </w:rPr>
      </w:pPr>
      <w:r w:rsidRPr="00BA0728">
        <w:rPr>
          <w:lang w:eastAsia="sl-SI"/>
        </w:rPr>
        <w:tab/>
        <w:t xml:space="preserve">- </w:t>
      </w:r>
      <w:r w:rsidRPr="00BA0728">
        <w:rPr>
          <w:b/>
          <w:lang w:eastAsia="sl-SI"/>
        </w:rPr>
        <w:t>Правилник о образовним стандардима за крај првог циклуса обавезног образовања за предмете српски језик, математика и природа и друштво (</w:t>
      </w:r>
      <w:r w:rsidRPr="00BA0728">
        <w:rPr>
          <w:lang w:eastAsia="sl-SI"/>
        </w:rPr>
        <w:t>„Сл.гласник РС-Просветни гласник“, бр. 5/2011),</w:t>
      </w:r>
    </w:p>
    <w:p w:rsidR="00BA0728" w:rsidRPr="00BA0728" w:rsidRDefault="00BA0728" w:rsidP="00BA0728">
      <w:pPr>
        <w:autoSpaceDE w:val="0"/>
        <w:autoSpaceDN w:val="0"/>
        <w:spacing w:line="276" w:lineRule="auto"/>
        <w:jc w:val="both"/>
      </w:pPr>
      <w:r w:rsidRPr="00BA0728">
        <w:rPr>
          <w:b/>
        </w:rPr>
        <w:tab/>
        <w:t xml:space="preserve">- Правилник о ближим условима за оснивање, почетак рада и обављање делатности основне школе </w:t>
      </w:r>
      <w:r w:rsidRPr="00BA0728">
        <w:t>(„Сл. гласник РС–Просветни гласник“ бр. 5/2019</w:t>
      </w:r>
      <w:r w:rsidRPr="00BA0728">
        <w:rPr>
          <w:lang w:val="sr-Cyrl-RS"/>
        </w:rPr>
        <w:t xml:space="preserve"> и 16/2020</w:t>
      </w:r>
      <w:r w:rsidRPr="00BA0728">
        <w:t>),</w:t>
      </w:r>
    </w:p>
    <w:p w:rsidR="00BA0728" w:rsidRPr="00BA0728" w:rsidRDefault="00BA0728" w:rsidP="00BA0728">
      <w:pPr>
        <w:autoSpaceDE w:val="0"/>
        <w:autoSpaceDN w:val="0"/>
        <w:spacing w:line="276" w:lineRule="auto"/>
        <w:jc w:val="both"/>
        <w:rPr>
          <w:lang w:eastAsia="sl-SI"/>
        </w:rPr>
      </w:pPr>
      <w:r w:rsidRPr="00BA0728">
        <w:rPr>
          <w:b/>
        </w:rPr>
        <w:tab/>
      </w:r>
      <w:r w:rsidRPr="00BA0728">
        <w:rPr>
          <w:lang w:val="sr-Cyrl-CS" w:eastAsia="sl-SI"/>
        </w:rPr>
        <w:t xml:space="preserve">- </w:t>
      </w:r>
      <w:r w:rsidRPr="00BA0728">
        <w:rPr>
          <w:b/>
          <w:lang w:val="sr-Cyrl-CS" w:eastAsia="sl-SI"/>
        </w:rPr>
        <w:t xml:space="preserve">Правилник о општим стандардима постигнућа за крај основног образовања за страни језик </w:t>
      </w:r>
      <w:r w:rsidRPr="00BA0728">
        <w:t>(„Сл.гласник РС“, бр. 78/2017)</w:t>
      </w:r>
      <w:r w:rsidRPr="00BA0728">
        <w:rPr>
          <w:lang w:val="sr-Cyrl-CS" w:eastAsia="sl-SI"/>
        </w:rPr>
        <w:t>,</w:t>
      </w:r>
    </w:p>
    <w:p w:rsidR="00BA0728" w:rsidRPr="00BA0728" w:rsidRDefault="00BA0728" w:rsidP="00BA0728">
      <w:pPr>
        <w:autoSpaceDE w:val="0"/>
        <w:autoSpaceDN w:val="0"/>
        <w:spacing w:line="276" w:lineRule="auto"/>
        <w:jc w:val="both"/>
        <w:rPr>
          <w:b/>
          <w:lang w:eastAsia="sl-SI"/>
        </w:rPr>
      </w:pPr>
      <w:r w:rsidRPr="00BA0728">
        <w:rPr>
          <w:lang w:eastAsia="sl-SI"/>
        </w:rPr>
        <w:tab/>
      </w:r>
      <w:r w:rsidRPr="00BA0728">
        <w:rPr>
          <w:b/>
          <w:lang w:eastAsia="sl-SI"/>
        </w:rPr>
        <w:t xml:space="preserve">- Правилник о програму завршног испита у основном образовању и васпитању </w:t>
      </w:r>
      <w:r w:rsidRPr="00BA0728">
        <w:rPr>
          <w:b/>
          <w:lang w:val="sr-Cyrl-CS"/>
        </w:rPr>
        <w:t>(</w:t>
      </w:r>
      <w:r w:rsidRPr="00BA0728">
        <w:rPr>
          <w:lang w:eastAsia="sl-SI"/>
        </w:rPr>
        <w:t>„Сл.гласник РС-Просветни гласник“,бр.</w:t>
      </w:r>
      <w:r w:rsidRPr="00BA0728">
        <w:rPr>
          <w:lang w:val="sr-Cyrl-CS" w:eastAsia="sl-SI"/>
        </w:rPr>
        <w:t xml:space="preserve"> 1/2011, 1/2012, 1/2014, 12/2014 2/2018 и 3/2021),</w:t>
      </w:r>
    </w:p>
    <w:p w:rsidR="00BA0728" w:rsidRPr="00BA0728" w:rsidRDefault="00BA0728" w:rsidP="00BA0728">
      <w:pPr>
        <w:autoSpaceDE w:val="0"/>
        <w:autoSpaceDN w:val="0"/>
        <w:spacing w:line="276" w:lineRule="auto"/>
        <w:jc w:val="both"/>
        <w:rPr>
          <w:lang w:val="sr-Cyrl-CS" w:eastAsia="sl-SI"/>
        </w:rPr>
      </w:pPr>
      <w:r w:rsidRPr="00BA0728">
        <w:rPr>
          <w:lang w:val="sr-Cyrl-CS" w:eastAsia="sl-SI"/>
        </w:rPr>
        <w:tab/>
        <w:t xml:space="preserve">- </w:t>
      </w:r>
      <w:r w:rsidRPr="00BA0728">
        <w:rPr>
          <w:b/>
          <w:lang w:val="sr-Cyrl-CS" w:eastAsia="sl-SI"/>
        </w:rPr>
        <w:t>Правилник о ближим упутствима за утврђивање права на индивидуални образовни план, његову примену и вредновање</w:t>
      </w:r>
      <w:r w:rsidRPr="00BA0728">
        <w:t>(„Сл.гласник РС“, бр. 74/2018)</w:t>
      </w:r>
      <w:r w:rsidRPr="00BA0728">
        <w:rPr>
          <w:lang w:val="sr-Cyrl-CS" w:eastAsia="sl-SI"/>
        </w:rPr>
        <w:t xml:space="preserve">, </w:t>
      </w:r>
    </w:p>
    <w:p w:rsidR="00BA0728" w:rsidRPr="00BA0728" w:rsidRDefault="00BA0728" w:rsidP="00BA0728">
      <w:pPr>
        <w:autoSpaceDE w:val="0"/>
        <w:autoSpaceDN w:val="0"/>
        <w:spacing w:line="276" w:lineRule="auto"/>
        <w:jc w:val="both"/>
        <w:rPr>
          <w:lang w:val="sr-Cyrl-CS" w:eastAsia="sl-SI"/>
        </w:rPr>
      </w:pPr>
      <w:r w:rsidRPr="00BA0728">
        <w:rPr>
          <w:lang w:val="sr-Cyrl-CS" w:eastAsia="sl-SI"/>
        </w:rPr>
        <w:tab/>
        <w:t xml:space="preserve">- </w:t>
      </w:r>
      <w:r w:rsidRPr="00BA0728">
        <w:rPr>
          <w:b/>
          <w:lang w:val="sr-Cyrl-CS" w:eastAsia="sl-SI"/>
        </w:rPr>
        <w:t>Правилник о организацији и остваривању наставе у природи и екскурзије у основној школи</w:t>
      </w:r>
      <w:r w:rsidRPr="00BA0728">
        <w:t>(„Сл.гласник РС“, бр. 30/2019)</w:t>
      </w:r>
      <w:r w:rsidRPr="00BA0728">
        <w:rPr>
          <w:lang w:val="sr-Cyrl-CS" w:eastAsia="sl-SI"/>
        </w:rPr>
        <w:t>,</w:t>
      </w:r>
    </w:p>
    <w:p w:rsidR="00BA0728" w:rsidRPr="00BA0728" w:rsidRDefault="00BA0728" w:rsidP="00BA0728">
      <w:pPr>
        <w:autoSpaceDE w:val="0"/>
        <w:autoSpaceDN w:val="0"/>
        <w:spacing w:line="276" w:lineRule="auto"/>
        <w:jc w:val="both"/>
        <w:rPr>
          <w:lang w:val="sr-Cyrl-CS" w:eastAsia="sl-SI"/>
        </w:rPr>
      </w:pPr>
      <w:r w:rsidRPr="00BA0728">
        <w:rPr>
          <w:lang w:val="sr-Cyrl-CS" w:eastAsia="sl-SI"/>
        </w:rPr>
        <w:tab/>
        <w:t xml:space="preserve">- </w:t>
      </w:r>
      <w:r w:rsidRPr="00BA0728">
        <w:rPr>
          <w:b/>
          <w:lang w:val="sr-Cyrl-CS" w:eastAsia="sl-SI"/>
        </w:rPr>
        <w:t>Правилник о протоколу поступања у установи у одговору на насиље, злостављање и занемаривање</w:t>
      </w:r>
      <w:r w:rsidRPr="00BA0728">
        <w:t>(„Сл.гласник РС“, бр. 46/2019 и 104/2020)</w:t>
      </w:r>
      <w:r w:rsidRPr="00BA0728">
        <w:rPr>
          <w:lang w:val="sr-Cyrl-CS" w:eastAsia="sl-SI"/>
        </w:rPr>
        <w:t>,</w:t>
      </w:r>
    </w:p>
    <w:p w:rsidR="00BA0728" w:rsidRPr="00BA0728" w:rsidRDefault="00BA0728" w:rsidP="00BA0728">
      <w:pPr>
        <w:autoSpaceDE w:val="0"/>
        <w:autoSpaceDN w:val="0"/>
        <w:spacing w:line="276" w:lineRule="auto"/>
        <w:jc w:val="both"/>
        <w:rPr>
          <w:lang w:val="sr-Cyrl-CS" w:eastAsia="sl-SI"/>
        </w:rPr>
      </w:pPr>
      <w:r w:rsidRPr="00BA0728">
        <w:rPr>
          <w:lang w:val="sr-Cyrl-CS" w:eastAsia="sl-SI"/>
        </w:rPr>
        <w:tab/>
      </w:r>
      <w:r w:rsidRPr="00BA0728">
        <w:rPr>
          <w:b/>
          <w:lang w:val="sr-Cyrl-CS" w:eastAsia="sl-SI"/>
        </w:rPr>
        <w:t xml:space="preserve">- Правилник о посебном програму образовања и васпитања </w:t>
      </w:r>
      <w:r w:rsidRPr="00BA0728">
        <w:t xml:space="preserve">(„Сл.гласник РС“, бр. </w:t>
      </w:r>
      <w:r w:rsidRPr="00BA0728">
        <w:rPr>
          <w:lang w:val="sr-Cyrl-RS"/>
        </w:rPr>
        <w:t>85</w:t>
      </w:r>
      <w:r w:rsidRPr="00BA0728">
        <w:t>/202</w:t>
      </w:r>
      <w:r w:rsidRPr="00BA0728">
        <w:rPr>
          <w:lang w:val="sr-Cyrl-RS"/>
        </w:rPr>
        <w:t>1</w:t>
      </w:r>
      <w:r w:rsidRPr="00BA0728">
        <w:t>)</w:t>
      </w:r>
      <w:r w:rsidRPr="00BA0728">
        <w:rPr>
          <w:lang w:val="sr-Cyrl-CS" w:eastAsia="sl-SI"/>
        </w:rPr>
        <w:t>,</w:t>
      </w:r>
    </w:p>
    <w:p w:rsidR="00BA0728" w:rsidRPr="00BA0728" w:rsidRDefault="00BA0728" w:rsidP="00BA0728">
      <w:pPr>
        <w:autoSpaceDE w:val="0"/>
        <w:autoSpaceDN w:val="0"/>
        <w:spacing w:line="276" w:lineRule="auto"/>
        <w:jc w:val="both"/>
        <w:rPr>
          <w:lang w:eastAsia="sl-SI"/>
        </w:rPr>
      </w:pPr>
      <w:r w:rsidRPr="00BA0728">
        <w:rPr>
          <w:lang w:val="sr-Cyrl-CS" w:eastAsia="sl-SI"/>
        </w:rPr>
        <w:tab/>
        <w:t xml:space="preserve">- </w:t>
      </w:r>
      <w:r w:rsidRPr="00BA0728">
        <w:rPr>
          <w:b/>
          <w:lang w:val="sr-Cyrl-CS" w:eastAsia="sl-SI"/>
        </w:rPr>
        <w:t>Правилник о ближим условима за остваривање и начин осигурања квалитета и вредновање наставе на даљину у основној школи</w:t>
      </w:r>
      <w:r w:rsidRPr="00BA0728">
        <w:t>(„Сл.гласник РС“, бр. 109/2020)</w:t>
      </w:r>
      <w:r w:rsidRPr="00BA0728">
        <w:rPr>
          <w:lang w:val="sr-Cyrl-CS" w:eastAsia="sl-SI"/>
        </w:rPr>
        <w:t>,</w:t>
      </w:r>
    </w:p>
    <w:p w:rsidR="00BA0728" w:rsidRPr="00BA0728" w:rsidRDefault="00BA0728" w:rsidP="00BA0728">
      <w:pPr>
        <w:autoSpaceDE w:val="0"/>
        <w:autoSpaceDN w:val="0"/>
        <w:spacing w:line="276" w:lineRule="auto"/>
        <w:jc w:val="both"/>
        <w:rPr>
          <w:b/>
          <w:lang w:eastAsia="sl-SI"/>
        </w:rPr>
      </w:pPr>
      <w:r w:rsidRPr="00BA0728">
        <w:rPr>
          <w:lang w:eastAsia="sl-SI"/>
        </w:rPr>
        <w:t xml:space="preserve">            - </w:t>
      </w:r>
      <w:r w:rsidRPr="00BA0728">
        <w:rPr>
          <w:b/>
          <w:lang w:eastAsia="sl-SI"/>
        </w:rPr>
        <w:t>Правилник о стандардима квалитета рада установе (</w:t>
      </w:r>
      <w:r w:rsidRPr="00BA0728">
        <w:rPr>
          <w:lang w:eastAsia="sl-SI"/>
        </w:rPr>
        <w:t>Сл.гл.РС бр.14/2018</w:t>
      </w:r>
      <w:r w:rsidRPr="00BA0728">
        <w:rPr>
          <w:b/>
          <w:lang w:eastAsia="sl-SI"/>
        </w:rPr>
        <w:t>)</w:t>
      </w:r>
    </w:p>
    <w:p w:rsidR="00BA0728" w:rsidRPr="00BA0728" w:rsidRDefault="00BA0728" w:rsidP="00BA0728">
      <w:pPr>
        <w:autoSpaceDE w:val="0"/>
        <w:autoSpaceDN w:val="0"/>
        <w:spacing w:line="276" w:lineRule="auto"/>
        <w:jc w:val="both"/>
        <w:rPr>
          <w:lang w:eastAsia="sl-SI"/>
        </w:rPr>
      </w:pPr>
      <w:r w:rsidRPr="00BA0728">
        <w:rPr>
          <w:b/>
          <w:lang w:eastAsia="sl-SI"/>
        </w:rPr>
        <w:t xml:space="preserve">            - Правилник о вредновању квалитета рада установе (</w:t>
      </w:r>
      <w:r w:rsidRPr="00BA0728">
        <w:rPr>
          <w:lang w:eastAsia="sl-SI"/>
        </w:rPr>
        <w:t>Сл.гл. РС бр. 10/2019)</w:t>
      </w:r>
    </w:p>
    <w:p w:rsidR="00BA0728" w:rsidRPr="00BA0728" w:rsidRDefault="00BA0728" w:rsidP="00BA0728">
      <w:pPr>
        <w:autoSpaceDE w:val="0"/>
        <w:autoSpaceDN w:val="0"/>
        <w:spacing w:line="276" w:lineRule="auto"/>
        <w:jc w:val="both"/>
        <w:rPr>
          <w:b/>
          <w:lang w:val="sr-Cyrl-CS" w:eastAsia="sl-SI"/>
        </w:rPr>
      </w:pPr>
      <w:r w:rsidRPr="00BA0728">
        <w:rPr>
          <w:b/>
          <w:lang w:val="sr-Cyrl-CS" w:eastAsia="sl-SI"/>
        </w:rPr>
        <w:tab/>
        <w:t xml:space="preserve">- </w:t>
      </w:r>
      <w:r w:rsidRPr="00BA0728">
        <w:rPr>
          <w:rFonts w:eastAsia="Arial Unicode MS"/>
          <w:b/>
        </w:rPr>
        <w:t>Стручно упутство за организацију и реализацију образовно-васпитног рада у основној школи у школској 2020/2021.години</w:t>
      </w:r>
      <w:r w:rsidRPr="00BA0728">
        <w:rPr>
          <w:rFonts w:eastAsia="Arial Unicode MS"/>
        </w:rPr>
        <w:t xml:space="preserve"> бр.610-00-00674/2020-07</w:t>
      </w:r>
    </w:p>
    <w:p w:rsidR="00BA0728" w:rsidRPr="00BA0728" w:rsidRDefault="00BA0728" w:rsidP="00BA0728">
      <w:pPr>
        <w:autoSpaceDE w:val="0"/>
        <w:autoSpaceDN w:val="0"/>
        <w:spacing w:line="276" w:lineRule="auto"/>
        <w:jc w:val="both"/>
        <w:rPr>
          <w:lang w:val="sr-Cyrl-CS" w:eastAsia="sl-SI"/>
        </w:rPr>
      </w:pPr>
      <w:r w:rsidRPr="00BA0728">
        <w:rPr>
          <w:lang w:val="sr-Cyrl-CS" w:eastAsia="sl-SI"/>
        </w:rPr>
        <w:tab/>
      </w:r>
    </w:p>
    <w:p w:rsidR="00BA0728" w:rsidRPr="00BA0728" w:rsidRDefault="00BA0728" w:rsidP="00BA0728">
      <w:r w:rsidRPr="00BA0728">
        <w:tab/>
        <w:t xml:space="preserve">Основа за планирање и израду Годишњег плана рада школе је </w:t>
      </w:r>
      <w:r w:rsidRPr="00BA0728">
        <w:rPr>
          <w:lang w:val="sr-Latn-CS"/>
        </w:rPr>
        <w:t>и</w:t>
      </w:r>
      <w:r w:rsidRPr="00BA0728">
        <w:t xml:space="preserve"> </w:t>
      </w:r>
      <w:r w:rsidRPr="00BA0728">
        <w:rPr>
          <w:b/>
          <w:lang w:val="sr-Latn-CS"/>
        </w:rPr>
        <w:t>Правилник</w:t>
      </w:r>
      <w:r w:rsidRPr="00BA0728">
        <w:rPr>
          <w:b/>
        </w:rPr>
        <w:t xml:space="preserve"> </w:t>
      </w:r>
      <w:r w:rsidRPr="00BA0728">
        <w:rPr>
          <w:b/>
          <w:lang w:val="sr-Latn-CS"/>
        </w:rPr>
        <w:t>о</w:t>
      </w:r>
      <w:r w:rsidRPr="00BA0728">
        <w:rPr>
          <w:b/>
        </w:rPr>
        <w:t xml:space="preserve"> </w:t>
      </w:r>
      <w:r w:rsidRPr="00BA0728">
        <w:rPr>
          <w:b/>
          <w:lang w:val="sr-Latn-CS"/>
        </w:rPr>
        <w:t>школском</w:t>
      </w:r>
      <w:r w:rsidRPr="00BA0728">
        <w:rPr>
          <w:b/>
        </w:rPr>
        <w:t xml:space="preserve"> </w:t>
      </w:r>
      <w:r w:rsidRPr="00BA0728">
        <w:rPr>
          <w:b/>
          <w:lang w:val="sr-Latn-CS"/>
        </w:rPr>
        <w:t>календару</w:t>
      </w:r>
      <w:r w:rsidRPr="00BA0728">
        <w:rPr>
          <w:b/>
        </w:rPr>
        <w:t xml:space="preserve"> </w:t>
      </w:r>
      <w:r w:rsidRPr="00BA0728">
        <w:rPr>
          <w:b/>
          <w:lang w:val="sr-Latn-CS"/>
        </w:rPr>
        <w:t>за</w:t>
      </w:r>
      <w:r w:rsidRPr="00BA0728">
        <w:rPr>
          <w:b/>
        </w:rPr>
        <w:t xml:space="preserve"> </w:t>
      </w:r>
      <w:r w:rsidRPr="00BA0728">
        <w:rPr>
          <w:b/>
          <w:lang w:val="sr-Latn-CS"/>
        </w:rPr>
        <w:t>основне</w:t>
      </w:r>
      <w:r w:rsidRPr="00BA0728">
        <w:rPr>
          <w:b/>
        </w:rPr>
        <w:t xml:space="preserve"> </w:t>
      </w:r>
      <w:r w:rsidRPr="00BA0728">
        <w:rPr>
          <w:b/>
          <w:lang w:val="sr-Latn-CS"/>
        </w:rPr>
        <w:t>школе</w:t>
      </w:r>
      <w:r w:rsidRPr="00BA0728">
        <w:rPr>
          <w:b/>
        </w:rPr>
        <w:t xml:space="preserve"> </w:t>
      </w:r>
      <w:r w:rsidRPr="00BA0728">
        <w:rPr>
          <w:b/>
          <w:lang w:val="sr-Latn-CS"/>
        </w:rPr>
        <w:t>са</w:t>
      </w:r>
      <w:r w:rsidRPr="00BA0728">
        <w:rPr>
          <w:b/>
        </w:rPr>
        <w:t xml:space="preserve"> </w:t>
      </w:r>
      <w:r w:rsidRPr="00BA0728">
        <w:rPr>
          <w:b/>
          <w:lang w:val="sr-Latn-CS"/>
        </w:rPr>
        <w:t>седиштем</w:t>
      </w:r>
      <w:r w:rsidRPr="00BA0728">
        <w:rPr>
          <w:b/>
        </w:rPr>
        <w:t xml:space="preserve"> </w:t>
      </w:r>
      <w:r w:rsidRPr="00BA0728">
        <w:rPr>
          <w:b/>
          <w:lang w:val="sr-Latn-CS"/>
        </w:rPr>
        <w:t>на</w:t>
      </w:r>
      <w:r w:rsidRPr="00BA0728">
        <w:rPr>
          <w:b/>
        </w:rPr>
        <w:t xml:space="preserve"> </w:t>
      </w:r>
      <w:r w:rsidRPr="00BA0728">
        <w:rPr>
          <w:b/>
          <w:lang w:val="sr-Latn-CS"/>
        </w:rPr>
        <w:t>територији</w:t>
      </w:r>
      <w:r w:rsidRPr="00BA0728">
        <w:rPr>
          <w:b/>
        </w:rPr>
        <w:t xml:space="preserve"> </w:t>
      </w:r>
      <w:r w:rsidRPr="00BA0728">
        <w:rPr>
          <w:b/>
          <w:lang w:val="sr-Latn-CS"/>
        </w:rPr>
        <w:t>АП</w:t>
      </w:r>
      <w:r w:rsidRPr="00BA0728">
        <w:rPr>
          <w:b/>
        </w:rPr>
        <w:t xml:space="preserve"> </w:t>
      </w:r>
      <w:r w:rsidRPr="00BA0728">
        <w:rPr>
          <w:b/>
          <w:lang w:val="sr-Latn-CS"/>
        </w:rPr>
        <w:t>Војводине</w:t>
      </w:r>
      <w:r w:rsidRPr="00BA0728">
        <w:rPr>
          <w:b/>
        </w:rPr>
        <w:t xml:space="preserve"> </w:t>
      </w:r>
      <w:r w:rsidRPr="00BA0728">
        <w:rPr>
          <w:b/>
          <w:lang w:val="sr-Latn-CS"/>
        </w:rPr>
        <w:t>за</w:t>
      </w:r>
      <w:r w:rsidRPr="00BA0728">
        <w:rPr>
          <w:b/>
        </w:rPr>
        <w:t xml:space="preserve"> </w:t>
      </w:r>
      <w:r w:rsidRPr="00BA0728">
        <w:rPr>
          <w:b/>
          <w:lang w:val="sr-Latn-CS"/>
        </w:rPr>
        <w:t>школску 20</w:t>
      </w:r>
      <w:r w:rsidRPr="00BA0728">
        <w:rPr>
          <w:b/>
        </w:rPr>
        <w:t>20</w:t>
      </w:r>
      <w:r w:rsidRPr="00BA0728">
        <w:rPr>
          <w:b/>
          <w:lang w:val="sr-Latn-CS"/>
        </w:rPr>
        <w:t>/</w:t>
      </w:r>
      <w:r w:rsidRPr="00BA0728">
        <w:rPr>
          <w:b/>
        </w:rPr>
        <w:t>21</w:t>
      </w:r>
      <w:r w:rsidRPr="00BA0728">
        <w:rPr>
          <w:b/>
          <w:lang w:val="sr-Latn-CS"/>
        </w:rPr>
        <w:t xml:space="preserve">. </w:t>
      </w:r>
      <w:r w:rsidRPr="00BA0728">
        <w:rPr>
          <w:b/>
        </w:rPr>
        <w:t>г</w:t>
      </w:r>
      <w:r w:rsidRPr="00BA0728">
        <w:rPr>
          <w:b/>
          <w:lang w:val="sr-Latn-CS"/>
        </w:rPr>
        <w:t>одину</w:t>
      </w:r>
      <w:r w:rsidRPr="00BA0728">
        <w:rPr>
          <w:lang w:val="ru-RU"/>
        </w:rPr>
        <w:t xml:space="preserve">("Сл. лист АП Војводине", бр. </w:t>
      </w:r>
      <w:r w:rsidRPr="00BA0728">
        <w:t>41/</w:t>
      </w:r>
      <w:r w:rsidRPr="00BA0728">
        <w:rPr>
          <w:lang w:val="ru-RU"/>
        </w:rPr>
        <w:t>2020</w:t>
      </w:r>
      <w:r w:rsidRPr="00BA0728">
        <w:rPr>
          <w:lang w:val="sr-Cyrl-CS"/>
        </w:rPr>
        <w:t>)</w:t>
      </w:r>
      <w:r w:rsidRPr="00BA0728">
        <w:t>.</w:t>
      </w:r>
    </w:p>
    <w:p w:rsidR="00BA0728" w:rsidRPr="00BA0728" w:rsidRDefault="00BA0728" w:rsidP="00BA0728">
      <w:pPr>
        <w:jc w:val="both"/>
        <w:rPr>
          <w:b/>
          <w:color w:val="FF0000"/>
          <w:lang w:val="sr-Latn-RS"/>
        </w:rPr>
      </w:pPr>
    </w:p>
    <w:p w:rsidR="00A22379" w:rsidRPr="00FB62A9" w:rsidRDefault="00A22379" w:rsidP="00FB62A9">
      <w:pPr>
        <w:pStyle w:val="Heading1"/>
        <w:jc w:val="left"/>
        <w:rPr>
          <w:b w:val="0"/>
          <w:szCs w:val="28"/>
          <w:lang w:val="sr-Cyrl-RS"/>
        </w:rPr>
      </w:pPr>
    </w:p>
    <w:p w:rsidR="00F15227" w:rsidRPr="00FB62A9" w:rsidRDefault="00F15227" w:rsidP="009700B9">
      <w:pPr>
        <w:pStyle w:val="Heading2"/>
      </w:pPr>
      <w:bookmarkStart w:id="18" w:name="_Toc84587220"/>
      <w:bookmarkStart w:id="19" w:name="_Toc84839083"/>
      <w:r w:rsidRPr="00FB62A9">
        <w:t>ИНТЕРНИ АКТИ ШКОЛЕ</w:t>
      </w:r>
      <w:bookmarkEnd w:id="18"/>
      <w:bookmarkEnd w:id="19"/>
    </w:p>
    <w:p w:rsidR="00F15227" w:rsidRPr="00623A29" w:rsidRDefault="00F15227" w:rsidP="00915DC1">
      <w:pPr>
        <w:numPr>
          <w:ilvl w:val="0"/>
          <w:numId w:val="33"/>
        </w:numPr>
        <w:rPr>
          <w:b/>
          <w:lang w:val="sr-Cyrl-CS"/>
        </w:rPr>
      </w:pPr>
      <w:r w:rsidRPr="00623A29">
        <w:rPr>
          <w:lang w:val="sr-Cyrl-CS"/>
        </w:rPr>
        <w:t xml:space="preserve">Статут  школе </w:t>
      </w:r>
    </w:p>
    <w:p w:rsidR="00CD0911" w:rsidRPr="00623A29" w:rsidRDefault="00F15227" w:rsidP="00915DC1">
      <w:pPr>
        <w:numPr>
          <w:ilvl w:val="0"/>
          <w:numId w:val="33"/>
        </w:numPr>
        <w:rPr>
          <w:b/>
          <w:lang w:val="sr-Cyrl-CS"/>
        </w:rPr>
      </w:pPr>
      <w:r w:rsidRPr="00623A29">
        <w:rPr>
          <w:lang w:val="sr-Cyrl-CS"/>
        </w:rPr>
        <w:t>Школски развојни план</w:t>
      </w:r>
    </w:p>
    <w:p w:rsidR="00CD0911" w:rsidRPr="00623A29" w:rsidRDefault="00CD0911" w:rsidP="00915DC1">
      <w:pPr>
        <w:numPr>
          <w:ilvl w:val="0"/>
          <w:numId w:val="33"/>
        </w:numPr>
        <w:rPr>
          <w:b/>
          <w:lang w:val="sr-Cyrl-CS"/>
        </w:rPr>
      </w:pPr>
      <w:r w:rsidRPr="00623A29">
        <w:rPr>
          <w:lang w:val="sr-Cyrl-CS"/>
        </w:rPr>
        <w:t>Школски програм</w:t>
      </w:r>
    </w:p>
    <w:p w:rsidR="00CD0911" w:rsidRPr="00623A29" w:rsidRDefault="00CD0911" w:rsidP="00915DC1">
      <w:pPr>
        <w:numPr>
          <w:ilvl w:val="0"/>
          <w:numId w:val="33"/>
        </w:numPr>
        <w:rPr>
          <w:b/>
          <w:lang w:val="sr-Cyrl-CS"/>
        </w:rPr>
      </w:pPr>
      <w:r w:rsidRPr="00623A29">
        <w:rPr>
          <w:lang w:val="sr-Cyrl-CS"/>
        </w:rPr>
        <w:t>План рада школе</w:t>
      </w:r>
    </w:p>
    <w:p w:rsidR="00F15227" w:rsidRPr="00623A29" w:rsidRDefault="00CD0911" w:rsidP="00915DC1">
      <w:pPr>
        <w:numPr>
          <w:ilvl w:val="0"/>
          <w:numId w:val="33"/>
        </w:numPr>
        <w:rPr>
          <w:b/>
          <w:lang w:val="sr-Cyrl-CS"/>
        </w:rPr>
      </w:pPr>
      <w:r w:rsidRPr="00623A29">
        <w:rPr>
          <w:lang w:val="sr-Cyrl-CS"/>
        </w:rPr>
        <w:t>Извештај о раду школе</w:t>
      </w:r>
      <w:r w:rsidR="00F15227" w:rsidRPr="00623A29">
        <w:rPr>
          <w:lang w:val="sr-Cyrl-CS"/>
        </w:rPr>
        <w:t xml:space="preserve"> </w:t>
      </w:r>
    </w:p>
    <w:p w:rsidR="00F15227" w:rsidRPr="00623A29" w:rsidRDefault="00F15227" w:rsidP="00915DC1">
      <w:pPr>
        <w:numPr>
          <w:ilvl w:val="0"/>
          <w:numId w:val="33"/>
        </w:numPr>
        <w:rPr>
          <w:lang w:val="sr-Cyrl-CS"/>
        </w:rPr>
      </w:pPr>
      <w:r w:rsidRPr="00623A29">
        <w:rPr>
          <w:lang w:val="sr-Cyrl-CS"/>
        </w:rPr>
        <w:t xml:space="preserve">Правилник о мерама, начину и поступку заштите и безбедности ученика </w:t>
      </w:r>
    </w:p>
    <w:p w:rsidR="00F15227" w:rsidRPr="00623A29" w:rsidRDefault="00F15227" w:rsidP="00915DC1">
      <w:pPr>
        <w:numPr>
          <w:ilvl w:val="0"/>
          <w:numId w:val="33"/>
        </w:numPr>
        <w:rPr>
          <w:b/>
          <w:lang w:val="sr-Cyrl-CS"/>
        </w:rPr>
      </w:pPr>
      <w:r w:rsidRPr="00623A29">
        <w:rPr>
          <w:lang w:val="sr-Cyrl-CS"/>
        </w:rPr>
        <w:t xml:space="preserve">Правила понашања </w:t>
      </w:r>
    </w:p>
    <w:p w:rsidR="00F15227" w:rsidRPr="00623A29" w:rsidRDefault="00F15227" w:rsidP="00915DC1">
      <w:pPr>
        <w:numPr>
          <w:ilvl w:val="0"/>
          <w:numId w:val="33"/>
        </w:numPr>
        <w:rPr>
          <w:b/>
          <w:lang w:val="sr-Cyrl-CS"/>
        </w:rPr>
      </w:pPr>
      <w:r w:rsidRPr="00623A29">
        <w:rPr>
          <w:lang w:val="sr-Cyrl-CS"/>
        </w:rPr>
        <w:t xml:space="preserve">Правилник о васпитно-дисциплинској одговорности ученика </w:t>
      </w:r>
    </w:p>
    <w:p w:rsidR="00F15227" w:rsidRPr="00623A29" w:rsidRDefault="00F15227" w:rsidP="00915DC1">
      <w:pPr>
        <w:numPr>
          <w:ilvl w:val="0"/>
          <w:numId w:val="33"/>
        </w:numPr>
        <w:rPr>
          <w:b/>
          <w:lang w:val="sr-Cyrl-CS"/>
        </w:rPr>
      </w:pPr>
      <w:r w:rsidRPr="00623A29">
        <w:rPr>
          <w:lang w:val="sr-Cyrl-CS"/>
        </w:rPr>
        <w:t xml:space="preserve">Правилник о дисциплинској и материјалној одговорности запослених </w:t>
      </w:r>
    </w:p>
    <w:p w:rsidR="00F15227" w:rsidRPr="00623A29" w:rsidRDefault="00F15227" w:rsidP="00915DC1">
      <w:pPr>
        <w:numPr>
          <w:ilvl w:val="0"/>
          <w:numId w:val="33"/>
        </w:numPr>
        <w:rPr>
          <w:b/>
          <w:lang w:val="sr-Cyrl-CS"/>
        </w:rPr>
      </w:pPr>
      <w:r w:rsidRPr="00623A29">
        <w:rPr>
          <w:lang w:val="sr-Cyrl-CS"/>
        </w:rPr>
        <w:t xml:space="preserve">Правилник о похваљивању и награђивању ученика </w:t>
      </w:r>
    </w:p>
    <w:p w:rsidR="00F15227" w:rsidRPr="00623A29" w:rsidRDefault="00F15227" w:rsidP="00915DC1">
      <w:pPr>
        <w:numPr>
          <w:ilvl w:val="0"/>
          <w:numId w:val="33"/>
        </w:numPr>
        <w:rPr>
          <w:b/>
          <w:lang w:val="sr-Cyrl-CS"/>
        </w:rPr>
      </w:pPr>
      <w:r w:rsidRPr="00623A29">
        <w:rPr>
          <w:lang w:val="sr-Cyrl-CS"/>
        </w:rPr>
        <w:t xml:space="preserve">Правилник о раду </w:t>
      </w:r>
    </w:p>
    <w:p w:rsidR="00F15227" w:rsidRPr="00623A29" w:rsidRDefault="00F15227" w:rsidP="00915DC1">
      <w:pPr>
        <w:numPr>
          <w:ilvl w:val="0"/>
          <w:numId w:val="33"/>
        </w:numPr>
        <w:rPr>
          <w:b/>
          <w:lang w:val="sr-Cyrl-CS"/>
        </w:rPr>
      </w:pPr>
      <w:r w:rsidRPr="00623A29">
        <w:rPr>
          <w:lang w:val="sr-Cyrl-CS"/>
        </w:rPr>
        <w:t xml:space="preserve">Правилник о организацији и систематизацији послова и радних задатака </w:t>
      </w:r>
    </w:p>
    <w:p w:rsidR="00F15227" w:rsidRPr="00623A29" w:rsidRDefault="00F15227" w:rsidP="00915DC1">
      <w:pPr>
        <w:numPr>
          <w:ilvl w:val="0"/>
          <w:numId w:val="33"/>
        </w:numPr>
        <w:rPr>
          <w:b/>
          <w:lang w:val="sr-Cyrl-CS"/>
        </w:rPr>
      </w:pPr>
      <w:r w:rsidRPr="00623A29">
        <w:rPr>
          <w:lang w:val="sr-Cyrl-CS"/>
        </w:rPr>
        <w:t xml:space="preserve">Правилник о безбедности и здрављу на раду </w:t>
      </w:r>
    </w:p>
    <w:p w:rsidR="003C1E40" w:rsidRPr="007C56E0" w:rsidRDefault="003C1E40" w:rsidP="007C56E0">
      <w:pPr>
        <w:pStyle w:val="NoSpacing"/>
        <w:numPr>
          <w:ilvl w:val="0"/>
          <w:numId w:val="0"/>
        </w:numPr>
        <w:rPr>
          <w:lang w:val="sr-Cyrl-RS" w:eastAsia="hr-HR"/>
        </w:rPr>
      </w:pPr>
    </w:p>
    <w:p w:rsidR="00F15227" w:rsidRPr="00F15227" w:rsidRDefault="00F15227" w:rsidP="00F15227">
      <w:pPr>
        <w:pStyle w:val="NoSpacing"/>
        <w:numPr>
          <w:ilvl w:val="0"/>
          <w:numId w:val="0"/>
        </w:numPr>
        <w:ind w:left="720"/>
        <w:rPr>
          <w:lang w:eastAsia="hr-HR"/>
        </w:rPr>
      </w:pPr>
    </w:p>
    <w:p w:rsidR="00FD6FD4" w:rsidRPr="00CD0911" w:rsidRDefault="00CD0911" w:rsidP="007F270E">
      <w:pPr>
        <w:pStyle w:val="Heading1"/>
      </w:pPr>
      <w:bookmarkStart w:id="20" w:name="_Toc241476144"/>
      <w:bookmarkStart w:id="21" w:name="_Toc84587221"/>
      <w:bookmarkStart w:id="22" w:name="_Toc84839084"/>
      <w:r w:rsidRPr="00CD0911">
        <w:t>УСЛОВИ СРЕДИНЕ У КОЈОЈ ШКОЛА РАДИ</w:t>
      </w:r>
      <w:bookmarkEnd w:id="21"/>
      <w:bookmarkEnd w:id="22"/>
    </w:p>
    <w:p w:rsidR="00FD6FD4" w:rsidRPr="003E7027" w:rsidRDefault="00FD6FD4" w:rsidP="00EE22C7">
      <w:pPr>
        <w:jc w:val="center"/>
        <w:rPr>
          <w:b/>
          <w:color w:val="365F91"/>
          <w:sz w:val="28"/>
          <w:szCs w:val="28"/>
        </w:rPr>
      </w:pPr>
    </w:p>
    <w:p w:rsidR="00FD6FD4" w:rsidRPr="00623A29" w:rsidRDefault="00FD6FD4" w:rsidP="003B32EB">
      <w:pPr>
        <w:pStyle w:val="Heading2"/>
      </w:pPr>
      <w:bookmarkStart w:id="23" w:name="_Toc84839085"/>
      <w:r w:rsidRPr="00623A29">
        <w:t>О</w:t>
      </w:r>
      <w:r w:rsidR="0096164F" w:rsidRPr="00623A29">
        <w:t>пис</w:t>
      </w:r>
      <w:bookmarkEnd w:id="23"/>
    </w:p>
    <w:p w:rsidR="00FD6FD4" w:rsidRPr="00623A29" w:rsidRDefault="00FD6FD4" w:rsidP="00EE22C7">
      <w:pPr>
        <w:ind w:left="540" w:right="207"/>
        <w:jc w:val="both"/>
      </w:pPr>
      <w:r w:rsidRPr="00623A29">
        <w:t>Када из центра Панчева кренет</w:t>
      </w:r>
      <w:r w:rsidR="00606A67" w:rsidRPr="00623A29">
        <w:t>е према Јужној зони</w:t>
      </w:r>
      <w:r w:rsidRPr="00623A29">
        <w:t>, проћи ћете најдужом улицом овог гра</w:t>
      </w:r>
      <w:r w:rsidR="00CD0911" w:rsidRPr="00623A29">
        <w:t>да, Улицом Жарка Зрењанина.</w:t>
      </w:r>
      <w:r w:rsidR="00CD0911" w:rsidRPr="00623A29">
        <w:rPr>
          <w:lang w:val="sr-Cyrl-RS"/>
        </w:rPr>
        <w:t>Тада</w:t>
      </w:r>
      <w:r w:rsidRPr="00623A29">
        <w:t xml:space="preserve"> ћете </w:t>
      </w:r>
      <w:r w:rsidR="00CD0911" w:rsidRPr="00623A29">
        <w:rPr>
          <w:lang w:val="sr-Cyrl-RS"/>
        </w:rPr>
        <w:t xml:space="preserve">наићи </w:t>
      </w:r>
      <w:r w:rsidRPr="00623A29">
        <w:t>на велико, лепо ограђено двориште, у којем се налази једноспратна грађевина из 1961. године. Иза велике металне капије и ограде протеже се уредно покошен травњак који пресецају широке избетониране стазе и воде до улаза у школу. Двориште краси зимзелено и листопадно дрвеће. Међу њима се налази и веома ретко стабло гинка. У централном делу протеже се школска зграда. Испред њеног улаза је биста народног хероја Браце Петрова, а на згради је плоча с натписом ОШ „БОРИСАВ ПЕТРОВ БРАЦА“.</w:t>
      </w:r>
    </w:p>
    <w:p w:rsidR="00FD6FD4" w:rsidRPr="003E7027" w:rsidRDefault="00FD6FD4" w:rsidP="00EE22C7">
      <w:pPr>
        <w:ind w:left="540" w:right="207"/>
        <w:jc w:val="both"/>
        <w:rPr>
          <w:color w:val="365F91"/>
        </w:rPr>
      </w:pPr>
    </w:p>
    <w:p w:rsidR="00FD6FD4" w:rsidRPr="00CD0911" w:rsidRDefault="00FD6FD4" w:rsidP="003B32EB">
      <w:pPr>
        <w:pStyle w:val="Heading2"/>
      </w:pPr>
      <w:bookmarkStart w:id="24" w:name="_Toc84839086"/>
      <w:r w:rsidRPr="00CD0911">
        <w:t>И</w:t>
      </w:r>
      <w:r w:rsidR="0096164F" w:rsidRPr="00CD0911">
        <w:t>сторијат</w:t>
      </w:r>
      <w:bookmarkEnd w:id="24"/>
    </w:p>
    <w:p w:rsidR="00FD6FD4" w:rsidRPr="003E7027" w:rsidRDefault="00FD6FD4" w:rsidP="00EE22C7">
      <w:pPr>
        <w:ind w:left="540" w:right="207"/>
        <w:jc w:val="both"/>
        <w:rPr>
          <w:color w:val="365F91"/>
        </w:rPr>
      </w:pPr>
    </w:p>
    <w:p w:rsidR="00FD6FD4" w:rsidRPr="00623A29" w:rsidRDefault="00FD6FD4" w:rsidP="00EE22C7">
      <w:pPr>
        <w:ind w:left="540" w:right="207"/>
        <w:jc w:val="both"/>
      </w:pPr>
      <w:r w:rsidRPr="00623A29">
        <w:t>Одлуком СО Панчево из 1961. године, између насеља Топола и Војловица изграђена је Основна школа „Борисав Петров Браца“. Већ 1963. године, уз школску зграду дограђени су боравак и сала за физичко васпитање. Фискултурна сала је данас једна од најлепших и најопремљенијих у граду. Имајући у виду веома мали број ученика који похађа школу, СО Панчево је 2002. године склопила уговор са  Стоматолошким факултетом Панчево о коришћењу вишка просторија у нашој школи. Од те године ученици школе користе приземље, а студенти факултета спрат. Данас  је то ј</w:t>
      </w:r>
      <w:r w:rsidR="00C341DD" w:rsidRPr="00623A29">
        <w:t>една лепа сарадња две образовн</w:t>
      </w:r>
      <w:r w:rsidR="00C341DD" w:rsidRPr="00623A29">
        <w:rPr>
          <w:lang w:val="sr-Cyrl-CS"/>
        </w:rPr>
        <w:t>е</w:t>
      </w:r>
      <w:r w:rsidRPr="00623A29">
        <w:t xml:space="preserve"> установе.</w:t>
      </w:r>
    </w:p>
    <w:p w:rsidR="00ED092E" w:rsidRDefault="00ED092E" w:rsidP="00582EBE">
      <w:pPr>
        <w:ind w:right="207"/>
        <w:jc w:val="both"/>
        <w:rPr>
          <w:b/>
          <w:color w:val="365F91"/>
          <w:sz w:val="28"/>
          <w:lang w:val="sr-Cyrl-RS"/>
        </w:rPr>
      </w:pPr>
    </w:p>
    <w:p w:rsidR="007F270E" w:rsidRDefault="007F270E" w:rsidP="0073194E">
      <w:pPr>
        <w:pStyle w:val="NoSpacing"/>
        <w:numPr>
          <w:ilvl w:val="0"/>
          <w:numId w:val="0"/>
        </w:numPr>
        <w:ind w:left="720"/>
        <w:rPr>
          <w:lang w:val="sr-Cyrl-RS" w:eastAsia="hr-HR"/>
        </w:rPr>
      </w:pPr>
    </w:p>
    <w:p w:rsidR="0073194E" w:rsidRPr="007F270E" w:rsidRDefault="0073194E" w:rsidP="0073194E">
      <w:pPr>
        <w:pStyle w:val="NoSpacing"/>
        <w:numPr>
          <w:ilvl w:val="0"/>
          <w:numId w:val="0"/>
        </w:numPr>
        <w:ind w:left="720"/>
        <w:rPr>
          <w:lang w:val="sr-Cyrl-RS" w:eastAsia="hr-HR"/>
        </w:rPr>
      </w:pPr>
    </w:p>
    <w:p w:rsidR="00921580" w:rsidRDefault="00CD0911" w:rsidP="00921580">
      <w:pPr>
        <w:rPr>
          <w:lang w:val="sr-Cyrl-RS"/>
        </w:rPr>
      </w:pPr>
      <w:r>
        <w:rPr>
          <w:lang w:val="sr-Cyrl-RS"/>
        </w:rPr>
        <w:t xml:space="preserve">       </w:t>
      </w:r>
    </w:p>
    <w:p w:rsidR="00FD6FD4" w:rsidRPr="0036184C" w:rsidRDefault="00FD6FD4" w:rsidP="003B32EB">
      <w:pPr>
        <w:pStyle w:val="Heading2"/>
      </w:pPr>
      <w:bookmarkStart w:id="25" w:name="_Toc84587222"/>
      <w:bookmarkStart w:id="26" w:name="_Toc84839087"/>
      <w:r w:rsidRPr="0036184C">
        <w:t>С</w:t>
      </w:r>
      <w:r w:rsidR="0096164F" w:rsidRPr="0036184C">
        <w:t>пецифичности</w:t>
      </w:r>
      <w:bookmarkEnd w:id="25"/>
      <w:bookmarkEnd w:id="26"/>
    </w:p>
    <w:p w:rsidR="00FD6FD4" w:rsidRPr="00921580" w:rsidRDefault="00FD6FD4" w:rsidP="00EE22C7">
      <w:pPr>
        <w:ind w:left="540" w:right="207"/>
        <w:jc w:val="both"/>
        <w:rPr>
          <w:b/>
          <w:i/>
          <w:color w:val="365F91"/>
          <w:lang w:val="sr-Cyrl-RS"/>
        </w:rPr>
      </w:pPr>
    </w:p>
    <w:p w:rsidR="00C15D83" w:rsidRPr="00623A29" w:rsidRDefault="00FD6FD4" w:rsidP="00582EBE">
      <w:pPr>
        <w:ind w:left="540" w:right="207"/>
        <w:jc w:val="both"/>
        <w:rPr>
          <w:lang w:val="sr-Cyrl-RS"/>
        </w:rPr>
      </w:pPr>
      <w:r w:rsidRPr="00623A29">
        <w:t>Школа има домара</w:t>
      </w:r>
      <w:r w:rsidR="00606A67" w:rsidRPr="00623A29">
        <w:t>, обезбеђење</w:t>
      </w:r>
      <w:r w:rsidRPr="00623A29">
        <w:t xml:space="preserve"> и школског полицајца, што у комбинацији с редовним дежурством наставника даје квалитетну безбедност сваком ученику док борави у школи. Уколико се осврнемо на 1961. годину, када је школа почела са радом, можемо видети да је у њој било око 1200 ученика. Највећи број ђака је имала 60-их и 70-их година прошлог века, када је школу похађало 1300 ученика. Крајем 80-их б</w:t>
      </w:r>
      <w:r w:rsidR="001B1DC0" w:rsidRPr="00623A29">
        <w:t>рој почиње знатно да се смањује</w:t>
      </w:r>
      <w:r w:rsidR="001B1DC0" w:rsidRPr="00623A29">
        <w:rPr>
          <w:lang w:val="sr-Cyrl-CS"/>
        </w:rPr>
        <w:t xml:space="preserve">. </w:t>
      </w:r>
      <w:r w:rsidRPr="00623A29">
        <w:t>Сав напор, труд и залагање запослених да време које деца проводе у школи буде што лепше и квалитетније, квари  чињеница да је близина огромног комплекса Хемијске индустрије</w:t>
      </w:r>
      <w:r w:rsidR="00606A67" w:rsidRPr="00623A29">
        <w:t xml:space="preserve"> Панчево</w:t>
      </w:r>
      <w:r w:rsidRPr="00623A29">
        <w:t>, у великој мери утицала на миграцију становништва. Много нижа тржишна цена станова у односу на друге делове града привукла је веома слаб или угрожен социјални статус становништва. Многобројне</w:t>
      </w:r>
      <w:r w:rsidR="008279BE">
        <w:rPr>
          <w:lang w:val="sr-Cyrl-RS"/>
        </w:rPr>
        <w:t>,</w:t>
      </w:r>
      <w:r w:rsidRPr="00623A29">
        <w:t xml:space="preserve"> а веома сиромашне породице, које су најчешће и без сталног запослења, све више мигрирају у овај део града. Неурбано и нехигијенско насеље Мали рит, чије становништво, углавном, чини ромска популација, која је</w:t>
      </w:r>
      <w:r w:rsidR="00A46A47" w:rsidRPr="00623A29">
        <w:t xml:space="preserve"> најчешће необразована </w:t>
      </w:r>
      <w:r w:rsidR="001B1DC0" w:rsidRPr="00623A29">
        <w:t xml:space="preserve">, чини </w:t>
      </w:r>
      <w:r w:rsidR="001B1DC0" w:rsidRPr="00623A29">
        <w:rPr>
          <w:lang w:val="sr-Cyrl-CS"/>
        </w:rPr>
        <w:t xml:space="preserve">половину </w:t>
      </w:r>
      <w:r w:rsidRPr="00623A29">
        <w:t>ученика наше школе. Овако низак образовни статус родитеља има за последицу слаба образовна постигнућа ученика, или још горе, таква деца су веома често непохађачи.</w:t>
      </w:r>
      <w:bookmarkStart w:id="27" w:name="_Toc462563065"/>
      <w:bookmarkStart w:id="28" w:name="_Toc462587847"/>
      <w:bookmarkStart w:id="29" w:name="_Toc462589192"/>
    </w:p>
    <w:p w:rsidR="00623A29" w:rsidRDefault="00623A29" w:rsidP="00623A29">
      <w:pPr>
        <w:pStyle w:val="NoSpacing"/>
        <w:numPr>
          <w:ilvl w:val="0"/>
          <w:numId w:val="0"/>
        </w:numPr>
        <w:ind w:left="720" w:hanging="360"/>
        <w:rPr>
          <w:lang w:val="sr-Cyrl-RS" w:eastAsia="hr-HR"/>
        </w:rPr>
      </w:pPr>
    </w:p>
    <w:p w:rsidR="00623A29" w:rsidRPr="00623A29" w:rsidRDefault="00623A29" w:rsidP="003B32EB">
      <w:pPr>
        <w:pStyle w:val="Heading2"/>
        <w:rPr>
          <w:lang w:val="sr-Latn-RS"/>
        </w:rPr>
      </w:pPr>
      <w:bookmarkStart w:id="30" w:name="_Toc84839088"/>
      <w:r w:rsidRPr="00623A29">
        <w:t>ВИЗИЈА</w:t>
      </w:r>
      <w:bookmarkEnd w:id="30"/>
    </w:p>
    <w:p w:rsidR="00623A29" w:rsidRPr="00623A29" w:rsidRDefault="00623A29" w:rsidP="00623A29">
      <w:pPr>
        <w:pStyle w:val="NoSpacing"/>
        <w:numPr>
          <w:ilvl w:val="0"/>
          <w:numId w:val="0"/>
        </w:numPr>
        <w:ind w:left="720"/>
        <w:jc w:val="both"/>
        <w:rPr>
          <w:rFonts w:ascii="Times New Roman" w:hAnsi="Times New Roman"/>
          <w:lang w:val="sr-Cyrl-RS"/>
        </w:rPr>
      </w:pPr>
      <w:r w:rsidRPr="00623A29">
        <w:rPr>
          <w:rFonts w:ascii="Times New Roman" w:hAnsi="Times New Roman"/>
          <w:lang w:val="sr-Cyrl-RS"/>
        </w:rPr>
        <w:t>Визија школе јесте развијање високог нивоа компетентности и сарадње међу свим учесницима васпитно-образовног процеса, стварање лепог и функционалног простора који сваком пружа осећај добродошлице и који позива на учење и откривање, као и грађење наставе која одговара најбољим интересима  ученика и у којој ученици учествују са осећањем радости због откривања нових знања, способности и вештина.</w:t>
      </w:r>
    </w:p>
    <w:p w:rsidR="00623A29" w:rsidRDefault="00623A29" w:rsidP="00623A29">
      <w:pPr>
        <w:pStyle w:val="NoSpacing"/>
        <w:numPr>
          <w:ilvl w:val="0"/>
          <w:numId w:val="0"/>
        </w:numPr>
        <w:ind w:left="720"/>
        <w:jc w:val="both"/>
        <w:rPr>
          <w:rFonts w:ascii="Times New Roman" w:hAnsi="Times New Roman"/>
          <w:lang w:val="sr-Cyrl-RS"/>
        </w:rPr>
      </w:pPr>
      <w:r w:rsidRPr="00623A29">
        <w:rPr>
          <w:rFonts w:ascii="Times New Roman" w:hAnsi="Times New Roman"/>
          <w:lang w:val="sr-Cyrl-RS"/>
        </w:rPr>
        <w:t>Нашу школу видимо као улазницу за свет једнаких шанси у ком се цене постигнућа свих, где је сваком омогућено да оствари највећи успех  у даљем учењу и напредовању у  свим сферама живота и рада.</w:t>
      </w:r>
    </w:p>
    <w:p w:rsidR="008279BE" w:rsidRPr="00623A29" w:rsidRDefault="008279BE" w:rsidP="00623A29">
      <w:pPr>
        <w:pStyle w:val="NoSpacing"/>
        <w:numPr>
          <w:ilvl w:val="0"/>
          <w:numId w:val="0"/>
        </w:numPr>
        <w:ind w:left="720"/>
        <w:jc w:val="both"/>
        <w:rPr>
          <w:rFonts w:ascii="Times New Roman" w:hAnsi="Times New Roman"/>
          <w:lang w:val="sr-Latn-RS"/>
        </w:rPr>
      </w:pPr>
    </w:p>
    <w:p w:rsidR="00623A29" w:rsidRPr="00623A29" w:rsidRDefault="00623A29" w:rsidP="003B32EB">
      <w:pPr>
        <w:pStyle w:val="Heading2"/>
        <w:rPr>
          <w:lang w:val="sr-Latn-RS"/>
        </w:rPr>
      </w:pPr>
      <w:bookmarkStart w:id="31" w:name="_Toc84839089"/>
      <w:r w:rsidRPr="00623A29">
        <w:t>МИСИЈА</w:t>
      </w:r>
      <w:bookmarkEnd w:id="31"/>
    </w:p>
    <w:p w:rsidR="00623A29" w:rsidRPr="00623A29" w:rsidRDefault="00623A29" w:rsidP="00623A29">
      <w:pPr>
        <w:pStyle w:val="NoSpacing"/>
        <w:numPr>
          <w:ilvl w:val="0"/>
          <w:numId w:val="0"/>
        </w:numPr>
        <w:ind w:left="720"/>
        <w:jc w:val="both"/>
        <w:rPr>
          <w:rFonts w:ascii="Times New Roman" w:hAnsi="Times New Roman"/>
          <w:lang w:val="sr-Cyrl-RS"/>
        </w:rPr>
      </w:pPr>
      <w:r w:rsidRPr="00623A29">
        <w:rPr>
          <w:rFonts w:ascii="Times New Roman" w:hAnsi="Times New Roman"/>
          <w:lang w:val="sr-Cyrl-RS"/>
        </w:rPr>
        <w:t xml:space="preserve">Мисија школе јесте грађење мотивације и компетенција за квалитетан образовно-васпитни рад кроз различите облике размене, сарадње и стручног усавршавања. Такође, школа планира организовање разноврсних и квалитетних образовно-васпитних активности којима се поштују различите потребе и могућности ученика и којима се они подстичу да у постизању резултата достигну свој максимум. </w:t>
      </w:r>
    </w:p>
    <w:p w:rsidR="00623A29" w:rsidRPr="00623A29" w:rsidRDefault="00623A29" w:rsidP="00623A29">
      <w:pPr>
        <w:pStyle w:val="NoSpacing"/>
        <w:numPr>
          <w:ilvl w:val="0"/>
          <w:numId w:val="0"/>
        </w:numPr>
        <w:ind w:left="720"/>
        <w:jc w:val="both"/>
        <w:rPr>
          <w:rFonts w:ascii="Times New Roman" w:hAnsi="Times New Roman"/>
          <w:lang w:val="sr-Cyrl-RS"/>
        </w:rPr>
      </w:pPr>
    </w:p>
    <w:p w:rsidR="00623A29" w:rsidRPr="00623A29" w:rsidRDefault="00623A29" w:rsidP="00623A29">
      <w:pPr>
        <w:pStyle w:val="NoSpacing"/>
        <w:numPr>
          <w:ilvl w:val="0"/>
          <w:numId w:val="0"/>
        </w:numPr>
        <w:ind w:left="360"/>
        <w:jc w:val="both"/>
        <w:rPr>
          <w:rFonts w:ascii="Times New Roman" w:hAnsi="Times New Roman"/>
          <w:lang w:val="sr-Cyrl-RS"/>
        </w:rPr>
      </w:pPr>
    </w:p>
    <w:p w:rsidR="00623A29" w:rsidRPr="00623A29" w:rsidRDefault="00623A29" w:rsidP="003B32EB">
      <w:pPr>
        <w:pStyle w:val="Heading2"/>
        <w:rPr>
          <w:i/>
        </w:rPr>
      </w:pPr>
      <w:bookmarkStart w:id="32" w:name="_Toc84839090"/>
      <w:r w:rsidRPr="00623A29">
        <w:rPr>
          <w:i/>
        </w:rPr>
        <w:t>МОТО</w:t>
      </w:r>
      <w:bookmarkEnd w:id="32"/>
    </w:p>
    <w:p w:rsidR="00623A29" w:rsidRPr="00623A29" w:rsidRDefault="00623A29" w:rsidP="000E7A2E">
      <w:pPr>
        <w:pStyle w:val="NoSpacing"/>
        <w:numPr>
          <w:ilvl w:val="0"/>
          <w:numId w:val="0"/>
        </w:numPr>
        <w:jc w:val="center"/>
        <w:rPr>
          <w:rFonts w:ascii="Times New Roman" w:hAnsi="Times New Roman"/>
          <w:i/>
        </w:rPr>
      </w:pPr>
      <w:r w:rsidRPr="00623A29">
        <w:rPr>
          <w:rFonts w:ascii="Times New Roman" w:hAnsi="Times New Roman"/>
          <w:i/>
          <w:lang w:val="sr-Cyrl-RS"/>
        </w:rPr>
        <w:t>ШКОЛА КАКВУ ЖЕЛИМО</w:t>
      </w:r>
    </w:p>
    <w:p w:rsidR="00623A29" w:rsidRPr="00623A29" w:rsidRDefault="00623A29" w:rsidP="00623A29">
      <w:pPr>
        <w:pStyle w:val="NoSpacing"/>
        <w:numPr>
          <w:ilvl w:val="0"/>
          <w:numId w:val="0"/>
        </w:numPr>
        <w:ind w:left="720" w:hanging="360"/>
        <w:rPr>
          <w:lang w:val="sr-Cyrl-RS" w:eastAsia="hr-HR"/>
        </w:rPr>
      </w:pPr>
    </w:p>
    <w:p w:rsidR="00582EBE" w:rsidRPr="003E7027" w:rsidRDefault="00582EBE" w:rsidP="00582EBE">
      <w:pPr>
        <w:pStyle w:val="Heading1"/>
        <w:rPr>
          <w:b w:val="0"/>
          <w:color w:val="365F91"/>
          <w:szCs w:val="28"/>
          <w:lang w:val="en-US"/>
        </w:rPr>
      </w:pPr>
    </w:p>
    <w:p w:rsidR="00FD6FD4" w:rsidRPr="0036184C" w:rsidRDefault="007F270E" w:rsidP="0036184C">
      <w:pPr>
        <w:pStyle w:val="Heading1"/>
      </w:pPr>
      <w:r>
        <w:br w:type="page"/>
      </w:r>
      <w:bookmarkStart w:id="33" w:name="_Toc84587223"/>
      <w:bookmarkStart w:id="34" w:name="_Toc84839091"/>
      <w:r w:rsidR="00FD6FD4" w:rsidRPr="0036184C">
        <w:t>УСЛОВИ РАДА ШКОЛЕ</w:t>
      </w:r>
      <w:bookmarkEnd w:id="27"/>
      <w:bookmarkEnd w:id="28"/>
      <w:bookmarkEnd w:id="29"/>
      <w:bookmarkEnd w:id="33"/>
      <w:bookmarkEnd w:id="34"/>
    </w:p>
    <w:p w:rsidR="00582EBE" w:rsidRPr="00465B8E" w:rsidRDefault="00582EBE" w:rsidP="00465B8E">
      <w:pPr>
        <w:pStyle w:val="Heading1"/>
        <w:rPr>
          <w:b w:val="0"/>
          <w:sz w:val="24"/>
        </w:rPr>
      </w:pPr>
    </w:p>
    <w:p w:rsidR="00FD6FD4" w:rsidRPr="00623A29" w:rsidRDefault="00FD6FD4" w:rsidP="00EE22C7">
      <w:pPr>
        <w:ind w:left="630"/>
        <w:jc w:val="both"/>
      </w:pPr>
      <w:r w:rsidRPr="00623A29">
        <w:t>Наставни процес се одвија у добро опремљеним учионицама и специјализованим учионицама, као и у фискултурној сали са једним отвореним асфалтним и једним отвореним травнатим тереном, као и спортским тереном у школском дворишту. Ученици наставу прате на српском језику. Социјални статус већине породица у крају из кога су наша деца је веома скроман, док је већи број ученика ( из ромских породица) едукативно занемарен, те су покренуте иницијативе за стварање услова за социјално</w:t>
      </w:r>
      <w:r w:rsidR="00623A29" w:rsidRPr="00623A29">
        <w:rPr>
          <w:lang w:val="sr-Cyrl-RS"/>
        </w:rPr>
        <w:t>,</w:t>
      </w:r>
      <w:r w:rsidRPr="00623A29">
        <w:t xml:space="preserve"> васпитно, здравствено и образовно збрињавање ове категорије ученика. У боравку су им омогућени пристојни услови за живот и рад и стручна помоћ у учењу, као и храна из Дечије Радости ( два оброка).</w:t>
      </w:r>
    </w:p>
    <w:p w:rsidR="00893FED" w:rsidRPr="00623A29" w:rsidRDefault="00893FED" w:rsidP="00893FED">
      <w:pPr>
        <w:jc w:val="both"/>
      </w:pPr>
      <w:r w:rsidRPr="00623A29">
        <w:t xml:space="preserve">          </w:t>
      </w:r>
      <w:r w:rsidR="00FD6FD4" w:rsidRPr="00623A29">
        <w:t>Еколошки аспект услова рада је специфичан. Школ</w:t>
      </w:r>
      <w:r w:rsidR="00991C33" w:rsidRPr="00623A29">
        <w:t>а се</w:t>
      </w:r>
      <w:r w:rsidR="005631DF" w:rsidRPr="00623A29">
        <w:t xml:space="preserve"> налази у близини такозване </w:t>
      </w:r>
    </w:p>
    <w:p w:rsidR="00BA0728" w:rsidRPr="00D40DB9" w:rsidRDefault="005631DF" w:rsidP="00D40DB9">
      <w:pPr>
        <w:jc w:val="both"/>
        <w:rPr>
          <w:lang w:val="sr-Cyrl-RS"/>
        </w:rPr>
      </w:pPr>
      <w:r w:rsidRPr="00623A29">
        <w:t xml:space="preserve"> </w:t>
      </w:r>
      <w:r w:rsidR="00F07A15" w:rsidRPr="00623A29">
        <w:t xml:space="preserve"> </w:t>
      </w:r>
      <w:r w:rsidR="00893FED" w:rsidRPr="00623A29">
        <w:t xml:space="preserve">        </w:t>
      </w:r>
      <w:r w:rsidR="00FD6FD4" w:rsidRPr="00623A29">
        <w:t xml:space="preserve">“Јужне зоне, </w:t>
      </w:r>
      <w:r w:rsidRPr="00623A29">
        <w:t xml:space="preserve">    </w:t>
      </w:r>
      <w:r w:rsidR="00FD6FD4" w:rsidRPr="00623A29">
        <w:t>ЦРНЕ ТАЧКЕ на југозападу балкана”.</w:t>
      </w:r>
    </w:p>
    <w:p w:rsidR="009F5CC1" w:rsidRPr="00D40DB9" w:rsidRDefault="00623A29" w:rsidP="009700B9">
      <w:pPr>
        <w:pStyle w:val="Heading2"/>
      </w:pPr>
      <w:bookmarkStart w:id="35" w:name="_Toc84587224"/>
      <w:bookmarkStart w:id="36" w:name="_Toc84839092"/>
      <w:r>
        <w:t>ОБЈЕКТИ НАСТАВНОГ РАДА</w:t>
      </w:r>
      <w:bookmarkEnd w:id="35"/>
      <w:bookmarkEnd w:id="36"/>
      <w: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0"/>
        <w:gridCol w:w="12"/>
        <w:gridCol w:w="12"/>
        <w:gridCol w:w="12"/>
        <w:gridCol w:w="1953"/>
      </w:tblGrid>
      <w:tr w:rsidR="00083ED9" w:rsidRPr="003E7027" w:rsidTr="003C1E40">
        <w:trPr>
          <w:trHeight w:val="493"/>
        </w:trPr>
        <w:tc>
          <w:tcPr>
            <w:tcW w:w="5664" w:type="dxa"/>
            <w:gridSpan w:val="3"/>
            <w:tcBorders>
              <w:right w:val="single" w:sz="4" w:space="0" w:color="auto"/>
            </w:tcBorders>
            <w:shd w:val="clear" w:color="auto" w:fill="F2F2F2"/>
            <w:vAlign w:val="center"/>
          </w:tcPr>
          <w:p w:rsidR="00083ED9" w:rsidRPr="003E7027" w:rsidRDefault="00083ED9" w:rsidP="00A15AB9">
            <w:r w:rsidRPr="003E7027">
              <w:t>Специјализоване учионице</w:t>
            </w:r>
          </w:p>
          <w:p w:rsidR="00083ED9" w:rsidRPr="003E7027" w:rsidRDefault="00083ED9" w:rsidP="00A15AB9"/>
        </w:tc>
        <w:tc>
          <w:tcPr>
            <w:tcW w:w="1965" w:type="dxa"/>
            <w:gridSpan w:val="2"/>
            <w:tcBorders>
              <w:left w:val="single" w:sz="4" w:space="0" w:color="auto"/>
            </w:tcBorders>
            <w:shd w:val="clear" w:color="auto" w:fill="F2F2F2"/>
            <w:vAlign w:val="center"/>
          </w:tcPr>
          <w:p w:rsidR="00083ED9" w:rsidRPr="003E7027" w:rsidRDefault="00083ED9" w:rsidP="00A15AB9">
            <w:r w:rsidRPr="003E7027">
              <w:t>број учионица</w:t>
            </w:r>
          </w:p>
          <w:p w:rsidR="00083ED9" w:rsidRPr="003E7027" w:rsidRDefault="00083ED9" w:rsidP="00A15AB9"/>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Српски језик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Српски језик / Страни језик 1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Математика 1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Математика 2 / Физика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Биологија / Хемија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Историја / Географија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Страни језик 2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Ликовно / Музичко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Техничко образовање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Фискултурна сала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64"/>
        </w:trPr>
        <w:tc>
          <w:tcPr>
            <w:tcW w:w="5664" w:type="dxa"/>
            <w:gridSpan w:val="3"/>
            <w:tcBorders>
              <w:right w:val="single" w:sz="4" w:space="0" w:color="auto"/>
            </w:tcBorders>
            <w:shd w:val="clear" w:color="auto" w:fill="auto"/>
          </w:tcPr>
          <w:p w:rsidR="006D5CE6" w:rsidRPr="003E7027" w:rsidRDefault="006D5CE6" w:rsidP="00A15AB9">
            <w:r w:rsidRPr="003E7027">
              <w:t xml:space="preserve">Информатички кабинет                    </w:t>
            </w:r>
          </w:p>
        </w:tc>
        <w:tc>
          <w:tcPr>
            <w:tcW w:w="1965" w:type="dxa"/>
            <w:gridSpan w:val="2"/>
            <w:tcBorders>
              <w:left w:val="single" w:sz="4" w:space="0" w:color="auto"/>
            </w:tcBorders>
            <w:shd w:val="clear" w:color="auto" w:fill="auto"/>
          </w:tcPr>
          <w:p w:rsidR="006D5CE6" w:rsidRPr="003E7027" w:rsidRDefault="006D5CE6" w:rsidP="00A15AB9">
            <w:r w:rsidRPr="003E7027">
              <w:t>1</w:t>
            </w:r>
          </w:p>
        </w:tc>
      </w:tr>
      <w:tr w:rsidR="00083ED9" w:rsidRPr="003E7027" w:rsidTr="003C1E40">
        <w:trPr>
          <w:trHeight w:val="379"/>
        </w:trPr>
        <w:tc>
          <w:tcPr>
            <w:tcW w:w="7629" w:type="dxa"/>
            <w:gridSpan w:val="5"/>
            <w:shd w:val="clear" w:color="auto" w:fill="D9D9D9"/>
          </w:tcPr>
          <w:p w:rsidR="00083ED9" w:rsidRPr="003E7027" w:rsidRDefault="00083ED9" w:rsidP="00A15AB9">
            <w:r w:rsidRPr="003E7027">
              <w:t>Спортске сале, терени и опремљеност</w:t>
            </w:r>
          </w:p>
        </w:tc>
      </w:tr>
      <w:tr w:rsidR="006D5CE6" w:rsidRPr="003E7027" w:rsidTr="003C1E40">
        <w:trPr>
          <w:trHeight w:val="340"/>
        </w:trPr>
        <w:tc>
          <w:tcPr>
            <w:tcW w:w="5640" w:type="dxa"/>
            <w:tcBorders>
              <w:right w:val="single" w:sz="4" w:space="0" w:color="auto"/>
            </w:tcBorders>
            <w:shd w:val="clear" w:color="auto" w:fill="auto"/>
          </w:tcPr>
          <w:p w:rsidR="006D5CE6" w:rsidRPr="003E7027" w:rsidRDefault="006D5CE6" w:rsidP="00A15AB9">
            <w:r w:rsidRPr="003E7027">
              <w:t xml:space="preserve">Фискултурна сала                          </w:t>
            </w:r>
          </w:p>
        </w:tc>
        <w:tc>
          <w:tcPr>
            <w:tcW w:w="1989" w:type="dxa"/>
            <w:gridSpan w:val="4"/>
            <w:tcBorders>
              <w:left w:val="single" w:sz="4" w:space="0" w:color="auto"/>
            </w:tcBorders>
            <w:shd w:val="clear" w:color="auto" w:fill="auto"/>
          </w:tcPr>
          <w:p w:rsidR="006D5CE6" w:rsidRPr="003E7027" w:rsidRDefault="006D5CE6" w:rsidP="00A15AB9">
            <w:r w:rsidRPr="003E7027">
              <w:t>1</w:t>
            </w:r>
          </w:p>
        </w:tc>
      </w:tr>
      <w:tr w:rsidR="006D5CE6" w:rsidRPr="003E7027" w:rsidTr="003C1E40">
        <w:trPr>
          <w:trHeight w:val="329"/>
        </w:trPr>
        <w:tc>
          <w:tcPr>
            <w:tcW w:w="5640" w:type="dxa"/>
            <w:tcBorders>
              <w:bottom w:val="single" w:sz="4" w:space="0" w:color="auto"/>
              <w:right w:val="single" w:sz="4" w:space="0" w:color="auto"/>
            </w:tcBorders>
            <w:shd w:val="clear" w:color="auto" w:fill="auto"/>
          </w:tcPr>
          <w:p w:rsidR="006D5CE6" w:rsidRPr="003E7027" w:rsidRDefault="006D5CE6" w:rsidP="00A15AB9">
            <w:r w:rsidRPr="003E7027">
              <w:t xml:space="preserve">Терен за кошарку                            </w:t>
            </w:r>
          </w:p>
        </w:tc>
        <w:tc>
          <w:tcPr>
            <w:tcW w:w="1989" w:type="dxa"/>
            <w:gridSpan w:val="4"/>
            <w:tcBorders>
              <w:left w:val="single" w:sz="4" w:space="0" w:color="auto"/>
              <w:bottom w:val="single" w:sz="4" w:space="0" w:color="auto"/>
            </w:tcBorders>
            <w:shd w:val="clear" w:color="auto" w:fill="auto"/>
          </w:tcPr>
          <w:p w:rsidR="006D5CE6" w:rsidRPr="003E7027" w:rsidRDefault="006D5CE6" w:rsidP="00A15AB9">
            <w:r w:rsidRPr="003E7027">
              <w:t>1</w:t>
            </w:r>
          </w:p>
        </w:tc>
      </w:tr>
      <w:tr w:rsidR="00083ED9" w:rsidRPr="003E7027" w:rsidTr="003C1E40">
        <w:trPr>
          <w:trHeight w:val="559"/>
        </w:trPr>
        <w:tc>
          <w:tcPr>
            <w:tcW w:w="7629" w:type="dxa"/>
            <w:gridSpan w:val="5"/>
            <w:tcBorders>
              <w:top w:val="single" w:sz="4" w:space="0" w:color="auto"/>
              <w:bottom w:val="single" w:sz="4" w:space="0" w:color="auto"/>
            </w:tcBorders>
            <w:shd w:val="clear" w:color="auto" w:fill="auto"/>
          </w:tcPr>
          <w:p w:rsidR="00083ED9" w:rsidRPr="003E7027" w:rsidRDefault="00083ED9" w:rsidP="00A15AB9">
            <w:r w:rsidRPr="003E7027">
              <w:t>Просторни услови за реализацију социјалне и здравствене функције школе</w:t>
            </w:r>
          </w:p>
        </w:tc>
      </w:tr>
      <w:tr w:rsidR="006D5CE6" w:rsidRPr="003E7027" w:rsidTr="003C1E40">
        <w:trPr>
          <w:trHeight w:val="332"/>
        </w:trPr>
        <w:tc>
          <w:tcPr>
            <w:tcW w:w="5652" w:type="dxa"/>
            <w:gridSpan w:val="2"/>
            <w:tcBorders>
              <w:top w:val="single" w:sz="4" w:space="0" w:color="auto"/>
              <w:bottom w:val="single" w:sz="4" w:space="0" w:color="auto"/>
              <w:right w:val="single" w:sz="4" w:space="0" w:color="auto"/>
            </w:tcBorders>
            <w:shd w:val="clear" w:color="auto" w:fill="auto"/>
          </w:tcPr>
          <w:p w:rsidR="006D5CE6" w:rsidRPr="003E7027" w:rsidRDefault="006D5CE6" w:rsidP="00A15AB9">
            <w:r w:rsidRPr="003E7027">
              <w:t xml:space="preserve">Кухиња                                            </w:t>
            </w:r>
          </w:p>
        </w:tc>
        <w:tc>
          <w:tcPr>
            <w:tcW w:w="1977" w:type="dxa"/>
            <w:gridSpan w:val="3"/>
            <w:tcBorders>
              <w:top w:val="single" w:sz="4" w:space="0" w:color="auto"/>
              <w:left w:val="single" w:sz="4" w:space="0" w:color="auto"/>
              <w:bottom w:val="single" w:sz="4" w:space="0" w:color="auto"/>
            </w:tcBorders>
            <w:shd w:val="clear" w:color="auto" w:fill="auto"/>
          </w:tcPr>
          <w:p w:rsidR="006D5CE6" w:rsidRPr="003E7027" w:rsidRDefault="006D5CE6" w:rsidP="00A15AB9">
            <w:r w:rsidRPr="003E7027">
              <w:t>1</w:t>
            </w:r>
          </w:p>
        </w:tc>
      </w:tr>
      <w:tr w:rsidR="006D5CE6" w:rsidRPr="003E7027" w:rsidTr="003C1E40">
        <w:trPr>
          <w:trHeight w:val="332"/>
        </w:trPr>
        <w:tc>
          <w:tcPr>
            <w:tcW w:w="5652" w:type="dxa"/>
            <w:gridSpan w:val="2"/>
            <w:tcBorders>
              <w:top w:val="single" w:sz="4" w:space="0" w:color="auto"/>
              <w:bottom w:val="single" w:sz="4" w:space="0" w:color="auto"/>
              <w:right w:val="single" w:sz="4" w:space="0" w:color="auto"/>
            </w:tcBorders>
            <w:shd w:val="clear" w:color="auto" w:fill="auto"/>
          </w:tcPr>
          <w:p w:rsidR="006D5CE6" w:rsidRPr="003E7027" w:rsidRDefault="006D5CE6" w:rsidP="00A15AB9">
            <w:r w:rsidRPr="003E7027">
              <w:t xml:space="preserve">Трпезарија                                       </w:t>
            </w:r>
          </w:p>
        </w:tc>
        <w:tc>
          <w:tcPr>
            <w:tcW w:w="1977" w:type="dxa"/>
            <w:gridSpan w:val="3"/>
            <w:tcBorders>
              <w:top w:val="single" w:sz="4" w:space="0" w:color="auto"/>
              <w:left w:val="single" w:sz="4" w:space="0" w:color="auto"/>
              <w:bottom w:val="single" w:sz="4" w:space="0" w:color="auto"/>
            </w:tcBorders>
            <w:shd w:val="clear" w:color="auto" w:fill="auto"/>
          </w:tcPr>
          <w:p w:rsidR="006D5CE6" w:rsidRPr="003E7027" w:rsidRDefault="006D5CE6" w:rsidP="00A15AB9">
            <w:r w:rsidRPr="003E7027">
              <w:t>1</w:t>
            </w:r>
          </w:p>
        </w:tc>
      </w:tr>
      <w:tr w:rsidR="006D5CE6" w:rsidRPr="003E7027" w:rsidTr="003C1E40">
        <w:trPr>
          <w:trHeight w:val="332"/>
        </w:trPr>
        <w:tc>
          <w:tcPr>
            <w:tcW w:w="5652" w:type="dxa"/>
            <w:gridSpan w:val="2"/>
            <w:tcBorders>
              <w:top w:val="single" w:sz="4" w:space="0" w:color="auto"/>
              <w:bottom w:val="single" w:sz="4" w:space="0" w:color="auto"/>
              <w:right w:val="single" w:sz="4" w:space="0" w:color="auto"/>
            </w:tcBorders>
            <w:shd w:val="clear" w:color="auto" w:fill="auto"/>
          </w:tcPr>
          <w:p w:rsidR="006D5CE6" w:rsidRPr="003E7027" w:rsidRDefault="006D5CE6" w:rsidP="00A15AB9">
            <w:r w:rsidRPr="003E7027">
              <w:t xml:space="preserve">Продужени боравак                       </w:t>
            </w:r>
          </w:p>
        </w:tc>
        <w:tc>
          <w:tcPr>
            <w:tcW w:w="1977" w:type="dxa"/>
            <w:gridSpan w:val="3"/>
            <w:tcBorders>
              <w:top w:val="single" w:sz="4" w:space="0" w:color="auto"/>
              <w:left w:val="single" w:sz="4" w:space="0" w:color="auto"/>
              <w:bottom w:val="single" w:sz="4" w:space="0" w:color="auto"/>
            </w:tcBorders>
            <w:shd w:val="clear" w:color="auto" w:fill="auto"/>
          </w:tcPr>
          <w:p w:rsidR="006D5CE6" w:rsidRPr="003E7027" w:rsidRDefault="006D5CE6" w:rsidP="00A15AB9">
            <w:r w:rsidRPr="003E7027">
              <w:t>1</w:t>
            </w:r>
          </w:p>
        </w:tc>
      </w:tr>
      <w:tr w:rsidR="00083ED9" w:rsidRPr="003E7027" w:rsidTr="003C1E40">
        <w:trPr>
          <w:trHeight w:val="653"/>
        </w:trPr>
        <w:tc>
          <w:tcPr>
            <w:tcW w:w="7629" w:type="dxa"/>
            <w:gridSpan w:val="5"/>
            <w:tcBorders>
              <w:top w:val="single" w:sz="4" w:space="0" w:color="auto"/>
              <w:bottom w:val="single" w:sz="4" w:space="0" w:color="auto"/>
            </w:tcBorders>
            <w:shd w:val="clear" w:color="auto" w:fill="D9D9D9"/>
          </w:tcPr>
          <w:p w:rsidR="00083ED9" w:rsidRPr="003E7027" w:rsidRDefault="00083ED9" w:rsidP="00A15AB9">
            <w:r w:rsidRPr="003E7027">
              <w:t>Помоћни простори, оставе и ходници</w:t>
            </w:r>
          </w:p>
        </w:tc>
      </w:tr>
      <w:tr w:rsidR="009F5CC1" w:rsidRPr="003E7027" w:rsidTr="003C1E40">
        <w:trPr>
          <w:trHeight w:val="402"/>
        </w:trPr>
        <w:tc>
          <w:tcPr>
            <w:tcW w:w="5676" w:type="dxa"/>
            <w:gridSpan w:val="4"/>
            <w:tcBorders>
              <w:top w:val="single" w:sz="4" w:space="0" w:color="auto"/>
              <w:bottom w:val="single" w:sz="4" w:space="0" w:color="auto"/>
              <w:right w:val="single" w:sz="4" w:space="0" w:color="auto"/>
            </w:tcBorders>
            <w:shd w:val="clear" w:color="auto" w:fill="auto"/>
          </w:tcPr>
          <w:p w:rsidR="009F5CC1" w:rsidRPr="003E7027" w:rsidRDefault="009F5CC1" w:rsidP="00A15AB9">
            <w:r w:rsidRPr="003E7027">
              <w:t xml:space="preserve">    </w:t>
            </w:r>
            <w:r w:rsidR="00721D04" w:rsidRPr="003E7027">
              <w:t xml:space="preserve"> </w:t>
            </w:r>
            <w:r w:rsidRPr="003E7027">
              <w:t xml:space="preserve">Ходници                                          </w:t>
            </w:r>
          </w:p>
        </w:tc>
        <w:tc>
          <w:tcPr>
            <w:tcW w:w="1953" w:type="dxa"/>
            <w:tcBorders>
              <w:top w:val="single" w:sz="4" w:space="0" w:color="auto"/>
              <w:left w:val="single" w:sz="4" w:space="0" w:color="auto"/>
              <w:bottom w:val="single" w:sz="4" w:space="0" w:color="auto"/>
            </w:tcBorders>
            <w:shd w:val="clear" w:color="auto" w:fill="auto"/>
          </w:tcPr>
          <w:p w:rsidR="009F5CC1" w:rsidRPr="003E7027" w:rsidRDefault="00A60459" w:rsidP="00A15AB9">
            <w:r w:rsidRPr="003E7027">
              <w:t>2</w:t>
            </w:r>
          </w:p>
        </w:tc>
      </w:tr>
      <w:tr w:rsidR="009F5CC1" w:rsidRPr="003E7027" w:rsidTr="003C1E40">
        <w:trPr>
          <w:trHeight w:val="340"/>
        </w:trPr>
        <w:tc>
          <w:tcPr>
            <w:tcW w:w="5676" w:type="dxa"/>
            <w:gridSpan w:val="4"/>
            <w:tcBorders>
              <w:top w:val="single" w:sz="4" w:space="0" w:color="auto"/>
              <w:bottom w:val="single" w:sz="4" w:space="0" w:color="auto"/>
              <w:right w:val="single" w:sz="4" w:space="0" w:color="auto"/>
            </w:tcBorders>
            <w:shd w:val="clear" w:color="auto" w:fill="auto"/>
          </w:tcPr>
          <w:p w:rsidR="009F5CC1" w:rsidRPr="003E7027" w:rsidRDefault="009F5CC1" w:rsidP="00A15AB9">
            <w:r w:rsidRPr="003E7027">
              <w:t xml:space="preserve">    </w:t>
            </w:r>
            <w:r w:rsidR="00721D04" w:rsidRPr="003E7027">
              <w:t xml:space="preserve"> </w:t>
            </w:r>
            <w:r w:rsidRPr="003E7027">
              <w:t xml:space="preserve">Подрум                                            </w:t>
            </w:r>
          </w:p>
        </w:tc>
        <w:tc>
          <w:tcPr>
            <w:tcW w:w="1953" w:type="dxa"/>
            <w:tcBorders>
              <w:top w:val="single" w:sz="4" w:space="0" w:color="auto"/>
              <w:left w:val="single" w:sz="4" w:space="0" w:color="auto"/>
              <w:bottom w:val="single" w:sz="4" w:space="0" w:color="auto"/>
            </w:tcBorders>
            <w:shd w:val="clear" w:color="auto" w:fill="auto"/>
          </w:tcPr>
          <w:p w:rsidR="009F5CC1" w:rsidRPr="003E7027" w:rsidRDefault="009F5CC1" w:rsidP="00A15AB9">
            <w:r w:rsidRPr="003E7027">
              <w:t>1</w:t>
            </w:r>
          </w:p>
        </w:tc>
      </w:tr>
      <w:tr w:rsidR="006D5CE6" w:rsidRPr="003E7027" w:rsidTr="003C1E40">
        <w:trPr>
          <w:trHeight w:val="362"/>
        </w:trPr>
        <w:tc>
          <w:tcPr>
            <w:tcW w:w="7629" w:type="dxa"/>
            <w:gridSpan w:val="5"/>
            <w:tcBorders>
              <w:top w:val="single" w:sz="4" w:space="0" w:color="auto"/>
              <w:bottom w:val="single" w:sz="4" w:space="0" w:color="auto"/>
            </w:tcBorders>
            <w:shd w:val="clear" w:color="auto" w:fill="D9D9D9"/>
          </w:tcPr>
          <w:p w:rsidR="006D5CE6" w:rsidRPr="003E7027" w:rsidRDefault="006D5CE6" w:rsidP="00A15AB9">
            <w:r w:rsidRPr="003E7027">
              <w:t>Наставничка зборница, кабинети и кбинети за стручне сараднике</w:t>
            </w:r>
          </w:p>
          <w:p w:rsidR="006D5CE6" w:rsidRPr="003E7027" w:rsidRDefault="006D5CE6" w:rsidP="00A15AB9"/>
        </w:tc>
      </w:tr>
      <w:tr w:rsidR="009F5CC1" w:rsidRPr="003E7027" w:rsidTr="003C1E40">
        <w:trPr>
          <w:trHeight w:val="349"/>
        </w:trPr>
        <w:tc>
          <w:tcPr>
            <w:tcW w:w="5664" w:type="dxa"/>
            <w:gridSpan w:val="3"/>
            <w:tcBorders>
              <w:top w:val="single" w:sz="4" w:space="0" w:color="auto"/>
              <w:bottom w:val="single" w:sz="4" w:space="0" w:color="auto"/>
              <w:right w:val="single" w:sz="4" w:space="0" w:color="auto"/>
            </w:tcBorders>
            <w:shd w:val="clear" w:color="auto" w:fill="auto"/>
          </w:tcPr>
          <w:p w:rsidR="009F5CC1" w:rsidRPr="003E7027" w:rsidRDefault="009F5CC1" w:rsidP="00A15AB9">
            <w:r w:rsidRPr="003E7027">
              <w:t xml:space="preserve">    </w:t>
            </w:r>
            <w:r w:rsidR="00721D04" w:rsidRPr="003E7027">
              <w:t xml:space="preserve"> </w:t>
            </w:r>
            <w:r w:rsidRPr="003E7027">
              <w:t xml:space="preserve">Наставничка зборница                      </w:t>
            </w:r>
          </w:p>
        </w:tc>
        <w:tc>
          <w:tcPr>
            <w:tcW w:w="1965" w:type="dxa"/>
            <w:gridSpan w:val="2"/>
            <w:tcBorders>
              <w:top w:val="single" w:sz="4" w:space="0" w:color="auto"/>
              <w:left w:val="single" w:sz="4" w:space="0" w:color="auto"/>
              <w:bottom w:val="single" w:sz="4" w:space="0" w:color="auto"/>
            </w:tcBorders>
            <w:shd w:val="clear" w:color="auto" w:fill="auto"/>
          </w:tcPr>
          <w:p w:rsidR="009F5CC1" w:rsidRPr="003E7027" w:rsidRDefault="009F5CC1" w:rsidP="00A15AB9">
            <w:r w:rsidRPr="003E7027">
              <w:t>1</w:t>
            </w:r>
          </w:p>
        </w:tc>
      </w:tr>
      <w:tr w:rsidR="009F5CC1" w:rsidRPr="003E7027" w:rsidTr="003C1E40">
        <w:trPr>
          <w:trHeight w:val="349"/>
        </w:trPr>
        <w:tc>
          <w:tcPr>
            <w:tcW w:w="5664" w:type="dxa"/>
            <w:gridSpan w:val="3"/>
            <w:tcBorders>
              <w:top w:val="single" w:sz="4" w:space="0" w:color="auto"/>
              <w:right w:val="single" w:sz="4" w:space="0" w:color="auto"/>
            </w:tcBorders>
            <w:shd w:val="clear" w:color="auto" w:fill="FFFFFF"/>
          </w:tcPr>
          <w:p w:rsidR="009F5CC1" w:rsidRPr="003E7027" w:rsidRDefault="009F5CC1" w:rsidP="00A15AB9">
            <w:r w:rsidRPr="003E7027">
              <w:t xml:space="preserve">   </w:t>
            </w:r>
            <w:r w:rsidR="00721D04" w:rsidRPr="003E7027">
              <w:t xml:space="preserve"> </w:t>
            </w:r>
            <w:r w:rsidRPr="003E7027">
              <w:t xml:space="preserve"> Просторија за пријем родитеља        </w:t>
            </w:r>
          </w:p>
        </w:tc>
        <w:tc>
          <w:tcPr>
            <w:tcW w:w="1965" w:type="dxa"/>
            <w:gridSpan w:val="2"/>
            <w:tcBorders>
              <w:top w:val="single" w:sz="4" w:space="0" w:color="auto"/>
              <w:left w:val="single" w:sz="4" w:space="0" w:color="auto"/>
            </w:tcBorders>
            <w:shd w:val="clear" w:color="auto" w:fill="auto"/>
          </w:tcPr>
          <w:p w:rsidR="009F5CC1" w:rsidRPr="003E7027" w:rsidRDefault="009F5CC1" w:rsidP="00A15AB9">
            <w:r w:rsidRPr="003E7027">
              <w:t>1</w:t>
            </w:r>
          </w:p>
        </w:tc>
      </w:tr>
    </w:tbl>
    <w:p w:rsidR="00623A29" w:rsidRPr="00623A29" w:rsidRDefault="00623A29" w:rsidP="00623A29">
      <w:pPr>
        <w:pStyle w:val="NoSpacing"/>
        <w:numPr>
          <w:ilvl w:val="0"/>
          <w:numId w:val="0"/>
        </w:numPr>
        <w:rPr>
          <w:lang w:val="sr-Cyrl-RS" w:eastAsia="hr-HR"/>
        </w:rPr>
      </w:pPr>
    </w:p>
    <w:p w:rsidR="00991C33" w:rsidRPr="00623A29" w:rsidRDefault="00623A29" w:rsidP="009700B9">
      <w:pPr>
        <w:pStyle w:val="Heading2"/>
      </w:pPr>
      <w:bookmarkStart w:id="37" w:name="_Toc84587225"/>
      <w:bookmarkStart w:id="38" w:name="_Toc84839093"/>
      <w:r w:rsidRPr="00623A29">
        <w:t>ПОДАЦИ О УКУПНОМ ПРОСТОРУ И ЊЕГОВОЈ АДЕКВАТНОСТИ</w:t>
      </w:r>
      <w:bookmarkEnd w:id="37"/>
      <w:bookmarkEnd w:id="38"/>
    </w:p>
    <w:p w:rsidR="00F81F60" w:rsidRPr="00623A29" w:rsidRDefault="00F81F60" w:rsidP="00FF4B37"/>
    <w:tbl>
      <w:tblPr>
        <w:tblpPr w:leftFromText="180" w:rightFromText="180" w:vertAnchor="text" w:horzAnchor="margin" w:tblpXSpec="center" w:tblpY="1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80"/>
      </w:tblGrid>
      <w:tr w:rsidR="001D1F05" w:rsidRPr="00623A29" w:rsidTr="001D1F05">
        <w:trPr>
          <w:trHeight w:val="271"/>
        </w:trPr>
        <w:tc>
          <w:tcPr>
            <w:tcW w:w="8280" w:type="dxa"/>
            <w:shd w:val="clear" w:color="auto" w:fill="auto"/>
          </w:tcPr>
          <w:p w:rsidR="00944968" w:rsidRPr="00623A29" w:rsidRDefault="00944968" w:rsidP="00FF4B37">
            <w:r w:rsidRPr="00623A29">
              <w:t xml:space="preserve">Кабинети за наставнике                                                                </w:t>
            </w:r>
            <w:r w:rsidR="00B71639" w:rsidRPr="00623A29">
              <w:t xml:space="preserve"> </w:t>
            </w:r>
            <w:r w:rsidRPr="00623A29">
              <w:t xml:space="preserve"> </w:t>
            </w:r>
            <w:r w:rsidR="00A60459" w:rsidRPr="00623A29">
              <w:t xml:space="preserve">    </w:t>
            </w:r>
            <w:r w:rsidRPr="00623A29">
              <w:t>11 (550 m²)</w:t>
            </w:r>
          </w:p>
        </w:tc>
      </w:tr>
      <w:tr w:rsidR="001D1F05" w:rsidRPr="00623A29" w:rsidTr="001D1F05">
        <w:trPr>
          <w:trHeight w:val="274"/>
        </w:trPr>
        <w:tc>
          <w:tcPr>
            <w:tcW w:w="8280" w:type="dxa"/>
            <w:shd w:val="clear" w:color="auto" w:fill="auto"/>
          </w:tcPr>
          <w:p w:rsidR="00944968" w:rsidRPr="00623A29" w:rsidRDefault="00944968" w:rsidP="00FF4B37">
            <w:r w:rsidRPr="00623A29">
              <w:t xml:space="preserve">Зборница                                                              </w:t>
            </w:r>
            <w:r w:rsidR="00B71639" w:rsidRPr="00623A29">
              <w:t xml:space="preserve">                               </w:t>
            </w:r>
            <w:r w:rsidR="00A60459" w:rsidRPr="00623A29">
              <w:t xml:space="preserve">     </w:t>
            </w:r>
            <w:r w:rsidRPr="00623A29">
              <w:t>1  (35 m²)</w:t>
            </w:r>
          </w:p>
        </w:tc>
      </w:tr>
      <w:tr w:rsidR="001D1F05" w:rsidRPr="00623A29" w:rsidTr="001D1F05">
        <w:trPr>
          <w:trHeight w:val="265"/>
        </w:trPr>
        <w:tc>
          <w:tcPr>
            <w:tcW w:w="8280" w:type="dxa"/>
            <w:shd w:val="clear" w:color="auto" w:fill="auto"/>
          </w:tcPr>
          <w:p w:rsidR="00944968" w:rsidRPr="00623A29" w:rsidRDefault="00944968" w:rsidP="00FF4B37">
            <w:r w:rsidRPr="00623A29">
              <w:t xml:space="preserve">Административни блок ( канцеларија)                                            </w:t>
            </w:r>
            <w:r w:rsidR="00B71639" w:rsidRPr="00623A29">
              <w:t xml:space="preserve"> </w:t>
            </w:r>
            <w:r w:rsidRPr="00623A29">
              <w:t xml:space="preserve"> </w:t>
            </w:r>
            <w:r w:rsidR="00A60459" w:rsidRPr="00623A29">
              <w:t xml:space="preserve">    </w:t>
            </w:r>
            <w:r w:rsidRPr="00623A29">
              <w:t>2 (25 m²)</w:t>
            </w:r>
          </w:p>
        </w:tc>
      </w:tr>
      <w:tr w:rsidR="001D1F05" w:rsidRPr="00623A29" w:rsidTr="001D1F05">
        <w:trPr>
          <w:trHeight w:val="255"/>
        </w:trPr>
        <w:tc>
          <w:tcPr>
            <w:tcW w:w="8280" w:type="dxa"/>
            <w:shd w:val="clear" w:color="auto" w:fill="auto"/>
          </w:tcPr>
          <w:p w:rsidR="00944968" w:rsidRPr="00623A29" w:rsidRDefault="00944968" w:rsidP="00FF4B37">
            <w:r w:rsidRPr="00623A29">
              <w:t xml:space="preserve">Канцеларија директора                                                       </w:t>
            </w:r>
            <w:r w:rsidR="00B71639" w:rsidRPr="00623A29">
              <w:t xml:space="preserve">                 </w:t>
            </w:r>
            <w:r w:rsidR="00A60459" w:rsidRPr="00623A29">
              <w:t xml:space="preserve">   </w:t>
            </w:r>
            <w:r w:rsidRPr="00623A29">
              <w:t xml:space="preserve"> 2 (36 m²)</w:t>
            </w:r>
          </w:p>
        </w:tc>
      </w:tr>
      <w:tr w:rsidR="001D1F05" w:rsidRPr="00623A29" w:rsidTr="001D1F05">
        <w:trPr>
          <w:trHeight w:val="245"/>
        </w:trPr>
        <w:tc>
          <w:tcPr>
            <w:tcW w:w="8280" w:type="dxa"/>
            <w:shd w:val="clear" w:color="auto" w:fill="auto"/>
          </w:tcPr>
          <w:p w:rsidR="00944968" w:rsidRPr="00623A29" w:rsidRDefault="00944968" w:rsidP="00FF4B37">
            <w:r w:rsidRPr="00623A29">
              <w:t xml:space="preserve">Ходници                                                                                         </w:t>
            </w:r>
            <w:r w:rsidR="00A60459" w:rsidRPr="00623A29">
              <w:t xml:space="preserve">      2</w:t>
            </w:r>
            <w:r w:rsidRPr="00623A29">
              <w:t xml:space="preserve"> (62+36 m²)</w:t>
            </w:r>
          </w:p>
        </w:tc>
      </w:tr>
      <w:tr w:rsidR="001D1F05" w:rsidRPr="00623A29" w:rsidTr="001D1F05">
        <w:trPr>
          <w:trHeight w:val="234"/>
        </w:trPr>
        <w:tc>
          <w:tcPr>
            <w:tcW w:w="8280" w:type="dxa"/>
            <w:shd w:val="clear" w:color="auto" w:fill="auto"/>
          </w:tcPr>
          <w:p w:rsidR="00944968" w:rsidRPr="00623A29" w:rsidRDefault="00944968" w:rsidP="00FF4B37">
            <w:r w:rsidRPr="00623A29">
              <w:t xml:space="preserve">Санитарне просторије                                                                         </w:t>
            </w:r>
            <w:r w:rsidR="00A60459" w:rsidRPr="00623A29">
              <w:t xml:space="preserve">       </w:t>
            </w:r>
            <w:r w:rsidRPr="00623A29">
              <w:t>2 (64 m²)</w:t>
            </w:r>
          </w:p>
        </w:tc>
      </w:tr>
      <w:tr w:rsidR="001D1F05" w:rsidRPr="00623A29" w:rsidTr="001D1F05">
        <w:trPr>
          <w:trHeight w:val="225"/>
        </w:trPr>
        <w:tc>
          <w:tcPr>
            <w:tcW w:w="8280" w:type="dxa"/>
            <w:shd w:val="clear" w:color="auto" w:fill="auto"/>
          </w:tcPr>
          <w:p w:rsidR="00944968" w:rsidRPr="00623A29" w:rsidRDefault="00944968" w:rsidP="00FF4B37">
            <w:r w:rsidRPr="00623A29">
              <w:t xml:space="preserve">Фискултурна сала                                                                              </w:t>
            </w:r>
            <w:r w:rsidR="00A60459" w:rsidRPr="00623A29">
              <w:t xml:space="preserve">       </w:t>
            </w:r>
            <w:r w:rsidRPr="00623A29">
              <w:t>1 (348 m²)</w:t>
            </w:r>
          </w:p>
        </w:tc>
      </w:tr>
      <w:tr w:rsidR="001D1F05" w:rsidRPr="00623A29" w:rsidTr="001D1F05">
        <w:trPr>
          <w:trHeight w:val="229"/>
        </w:trPr>
        <w:tc>
          <w:tcPr>
            <w:tcW w:w="8280" w:type="dxa"/>
            <w:shd w:val="clear" w:color="auto" w:fill="auto"/>
          </w:tcPr>
          <w:p w:rsidR="00944968" w:rsidRPr="00623A29" w:rsidRDefault="00944968" w:rsidP="00FF4B37">
            <w:r w:rsidRPr="00623A29">
              <w:t xml:space="preserve">Спортски терен                                                                                  </w:t>
            </w:r>
            <w:r w:rsidR="00A60459" w:rsidRPr="00623A29">
              <w:t xml:space="preserve">       </w:t>
            </w:r>
            <w:r w:rsidRPr="00623A29">
              <w:t>3 (640 m²)</w:t>
            </w:r>
          </w:p>
        </w:tc>
      </w:tr>
      <w:tr w:rsidR="001D1F05" w:rsidRPr="00623A29" w:rsidTr="001D1F05">
        <w:trPr>
          <w:trHeight w:val="219"/>
        </w:trPr>
        <w:tc>
          <w:tcPr>
            <w:tcW w:w="8280" w:type="dxa"/>
            <w:shd w:val="clear" w:color="auto" w:fill="auto"/>
          </w:tcPr>
          <w:p w:rsidR="00944968" w:rsidRPr="00623A29" w:rsidRDefault="00944968" w:rsidP="00FF4B37">
            <w:r w:rsidRPr="00623A29">
              <w:t xml:space="preserve">Школско двориште                                                                         </w:t>
            </w:r>
            <w:r w:rsidR="00A60459" w:rsidRPr="00623A29">
              <w:t xml:space="preserve">        </w:t>
            </w:r>
            <w:r w:rsidRPr="00623A29">
              <w:t>1 (2040 m²)</w:t>
            </w:r>
          </w:p>
        </w:tc>
      </w:tr>
      <w:tr w:rsidR="001D1F05" w:rsidRPr="00623A29" w:rsidTr="001D1F05">
        <w:trPr>
          <w:trHeight w:val="208"/>
        </w:trPr>
        <w:tc>
          <w:tcPr>
            <w:tcW w:w="8280" w:type="dxa"/>
            <w:shd w:val="clear" w:color="auto" w:fill="auto"/>
          </w:tcPr>
          <w:p w:rsidR="00944968" w:rsidRPr="00623A29" w:rsidRDefault="00944968" w:rsidP="00FF4B37">
            <w:r w:rsidRPr="00623A29">
              <w:t xml:space="preserve">Подрум                                                                                               </w:t>
            </w:r>
            <w:r w:rsidR="00A60459" w:rsidRPr="00623A29">
              <w:t xml:space="preserve">      </w:t>
            </w:r>
            <w:r w:rsidRPr="00623A29">
              <w:t>1 (200 m²)</w:t>
            </w:r>
          </w:p>
        </w:tc>
      </w:tr>
      <w:tr w:rsidR="001D1F05" w:rsidRPr="00623A29" w:rsidTr="001D1F05">
        <w:trPr>
          <w:trHeight w:val="198"/>
        </w:trPr>
        <w:tc>
          <w:tcPr>
            <w:tcW w:w="8280" w:type="dxa"/>
            <w:shd w:val="clear" w:color="auto" w:fill="auto"/>
          </w:tcPr>
          <w:p w:rsidR="00944968" w:rsidRPr="00623A29" w:rsidRDefault="00944968" w:rsidP="00FF4B37">
            <w:r w:rsidRPr="00623A29">
              <w:t xml:space="preserve">Кухиња                                                                                                </w:t>
            </w:r>
            <w:r w:rsidR="00A60459" w:rsidRPr="00623A29">
              <w:t xml:space="preserve">       </w:t>
            </w:r>
            <w:r w:rsidRPr="00623A29">
              <w:t xml:space="preserve"> 1 (36 m²)</w:t>
            </w:r>
          </w:p>
        </w:tc>
      </w:tr>
      <w:tr w:rsidR="001D1F05" w:rsidRPr="00623A29" w:rsidTr="001D1F05">
        <w:trPr>
          <w:trHeight w:val="329"/>
        </w:trPr>
        <w:tc>
          <w:tcPr>
            <w:tcW w:w="8280" w:type="dxa"/>
            <w:shd w:val="clear" w:color="auto" w:fill="auto"/>
          </w:tcPr>
          <w:p w:rsidR="00944968" w:rsidRPr="00623A29" w:rsidRDefault="00944968" w:rsidP="00FF4B37">
            <w:r w:rsidRPr="00623A29">
              <w:t xml:space="preserve">Продужени боравак                                                                          </w:t>
            </w:r>
            <w:r w:rsidR="00A60459" w:rsidRPr="00623A29">
              <w:t xml:space="preserve">       </w:t>
            </w:r>
            <w:r w:rsidRPr="00623A29">
              <w:t xml:space="preserve"> 1 (100 m²)</w:t>
            </w:r>
          </w:p>
        </w:tc>
      </w:tr>
    </w:tbl>
    <w:p w:rsidR="00944968" w:rsidRPr="00623A29" w:rsidRDefault="00944968" w:rsidP="00FF4B37"/>
    <w:p w:rsidR="00944968" w:rsidRPr="00623A29" w:rsidRDefault="00944968" w:rsidP="00FF4B37"/>
    <w:p w:rsidR="00944968" w:rsidRPr="00623A29" w:rsidRDefault="00944968" w:rsidP="00FF4B37"/>
    <w:p w:rsidR="00991C33" w:rsidRPr="00623A29" w:rsidRDefault="00721D04" w:rsidP="00FF4B37">
      <w:r w:rsidRPr="00623A29">
        <w:t xml:space="preserve">            </w:t>
      </w:r>
      <w:r w:rsidR="00991C33" w:rsidRPr="00623A29">
        <w:t xml:space="preserve"> </w:t>
      </w:r>
    </w:p>
    <w:p w:rsidR="005F2D25" w:rsidRPr="00623A29" w:rsidRDefault="005F2D25" w:rsidP="00FF4B37"/>
    <w:p w:rsidR="005F2D25" w:rsidRPr="00623A29" w:rsidRDefault="005F2D25" w:rsidP="00FF4B37"/>
    <w:p w:rsidR="005F2D25" w:rsidRPr="00623A29" w:rsidRDefault="005F2D25" w:rsidP="00FF4B37"/>
    <w:p w:rsidR="005F2D25" w:rsidRPr="00623A29" w:rsidRDefault="005F2D25" w:rsidP="00FF4B37"/>
    <w:p w:rsidR="005F2D25" w:rsidRPr="00623A29" w:rsidRDefault="005F2D25" w:rsidP="00FF4B37"/>
    <w:p w:rsidR="005F2D25" w:rsidRPr="00623A29" w:rsidRDefault="005F2D25" w:rsidP="00FF4B37"/>
    <w:p w:rsidR="00991C33" w:rsidRPr="00623A29" w:rsidRDefault="00991C33" w:rsidP="00FF4B37"/>
    <w:p w:rsidR="009F5CC1" w:rsidRPr="00623A29" w:rsidRDefault="009F5CC1" w:rsidP="00FF4B37">
      <w:pPr>
        <w:rPr>
          <w:b/>
          <w:sz w:val="28"/>
          <w:szCs w:val="28"/>
        </w:rPr>
      </w:pPr>
    </w:p>
    <w:p w:rsidR="00944968" w:rsidRPr="00623A29" w:rsidRDefault="00944968" w:rsidP="00FF4B37">
      <w:pPr>
        <w:rPr>
          <w:b/>
          <w:sz w:val="28"/>
          <w:szCs w:val="28"/>
        </w:rPr>
      </w:pPr>
    </w:p>
    <w:p w:rsidR="000B6EC6" w:rsidRPr="00623A29" w:rsidRDefault="000B6EC6" w:rsidP="00623A29">
      <w:pPr>
        <w:pStyle w:val="NoSpacing"/>
        <w:numPr>
          <w:ilvl w:val="0"/>
          <w:numId w:val="0"/>
        </w:numPr>
        <w:rPr>
          <w:lang w:val="sr-Cyrl-RS" w:eastAsia="hr-HR"/>
        </w:rPr>
      </w:pPr>
    </w:p>
    <w:p w:rsidR="00031638" w:rsidRPr="00623A29" w:rsidRDefault="00623A29" w:rsidP="009700B9">
      <w:pPr>
        <w:pStyle w:val="Heading2"/>
      </w:pPr>
      <w:bookmarkStart w:id="39" w:name="_Toc84587226"/>
      <w:bookmarkStart w:id="40" w:name="_Toc84839094"/>
      <w:r w:rsidRPr="00623A29">
        <w:t>НАЈВАЖНИЈА НАСТАВНА СРЕДСТВА</w:t>
      </w:r>
      <w:bookmarkEnd w:id="39"/>
      <w:bookmarkEnd w:id="40"/>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509"/>
        <w:gridCol w:w="1744"/>
        <w:gridCol w:w="2004"/>
      </w:tblGrid>
      <w:tr w:rsidR="00D40DB9" w:rsidRPr="00FF4B37" w:rsidTr="00FF4B37">
        <w:tc>
          <w:tcPr>
            <w:tcW w:w="3582" w:type="dxa"/>
            <w:vAlign w:val="center"/>
          </w:tcPr>
          <w:p w:rsidR="00D40DB9" w:rsidRPr="00FF4B37" w:rsidRDefault="00D40DB9" w:rsidP="00FF4B37">
            <w:pPr>
              <w:jc w:val="center"/>
              <w:rPr>
                <w:b/>
                <w:sz w:val="28"/>
                <w:lang w:val="sr-Cyrl-RS"/>
              </w:rPr>
            </w:pPr>
            <w:bookmarkStart w:id="41" w:name="_Toc51582713"/>
            <w:bookmarkStart w:id="42" w:name="_Toc51583792"/>
            <w:bookmarkStart w:id="43" w:name="_Toc52521670"/>
            <w:bookmarkStart w:id="44" w:name="_Toc52531179"/>
            <w:bookmarkStart w:id="45" w:name="_Toc52798528"/>
            <w:r w:rsidRPr="00FF4B37">
              <w:rPr>
                <w:b/>
                <w:sz w:val="28"/>
              </w:rPr>
              <w:t>назив наставних ср</w:t>
            </w:r>
            <w:r w:rsidR="00FF4B37" w:rsidRPr="00FF4B37">
              <w:rPr>
                <w:b/>
                <w:sz w:val="28"/>
                <w:lang w:val="sr-Cyrl-RS"/>
              </w:rPr>
              <w:t>е</w:t>
            </w:r>
            <w:r w:rsidRPr="00FF4B37">
              <w:rPr>
                <w:b/>
                <w:sz w:val="28"/>
              </w:rPr>
              <w:t>дстава</w:t>
            </w:r>
            <w:bookmarkEnd w:id="41"/>
            <w:bookmarkEnd w:id="42"/>
            <w:bookmarkEnd w:id="43"/>
            <w:bookmarkEnd w:id="44"/>
            <w:bookmarkEnd w:id="45"/>
          </w:p>
        </w:tc>
        <w:tc>
          <w:tcPr>
            <w:tcW w:w="1509" w:type="dxa"/>
            <w:vAlign w:val="center"/>
          </w:tcPr>
          <w:p w:rsidR="00D40DB9" w:rsidRPr="00FF4B37" w:rsidRDefault="00D40DB9" w:rsidP="00FF4B37">
            <w:pPr>
              <w:jc w:val="center"/>
              <w:rPr>
                <w:b/>
                <w:sz w:val="28"/>
              </w:rPr>
            </w:pPr>
            <w:bookmarkStart w:id="46" w:name="_Toc51582714"/>
            <w:bookmarkStart w:id="47" w:name="_Toc51583793"/>
            <w:bookmarkStart w:id="48" w:name="_Toc52521671"/>
            <w:bookmarkStart w:id="49" w:name="_Toc52531180"/>
            <w:bookmarkStart w:id="50" w:name="_Toc52798529"/>
            <w:r w:rsidRPr="00FF4B37">
              <w:rPr>
                <w:b/>
                <w:sz w:val="28"/>
              </w:rPr>
              <w:t>разредна настава</w:t>
            </w:r>
            <w:bookmarkEnd w:id="46"/>
            <w:bookmarkEnd w:id="47"/>
            <w:bookmarkEnd w:id="48"/>
            <w:bookmarkEnd w:id="49"/>
            <w:bookmarkEnd w:id="50"/>
          </w:p>
        </w:tc>
        <w:tc>
          <w:tcPr>
            <w:tcW w:w="1744" w:type="dxa"/>
            <w:vAlign w:val="center"/>
          </w:tcPr>
          <w:p w:rsidR="00D40DB9" w:rsidRPr="00FF4B37" w:rsidRDefault="00D40DB9" w:rsidP="00FF4B37">
            <w:pPr>
              <w:jc w:val="center"/>
              <w:rPr>
                <w:b/>
                <w:sz w:val="28"/>
              </w:rPr>
            </w:pPr>
            <w:bookmarkStart w:id="51" w:name="_Toc51582715"/>
            <w:bookmarkStart w:id="52" w:name="_Toc51583794"/>
            <w:bookmarkStart w:id="53" w:name="_Toc52521672"/>
            <w:bookmarkStart w:id="54" w:name="_Toc52531181"/>
            <w:bookmarkStart w:id="55" w:name="_Toc52798530"/>
            <w:r w:rsidRPr="00FF4B37">
              <w:rPr>
                <w:b/>
                <w:sz w:val="28"/>
              </w:rPr>
              <w:t>предметна настава</w:t>
            </w:r>
            <w:bookmarkEnd w:id="51"/>
            <w:bookmarkEnd w:id="52"/>
            <w:bookmarkEnd w:id="53"/>
            <w:bookmarkEnd w:id="54"/>
            <w:bookmarkEnd w:id="55"/>
          </w:p>
        </w:tc>
        <w:tc>
          <w:tcPr>
            <w:tcW w:w="2004" w:type="dxa"/>
            <w:vAlign w:val="center"/>
          </w:tcPr>
          <w:p w:rsidR="00D40DB9" w:rsidRPr="00FF4B37" w:rsidRDefault="00D40DB9" w:rsidP="00FF4B37">
            <w:pPr>
              <w:jc w:val="center"/>
              <w:rPr>
                <w:b/>
                <w:sz w:val="28"/>
              </w:rPr>
            </w:pPr>
            <w:bookmarkStart w:id="56" w:name="_Toc51582716"/>
            <w:bookmarkStart w:id="57" w:name="_Toc51583795"/>
            <w:bookmarkStart w:id="58" w:name="_Toc52521673"/>
            <w:bookmarkStart w:id="59" w:name="_Toc52531182"/>
            <w:bookmarkStart w:id="60" w:name="_Toc52798531"/>
            <w:r w:rsidRPr="00FF4B37">
              <w:rPr>
                <w:b/>
                <w:sz w:val="28"/>
              </w:rPr>
              <w:t>укупно</w:t>
            </w:r>
            <w:bookmarkEnd w:id="56"/>
            <w:bookmarkEnd w:id="57"/>
            <w:bookmarkEnd w:id="58"/>
            <w:bookmarkEnd w:id="59"/>
            <w:bookmarkEnd w:id="60"/>
          </w:p>
        </w:tc>
      </w:tr>
      <w:tr w:rsidR="00D40DB9" w:rsidRPr="00FF4B37" w:rsidTr="00FF4B37">
        <w:tc>
          <w:tcPr>
            <w:tcW w:w="3582" w:type="dxa"/>
            <w:vAlign w:val="center"/>
          </w:tcPr>
          <w:p w:rsidR="00D40DB9" w:rsidRPr="00FF4B37" w:rsidRDefault="00D40DB9" w:rsidP="00FF4B37">
            <w:pPr>
              <w:rPr>
                <w:b/>
                <w:sz w:val="28"/>
              </w:rPr>
            </w:pPr>
            <w:bookmarkStart w:id="61" w:name="_Toc51582717"/>
            <w:bookmarkStart w:id="62" w:name="_Toc51583796"/>
            <w:bookmarkStart w:id="63" w:name="_Toc52521674"/>
            <w:bookmarkStart w:id="64" w:name="_Toc52531183"/>
            <w:bookmarkStart w:id="65" w:name="_Toc52798532"/>
            <w:r w:rsidRPr="00FF4B37">
              <w:rPr>
                <w:b/>
                <w:sz w:val="28"/>
              </w:rPr>
              <w:t>апарат за фотокопирање</w:t>
            </w:r>
            <w:bookmarkEnd w:id="61"/>
            <w:bookmarkEnd w:id="62"/>
            <w:bookmarkEnd w:id="63"/>
            <w:bookmarkEnd w:id="64"/>
            <w:bookmarkEnd w:id="6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66" w:name="_Toc51582718"/>
            <w:bookmarkStart w:id="67" w:name="_Toc51583797"/>
            <w:bookmarkStart w:id="68" w:name="_Toc52521675"/>
            <w:bookmarkStart w:id="69" w:name="_Toc52531184"/>
            <w:bookmarkStart w:id="70" w:name="_Toc52798533"/>
            <w:r w:rsidRPr="00FF4B37">
              <w:rPr>
                <w:b/>
                <w:sz w:val="28"/>
              </w:rPr>
              <w:t>1</w:t>
            </w:r>
            <w:bookmarkEnd w:id="66"/>
            <w:bookmarkEnd w:id="67"/>
            <w:bookmarkEnd w:id="68"/>
            <w:bookmarkEnd w:id="69"/>
            <w:bookmarkEnd w:id="70"/>
          </w:p>
        </w:tc>
      </w:tr>
      <w:tr w:rsidR="00D40DB9" w:rsidRPr="00FF4B37" w:rsidTr="00FF4B37">
        <w:tc>
          <w:tcPr>
            <w:tcW w:w="3582" w:type="dxa"/>
            <w:vAlign w:val="center"/>
          </w:tcPr>
          <w:p w:rsidR="00D40DB9" w:rsidRPr="00FF4B37" w:rsidRDefault="00D40DB9" w:rsidP="00FF4B37">
            <w:pPr>
              <w:rPr>
                <w:b/>
                <w:sz w:val="28"/>
              </w:rPr>
            </w:pPr>
            <w:bookmarkStart w:id="71" w:name="_Toc51582719"/>
            <w:bookmarkStart w:id="72" w:name="_Toc51583798"/>
            <w:bookmarkStart w:id="73" w:name="_Toc52521676"/>
            <w:bookmarkStart w:id="74" w:name="_Toc52531185"/>
            <w:bookmarkStart w:id="75" w:name="_Toc52798534"/>
            <w:r w:rsidRPr="00FF4B37">
              <w:rPr>
                <w:b/>
                <w:sz w:val="28"/>
              </w:rPr>
              <w:t>интерактивна табла</w:t>
            </w:r>
            <w:bookmarkEnd w:id="71"/>
            <w:bookmarkEnd w:id="72"/>
            <w:bookmarkEnd w:id="73"/>
            <w:bookmarkEnd w:id="74"/>
            <w:bookmarkEnd w:id="75"/>
          </w:p>
        </w:tc>
        <w:tc>
          <w:tcPr>
            <w:tcW w:w="1509" w:type="dxa"/>
            <w:vAlign w:val="center"/>
          </w:tcPr>
          <w:p w:rsidR="00D40DB9" w:rsidRPr="00FF4B37" w:rsidRDefault="00D40DB9" w:rsidP="00FF4B37">
            <w:pPr>
              <w:jc w:val="center"/>
              <w:rPr>
                <w:b/>
                <w:sz w:val="28"/>
              </w:rPr>
            </w:pPr>
            <w:bookmarkStart w:id="76" w:name="_Toc51582720"/>
            <w:bookmarkStart w:id="77" w:name="_Toc51583799"/>
            <w:bookmarkStart w:id="78" w:name="_Toc52521677"/>
            <w:bookmarkStart w:id="79" w:name="_Toc52531186"/>
            <w:bookmarkStart w:id="80" w:name="_Toc52798535"/>
            <w:r w:rsidRPr="00FF4B37">
              <w:rPr>
                <w:b/>
                <w:sz w:val="28"/>
              </w:rPr>
              <w:t>1</w:t>
            </w:r>
            <w:bookmarkEnd w:id="76"/>
            <w:bookmarkEnd w:id="77"/>
            <w:bookmarkEnd w:id="78"/>
            <w:bookmarkEnd w:id="79"/>
            <w:bookmarkEnd w:id="80"/>
          </w:p>
        </w:tc>
        <w:tc>
          <w:tcPr>
            <w:tcW w:w="1744" w:type="dxa"/>
            <w:vAlign w:val="center"/>
          </w:tcPr>
          <w:p w:rsidR="00D40DB9" w:rsidRPr="00FF4B37" w:rsidRDefault="00D40DB9" w:rsidP="00FF4B37">
            <w:pPr>
              <w:jc w:val="center"/>
              <w:rPr>
                <w:b/>
                <w:sz w:val="28"/>
              </w:rPr>
            </w:pPr>
            <w:bookmarkStart w:id="81" w:name="_Toc51582721"/>
            <w:bookmarkStart w:id="82" w:name="_Toc51583800"/>
            <w:bookmarkStart w:id="83" w:name="_Toc52521678"/>
            <w:bookmarkStart w:id="84" w:name="_Toc52531187"/>
            <w:bookmarkStart w:id="85" w:name="_Toc52798536"/>
            <w:r w:rsidRPr="00FF4B37">
              <w:rPr>
                <w:b/>
                <w:sz w:val="28"/>
              </w:rPr>
              <w:t>2</w:t>
            </w:r>
            <w:bookmarkEnd w:id="81"/>
            <w:bookmarkEnd w:id="82"/>
            <w:bookmarkEnd w:id="83"/>
            <w:bookmarkEnd w:id="84"/>
            <w:bookmarkEnd w:id="85"/>
          </w:p>
        </w:tc>
        <w:tc>
          <w:tcPr>
            <w:tcW w:w="2004" w:type="dxa"/>
            <w:vAlign w:val="center"/>
          </w:tcPr>
          <w:p w:rsidR="00D40DB9" w:rsidRPr="00FF4B37" w:rsidRDefault="00D40DB9" w:rsidP="00FF4B37">
            <w:pPr>
              <w:jc w:val="center"/>
              <w:rPr>
                <w:b/>
                <w:sz w:val="28"/>
              </w:rPr>
            </w:pPr>
            <w:bookmarkStart w:id="86" w:name="_Toc51582722"/>
            <w:bookmarkStart w:id="87" w:name="_Toc51583801"/>
            <w:bookmarkStart w:id="88" w:name="_Toc52521679"/>
            <w:bookmarkStart w:id="89" w:name="_Toc52531188"/>
            <w:bookmarkStart w:id="90" w:name="_Toc52798537"/>
            <w:r w:rsidRPr="00FF4B37">
              <w:rPr>
                <w:b/>
                <w:sz w:val="28"/>
              </w:rPr>
              <w:t>3</w:t>
            </w:r>
            <w:bookmarkEnd w:id="86"/>
            <w:bookmarkEnd w:id="87"/>
            <w:bookmarkEnd w:id="88"/>
            <w:bookmarkEnd w:id="89"/>
            <w:bookmarkEnd w:id="90"/>
          </w:p>
        </w:tc>
      </w:tr>
      <w:tr w:rsidR="00D40DB9" w:rsidRPr="00FF4B37" w:rsidTr="00FF4B37">
        <w:trPr>
          <w:trHeight w:val="420"/>
        </w:trPr>
        <w:tc>
          <w:tcPr>
            <w:tcW w:w="3582" w:type="dxa"/>
            <w:vAlign w:val="center"/>
          </w:tcPr>
          <w:p w:rsidR="00D40DB9" w:rsidRPr="00FF4B37" w:rsidRDefault="00D40DB9" w:rsidP="00FF4B37">
            <w:pPr>
              <w:rPr>
                <w:b/>
                <w:sz w:val="28"/>
              </w:rPr>
            </w:pPr>
            <w:bookmarkStart w:id="91" w:name="_Toc51582723"/>
            <w:bookmarkStart w:id="92" w:name="_Toc51583802"/>
            <w:bookmarkStart w:id="93" w:name="_Toc52521680"/>
            <w:bookmarkStart w:id="94" w:name="_Toc52531189"/>
            <w:bookmarkStart w:id="95" w:name="_Toc52798538"/>
            <w:r w:rsidRPr="00FF4B37">
              <w:rPr>
                <w:b/>
                <w:sz w:val="28"/>
              </w:rPr>
              <w:t>дијапројектор</w:t>
            </w:r>
            <w:bookmarkEnd w:id="91"/>
            <w:bookmarkEnd w:id="92"/>
            <w:bookmarkEnd w:id="93"/>
            <w:bookmarkEnd w:id="94"/>
            <w:bookmarkEnd w:id="95"/>
          </w:p>
        </w:tc>
        <w:tc>
          <w:tcPr>
            <w:tcW w:w="1509" w:type="dxa"/>
            <w:vAlign w:val="center"/>
          </w:tcPr>
          <w:p w:rsidR="00D40DB9" w:rsidRPr="00FF4B37" w:rsidRDefault="00D40DB9" w:rsidP="00FF4B37">
            <w:pPr>
              <w:jc w:val="center"/>
              <w:rPr>
                <w:b/>
                <w:sz w:val="28"/>
              </w:rPr>
            </w:pPr>
            <w:bookmarkStart w:id="96" w:name="_Toc51582724"/>
            <w:bookmarkStart w:id="97" w:name="_Toc51583803"/>
            <w:bookmarkStart w:id="98" w:name="_Toc52521681"/>
            <w:bookmarkStart w:id="99" w:name="_Toc52531190"/>
            <w:bookmarkStart w:id="100" w:name="_Toc52798539"/>
            <w:r w:rsidRPr="00FF4B37">
              <w:rPr>
                <w:b/>
                <w:sz w:val="28"/>
              </w:rPr>
              <w:t>5</w:t>
            </w:r>
            <w:bookmarkEnd w:id="96"/>
            <w:bookmarkEnd w:id="97"/>
            <w:bookmarkEnd w:id="98"/>
            <w:bookmarkEnd w:id="99"/>
            <w:bookmarkEnd w:id="100"/>
          </w:p>
        </w:tc>
        <w:tc>
          <w:tcPr>
            <w:tcW w:w="1744" w:type="dxa"/>
            <w:vAlign w:val="center"/>
          </w:tcPr>
          <w:p w:rsidR="00D40DB9" w:rsidRPr="00FF4B37" w:rsidRDefault="00D40DB9" w:rsidP="00FF4B37">
            <w:pPr>
              <w:jc w:val="center"/>
              <w:rPr>
                <w:b/>
                <w:sz w:val="28"/>
              </w:rPr>
            </w:pPr>
            <w:bookmarkStart w:id="101" w:name="_Toc51582725"/>
            <w:bookmarkStart w:id="102" w:name="_Toc51583804"/>
            <w:bookmarkStart w:id="103" w:name="_Toc52521682"/>
            <w:bookmarkStart w:id="104" w:name="_Toc52531191"/>
            <w:bookmarkStart w:id="105" w:name="_Toc52798540"/>
            <w:r w:rsidRPr="00FF4B37">
              <w:rPr>
                <w:b/>
                <w:sz w:val="28"/>
              </w:rPr>
              <w:t>5</w:t>
            </w:r>
            <w:bookmarkEnd w:id="101"/>
            <w:bookmarkEnd w:id="102"/>
            <w:bookmarkEnd w:id="103"/>
            <w:bookmarkEnd w:id="104"/>
            <w:bookmarkEnd w:id="105"/>
          </w:p>
        </w:tc>
        <w:tc>
          <w:tcPr>
            <w:tcW w:w="2004" w:type="dxa"/>
            <w:vAlign w:val="center"/>
          </w:tcPr>
          <w:p w:rsidR="00D40DB9" w:rsidRPr="00FF4B37" w:rsidRDefault="00D40DB9" w:rsidP="00FF4B37">
            <w:pPr>
              <w:jc w:val="center"/>
              <w:rPr>
                <w:b/>
                <w:sz w:val="28"/>
              </w:rPr>
            </w:pPr>
            <w:bookmarkStart w:id="106" w:name="_Toc51582726"/>
            <w:bookmarkStart w:id="107" w:name="_Toc51583805"/>
            <w:bookmarkStart w:id="108" w:name="_Toc52521683"/>
            <w:bookmarkStart w:id="109" w:name="_Toc52531192"/>
            <w:bookmarkStart w:id="110" w:name="_Toc52798541"/>
            <w:r w:rsidRPr="00FF4B37">
              <w:rPr>
                <w:b/>
                <w:sz w:val="28"/>
              </w:rPr>
              <w:t>10</w:t>
            </w:r>
            <w:bookmarkEnd w:id="106"/>
            <w:bookmarkEnd w:id="107"/>
            <w:bookmarkEnd w:id="108"/>
            <w:bookmarkEnd w:id="109"/>
            <w:bookmarkEnd w:id="110"/>
          </w:p>
        </w:tc>
      </w:tr>
      <w:tr w:rsidR="00D40DB9" w:rsidRPr="00FF4B37" w:rsidTr="00FF4B37">
        <w:trPr>
          <w:trHeight w:val="345"/>
        </w:trPr>
        <w:tc>
          <w:tcPr>
            <w:tcW w:w="3582" w:type="dxa"/>
            <w:vAlign w:val="center"/>
          </w:tcPr>
          <w:p w:rsidR="00D40DB9" w:rsidRPr="00FF4B37" w:rsidRDefault="00D40DB9" w:rsidP="00FF4B37">
            <w:pPr>
              <w:rPr>
                <w:b/>
                <w:sz w:val="28"/>
              </w:rPr>
            </w:pPr>
            <w:bookmarkStart w:id="111" w:name="_Toc51582727"/>
            <w:bookmarkStart w:id="112" w:name="_Toc51583806"/>
            <w:bookmarkStart w:id="113" w:name="_Toc52521684"/>
            <w:bookmarkStart w:id="114" w:name="_Toc52531193"/>
            <w:bookmarkStart w:id="115" w:name="_Toc52798542"/>
            <w:r w:rsidRPr="00FF4B37">
              <w:rPr>
                <w:b/>
                <w:sz w:val="28"/>
              </w:rPr>
              <w:t>лап топ</w:t>
            </w:r>
            <w:bookmarkEnd w:id="111"/>
            <w:bookmarkEnd w:id="112"/>
            <w:bookmarkEnd w:id="113"/>
            <w:bookmarkEnd w:id="114"/>
            <w:bookmarkEnd w:id="11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lang w:val="sr-Latn-RS"/>
              </w:rPr>
            </w:pPr>
            <w:bookmarkStart w:id="116" w:name="_Toc51582728"/>
            <w:bookmarkStart w:id="117" w:name="_Toc51583807"/>
            <w:bookmarkStart w:id="118" w:name="_Toc52521685"/>
            <w:bookmarkStart w:id="119" w:name="_Toc52531194"/>
            <w:bookmarkStart w:id="120" w:name="_Toc52798543"/>
            <w:r w:rsidRPr="00FF4B37">
              <w:rPr>
                <w:b/>
                <w:sz w:val="28"/>
              </w:rPr>
              <w:t>1</w:t>
            </w:r>
            <w:bookmarkEnd w:id="116"/>
            <w:bookmarkEnd w:id="117"/>
            <w:bookmarkEnd w:id="118"/>
            <w:bookmarkEnd w:id="119"/>
            <w:bookmarkEnd w:id="120"/>
            <w:r w:rsidRPr="00FF4B37">
              <w:rPr>
                <w:b/>
                <w:sz w:val="28"/>
                <w:lang w:val="sr-Latn-RS"/>
              </w:rPr>
              <w:t>3</w:t>
            </w:r>
          </w:p>
        </w:tc>
      </w:tr>
      <w:tr w:rsidR="00D40DB9" w:rsidRPr="00FF4B37" w:rsidTr="00FF4B37">
        <w:trPr>
          <w:trHeight w:val="360"/>
        </w:trPr>
        <w:tc>
          <w:tcPr>
            <w:tcW w:w="3582" w:type="dxa"/>
            <w:vAlign w:val="center"/>
          </w:tcPr>
          <w:p w:rsidR="00D40DB9" w:rsidRPr="00FF4B37" w:rsidRDefault="00D40DB9" w:rsidP="00FF4B37">
            <w:pPr>
              <w:rPr>
                <w:b/>
                <w:sz w:val="28"/>
              </w:rPr>
            </w:pPr>
            <w:bookmarkStart w:id="121" w:name="_Toc51582729"/>
            <w:bookmarkStart w:id="122" w:name="_Toc51583808"/>
            <w:bookmarkStart w:id="123" w:name="_Toc52521686"/>
            <w:bookmarkStart w:id="124" w:name="_Toc52531195"/>
            <w:bookmarkStart w:id="125" w:name="_Toc52798544"/>
            <w:r w:rsidRPr="00FF4B37">
              <w:rPr>
                <w:b/>
                <w:sz w:val="28"/>
              </w:rPr>
              <w:t>радиокасетофон са ЦД плејером</w:t>
            </w:r>
            <w:bookmarkEnd w:id="121"/>
            <w:bookmarkEnd w:id="122"/>
            <w:bookmarkEnd w:id="123"/>
            <w:bookmarkEnd w:id="124"/>
            <w:bookmarkEnd w:id="125"/>
          </w:p>
        </w:tc>
        <w:tc>
          <w:tcPr>
            <w:tcW w:w="1509" w:type="dxa"/>
            <w:vAlign w:val="center"/>
          </w:tcPr>
          <w:p w:rsidR="00D40DB9" w:rsidRPr="00FF4B37" w:rsidRDefault="00D40DB9" w:rsidP="00FF4B37">
            <w:pPr>
              <w:jc w:val="center"/>
              <w:rPr>
                <w:b/>
                <w:sz w:val="28"/>
              </w:rPr>
            </w:pPr>
            <w:bookmarkStart w:id="126" w:name="_Toc51582730"/>
            <w:bookmarkStart w:id="127" w:name="_Toc51583809"/>
            <w:bookmarkStart w:id="128" w:name="_Toc52521687"/>
            <w:bookmarkStart w:id="129" w:name="_Toc52531196"/>
            <w:bookmarkStart w:id="130" w:name="_Toc52798545"/>
            <w:r w:rsidRPr="00FF4B37">
              <w:rPr>
                <w:b/>
                <w:sz w:val="28"/>
              </w:rPr>
              <w:t>6</w:t>
            </w:r>
            <w:bookmarkEnd w:id="126"/>
            <w:bookmarkEnd w:id="127"/>
            <w:bookmarkEnd w:id="128"/>
            <w:bookmarkEnd w:id="129"/>
            <w:bookmarkEnd w:id="130"/>
          </w:p>
        </w:tc>
        <w:tc>
          <w:tcPr>
            <w:tcW w:w="1744" w:type="dxa"/>
            <w:vAlign w:val="center"/>
          </w:tcPr>
          <w:p w:rsidR="00D40DB9" w:rsidRPr="00FF4B37" w:rsidRDefault="00D40DB9" w:rsidP="00FF4B37">
            <w:pPr>
              <w:jc w:val="center"/>
              <w:rPr>
                <w:b/>
                <w:sz w:val="28"/>
              </w:rPr>
            </w:pPr>
            <w:bookmarkStart w:id="131" w:name="_Toc51582731"/>
            <w:bookmarkStart w:id="132" w:name="_Toc51583810"/>
            <w:bookmarkStart w:id="133" w:name="_Toc52521688"/>
            <w:bookmarkStart w:id="134" w:name="_Toc52531197"/>
            <w:bookmarkStart w:id="135" w:name="_Toc52798546"/>
            <w:r w:rsidRPr="00FF4B37">
              <w:rPr>
                <w:b/>
                <w:sz w:val="28"/>
              </w:rPr>
              <w:t>6</w:t>
            </w:r>
            <w:bookmarkEnd w:id="131"/>
            <w:bookmarkEnd w:id="132"/>
            <w:bookmarkEnd w:id="133"/>
            <w:bookmarkEnd w:id="134"/>
            <w:bookmarkEnd w:id="135"/>
          </w:p>
        </w:tc>
        <w:tc>
          <w:tcPr>
            <w:tcW w:w="2004" w:type="dxa"/>
            <w:vAlign w:val="center"/>
          </w:tcPr>
          <w:p w:rsidR="00D40DB9" w:rsidRPr="00FF4B37" w:rsidRDefault="00D40DB9" w:rsidP="00FF4B37">
            <w:pPr>
              <w:jc w:val="center"/>
              <w:rPr>
                <w:b/>
                <w:sz w:val="28"/>
              </w:rPr>
            </w:pPr>
            <w:bookmarkStart w:id="136" w:name="_Toc51582732"/>
            <w:bookmarkStart w:id="137" w:name="_Toc51583811"/>
            <w:bookmarkStart w:id="138" w:name="_Toc52521689"/>
            <w:bookmarkStart w:id="139" w:name="_Toc52531198"/>
            <w:bookmarkStart w:id="140" w:name="_Toc52798547"/>
            <w:r w:rsidRPr="00FF4B37">
              <w:rPr>
                <w:b/>
                <w:sz w:val="28"/>
              </w:rPr>
              <w:t>12</w:t>
            </w:r>
            <w:bookmarkEnd w:id="136"/>
            <w:bookmarkEnd w:id="137"/>
            <w:bookmarkEnd w:id="138"/>
            <w:bookmarkEnd w:id="139"/>
            <w:bookmarkEnd w:id="140"/>
          </w:p>
        </w:tc>
      </w:tr>
      <w:tr w:rsidR="00D40DB9" w:rsidRPr="00FF4B37" w:rsidTr="00FF4B37">
        <w:trPr>
          <w:trHeight w:val="345"/>
        </w:trPr>
        <w:tc>
          <w:tcPr>
            <w:tcW w:w="3582" w:type="dxa"/>
            <w:vAlign w:val="center"/>
          </w:tcPr>
          <w:p w:rsidR="00D40DB9" w:rsidRPr="00FF4B37" w:rsidRDefault="00D40DB9" w:rsidP="00FF4B37">
            <w:pPr>
              <w:rPr>
                <w:b/>
                <w:sz w:val="28"/>
              </w:rPr>
            </w:pPr>
            <w:bookmarkStart w:id="141" w:name="_Toc51582733"/>
            <w:bookmarkStart w:id="142" w:name="_Toc51583812"/>
            <w:bookmarkStart w:id="143" w:name="_Toc52521690"/>
            <w:bookmarkStart w:id="144" w:name="_Toc52531199"/>
            <w:bookmarkStart w:id="145" w:name="_Toc52798548"/>
            <w:r w:rsidRPr="00FF4B37">
              <w:rPr>
                <w:b/>
                <w:sz w:val="28"/>
              </w:rPr>
              <w:t>видео-плејер</w:t>
            </w:r>
            <w:bookmarkEnd w:id="141"/>
            <w:bookmarkEnd w:id="142"/>
            <w:bookmarkEnd w:id="143"/>
            <w:bookmarkEnd w:id="144"/>
            <w:bookmarkEnd w:id="14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146" w:name="_Toc51582734"/>
            <w:bookmarkStart w:id="147" w:name="_Toc51583813"/>
            <w:bookmarkStart w:id="148" w:name="_Toc52521691"/>
            <w:bookmarkStart w:id="149" w:name="_Toc52531200"/>
            <w:bookmarkStart w:id="150" w:name="_Toc52798549"/>
            <w:r w:rsidRPr="00FF4B37">
              <w:rPr>
                <w:b/>
                <w:sz w:val="28"/>
              </w:rPr>
              <w:t>2</w:t>
            </w:r>
            <w:bookmarkEnd w:id="146"/>
            <w:bookmarkEnd w:id="147"/>
            <w:bookmarkEnd w:id="148"/>
            <w:bookmarkEnd w:id="149"/>
            <w:bookmarkEnd w:id="150"/>
          </w:p>
        </w:tc>
      </w:tr>
      <w:tr w:rsidR="00D40DB9" w:rsidRPr="00FF4B37" w:rsidTr="00FF4B37">
        <w:trPr>
          <w:trHeight w:val="345"/>
        </w:trPr>
        <w:tc>
          <w:tcPr>
            <w:tcW w:w="3582" w:type="dxa"/>
            <w:vAlign w:val="center"/>
          </w:tcPr>
          <w:p w:rsidR="00D40DB9" w:rsidRPr="00FF4B37" w:rsidRDefault="00D40DB9" w:rsidP="00FF4B37">
            <w:pPr>
              <w:rPr>
                <w:b/>
                <w:sz w:val="28"/>
              </w:rPr>
            </w:pPr>
            <w:bookmarkStart w:id="151" w:name="_Toc51582735"/>
            <w:bookmarkStart w:id="152" w:name="_Toc51583814"/>
            <w:bookmarkStart w:id="153" w:name="_Toc52521692"/>
            <w:bookmarkStart w:id="154" w:name="_Toc52531201"/>
            <w:bookmarkStart w:id="155" w:name="_Toc52798550"/>
            <w:r w:rsidRPr="00FF4B37">
              <w:rPr>
                <w:b/>
                <w:sz w:val="28"/>
              </w:rPr>
              <w:t>ТВ пријемник</w:t>
            </w:r>
            <w:bookmarkEnd w:id="151"/>
            <w:bookmarkEnd w:id="152"/>
            <w:bookmarkEnd w:id="153"/>
            <w:bookmarkEnd w:id="154"/>
            <w:bookmarkEnd w:id="15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156" w:name="_Toc51582736"/>
            <w:bookmarkStart w:id="157" w:name="_Toc51583815"/>
            <w:bookmarkStart w:id="158" w:name="_Toc52521693"/>
            <w:bookmarkStart w:id="159" w:name="_Toc52531202"/>
            <w:bookmarkStart w:id="160" w:name="_Toc52798551"/>
            <w:r w:rsidRPr="00FF4B37">
              <w:rPr>
                <w:b/>
                <w:sz w:val="28"/>
              </w:rPr>
              <w:t>8</w:t>
            </w:r>
            <w:bookmarkEnd w:id="156"/>
            <w:bookmarkEnd w:id="157"/>
            <w:bookmarkEnd w:id="158"/>
            <w:bookmarkEnd w:id="159"/>
            <w:bookmarkEnd w:id="160"/>
          </w:p>
        </w:tc>
      </w:tr>
      <w:tr w:rsidR="00D40DB9" w:rsidRPr="00FF4B37" w:rsidTr="00FF4B37">
        <w:trPr>
          <w:trHeight w:val="360"/>
        </w:trPr>
        <w:tc>
          <w:tcPr>
            <w:tcW w:w="3582" w:type="dxa"/>
            <w:vAlign w:val="center"/>
          </w:tcPr>
          <w:p w:rsidR="00D40DB9" w:rsidRPr="00FF4B37" w:rsidRDefault="00D40DB9" w:rsidP="00FF4B37">
            <w:pPr>
              <w:rPr>
                <w:b/>
                <w:sz w:val="28"/>
              </w:rPr>
            </w:pPr>
            <w:bookmarkStart w:id="161" w:name="_Toc51582737"/>
            <w:bookmarkStart w:id="162" w:name="_Toc51583816"/>
            <w:bookmarkStart w:id="163" w:name="_Toc52521694"/>
            <w:bookmarkStart w:id="164" w:name="_Toc52531203"/>
            <w:bookmarkStart w:id="165" w:name="_Toc52798552"/>
            <w:r w:rsidRPr="00FF4B37">
              <w:rPr>
                <w:b/>
                <w:sz w:val="28"/>
              </w:rPr>
              <w:t>штампач</w:t>
            </w:r>
            <w:bookmarkEnd w:id="161"/>
            <w:bookmarkEnd w:id="162"/>
            <w:bookmarkEnd w:id="163"/>
            <w:bookmarkEnd w:id="164"/>
            <w:bookmarkEnd w:id="16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166" w:name="_Toc51582738"/>
            <w:bookmarkStart w:id="167" w:name="_Toc51583817"/>
            <w:bookmarkStart w:id="168" w:name="_Toc52521695"/>
            <w:bookmarkStart w:id="169" w:name="_Toc52531204"/>
            <w:bookmarkStart w:id="170" w:name="_Toc52798553"/>
            <w:r w:rsidRPr="00FF4B37">
              <w:rPr>
                <w:b/>
                <w:sz w:val="28"/>
              </w:rPr>
              <w:t>4</w:t>
            </w:r>
            <w:bookmarkEnd w:id="166"/>
            <w:bookmarkEnd w:id="167"/>
            <w:bookmarkEnd w:id="168"/>
            <w:bookmarkEnd w:id="169"/>
            <w:bookmarkEnd w:id="170"/>
          </w:p>
        </w:tc>
      </w:tr>
      <w:tr w:rsidR="00D40DB9" w:rsidRPr="00FF4B37" w:rsidTr="00FF4B37">
        <w:trPr>
          <w:trHeight w:val="527"/>
        </w:trPr>
        <w:tc>
          <w:tcPr>
            <w:tcW w:w="3582" w:type="dxa"/>
            <w:tcBorders>
              <w:top w:val="nil"/>
            </w:tcBorders>
            <w:vAlign w:val="center"/>
          </w:tcPr>
          <w:p w:rsidR="00D40DB9" w:rsidRPr="00FF4B37" w:rsidRDefault="00D40DB9" w:rsidP="00FF4B37">
            <w:pPr>
              <w:rPr>
                <w:b/>
                <w:sz w:val="28"/>
              </w:rPr>
            </w:pPr>
            <w:bookmarkStart w:id="171" w:name="_Toc51582739"/>
            <w:bookmarkStart w:id="172" w:name="_Toc51583818"/>
            <w:bookmarkStart w:id="173" w:name="_Toc52521696"/>
            <w:bookmarkStart w:id="174" w:name="_Toc52531205"/>
            <w:bookmarkStart w:id="175" w:name="_Toc52798554"/>
            <w:r w:rsidRPr="00FF4B37">
              <w:rPr>
                <w:b/>
                <w:sz w:val="28"/>
              </w:rPr>
              <w:t>синтисајзер</w:t>
            </w:r>
            <w:bookmarkEnd w:id="171"/>
            <w:bookmarkEnd w:id="172"/>
            <w:bookmarkEnd w:id="173"/>
            <w:bookmarkEnd w:id="174"/>
            <w:bookmarkEnd w:id="17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bookmarkStart w:id="176" w:name="_Toc51582740"/>
            <w:bookmarkStart w:id="177" w:name="_Toc51583819"/>
            <w:bookmarkStart w:id="178" w:name="_Toc52521697"/>
            <w:bookmarkStart w:id="179" w:name="_Toc52531206"/>
            <w:bookmarkStart w:id="180" w:name="_Toc52798555"/>
            <w:r w:rsidRPr="00FF4B37">
              <w:rPr>
                <w:b/>
                <w:sz w:val="28"/>
              </w:rPr>
              <w:t>1</w:t>
            </w:r>
            <w:bookmarkEnd w:id="176"/>
            <w:bookmarkEnd w:id="177"/>
            <w:bookmarkEnd w:id="178"/>
            <w:bookmarkEnd w:id="179"/>
            <w:bookmarkEnd w:id="180"/>
          </w:p>
        </w:tc>
        <w:tc>
          <w:tcPr>
            <w:tcW w:w="2004" w:type="dxa"/>
            <w:vAlign w:val="center"/>
          </w:tcPr>
          <w:p w:rsidR="00D40DB9" w:rsidRPr="00FF4B37" w:rsidRDefault="00D40DB9" w:rsidP="00FF4B37">
            <w:pPr>
              <w:jc w:val="center"/>
              <w:rPr>
                <w:b/>
                <w:sz w:val="28"/>
              </w:rPr>
            </w:pPr>
            <w:bookmarkStart w:id="181" w:name="_Toc51582741"/>
            <w:bookmarkStart w:id="182" w:name="_Toc51583820"/>
            <w:bookmarkStart w:id="183" w:name="_Toc52521698"/>
            <w:bookmarkStart w:id="184" w:name="_Toc52531207"/>
            <w:bookmarkStart w:id="185" w:name="_Toc52798556"/>
            <w:r w:rsidRPr="00FF4B37">
              <w:rPr>
                <w:b/>
                <w:sz w:val="28"/>
              </w:rPr>
              <w:t>1</w:t>
            </w:r>
            <w:bookmarkEnd w:id="181"/>
            <w:bookmarkEnd w:id="182"/>
            <w:bookmarkEnd w:id="183"/>
            <w:bookmarkEnd w:id="184"/>
            <w:bookmarkEnd w:id="185"/>
          </w:p>
        </w:tc>
      </w:tr>
      <w:tr w:rsidR="00D40DB9" w:rsidRPr="00FF4B37" w:rsidTr="00FF4B37">
        <w:trPr>
          <w:trHeight w:val="345"/>
        </w:trPr>
        <w:tc>
          <w:tcPr>
            <w:tcW w:w="3582" w:type="dxa"/>
            <w:vAlign w:val="center"/>
          </w:tcPr>
          <w:p w:rsidR="00D40DB9" w:rsidRPr="00FF4B37" w:rsidRDefault="00D40DB9" w:rsidP="00FF4B37">
            <w:pPr>
              <w:rPr>
                <w:b/>
                <w:sz w:val="28"/>
              </w:rPr>
            </w:pPr>
            <w:bookmarkStart w:id="186" w:name="_Toc51582742"/>
            <w:bookmarkStart w:id="187" w:name="_Toc51583821"/>
            <w:bookmarkStart w:id="188" w:name="_Toc52521699"/>
            <w:bookmarkStart w:id="189" w:name="_Toc52531208"/>
            <w:bookmarkStart w:id="190" w:name="_Toc52798557"/>
            <w:r w:rsidRPr="00FF4B37">
              <w:rPr>
                <w:b/>
                <w:sz w:val="28"/>
              </w:rPr>
              <w:t>рачунари</w:t>
            </w:r>
            <w:bookmarkEnd w:id="186"/>
            <w:bookmarkEnd w:id="187"/>
            <w:bookmarkEnd w:id="188"/>
            <w:bookmarkEnd w:id="189"/>
            <w:bookmarkEnd w:id="190"/>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bookmarkStart w:id="191" w:name="_Toc51582743"/>
            <w:bookmarkStart w:id="192" w:name="_Toc51583822"/>
            <w:bookmarkStart w:id="193" w:name="_Toc52521700"/>
            <w:bookmarkStart w:id="194" w:name="_Toc52531209"/>
            <w:bookmarkStart w:id="195" w:name="_Toc52798558"/>
            <w:r w:rsidRPr="00FF4B37">
              <w:rPr>
                <w:b/>
                <w:sz w:val="28"/>
              </w:rPr>
              <w:t>15+1</w:t>
            </w:r>
            <w:bookmarkEnd w:id="191"/>
            <w:bookmarkEnd w:id="192"/>
            <w:bookmarkEnd w:id="193"/>
            <w:bookmarkEnd w:id="194"/>
            <w:bookmarkEnd w:id="195"/>
          </w:p>
        </w:tc>
        <w:tc>
          <w:tcPr>
            <w:tcW w:w="2004" w:type="dxa"/>
            <w:vAlign w:val="center"/>
          </w:tcPr>
          <w:p w:rsidR="00D40DB9" w:rsidRPr="00FF4B37" w:rsidRDefault="00D40DB9" w:rsidP="00FF4B37">
            <w:pPr>
              <w:jc w:val="center"/>
              <w:rPr>
                <w:b/>
                <w:sz w:val="28"/>
              </w:rPr>
            </w:pPr>
            <w:bookmarkStart w:id="196" w:name="_Toc51582744"/>
            <w:bookmarkStart w:id="197" w:name="_Toc51583823"/>
            <w:bookmarkStart w:id="198" w:name="_Toc52521701"/>
            <w:bookmarkStart w:id="199" w:name="_Toc52531210"/>
            <w:bookmarkStart w:id="200" w:name="_Toc52798559"/>
            <w:r w:rsidRPr="00FF4B37">
              <w:rPr>
                <w:b/>
                <w:sz w:val="28"/>
              </w:rPr>
              <w:t>21</w:t>
            </w:r>
            <w:bookmarkEnd w:id="196"/>
            <w:bookmarkEnd w:id="197"/>
            <w:bookmarkEnd w:id="198"/>
            <w:bookmarkEnd w:id="199"/>
            <w:bookmarkEnd w:id="200"/>
          </w:p>
        </w:tc>
      </w:tr>
      <w:tr w:rsidR="00D40DB9" w:rsidRPr="00FF4B37" w:rsidTr="00FF4B37">
        <w:trPr>
          <w:trHeight w:val="360"/>
        </w:trPr>
        <w:tc>
          <w:tcPr>
            <w:tcW w:w="3582" w:type="dxa"/>
            <w:vAlign w:val="center"/>
          </w:tcPr>
          <w:p w:rsidR="00D40DB9" w:rsidRPr="00FF4B37" w:rsidRDefault="00D40DB9" w:rsidP="00FF4B37">
            <w:pPr>
              <w:rPr>
                <w:b/>
                <w:sz w:val="28"/>
              </w:rPr>
            </w:pPr>
            <w:bookmarkStart w:id="201" w:name="_Toc51582745"/>
            <w:bookmarkStart w:id="202" w:name="_Toc51583824"/>
            <w:bookmarkStart w:id="203" w:name="_Toc52521702"/>
            <w:bookmarkStart w:id="204" w:name="_Toc52531211"/>
            <w:bookmarkStart w:id="205" w:name="_Toc52798560"/>
            <w:r w:rsidRPr="00FF4B37">
              <w:rPr>
                <w:b/>
                <w:sz w:val="28"/>
              </w:rPr>
              <w:t>мини-линија</w:t>
            </w:r>
            <w:bookmarkEnd w:id="201"/>
            <w:bookmarkEnd w:id="202"/>
            <w:bookmarkEnd w:id="203"/>
            <w:bookmarkEnd w:id="204"/>
            <w:bookmarkEnd w:id="20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206" w:name="_Toc51582746"/>
            <w:bookmarkStart w:id="207" w:name="_Toc51583825"/>
            <w:bookmarkStart w:id="208" w:name="_Toc52521703"/>
            <w:bookmarkStart w:id="209" w:name="_Toc52531212"/>
            <w:bookmarkStart w:id="210" w:name="_Toc52798561"/>
            <w:r w:rsidRPr="00FF4B37">
              <w:rPr>
                <w:b/>
                <w:sz w:val="28"/>
              </w:rPr>
              <w:t>1</w:t>
            </w:r>
            <w:bookmarkEnd w:id="206"/>
            <w:bookmarkEnd w:id="207"/>
            <w:bookmarkEnd w:id="208"/>
            <w:bookmarkEnd w:id="209"/>
            <w:bookmarkEnd w:id="210"/>
          </w:p>
        </w:tc>
      </w:tr>
      <w:tr w:rsidR="00D40DB9" w:rsidRPr="00FF4B37" w:rsidTr="00FF4B37">
        <w:trPr>
          <w:trHeight w:val="345"/>
        </w:trPr>
        <w:tc>
          <w:tcPr>
            <w:tcW w:w="3582" w:type="dxa"/>
            <w:vAlign w:val="center"/>
          </w:tcPr>
          <w:p w:rsidR="00D40DB9" w:rsidRPr="00FF4B37" w:rsidRDefault="00D40DB9" w:rsidP="00FF4B37">
            <w:pPr>
              <w:rPr>
                <w:b/>
                <w:sz w:val="28"/>
              </w:rPr>
            </w:pPr>
            <w:bookmarkStart w:id="211" w:name="_Toc51582747"/>
            <w:bookmarkStart w:id="212" w:name="_Toc51583826"/>
            <w:bookmarkStart w:id="213" w:name="_Toc52521704"/>
            <w:bookmarkStart w:id="214" w:name="_Toc52531213"/>
            <w:bookmarkStart w:id="215" w:name="_Toc52798562"/>
            <w:r w:rsidRPr="00FF4B37">
              <w:rPr>
                <w:b/>
                <w:sz w:val="28"/>
              </w:rPr>
              <w:t>дигитални апарат</w:t>
            </w:r>
            <w:bookmarkEnd w:id="211"/>
            <w:bookmarkEnd w:id="212"/>
            <w:bookmarkEnd w:id="213"/>
            <w:bookmarkEnd w:id="214"/>
            <w:bookmarkEnd w:id="21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216" w:name="_Toc51582748"/>
            <w:bookmarkStart w:id="217" w:name="_Toc51583827"/>
            <w:bookmarkStart w:id="218" w:name="_Toc52521705"/>
            <w:bookmarkStart w:id="219" w:name="_Toc52531214"/>
            <w:bookmarkStart w:id="220" w:name="_Toc52798563"/>
            <w:r w:rsidRPr="00FF4B37">
              <w:rPr>
                <w:b/>
                <w:sz w:val="28"/>
              </w:rPr>
              <w:t>1</w:t>
            </w:r>
            <w:bookmarkEnd w:id="216"/>
            <w:bookmarkEnd w:id="217"/>
            <w:bookmarkEnd w:id="218"/>
            <w:bookmarkEnd w:id="219"/>
            <w:bookmarkEnd w:id="220"/>
          </w:p>
        </w:tc>
      </w:tr>
      <w:tr w:rsidR="00D40DB9" w:rsidRPr="00FF4B37" w:rsidTr="00FF4B37">
        <w:trPr>
          <w:trHeight w:val="345"/>
        </w:trPr>
        <w:tc>
          <w:tcPr>
            <w:tcW w:w="3582" w:type="dxa"/>
            <w:vAlign w:val="center"/>
          </w:tcPr>
          <w:p w:rsidR="00D40DB9" w:rsidRPr="00FF4B37" w:rsidRDefault="00D40DB9" w:rsidP="00FF4B37">
            <w:pPr>
              <w:rPr>
                <w:b/>
                <w:sz w:val="28"/>
              </w:rPr>
            </w:pPr>
            <w:bookmarkStart w:id="221" w:name="_Toc51582749"/>
            <w:bookmarkStart w:id="222" w:name="_Toc51583828"/>
            <w:bookmarkStart w:id="223" w:name="_Toc52521706"/>
            <w:bookmarkStart w:id="224" w:name="_Toc52531215"/>
            <w:bookmarkStart w:id="225" w:name="_Toc52798564"/>
            <w:r w:rsidRPr="00FF4B37">
              <w:rPr>
                <w:b/>
                <w:sz w:val="28"/>
              </w:rPr>
              <w:t>видео бим</w:t>
            </w:r>
            <w:bookmarkEnd w:id="221"/>
            <w:bookmarkEnd w:id="222"/>
            <w:bookmarkEnd w:id="223"/>
            <w:bookmarkEnd w:id="224"/>
            <w:bookmarkEnd w:id="225"/>
          </w:p>
        </w:tc>
        <w:tc>
          <w:tcPr>
            <w:tcW w:w="1509" w:type="dxa"/>
            <w:vAlign w:val="center"/>
          </w:tcPr>
          <w:p w:rsidR="00D40DB9" w:rsidRPr="00FF4B37" w:rsidRDefault="00D40DB9" w:rsidP="00FF4B37">
            <w:pPr>
              <w:jc w:val="center"/>
              <w:rPr>
                <w:b/>
                <w:sz w:val="28"/>
              </w:rPr>
            </w:pPr>
          </w:p>
        </w:tc>
        <w:tc>
          <w:tcPr>
            <w:tcW w:w="1744" w:type="dxa"/>
            <w:vAlign w:val="center"/>
          </w:tcPr>
          <w:p w:rsidR="00D40DB9" w:rsidRPr="00FF4B37" w:rsidRDefault="00D40DB9" w:rsidP="00FF4B37">
            <w:pPr>
              <w:jc w:val="center"/>
              <w:rPr>
                <w:b/>
                <w:sz w:val="28"/>
              </w:rPr>
            </w:pPr>
          </w:p>
        </w:tc>
        <w:tc>
          <w:tcPr>
            <w:tcW w:w="2004" w:type="dxa"/>
            <w:vAlign w:val="center"/>
          </w:tcPr>
          <w:p w:rsidR="00D40DB9" w:rsidRPr="00FF4B37" w:rsidRDefault="00D40DB9" w:rsidP="00FF4B37">
            <w:pPr>
              <w:jc w:val="center"/>
              <w:rPr>
                <w:b/>
                <w:sz w:val="28"/>
              </w:rPr>
            </w:pPr>
            <w:bookmarkStart w:id="226" w:name="_Toc51582750"/>
            <w:bookmarkStart w:id="227" w:name="_Toc51583829"/>
            <w:bookmarkStart w:id="228" w:name="_Toc52521707"/>
            <w:bookmarkStart w:id="229" w:name="_Toc52531216"/>
            <w:bookmarkStart w:id="230" w:name="_Toc52798565"/>
            <w:r w:rsidRPr="00FF4B37">
              <w:rPr>
                <w:b/>
                <w:sz w:val="28"/>
              </w:rPr>
              <w:t>1</w:t>
            </w:r>
            <w:bookmarkEnd w:id="226"/>
            <w:bookmarkEnd w:id="227"/>
            <w:bookmarkEnd w:id="228"/>
            <w:bookmarkEnd w:id="229"/>
            <w:bookmarkEnd w:id="230"/>
          </w:p>
        </w:tc>
      </w:tr>
    </w:tbl>
    <w:p w:rsidR="00031638" w:rsidRPr="00623A29" w:rsidRDefault="00031638" w:rsidP="00EE22C7">
      <w:pPr>
        <w:jc w:val="both"/>
        <w:rPr>
          <w:b/>
          <w:sz w:val="28"/>
          <w:szCs w:val="28"/>
        </w:rPr>
      </w:pPr>
    </w:p>
    <w:p w:rsidR="00031638" w:rsidRDefault="00031638" w:rsidP="00EE22C7">
      <w:pPr>
        <w:jc w:val="both"/>
        <w:rPr>
          <w:b/>
          <w:sz w:val="28"/>
          <w:szCs w:val="28"/>
          <w:lang w:val="sr-Cyrl-RS"/>
        </w:rPr>
      </w:pPr>
    </w:p>
    <w:p w:rsidR="00FF4B37" w:rsidRPr="00FF4B37" w:rsidRDefault="00FF4B37" w:rsidP="00FF4B37">
      <w:pPr>
        <w:pStyle w:val="NoSpacing"/>
        <w:numPr>
          <w:ilvl w:val="0"/>
          <w:numId w:val="0"/>
        </w:numPr>
        <w:ind w:left="720"/>
        <w:rPr>
          <w:lang w:val="sr-Cyrl-RS" w:eastAsia="hr-HR"/>
        </w:rPr>
      </w:pPr>
    </w:p>
    <w:p w:rsidR="00031638" w:rsidRPr="00623A29" w:rsidRDefault="00031638" w:rsidP="00EE22C7">
      <w:pPr>
        <w:jc w:val="both"/>
        <w:rPr>
          <w:b/>
          <w:sz w:val="28"/>
          <w:szCs w:val="28"/>
        </w:rPr>
      </w:pPr>
    </w:p>
    <w:p w:rsidR="00D82EA1" w:rsidRPr="00623A29" w:rsidRDefault="00D82EA1" w:rsidP="00EE22C7">
      <w:pPr>
        <w:jc w:val="both"/>
        <w:rPr>
          <w:b/>
          <w:sz w:val="28"/>
          <w:szCs w:val="28"/>
        </w:rPr>
      </w:pPr>
    </w:p>
    <w:p w:rsidR="00A77AFC" w:rsidRPr="00623A29" w:rsidRDefault="00A77AFC" w:rsidP="009700B9">
      <w:pPr>
        <w:pStyle w:val="Heading2"/>
      </w:pPr>
      <w:bookmarkStart w:id="231" w:name="_Toc52521708"/>
      <w:bookmarkStart w:id="232" w:name="_Toc52531217"/>
      <w:bookmarkStart w:id="233" w:name="_Toc52798566"/>
    </w:p>
    <w:p w:rsidR="00D82EA1" w:rsidRPr="00623A29" w:rsidRDefault="00623A29" w:rsidP="009700B9">
      <w:pPr>
        <w:pStyle w:val="Heading2"/>
      </w:pPr>
      <w:bookmarkStart w:id="234" w:name="_Toc84587227"/>
      <w:bookmarkStart w:id="235" w:name="_Toc84839095"/>
      <w:bookmarkEnd w:id="231"/>
      <w:bookmarkEnd w:id="232"/>
      <w:bookmarkEnd w:id="233"/>
      <w:r w:rsidRPr="00623A29">
        <w:t>РАДОВ</w:t>
      </w:r>
      <w:r w:rsidR="0036184C">
        <w:t>И</w:t>
      </w:r>
      <w:r w:rsidRPr="00623A29">
        <w:t xml:space="preserve"> КОЈЕ ЈЕ НЕОПХОДНО ИЗВЕСТИ У ШКОЛИ</w:t>
      </w:r>
      <w:bookmarkEnd w:id="234"/>
      <w:bookmarkEnd w:id="235"/>
    </w:p>
    <w:p w:rsidR="00D82EA1" w:rsidRPr="00623A29" w:rsidRDefault="00D82EA1" w:rsidP="00EE22C7">
      <w:pPr>
        <w:jc w:val="both"/>
        <w:rPr>
          <w:b/>
          <w:u w:val="single"/>
        </w:rPr>
      </w:pPr>
    </w:p>
    <w:p w:rsidR="00D82EA1" w:rsidRPr="00623A29" w:rsidRDefault="00D82EA1" w:rsidP="00EE22C7">
      <w:pPr>
        <w:ind w:left="540"/>
        <w:jc w:val="both"/>
        <w:rPr>
          <w:lang w:val="sr-Cyrl-CS"/>
        </w:rPr>
      </w:pPr>
      <w:r w:rsidRPr="00623A29">
        <w:rPr>
          <w:lang w:val="sr-Cyrl-CS"/>
        </w:rPr>
        <w:t>У школи је неопходно извести следеће радове</w:t>
      </w:r>
      <w:r w:rsidRPr="00623A29">
        <w:t>:</w:t>
      </w:r>
    </w:p>
    <w:p w:rsidR="00D82EA1" w:rsidRPr="00623A29" w:rsidRDefault="00D82EA1" w:rsidP="009904AE">
      <w:pPr>
        <w:jc w:val="both"/>
      </w:pPr>
    </w:p>
    <w:p w:rsidR="00A60459" w:rsidRPr="00623A29" w:rsidRDefault="00893FED" w:rsidP="00915DC1">
      <w:pPr>
        <w:numPr>
          <w:ilvl w:val="0"/>
          <w:numId w:val="11"/>
        </w:numPr>
        <w:jc w:val="both"/>
        <w:rPr>
          <w:lang w:val="sr-Cyrl-CS"/>
        </w:rPr>
      </w:pPr>
      <w:r w:rsidRPr="00623A29">
        <w:rPr>
          <w:lang w:val="sr-Cyrl-CS"/>
        </w:rPr>
        <w:t>Санација дечијих тоалета</w:t>
      </w:r>
    </w:p>
    <w:p w:rsidR="00D82EA1" w:rsidRPr="00623A29" w:rsidRDefault="00D82EA1" w:rsidP="00EE22C7">
      <w:pPr>
        <w:ind w:left="540"/>
        <w:jc w:val="both"/>
        <w:rPr>
          <w:lang w:val="sr-Cyrl-CS"/>
        </w:rPr>
      </w:pPr>
    </w:p>
    <w:p w:rsidR="00B56F2A" w:rsidRPr="00623A29" w:rsidRDefault="00031638" w:rsidP="00EE22C7">
      <w:pPr>
        <w:ind w:left="540"/>
        <w:jc w:val="both"/>
        <w:rPr>
          <w:lang w:val="sr-Latn-CS"/>
        </w:rPr>
      </w:pPr>
      <w:r w:rsidRPr="00623A29">
        <w:rPr>
          <w:lang w:val="sr-Cyrl-CS"/>
        </w:rPr>
        <w:t xml:space="preserve">    </w:t>
      </w:r>
      <w:r w:rsidR="00D82EA1" w:rsidRPr="00623A29">
        <w:rPr>
          <w:lang w:val="sr-Cyrl-CS"/>
        </w:rPr>
        <w:t>Временски рок је одређен добијеним средстви</w:t>
      </w:r>
      <w:r w:rsidR="00EE22C7" w:rsidRPr="00623A29">
        <w:rPr>
          <w:lang w:val="sr-Cyrl-CS"/>
        </w:rPr>
        <w:t>ма од стране локалне самоуправе</w:t>
      </w:r>
      <w:r w:rsidR="00D82EA1" w:rsidRPr="00623A29">
        <w:rPr>
          <w:lang w:val="sr-Cyrl-CS"/>
        </w:rPr>
        <w:t>,</w:t>
      </w:r>
      <w:r w:rsidR="00EE22C7" w:rsidRPr="00623A29">
        <w:t xml:space="preserve"> </w:t>
      </w:r>
      <w:r w:rsidR="00D82EA1" w:rsidRPr="00623A29">
        <w:rPr>
          <w:lang w:val="sr-Cyrl-CS"/>
        </w:rPr>
        <w:t xml:space="preserve">односно </w:t>
      </w:r>
      <w:r w:rsidRPr="00623A29">
        <w:rPr>
          <w:lang w:val="sr-Cyrl-CS"/>
        </w:rPr>
        <w:t xml:space="preserve"> </w:t>
      </w:r>
      <w:r w:rsidR="00D82EA1" w:rsidRPr="00623A29">
        <w:rPr>
          <w:lang w:val="sr-Cyrl-CS"/>
        </w:rPr>
        <w:t>прибављеним средствима по другим основама</w:t>
      </w:r>
      <w:r w:rsidR="00A47CC0" w:rsidRPr="00623A29">
        <w:rPr>
          <w:lang w:val="sr-Latn-CS"/>
        </w:rPr>
        <w:t>.</w:t>
      </w:r>
    </w:p>
    <w:p w:rsidR="00EE22C7" w:rsidRPr="00A77AFC" w:rsidRDefault="00EE22C7" w:rsidP="00EE22C7">
      <w:pPr>
        <w:jc w:val="both"/>
        <w:rPr>
          <w:b/>
          <w:color w:val="365F91"/>
          <w:sz w:val="28"/>
          <w:szCs w:val="28"/>
          <w:u w:val="single"/>
          <w:lang w:val="sr-Latn-RS"/>
        </w:rPr>
      </w:pPr>
    </w:p>
    <w:tbl>
      <w:tblPr>
        <w:tblpPr w:leftFromText="180" w:rightFromText="180" w:vertAnchor="text" w:horzAnchor="margin" w:tblpY="1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911"/>
        <w:gridCol w:w="2520"/>
        <w:gridCol w:w="1110"/>
      </w:tblGrid>
      <w:tr w:rsidR="000B6EC6" w:rsidRPr="00DA0099" w:rsidTr="000B6EC6">
        <w:tc>
          <w:tcPr>
            <w:tcW w:w="597" w:type="dxa"/>
          </w:tcPr>
          <w:p w:rsidR="000B6EC6" w:rsidRPr="00DA0099" w:rsidRDefault="000B6EC6" w:rsidP="000B6EC6">
            <w:pPr>
              <w:jc w:val="both"/>
            </w:pPr>
          </w:p>
        </w:tc>
        <w:tc>
          <w:tcPr>
            <w:tcW w:w="4911" w:type="dxa"/>
          </w:tcPr>
          <w:p w:rsidR="000B6EC6" w:rsidRPr="00DA0099" w:rsidRDefault="000B6EC6" w:rsidP="000B6EC6">
            <w:pPr>
              <w:jc w:val="both"/>
            </w:pPr>
            <w:r w:rsidRPr="00DA0099">
              <w:t>Радно место</w:t>
            </w:r>
          </w:p>
        </w:tc>
        <w:tc>
          <w:tcPr>
            <w:tcW w:w="2520" w:type="dxa"/>
          </w:tcPr>
          <w:p w:rsidR="000B6EC6" w:rsidRPr="00DA0099" w:rsidRDefault="000B6EC6" w:rsidP="000B6EC6">
            <w:pPr>
              <w:jc w:val="center"/>
            </w:pPr>
            <w:r w:rsidRPr="00DA0099">
              <w:t>степен стручне спреме</w:t>
            </w:r>
          </w:p>
        </w:tc>
        <w:tc>
          <w:tcPr>
            <w:tcW w:w="1110" w:type="dxa"/>
          </w:tcPr>
          <w:p w:rsidR="000B6EC6" w:rsidRPr="00DA0099" w:rsidRDefault="000B6EC6" w:rsidP="000B6EC6">
            <w:pPr>
              <w:jc w:val="both"/>
            </w:pPr>
            <w:r w:rsidRPr="00DA0099">
              <w:t>број</w:t>
            </w:r>
          </w:p>
        </w:tc>
      </w:tr>
      <w:tr w:rsidR="000B6EC6" w:rsidRPr="00DA0099" w:rsidTr="000B6EC6">
        <w:trPr>
          <w:trHeight w:val="411"/>
        </w:trPr>
        <w:tc>
          <w:tcPr>
            <w:tcW w:w="597" w:type="dxa"/>
          </w:tcPr>
          <w:p w:rsidR="000B6EC6" w:rsidRPr="00DA0099" w:rsidRDefault="000B6EC6" w:rsidP="000B6EC6">
            <w:pPr>
              <w:jc w:val="both"/>
            </w:pPr>
            <w:r w:rsidRPr="00DA0099">
              <w:t>1.</w:t>
            </w:r>
          </w:p>
        </w:tc>
        <w:tc>
          <w:tcPr>
            <w:tcW w:w="4911" w:type="dxa"/>
          </w:tcPr>
          <w:p w:rsidR="000B6EC6" w:rsidRPr="00DA0099" w:rsidRDefault="000B6EC6" w:rsidP="000B6EC6">
            <w:pPr>
              <w:jc w:val="both"/>
            </w:pPr>
            <w:r w:rsidRPr="00DA0099">
              <w:t>Директор</w:t>
            </w:r>
          </w:p>
        </w:tc>
        <w:tc>
          <w:tcPr>
            <w:tcW w:w="2520" w:type="dxa"/>
          </w:tcPr>
          <w:p w:rsidR="000B6EC6" w:rsidRPr="00DA0099" w:rsidRDefault="000B6EC6" w:rsidP="000B6EC6">
            <w:pPr>
              <w:jc w:val="both"/>
            </w:pPr>
            <w:r w:rsidRPr="00DA0099">
              <w:t>висока</w:t>
            </w:r>
          </w:p>
        </w:tc>
        <w:tc>
          <w:tcPr>
            <w:tcW w:w="1110" w:type="dxa"/>
            <w:vAlign w:val="center"/>
          </w:tcPr>
          <w:p w:rsidR="000B6EC6" w:rsidRPr="00DA0099" w:rsidRDefault="000B6EC6" w:rsidP="000B6EC6">
            <w:pPr>
              <w:jc w:val="both"/>
            </w:pPr>
            <w:r w:rsidRPr="00DA0099">
              <w:t>1</w:t>
            </w:r>
          </w:p>
        </w:tc>
      </w:tr>
      <w:tr w:rsidR="000B6EC6" w:rsidRPr="00DA0099" w:rsidTr="000B6EC6">
        <w:tc>
          <w:tcPr>
            <w:tcW w:w="597" w:type="dxa"/>
          </w:tcPr>
          <w:p w:rsidR="000B6EC6" w:rsidRPr="00DA0099" w:rsidRDefault="000B6EC6" w:rsidP="000B6EC6">
            <w:pPr>
              <w:jc w:val="both"/>
            </w:pPr>
            <w:r w:rsidRPr="00DA0099">
              <w:t>2.</w:t>
            </w:r>
          </w:p>
        </w:tc>
        <w:tc>
          <w:tcPr>
            <w:tcW w:w="4911" w:type="dxa"/>
          </w:tcPr>
          <w:p w:rsidR="000B6EC6" w:rsidRPr="00DA0099" w:rsidRDefault="000B6EC6" w:rsidP="000B6EC6">
            <w:pPr>
              <w:jc w:val="both"/>
            </w:pPr>
            <w:r w:rsidRPr="00DA0099">
              <w:t>Стручни сарадник - педагог</w:t>
            </w:r>
          </w:p>
        </w:tc>
        <w:tc>
          <w:tcPr>
            <w:tcW w:w="2520" w:type="dxa"/>
          </w:tcPr>
          <w:p w:rsidR="000B6EC6" w:rsidRPr="00DA0099" w:rsidRDefault="000B6EC6" w:rsidP="000B6EC6">
            <w:pPr>
              <w:jc w:val="both"/>
            </w:pPr>
            <w:r w:rsidRPr="00DA0099">
              <w:t>висока</w:t>
            </w:r>
          </w:p>
        </w:tc>
        <w:tc>
          <w:tcPr>
            <w:tcW w:w="1110" w:type="dxa"/>
            <w:vAlign w:val="center"/>
          </w:tcPr>
          <w:p w:rsidR="000B6EC6" w:rsidRPr="00DA0099" w:rsidRDefault="000B6EC6" w:rsidP="000B6EC6">
            <w:pPr>
              <w:jc w:val="both"/>
            </w:pPr>
            <w:r w:rsidRPr="00DA0099">
              <w:rPr>
                <w:lang w:val="sr-Cyrl-CS"/>
              </w:rPr>
              <w:t>1</w:t>
            </w:r>
          </w:p>
        </w:tc>
      </w:tr>
      <w:tr w:rsidR="000B6EC6" w:rsidRPr="00DA0099" w:rsidTr="000B6EC6">
        <w:trPr>
          <w:trHeight w:val="270"/>
        </w:trPr>
        <w:tc>
          <w:tcPr>
            <w:tcW w:w="597" w:type="dxa"/>
          </w:tcPr>
          <w:p w:rsidR="000B6EC6" w:rsidRPr="00DA0099" w:rsidRDefault="000B6EC6" w:rsidP="000B6EC6">
            <w:pPr>
              <w:jc w:val="both"/>
            </w:pPr>
            <w:r w:rsidRPr="00DA0099">
              <w:t>3.</w:t>
            </w:r>
          </w:p>
        </w:tc>
        <w:tc>
          <w:tcPr>
            <w:tcW w:w="4911" w:type="dxa"/>
          </w:tcPr>
          <w:p w:rsidR="000B6EC6" w:rsidRPr="00DA0099" w:rsidRDefault="000B6EC6" w:rsidP="000B6EC6">
            <w:pPr>
              <w:jc w:val="both"/>
            </w:pPr>
            <w:r w:rsidRPr="00DA0099">
              <w:t>Стручни сарадник - библиотекар</w:t>
            </w:r>
          </w:p>
        </w:tc>
        <w:tc>
          <w:tcPr>
            <w:tcW w:w="2520" w:type="dxa"/>
          </w:tcPr>
          <w:p w:rsidR="000B6EC6" w:rsidRPr="00DA0099" w:rsidRDefault="000B6EC6" w:rsidP="000B6EC6">
            <w:pPr>
              <w:jc w:val="both"/>
            </w:pPr>
            <w:r w:rsidRPr="00DA0099">
              <w:t>висока</w:t>
            </w:r>
          </w:p>
        </w:tc>
        <w:tc>
          <w:tcPr>
            <w:tcW w:w="1110" w:type="dxa"/>
            <w:vAlign w:val="center"/>
          </w:tcPr>
          <w:p w:rsidR="000B6EC6" w:rsidRPr="00DA0099" w:rsidRDefault="000B6EC6" w:rsidP="000B6EC6">
            <w:pPr>
              <w:jc w:val="both"/>
            </w:pPr>
            <w:r w:rsidRPr="00DA0099">
              <w:t>0,5</w:t>
            </w:r>
          </w:p>
        </w:tc>
      </w:tr>
      <w:tr w:rsidR="000B6EC6" w:rsidRPr="00DA0099" w:rsidTr="000B6EC6">
        <w:trPr>
          <w:trHeight w:val="330"/>
        </w:trPr>
        <w:tc>
          <w:tcPr>
            <w:tcW w:w="597" w:type="dxa"/>
          </w:tcPr>
          <w:p w:rsidR="000B6EC6" w:rsidRPr="00DA0099" w:rsidRDefault="000B6EC6" w:rsidP="000B6EC6">
            <w:pPr>
              <w:jc w:val="both"/>
            </w:pPr>
            <w:r w:rsidRPr="00DA0099">
              <w:t>4.</w:t>
            </w:r>
          </w:p>
        </w:tc>
        <w:tc>
          <w:tcPr>
            <w:tcW w:w="4911" w:type="dxa"/>
          </w:tcPr>
          <w:p w:rsidR="000B6EC6" w:rsidRPr="00DA0099" w:rsidRDefault="000B6EC6" w:rsidP="000B6EC6">
            <w:pPr>
              <w:jc w:val="both"/>
            </w:pPr>
            <w:r w:rsidRPr="00DA0099">
              <w:t>Наставници</w:t>
            </w:r>
          </w:p>
        </w:tc>
        <w:tc>
          <w:tcPr>
            <w:tcW w:w="2520" w:type="dxa"/>
          </w:tcPr>
          <w:p w:rsidR="000B6EC6" w:rsidRPr="00DA0099" w:rsidRDefault="000B6EC6" w:rsidP="000B6EC6">
            <w:pPr>
              <w:jc w:val="both"/>
            </w:pPr>
            <w:r w:rsidRPr="00DA0099">
              <w:t>висока</w:t>
            </w:r>
          </w:p>
        </w:tc>
        <w:tc>
          <w:tcPr>
            <w:tcW w:w="1110" w:type="dxa"/>
            <w:vAlign w:val="center"/>
          </w:tcPr>
          <w:p w:rsidR="000B6EC6" w:rsidRPr="00DA0099" w:rsidRDefault="00893FED" w:rsidP="000B6EC6">
            <w:pPr>
              <w:jc w:val="both"/>
              <w:rPr>
                <w:lang w:val="sr-Cyrl-CS"/>
              </w:rPr>
            </w:pPr>
            <w:r w:rsidRPr="00DA0099">
              <w:rPr>
                <w:lang w:val="sr-Cyrl-CS"/>
              </w:rPr>
              <w:t>25</w:t>
            </w:r>
          </w:p>
        </w:tc>
      </w:tr>
      <w:tr w:rsidR="000B6EC6" w:rsidRPr="00DA0099" w:rsidTr="000B6EC6">
        <w:trPr>
          <w:trHeight w:val="345"/>
        </w:trPr>
        <w:tc>
          <w:tcPr>
            <w:tcW w:w="597" w:type="dxa"/>
          </w:tcPr>
          <w:p w:rsidR="000B6EC6" w:rsidRPr="00DA0099" w:rsidRDefault="000B6EC6" w:rsidP="000B6EC6">
            <w:pPr>
              <w:jc w:val="both"/>
            </w:pPr>
            <w:r w:rsidRPr="00DA0099">
              <w:t>5.</w:t>
            </w:r>
          </w:p>
        </w:tc>
        <w:tc>
          <w:tcPr>
            <w:tcW w:w="4911" w:type="dxa"/>
          </w:tcPr>
          <w:p w:rsidR="000B6EC6" w:rsidRPr="00DA0099" w:rsidRDefault="000B6EC6" w:rsidP="000B6EC6">
            <w:pPr>
              <w:jc w:val="both"/>
            </w:pPr>
            <w:r w:rsidRPr="00DA0099">
              <w:t>Наставници</w:t>
            </w:r>
          </w:p>
        </w:tc>
        <w:tc>
          <w:tcPr>
            <w:tcW w:w="2520" w:type="dxa"/>
          </w:tcPr>
          <w:p w:rsidR="000B6EC6" w:rsidRPr="00DA0099" w:rsidRDefault="000B6EC6" w:rsidP="000B6EC6">
            <w:pPr>
              <w:jc w:val="both"/>
            </w:pPr>
            <w:r w:rsidRPr="00DA0099">
              <w:t>виша</w:t>
            </w:r>
          </w:p>
        </w:tc>
        <w:tc>
          <w:tcPr>
            <w:tcW w:w="1110" w:type="dxa"/>
            <w:vAlign w:val="center"/>
          </w:tcPr>
          <w:p w:rsidR="000B6EC6" w:rsidRPr="00DA0099" w:rsidRDefault="00893FED" w:rsidP="000B6EC6">
            <w:pPr>
              <w:jc w:val="both"/>
              <w:rPr>
                <w:lang w:val="sr-Cyrl-RS"/>
              </w:rPr>
            </w:pPr>
            <w:r w:rsidRPr="00DA0099">
              <w:rPr>
                <w:lang w:val="sr-Cyrl-RS"/>
              </w:rPr>
              <w:t>2</w:t>
            </w:r>
          </w:p>
        </w:tc>
      </w:tr>
      <w:tr w:rsidR="000B6EC6" w:rsidRPr="00DA0099" w:rsidTr="000B6EC6">
        <w:trPr>
          <w:trHeight w:val="360"/>
        </w:trPr>
        <w:tc>
          <w:tcPr>
            <w:tcW w:w="597" w:type="dxa"/>
          </w:tcPr>
          <w:p w:rsidR="000B6EC6" w:rsidRPr="00DA0099" w:rsidRDefault="000B6EC6" w:rsidP="000B6EC6">
            <w:pPr>
              <w:jc w:val="both"/>
            </w:pPr>
            <w:r w:rsidRPr="00DA0099">
              <w:t>6.</w:t>
            </w:r>
          </w:p>
        </w:tc>
        <w:tc>
          <w:tcPr>
            <w:tcW w:w="4911" w:type="dxa"/>
          </w:tcPr>
          <w:p w:rsidR="000B6EC6" w:rsidRPr="00DA0099" w:rsidRDefault="000B6EC6" w:rsidP="000B6EC6">
            <w:pPr>
              <w:jc w:val="both"/>
            </w:pPr>
            <w:r w:rsidRPr="00DA0099">
              <w:t>Наставници</w:t>
            </w:r>
          </w:p>
        </w:tc>
        <w:tc>
          <w:tcPr>
            <w:tcW w:w="2520" w:type="dxa"/>
          </w:tcPr>
          <w:p w:rsidR="000B6EC6" w:rsidRPr="00DA0099" w:rsidRDefault="000B6EC6" w:rsidP="000B6EC6">
            <w:pPr>
              <w:jc w:val="both"/>
            </w:pPr>
            <w:r w:rsidRPr="00DA0099">
              <w:t>средња</w:t>
            </w:r>
          </w:p>
        </w:tc>
        <w:tc>
          <w:tcPr>
            <w:tcW w:w="1110" w:type="dxa"/>
            <w:vAlign w:val="center"/>
          </w:tcPr>
          <w:p w:rsidR="000B6EC6" w:rsidRPr="00DA0099" w:rsidRDefault="00893FED" w:rsidP="000B6EC6">
            <w:pPr>
              <w:jc w:val="both"/>
              <w:rPr>
                <w:lang w:val="sr-Cyrl-RS"/>
              </w:rPr>
            </w:pPr>
            <w:r w:rsidRPr="00DA0099">
              <w:rPr>
                <w:lang w:val="sr-Cyrl-RS"/>
              </w:rPr>
              <w:t>2</w:t>
            </w:r>
          </w:p>
        </w:tc>
      </w:tr>
      <w:tr w:rsidR="000B6EC6" w:rsidRPr="00DA0099" w:rsidTr="000B6EC6">
        <w:trPr>
          <w:trHeight w:val="345"/>
        </w:trPr>
        <w:tc>
          <w:tcPr>
            <w:tcW w:w="597" w:type="dxa"/>
          </w:tcPr>
          <w:p w:rsidR="000B6EC6" w:rsidRPr="00DA0099" w:rsidRDefault="000B6EC6" w:rsidP="000B6EC6">
            <w:pPr>
              <w:jc w:val="both"/>
            </w:pPr>
            <w:r w:rsidRPr="00DA0099">
              <w:t>7.</w:t>
            </w:r>
          </w:p>
        </w:tc>
        <w:tc>
          <w:tcPr>
            <w:tcW w:w="4911" w:type="dxa"/>
          </w:tcPr>
          <w:p w:rsidR="000B6EC6" w:rsidRPr="00DA0099" w:rsidRDefault="000B6EC6" w:rsidP="000B6EC6">
            <w:pPr>
              <w:jc w:val="both"/>
            </w:pPr>
            <w:r w:rsidRPr="00DA0099">
              <w:t>Секретар</w:t>
            </w:r>
          </w:p>
        </w:tc>
        <w:tc>
          <w:tcPr>
            <w:tcW w:w="2520" w:type="dxa"/>
          </w:tcPr>
          <w:p w:rsidR="000B6EC6" w:rsidRPr="00DA0099" w:rsidRDefault="000B6EC6" w:rsidP="000B6EC6">
            <w:pPr>
              <w:jc w:val="both"/>
            </w:pPr>
            <w:r w:rsidRPr="00DA0099">
              <w:t>висока</w:t>
            </w:r>
          </w:p>
        </w:tc>
        <w:tc>
          <w:tcPr>
            <w:tcW w:w="1110" w:type="dxa"/>
            <w:vAlign w:val="center"/>
          </w:tcPr>
          <w:p w:rsidR="000B6EC6" w:rsidRPr="00DA0099" w:rsidRDefault="000B6EC6" w:rsidP="000B6EC6">
            <w:pPr>
              <w:jc w:val="both"/>
            </w:pPr>
            <w:r w:rsidRPr="00DA0099">
              <w:t>0,5</w:t>
            </w:r>
          </w:p>
        </w:tc>
      </w:tr>
      <w:tr w:rsidR="000B6EC6" w:rsidRPr="00DA0099" w:rsidTr="000B6EC6">
        <w:trPr>
          <w:trHeight w:val="345"/>
        </w:trPr>
        <w:tc>
          <w:tcPr>
            <w:tcW w:w="597" w:type="dxa"/>
          </w:tcPr>
          <w:p w:rsidR="000B6EC6" w:rsidRPr="00DA0099" w:rsidRDefault="000B6EC6" w:rsidP="000B6EC6">
            <w:pPr>
              <w:jc w:val="both"/>
            </w:pPr>
            <w:r w:rsidRPr="00DA0099">
              <w:t>8.</w:t>
            </w:r>
          </w:p>
        </w:tc>
        <w:tc>
          <w:tcPr>
            <w:tcW w:w="4911" w:type="dxa"/>
          </w:tcPr>
          <w:p w:rsidR="000B6EC6" w:rsidRPr="00DA0099" w:rsidRDefault="000B6EC6" w:rsidP="000B6EC6">
            <w:pPr>
              <w:jc w:val="both"/>
            </w:pPr>
            <w:r w:rsidRPr="00DA0099">
              <w:t>Књиговођа (при удруженој школи)</w:t>
            </w:r>
          </w:p>
        </w:tc>
        <w:tc>
          <w:tcPr>
            <w:tcW w:w="2520" w:type="dxa"/>
          </w:tcPr>
          <w:p w:rsidR="000B6EC6" w:rsidRPr="00DA0099" w:rsidRDefault="000B6EC6" w:rsidP="000B6EC6">
            <w:pPr>
              <w:jc w:val="both"/>
            </w:pPr>
            <w:r w:rsidRPr="00DA0099">
              <w:t>виша</w:t>
            </w:r>
          </w:p>
        </w:tc>
        <w:tc>
          <w:tcPr>
            <w:tcW w:w="1110" w:type="dxa"/>
            <w:vAlign w:val="center"/>
          </w:tcPr>
          <w:p w:rsidR="000B6EC6" w:rsidRPr="00DA0099" w:rsidRDefault="000B6EC6" w:rsidP="000B6EC6">
            <w:pPr>
              <w:jc w:val="both"/>
              <w:rPr>
                <w:lang w:val="sr-Cyrl-CS"/>
              </w:rPr>
            </w:pPr>
            <w:r w:rsidRPr="00DA0099">
              <w:rPr>
                <w:lang w:val="sr-Cyrl-CS"/>
              </w:rPr>
              <w:t>0,5</w:t>
            </w:r>
          </w:p>
        </w:tc>
      </w:tr>
      <w:tr w:rsidR="000B6EC6" w:rsidRPr="00DA0099" w:rsidTr="000B6EC6">
        <w:trPr>
          <w:trHeight w:val="360"/>
        </w:trPr>
        <w:tc>
          <w:tcPr>
            <w:tcW w:w="597" w:type="dxa"/>
          </w:tcPr>
          <w:p w:rsidR="000B6EC6" w:rsidRPr="00DA0099" w:rsidRDefault="000B6EC6" w:rsidP="000B6EC6">
            <w:pPr>
              <w:jc w:val="both"/>
            </w:pPr>
            <w:r w:rsidRPr="00DA0099">
              <w:t>9.</w:t>
            </w:r>
          </w:p>
        </w:tc>
        <w:tc>
          <w:tcPr>
            <w:tcW w:w="4911" w:type="dxa"/>
          </w:tcPr>
          <w:p w:rsidR="000B6EC6" w:rsidRPr="00DA0099" w:rsidRDefault="000B6EC6" w:rsidP="000B6EC6">
            <w:pPr>
              <w:jc w:val="both"/>
            </w:pPr>
            <w:r w:rsidRPr="00DA0099">
              <w:t>Домар</w:t>
            </w:r>
          </w:p>
        </w:tc>
        <w:tc>
          <w:tcPr>
            <w:tcW w:w="2520" w:type="dxa"/>
          </w:tcPr>
          <w:p w:rsidR="000B6EC6" w:rsidRPr="00DA0099" w:rsidRDefault="000B6EC6" w:rsidP="000B6EC6">
            <w:pPr>
              <w:jc w:val="both"/>
            </w:pPr>
            <w:r w:rsidRPr="00DA0099">
              <w:t>к.в</w:t>
            </w:r>
          </w:p>
        </w:tc>
        <w:tc>
          <w:tcPr>
            <w:tcW w:w="1110" w:type="dxa"/>
            <w:vAlign w:val="center"/>
          </w:tcPr>
          <w:p w:rsidR="000B6EC6" w:rsidRPr="00DA0099" w:rsidRDefault="000B6EC6" w:rsidP="000B6EC6">
            <w:pPr>
              <w:jc w:val="both"/>
            </w:pPr>
            <w:r w:rsidRPr="00DA0099">
              <w:t>1</w:t>
            </w:r>
          </w:p>
        </w:tc>
      </w:tr>
      <w:tr w:rsidR="000B6EC6" w:rsidRPr="00DA0099" w:rsidTr="000B6EC6">
        <w:trPr>
          <w:trHeight w:val="345"/>
        </w:trPr>
        <w:tc>
          <w:tcPr>
            <w:tcW w:w="597" w:type="dxa"/>
          </w:tcPr>
          <w:p w:rsidR="000B6EC6" w:rsidRPr="00DA0099" w:rsidRDefault="000B6EC6" w:rsidP="000B6EC6">
            <w:pPr>
              <w:jc w:val="both"/>
            </w:pPr>
            <w:r w:rsidRPr="00DA0099">
              <w:t>10.</w:t>
            </w:r>
          </w:p>
        </w:tc>
        <w:tc>
          <w:tcPr>
            <w:tcW w:w="4911" w:type="dxa"/>
          </w:tcPr>
          <w:p w:rsidR="000B6EC6" w:rsidRPr="00DA0099" w:rsidRDefault="000B6EC6" w:rsidP="000B6EC6">
            <w:pPr>
              <w:jc w:val="both"/>
            </w:pPr>
            <w:r w:rsidRPr="00DA0099">
              <w:t>Сервирка</w:t>
            </w:r>
          </w:p>
        </w:tc>
        <w:tc>
          <w:tcPr>
            <w:tcW w:w="2520" w:type="dxa"/>
          </w:tcPr>
          <w:p w:rsidR="000B6EC6" w:rsidRPr="00DA0099" w:rsidRDefault="000B6EC6" w:rsidP="000B6EC6">
            <w:pPr>
              <w:jc w:val="both"/>
            </w:pPr>
            <w:r w:rsidRPr="00DA0099">
              <w:t>п.к</w:t>
            </w:r>
          </w:p>
        </w:tc>
        <w:tc>
          <w:tcPr>
            <w:tcW w:w="1110" w:type="dxa"/>
            <w:vAlign w:val="center"/>
          </w:tcPr>
          <w:p w:rsidR="000B6EC6" w:rsidRPr="00DA0099" w:rsidRDefault="000B6EC6" w:rsidP="000B6EC6">
            <w:pPr>
              <w:jc w:val="both"/>
            </w:pPr>
            <w:r w:rsidRPr="00DA0099">
              <w:t>1</w:t>
            </w:r>
          </w:p>
        </w:tc>
      </w:tr>
      <w:tr w:rsidR="000B6EC6" w:rsidRPr="00DA0099" w:rsidTr="000B6EC6">
        <w:trPr>
          <w:trHeight w:val="345"/>
        </w:trPr>
        <w:tc>
          <w:tcPr>
            <w:tcW w:w="597" w:type="dxa"/>
          </w:tcPr>
          <w:p w:rsidR="000B6EC6" w:rsidRPr="00DA0099" w:rsidRDefault="000B6EC6" w:rsidP="000B6EC6">
            <w:pPr>
              <w:jc w:val="both"/>
            </w:pPr>
            <w:r w:rsidRPr="00DA0099">
              <w:t>11.</w:t>
            </w:r>
          </w:p>
        </w:tc>
        <w:tc>
          <w:tcPr>
            <w:tcW w:w="4911" w:type="dxa"/>
          </w:tcPr>
          <w:p w:rsidR="000B6EC6" w:rsidRPr="00DA0099" w:rsidRDefault="000B6EC6" w:rsidP="000B6EC6">
            <w:pPr>
              <w:tabs>
                <w:tab w:val="left" w:pos="2790"/>
              </w:tabs>
              <w:jc w:val="both"/>
            </w:pPr>
            <w:r w:rsidRPr="00DA0099">
              <w:t>Помоћни радници</w:t>
            </w:r>
            <w:r w:rsidRPr="00DA0099">
              <w:tab/>
            </w:r>
          </w:p>
        </w:tc>
        <w:tc>
          <w:tcPr>
            <w:tcW w:w="2520" w:type="dxa"/>
          </w:tcPr>
          <w:p w:rsidR="000B6EC6" w:rsidRPr="00DA0099" w:rsidRDefault="000B6EC6" w:rsidP="000B6EC6">
            <w:pPr>
              <w:jc w:val="both"/>
            </w:pPr>
            <w:r w:rsidRPr="00DA0099">
              <w:t>н.к</w:t>
            </w:r>
          </w:p>
        </w:tc>
        <w:tc>
          <w:tcPr>
            <w:tcW w:w="1110" w:type="dxa"/>
            <w:vAlign w:val="center"/>
          </w:tcPr>
          <w:p w:rsidR="000B6EC6" w:rsidRPr="00DA0099" w:rsidRDefault="000B6EC6" w:rsidP="000B6EC6">
            <w:pPr>
              <w:jc w:val="both"/>
            </w:pPr>
            <w:r w:rsidRPr="00DA0099">
              <w:t>5</w:t>
            </w:r>
          </w:p>
        </w:tc>
      </w:tr>
      <w:tr w:rsidR="000B6EC6" w:rsidRPr="00DA0099" w:rsidTr="000B6EC6">
        <w:trPr>
          <w:trHeight w:val="399"/>
        </w:trPr>
        <w:tc>
          <w:tcPr>
            <w:tcW w:w="597" w:type="dxa"/>
          </w:tcPr>
          <w:p w:rsidR="000B6EC6" w:rsidRPr="00DA0099" w:rsidRDefault="000B6EC6" w:rsidP="000B6EC6">
            <w:pPr>
              <w:rPr>
                <w:lang w:val="sr-Cyrl-CS"/>
              </w:rPr>
            </w:pPr>
          </w:p>
        </w:tc>
        <w:tc>
          <w:tcPr>
            <w:tcW w:w="4911" w:type="dxa"/>
          </w:tcPr>
          <w:p w:rsidR="000B6EC6" w:rsidRPr="00DA0099" w:rsidRDefault="000B6EC6" w:rsidP="000B6EC6">
            <w:pPr>
              <w:tabs>
                <w:tab w:val="left" w:pos="1905"/>
                <w:tab w:val="left" w:pos="2790"/>
              </w:tabs>
            </w:pPr>
            <w:r w:rsidRPr="00DA0099">
              <w:t>Свега</w:t>
            </w:r>
          </w:p>
        </w:tc>
        <w:tc>
          <w:tcPr>
            <w:tcW w:w="2520" w:type="dxa"/>
          </w:tcPr>
          <w:p w:rsidR="000B6EC6" w:rsidRPr="00DA0099" w:rsidRDefault="000B6EC6" w:rsidP="000B6EC6">
            <w:pPr>
              <w:rPr>
                <w:lang w:val="sr-Cyrl-CS"/>
              </w:rPr>
            </w:pPr>
          </w:p>
        </w:tc>
        <w:tc>
          <w:tcPr>
            <w:tcW w:w="1110" w:type="dxa"/>
          </w:tcPr>
          <w:p w:rsidR="000B6EC6" w:rsidRPr="00DA0099" w:rsidRDefault="00893FED" w:rsidP="000B6EC6">
            <w:pPr>
              <w:rPr>
                <w:lang w:val="sr-Cyrl-CS"/>
              </w:rPr>
            </w:pPr>
            <w:r w:rsidRPr="00DA0099">
              <w:rPr>
                <w:lang w:val="sr-Cyrl-RS"/>
              </w:rPr>
              <w:t>41</w:t>
            </w:r>
            <w:r w:rsidRPr="00DA0099">
              <w:rPr>
                <w:lang w:val="sr-Cyrl-CS"/>
              </w:rPr>
              <w:t>(39</w:t>
            </w:r>
            <w:r w:rsidR="000B6EC6" w:rsidRPr="00DA0099">
              <w:rPr>
                <w:lang w:val="sr-Cyrl-CS"/>
              </w:rPr>
              <w:t>,5)</w:t>
            </w:r>
          </w:p>
        </w:tc>
      </w:tr>
    </w:tbl>
    <w:p w:rsidR="00EE22C7" w:rsidRPr="00714B09" w:rsidRDefault="00EE22C7" w:rsidP="00EE22C7">
      <w:pPr>
        <w:jc w:val="both"/>
        <w:rPr>
          <w:b/>
          <w:sz w:val="28"/>
          <w:szCs w:val="28"/>
          <w:u w:val="single"/>
          <w:lang w:val="sr-Cyrl-RS"/>
        </w:rPr>
      </w:pPr>
    </w:p>
    <w:p w:rsidR="00EE22C7" w:rsidRPr="00DA0099" w:rsidRDefault="00623A29" w:rsidP="009700B9">
      <w:pPr>
        <w:pStyle w:val="Heading2"/>
      </w:pPr>
      <w:bookmarkStart w:id="236" w:name="_Toc84587228"/>
      <w:bookmarkStart w:id="237" w:name="_Toc84839096"/>
      <w:r w:rsidRPr="00DA0099">
        <w:t>КАДРОВСКА СТРУКТУРА</w:t>
      </w:r>
      <w:bookmarkEnd w:id="236"/>
      <w:bookmarkEnd w:id="237"/>
    </w:p>
    <w:p w:rsidR="00EE22C7" w:rsidRPr="00DA0099" w:rsidRDefault="00EE22C7" w:rsidP="00EE22C7">
      <w:pPr>
        <w:jc w:val="both"/>
        <w:rPr>
          <w:b/>
          <w:sz w:val="28"/>
          <w:szCs w:val="28"/>
          <w:u w:val="single"/>
        </w:rPr>
      </w:pPr>
    </w:p>
    <w:p w:rsidR="00EE22C7" w:rsidRPr="00DA0099" w:rsidRDefault="00EE22C7" w:rsidP="00EE22C7">
      <w:pPr>
        <w:jc w:val="both"/>
        <w:rPr>
          <w:b/>
          <w:sz w:val="28"/>
          <w:szCs w:val="28"/>
          <w:u w:val="single"/>
        </w:rPr>
      </w:pPr>
    </w:p>
    <w:p w:rsidR="00EE22C7" w:rsidRPr="00DA0099" w:rsidRDefault="00EE22C7" w:rsidP="00EE22C7">
      <w:pPr>
        <w:jc w:val="both"/>
        <w:rPr>
          <w:b/>
          <w:sz w:val="28"/>
          <w:szCs w:val="28"/>
          <w:u w:val="single"/>
        </w:rPr>
      </w:pPr>
    </w:p>
    <w:p w:rsidR="00EE22C7" w:rsidRPr="00DA0099" w:rsidRDefault="00EE22C7" w:rsidP="00EE22C7">
      <w:pPr>
        <w:jc w:val="both"/>
        <w:rPr>
          <w:b/>
          <w:sz w:val="28"/>
          <w:szCs w:val="28"/>
          <w:u w:val="single"/>
        </w:rPr>
      </w:pPr>
    </w:p>
    <w:p w:rsidR="00EE22C7" w:rsidRPr="00DA0099" w:rsidRDefault="00EE22C7" w:rsidP="00EE22C7">
      <w:pPr>
        <w:jc w:val="both"/>
        <w:rPr>
          <w:b/>
          <w:sz w:val="28"/>
          <w:szCs w:val="28"/>
          <w:u w:val="single"/>
        </w:rPr>
      </w:pPr>
    </w:p>
    <w:p w:rsidR="00EE22C7" w:rsidRPr="00DA0099" w:rsidRDefault="00EE22C7" w:rsidP="00EE22C7">
      <w:pPr>
        <w:jc w:val="both"/>
        <w:rPr>
          <w:b/>
          <w:sz w:val="28"/>
          <w:szCs w:val="28"/>
          <w:u w:val="single"/>
        </w:rPr>
      </w:pPr>
    </w:p>
    <w:p w:rsidR="000C7F97" w:rsidRPr="00DA0099" w:rsidRDefault="000C7F97" w:rsidP="00EE22C7">
      <w:pPr>
        <w:ind w:left="540"/>
        <w:jc w:val="both"/>
        <w:rPr>
          <w:b/>
          <w:sz w:val="28"/>
          <w:szCs w:val="28"/>
        </w:rPr>
      </w:pPr>
    </w:p>
    <w:p w:rsidR="00EE22C7" w:rsidRPr="00DA0099" w:rsidRDefault="00EE22C7" w:rsidP="00EE22C7">
      <w:pPr>
        <w:tabs>
          <w:tab w:val="left" w:pos="4068"/>
        </w:tabs>
        <w:jc w:val="both"/>
        <w:rPr>
          <w:rFonts w:eastAsia="Calibri"/>
          <w:lang w:eastAsia="en-US"/>
        </w:rPr>
      </w:pPr>
    </w:p>
    <w:p w:rsidR="00EE22C7" w:rsidRPr="00DA0099" w:rsidRDefault="00EE22C7" w:rsidP="00EE22C7">
      <w:pPr>
        <w:tabs>
          <w:tab w:val="left" w:pos="4068"/>
        </w:tabs>
        <w:jc w:val="both"/>
        <w:rPr>
          <w:rFonts w:eastAsia="Calibri"/>
          <w:lang w:eastAsia="en-US"/>
        </w:rPr>
      </w:pPr>
    </w:p>
    <w:p w:rsidR="00EE22C7" w:rsidRPr="00DA0099" w:rsidRDefault="00EE22C7" w:rsidP="00EE22C7">
      <w:pPr>
        <w:tabs>
          <w:tab w:val="left" w:pos="4068"/>
        </w:tabs>
        <w:jc w:val="both"/>
        <w:rPr>
          <w:rFonts w:eastAsia="Calibri"/>
          <w:lang w:eastAsia="en-US"/>
        </w:rPr>
      </w:pPr>
    </w:p>
    <w:p w:rsidR="00EE22C7" w:rsidRPr="00DA0099" w:rsidRDefault="00EE22C7" w:rsidP="00EE22C7">
      <w:pPr>
        <w:tabs>
          <w:tab w:val="left" w:pos="4068"/>
        </w:tabs>
        <w:jc w:val="both"/>
        <w:rPr>
          <w:rFonts w:eastAsia="Calibri"/>
          <w:lang w:val="sr-Cyrl-RS" w:eastAsia="en-US"/>
        </w:rPr>
      </w:pPr>
    </w:p>
    <w:p w:rsidR="000B6EC6" w:rsidRPr="00DA0099" w:rsidRDefault="000B6EC6" w:rsidP="000B6EC6">
      <w:pPr>
        <w:pStyle w:val="NoSpacing"/>
        <w:numPr>
          <w:ilvl w:val="0"/>
          <w:numId w:val="0"/>
        </w:numPr>
        <w:ind w:left="720" w:hanging="360"/>
        <w:rPr>
          <w:lang w:val="sr-Cyrl-RS"/>
        </w:rPr>
      </w:pPr>
    </w:p>
    <w:p w:rsidR="000B6EC6" w:rsidRPr="00DA0099" w:rsidRDefault="000B6EC6" w:rsidP="000B6EC6">
      <w:pPr>
        <w:pStyle w:val="NoSpacing"/>
        <w:numPr>
          <w:ilvl w:val="0"/>
          <w:numId w:val="0"/>
        </w:numPr>
        <w:ind w:left="720" w:hanging="360"/>
        <w:rPr>
          <w:lang w:val="sr-Cyrl-RS"/>
        </w:rPr>
      </w:pPr>
    </w:p>
    <w:p w:rsidR="000B6EC6" w:rsidRPr="00DA0099" w:rsidRDefault="000B6EC6" w:rsidP="000B6EC6">
      <w:pPr>
        <w:pStyle w:val="NoSpacing"/>
        <w:numPr>
          <w:ilvl w:val="0"/>
          <w:numId w:val="0"/>
        </w:numPr>
        <w:ind w:left="720" w:hanging="360"/>
        <w:rPr>
          <w:lang w:val="sr-Cyrl-RS"/>
        </w:rPr>
      </w:pPr>
    </w:p>
    <w:p w:rsidR="000B6EC6" w:rsidRPr="00DA0099"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Default="000B6EC6" w:rsidP="000B6EC6">
      <w:pPr>
        <w:pStyle w:val="NoSpacing"/>
        <w:numPr>
          <w:ilvl w:val="0"/>
          <w:numId w:val="0"/>
        </w:numPr>
        <w:ind w:left="720" w:hanging="360"/>
        <w:rPr>
          <w:lang w:val="sr-Cyrl-RS"/>
        </w:rPr>
      </w:pPr>
    </w:p>
    <w:p w:rsidR="000B6EC6" w:rsidRPr="00C60051" w:rsidRDefault="000B6EC6" w:rsidP="00C60051">
      <w:pPr>
        <w:pStyle w:val="NoSpacing"/>
        <w:numPr>
          <w:ilvl w:val="0"/>
          <w:numId w:val="0"/>
        </w:numPr>
        <w:rPr>
          <w:lang w:val="sr-Latn-RS"/>
        </w:rPr>
      </w:pPr>
    </w:p>
    <w:tbl>
      <w:tblPr>
        <w:tblpPr w:leftFromText="180" w:rightFromText="180" w:vertAnchor="page" w:horzAnchor="margin" w:tblpY="1216"/>
        <w:tblW w:w="9810" w:type="dxa"/>
        <w:tblLayout w:type="fixed"/>
        <w:tblLook w:val="04A0" w:firstRow="1" w:lastRow="0" w:firstColumn="1" w:lastColumn="0" w:noHBand="0" w:noVBand="1"/>
      </w:tblPr>
      <w:tblGrid>
        <w:gridCol w:w="810"/>
        <w:gridCol w:w="3060"/>
        <w:gridCol w:w="4230"/>
        <w:gridCol w:w="1710"/>
      </w:tblGrid>
      <w:tr w:rsidR="000B6EC6" w:rsidRPr="00DA0099" w:rsidTr="00FF4B37">
        <w:trPr>
          <w:trHeight w:val="370"/>
        </w:trPr>
        <w:tc>
          <w:tcPr>
            <w:tcW w:w="810" w:type="dxa"/>
            <w:tcBorders>
              <w:top w:val="single" w:sz="4" w:space="0" w:color="auto"/>
              <w:left w:val="single" w:sz="4" w:space="0" w:color="auto"/>
              <w:bottom w:val="single" w:sz="4" w:space="0" w:color="auto"/>
              <w:right w:val="single" w:sz="4" w:space="0" w:color="auto"/>
            </w:tcBorders>
            <w:shd w:val="clear" w:color="auto" w:fill="FFFFFF"/>
            <w:noWrap/>
            <w:hideMark/>
          </w:tcPr>
          <w:p w:rsidR="000B6EC6" w:rsidRPr="00DA0099" w:rsidRDefault="000B6EC6" w:rsidP="00FF4B37"/>
          <w:p w:rsidR="000B6EC6" w:rsidRPr="00DA0099" w:rsidRDefault="000B6EC6" w:rsidP="00FF4B37"/>
        </w:tc>
        <w:tc>
          <w:tcPr>
            <w:tcW w:w="3060" w:type="dxa"/>
            <w:tcBorders>
              <w:top w:val="single" w:sz="4" w:space="0" w:color="auto"/>
              <w:left w:val="nil"/>
              <w:bottom w:val="single" w:sz="4" w:space="0" w:color="auto"/>
              <w:right w:val="single" w:sz="4" w:space="0" w:color="auto"/>
            </w:tcBorders>
            <w:shd w:val="clear" w:color="auto" w:fill="auto"/>
            <w:noWrap/>
            <w:hideMark/>
          </w:tcPr>
          <w:p w:rsidR="000B6EC6" w:rsidRPr="00DA0099" w:rsidRDefault="000B6EC6" w:rsidP="00921580">
            <w:pPr>
              <w:jc w:val="center"/>
            </w:pPr>
            <w:bookmarkStart w:id="238" w:name="_Toc51582753"/>
            <w:bookmarkStart w:id="239" w:name="_Toc51583832"/>
            <w:bookmarkStart w:id="240" w:name="_Toc52521710"/>
            <w:bookmarkStart w:id="241" w:name="_Toc52531219"/>
            <w:bookmarkStart w:id="242" w:name="_Toc84587229"/>
            <w:r w:rsidRPr="00DA0099">
              <w:t>ПРЕЗИМЕ И ИМЕ ЗАПОСЛЕНОГ</w:t>
            </w:r>
            <w:bookmarkEnd w:id="238"/>
            <w:bookmarkEnd w:id="239"/>
            <w:bookmarkEnd w:id="240"/>
            <w:bookmarkEnd w:id="241"/>
            <w:bookmarkEnd w:id="242"/>
          </w:p>
        </w:tc>
        <w:tc>
          <w:tcPr>
            <w:tcW w:w="4230" w:type="dxa"/>
            <w:tcBorders>
              <w:top w:val="single" w:sz="4" w:space="0" w:color="auto"/>
              <w:left w:val="nil"/>
              <w:bottom w:val="single" w:sz="4" w:space="0" w:color="auto"/>
              <w:right w:val="single" w:sz="4" w:space="0" w:color="auto"/>
            </w:tcBorders>
          </w:tcPr>
          <w:p w:rsidR="000B6EC6" w:rsidRPr="00DA0099" w:rsidRDefault="000B6EC6" w:rsidP="00921580">
            <w:pPr>
              <w:jc w:val="center"/>
            </w:pPr>
            <w:bookmarkStart w:id="243" w:name="_Toc51582754"/>
            <w:bookmarkStart w:id="244" w:name="_Toc51583833"/>
            <w:bookmarkStart w:id="245" w:name="_Toc52521711"/>
            <w:bookmarkStart w:id="246" w:name="_Toc52531220"/>
            <w:bookmarkStart w:id="247" w:name="_Toc84587230"/>
            <w:r w:rsidRPr="00DA0099">
              <w:t>РАДНО МЕСТО</w:t>
            </w:r>
            <w:bookmarkEnd w:id="243"/>
            <w:bookmarkEnd w:id="244"/>
            <w:bookmarkEnd w:id="245"/>
            <w:bookmarkEnd w:id="246"/>
            <w:bookmarkEnd w:id="247"/>
          </w:p>
        </w:tc>
        <w:tc>
          <w:tcPr>
            <w:tcW w:w="1710" w:type="dxa"/>
            <w:tcBorders>
              <w:top w:val="single" w:sz="4" w:space="0" w:color="auto"/>
              <w:left w:val="nil"/>
              <w:bottom w:val="single" w:sz="4" w:space="0" w:color="auto"/>
              <w:right w:val="single" w:sz="4" w:space="0" w:color="auto"/>
            </w:tcBorders>
          </w:tcPr>
          <w:p w:rsidR="000B6EC6" w:rsidRPr="00DA0099" w:rsidRDefault="000B6EC6" w:rsidP="00921580">
            <w:pPr>
              <w:jc w:val="center"/>
            </w:pPr>
            <w:bookmarkStart w:id="248" w:name="_Toc51582755"/>
            <w:bookmarkStart w:id="249" w:name="_Toc51583834"/>
            <w:bookmarkStart w:id="250" w:name="_Toc52521712"/>
            <w:bookmarkStart w:id="251" w:name="_Toc52531221"/>
            <w:bookmarkStart w:id="252" w:name="_Toc84587231"/>
            <w:r w:rsidRPr="00DA0099">
              <w:t>СТЕПЕН СТРУЧНЕ СПРЕМЕ</w:t>
            </w:r>
            <w:bookmarkEnd w:id="248"/>
            <w:bookmarkEnd w:id="249"/>
            <w:bookmarkEnd w:id="250"/>
            <w:bookmarkEnd w:id="251"/>
            <w:bookmarkEnd w:id="252"/>
          </w:p>
        </w:tc>
      </w:tr>
      <w:tr w:rsidR="00623A29" w:rsidRPr="00DA0099" w:rsidTr="00FF4B37">
        <w:trPr>
          <w:trHeight w:val="23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53" w:name="_Toc51582756"/>
            <w:bookmarkStart w:id="254" w:name="_Toc51583835"/>
            <w:bookmarkStart w:id="255" w:name="_Toc52521713"/>
            <w:bookmarkStart w:id="256" w:name="_Toc52531222"/>
            <w:bookmarkStart w:id="257" w:name="_Toc52798571"/>
            <w:bookmarkEnd w:id="253"/>
            <w:bookmarkEnd w:id="254"/>
            <w:bookmarkEnd w:id="255"/>
            <w:bookmarkEnd w:id="256"/>
            <w:bookmarkEnd w:id="25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Б</w:t>
            </w:r>
            <w:r w:rsidRPr="00DA0099">
              <w:rPr>
                <w:lang w:val="sr-Cyrl-RS"/>
              </w:rPr>
              <w:t>огдано</w:t>
            </w:r>
            <w:r w:rsidRPr="00DA0099">
              <w:t>вић Душица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сервирка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21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58" w:name="_Toc51582760"/>
            <w:bookmarkStart w:id="259" w:name="_Toc51583839"/>
            <w:bookmarkStart w:id="260" w:name="_Toc52521717"/>
            <w:bookmarkStart w:id="261" w:name="_Toc52531226"/>
            <w:bookmarkStart w:id="262" w:name="_Toc52798575"/>
            <w:bookmarkEnd w:id="258"/>
            <w:bookmarkEnd w:id="259"/>
            <w:bookmarkEnd w:id="260"/>
            <w:bookmarkEnd w:id="261"/>
            <w:bookmarkEnd w:id="26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Вемић Владимир</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физичког васпитања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97"/>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63" w:name="_Toc51582764"/>
            <w:bookmarkStart w:id="264" w:name="_Toc51583843"/>
            <w:bookmarkStart w:id="265" w:name="_Toc52521721"/>
            <w:bookmarkStart w:id="266" w:name="_Toc52531230"/>
            <w:bookmarkStart w:id="267" w:name="_Toc52798579"/>
            <w:bookmarkEnd w:id="263"/>
            <w:bookmarkEnd w:id="264"/>
            <w:bookmarkEnd w:id="265"/>
            <w:bookmarkEnd w:id="266"/>
            <w:bookmarkEnd w:id="26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Воденичар Оливера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у продуженом боравку</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68" w:name="_Toc51582768"/>
            <w:bookmarkStart w:id="269" w:name="_Toc51583847"/>
            <w:bookmarkStart w:id="270" w:name="_Toc52521725"/>
            <w:bookmarkStart w:id="271" w:name="_Toc52531234"/>
            <w:bookmarkStart w:id="272" w:name="_Toc52798583"/>
            <w:bookmarkEnd w:id="268"/>
            <w:bookmarkEnd w:id="269"/>
            <w:bookmarkEnd w:id="270"/>
            <w:bookmarkEnd w:id="271"/>
            <w:bookmarkEnd w:id="27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Губеринић Дајана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биологије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73" w:name="_Toc51582772"/>
            <w:bookmarkStart w:id="274" w:name="_Toc51583851"/>
            <w:bookmarkStart w:id="275" w:name="_Toc52521729"/>
            <w:bookmarkStart w:id="276" w:name="_Toc52531238"/>
            <w:bookmarkStart w:id="277" w:name="_Toc52798587"/>
            <w:bookmarkEnd w:id="273"/>
            <w:bookmarkEnd w:id="274"/>
            <w:bookmarkEnd w:id="275"/>
            <w:bookmarkEnd w:id="276"/>
            <w:bookmarkEnd w:id="27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Динић Срђан</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хемије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42"/>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78" w:name="_Toc51582776"/>
            <w:bookmarkStart w:id="279" w:name="_Toc51583855"/>
            <w:bookmarkStart w:id="280" w:name="_Toc52521733"/>
            <w:bookmarkStart w:id="281" w:name="_Toc52531242"/>
            <w:bookmarkStart w:id="282" w:name="_Toc52798591"/>
            <w:bookmarkEnd w:id="278"/>
            <w:bookmarkEnd w:id="279"/>
            <w:bookmarkEnd w:id="280"/>
            <w:bookmarkEnd w:id="281"/>
            <w:bookmarkEnd w:id="28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Ђурђев Душица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историје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7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83" w:name="_Toc51582780"/>
            <w:bookmarkStart w:id="284" w:name="_Toc51583859"/>
            <w:bookmarkStart w:id="285" w:name="_Toc52521737"/>
            <w:bookmarkStart w:id="286" w:name="_Toc52531246"/>
            <w:bookmarkStart w:id="287" w:name="_Toc52798595"/>
            <w:bookmarkEnd w:id="283"/>
            <w:bookmarkEnd w:id="284"/>
            <w:bookmarkEnd w:id="285"/>
            <w:bookmarkEnd w:id="286"/>
            <w:bookmarkEnd w:id="28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Ердеи Бисера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чистачица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1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88" w:name="_Toc51582784"/>
            <w:bookmarkStart w:id="289" w:name="_Toc51583863"/>
            <w:bookmarkStart w:id="290" w:name="_Toc52521741"/>
            <w:bookmarkStart w:id="291" w:name="_Toc52531250"/>
            <w:bookmarkStart w:id="292" w:name="_Toc52798599"/>
            <w:bookmarkEnd w:id="288"/>
            <w:bookmarkEnd w:id="289"/>
            <w:bookmarkEnd w:id="290"/>
            <w:bookmarkEnd w:id="291"/>
            <w:bookmarkEnd w:id="29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Живојнов Јованка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хемије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93" w:name="_Toc51582788"/>
            <w:bookmarkStart w:id="294" w:name="_Toc51583867"/>
            <w:bookmarkStart w:id="295" w:name="_Toc52521745"/>
            <w:bookmarkStart w:id="296" w:name="_Toc52531254"/>
            <w:bookmarkStart w:id="297" w:name="_Toc52798603"/>
            <w:bookmarkEnd w:id="293"/>
            <w:bookmarkEnd w:id="294"/>
            <w:bookmarkEnd w:id="295"/>
            <w:bookmarkEnd w:id="296"/>
            <w:bookmarkEnd w:id="29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pPr>
              <w:rPr>
                <w:sz w:val="28"/>
              </w:rPr>
            </w:pPr>
            <w:r w:rsidRPr="00DA0099">
              <w:t>Зотовић Мирко</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правник</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298" w:name="_Toc51582792"/>
            <w:bookmarkStart w:id="299" w:name="_Toc51583871"/>
            <w:bookmarkStart w:id="300" w:name="_Toc52521749"/>
            <w:bookmarkStart w:id="301" w:name="_Toc52531258"/>
            <w:bookmarkStart w:id="302" w:name="_Toc52798607"/>
            <w:bookmarkEnd w:id="298"/>
            <w:bookmarkEnd w:id="299"/>
            <w:bookmarkEnd w:id="300"/>
            <w:bookmarkEnd w:id="301"/>
            <w:bookmarkEnd w:id="30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Илиевски Маја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чистачица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23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03" w:name="_Toc51582796"/>
            <w:bookmarkStart w:id="304" w:name="_Toc51583875"/>
            <w:bookmarkStart w:id="305" w:name="_Toc52521753"/>
            <w:bookmarkStart w:id="306" w:name="_Toc52531262"/>
            <w:bookmarkStart w:id="307" w:name="_Toc52798611"/>
            <w:bookmarkEnd w:id="303"/>
            <w:bookmarkEnd w:id="304"/>
            <w:bookmarkEnd w:id="305"/>
            <w:bookmarkEnd w:id="306"/>
            <w:bookmarkEnd w:id="30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Илић Милица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ликовне културе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виша</w:t>
            </w:r>
          </w:p>
        </w:tc>
      </w:tr>
      <w:tr w:rsidR="00623A29" w:rsidRPr="00DA0099" w:rsidTr="00FF4B37">
        <w:trPr>
          <w:trHeight w:val="197"/>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08" w:name="_Toc51582800"/>
            <w:bookmarkStart w:id="309" w:name="_Toc51583879"/>
            <w:bookmarkStart w:id="310" w:name="_Toc52521757"/>
            <w:bookmarkStart w:id="311" w:name="_Toc52531266"/>
            <w:bookmarkStart w:id="312" w:name="_Toc52798615"/>
            <w:bookmarkEnd w:id="308"/>
            <w:bookmarkEnd w:id="309"/>
            <w:bookmarkEnd w:id="310"/>
            <w:bookmarkEnd w:id="311"/>
            <w:bookmarkEnd w:id="31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Јаковљев Лазић Радованка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физике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9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13" w:name="_Toc51582804"/>
            <w:bookmarkStart w:id="314" w:name="_Toc51583883"/>
            <w:bookmarkStart w:id="315" w:name="_Toc52521761"/>
            <w:bookmarkStart w:id="316" w:name="_Toc52531270"/>
            <w:bookmarkStart w:id="317" w:name="_Toc52798619"/>
            <w:bookmarkEnd w:id="313"/>
            <w:bookmarkEnd w:id="314"/>
            <w:bookmarkEnd w:id="315"/>
            <w:bookmarkEnd w:id="316"/>
            <w:bookmarkEnd w:id="31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Каталинић Даждеа Адријана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географије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18" w:name="_Toc51582808"/>
            <w:bookmarkStart w:id="319" w:name="_Toc51583887"/>
            <w:bookmarkStart w:id="320" w:name="_Toc52521765"/>
            <w:bookmarkStart w:id="321" w:name="_Toc52531274"/>
            <w:bookmarkStart w:id="322" w:name="_Toc52798623"/>
            <w:bookmarkEnd w:id="318"/>
            <w:bookmarkEnd w:id="319"/>
            <w:bookmarkEnd w:id="320"/>
            <w:bookmarkEnd w:id="321"/>
            <w:bookmarkEnd w:id="32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Ковачевић Данијела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педагошки асистент</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СШ</w:t>
            </w:r>
          </w:p>
        </w:tc>
      </w:tr>
      <w:tr w:rsidR="00623A29" w:rsidRPr="00DA0099" w:rsidTr="00FF4B37">
        <w:trPr>
          <w:trHeight w:val="152"/>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23" w:name="_Toc51582812"/>
            <w:bookmarkStart w:id="324" w:name="_Toc51583891"/>
            <w:bookmarkStart w:id="325" w:name="_Toc52521769"/>
            <w:bookmarkStart w:id="326" w:name="_Toc52531278"/>
            <w:bookmarkStart w:id="327" w:name="_Toc52798627"/>
            <w:bookmarkEnd w:id="323"/>
            <w:bookmarkEnd w:id="324"/>
            <w:bookmarkEnd w:id="325"/>
            <w:bookmarkEnd w:id="326"/>
            <w:bookmarkEnd w:id="32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pPr>
              <w:rPr>
                <w:sz w:val="28"/>
              </w:rPr>
            </w:pPr>
            <w:r w:rsidRPr="00DA0099">
              <w:t>Компар Саша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педагог</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3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28" w:name="_Toc51582816"/>
            <w:bookmarkStart w:id="329" w:name="_Toc51583895"/>
            <w:bookmarkStart w:id="330" w:name="_Toc52521773"/>
            <w:bookmarkStart w:id="331" w:name="_Toc52531282"/>
            <w:bookmarkStart w:id="332" w:name="_Toc52798631"/>
            <w:bookmarkEnd w:id="328"/>
            <w:bookmarkEnd w:id="329"/>
            <w:bookmarkEnd w:id="330"/>
            <w:bookmarkEnd w:id="331"/>
            <w:bookmarkEnd w:id="33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Копривица Благоје</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физичког васпитања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2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33" w:name="_Toc51582820"/>
            <w:bookmarkStart w:id="334" w:name="_Toc51583899"/>
            <w:bookmarkStart w:id="335" w:name="_Toc52521777"/>
            <w:bookmarkStart w:id="336" w:name="_Toc52531286"/>
            <w:bookmarkStart w:id="337" w:name="_Toc52798635"/>
            <w:bookmarkEnd w:id="333"/>
            <w:bookmarkEnd w:id="334"/>
            <w:bookmarkEnd w:id="335"/>
            <w:bookmarkEnd w:id="336"/>
            <w:bookmarkEnd w:id="33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Кошанин Бојан</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вероучитељ</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СШ</w:t>
            </w:r>
          </w:p>
        </w:tc>
      </w:tr>
      <w:tr w:rsidR="00623A29" w:rsidRPr="00DA0099" w:rsidTr="00FF4B37">
        <w:trPr>
          <w:trHeight w:val="143"/>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38" w:name="_Toc51582824"/>
            <w:bookmarkStart w:id="339" w:name="_Toc51583903"/>
            <w:bookmarkStart w:id="340" w:name="_Toc52521781"/>
            <w:bookmarkStart w:id="341" w:name="_Toc52531290"/>
            <w:bookmarkStart w:id="342" w:name="_Toc52798639"/>
            <w:bookmarkEnd w:id="338"/>
            <w:bookmarkEnd w:id="339"/>
            <w:bookmarkEnd w:id="340"/>
            <w:bookmarkEnd w:id="341"/>
            <w:bookmarkEnd w:id="34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Лазаревић Љиљана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разредне наставе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43" w:name="_Toc51582828"/>
            <w:bookmarkStart w:id="344" w:name="_Toc51583907"/>
            <w:bookmarkStart w:id="345" w:name="_Toc52521785"/>
            <w:bookmarkStart w:id="346" w:name="_Toc52531294"/>
            <w:bookmarkStart w:id="347" w:name="_Toc52798643"/>
            <w:bookmarkEnd w:id="343"/>
            <w:bookmarkEnd w:id="344"/>
            <w:bookmarkEnd w:id="345"/>
            <w:bookmarkEnd w:id="346"/>
            <w:bookmarkEnd w:id="34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Марковић Ивана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енглеског језика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48" w:name="_Toc51582832"/>
            <w:bookmarkStart w:id="349" w:name="_Toc51583911"/>
            <w:bookmarkStart w:id="350" w:name="_Toc52521789"/>
            <w:bookmarkStart w:id="351" w:name="_Toc52531298"/>
            <w:bookmarkStart w:id="352" w:name="_Toc52798647"/>
            <w:bookmarkEnd w:id="348"/>
            <w:bookmarkEnd w:id="349"/>
            <w:bookmarkEnd w:id="350"/>
            <w:bookmarkEnd w:id="351"/>
            <w:bookmarkEnd w:id="35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Новковић Чука Љиљана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технике и технологије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42"/>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53" w:name="_Toc51582836"/>
            <w:bookmarkStart w:id="354" w:name="_Toc51583915"/>
            <w:bookmarkStart w:id="355" w:name="_Toc52521793"/>
            <w:bookmarkStart w:id="356" w:name="_Toc52531302"/>
            <w:bookmarkStart w:id="357" w:name="_Toc52798651"/>
            <w:bookmarkEnd w:id="353"/>
            <w:bookmarkEnd w:id="354"/>
            <w:bookmarkEnd w:id="355"/>
            <w:bookmarkEnd w:id="356"/>
            <w:bookmarkEnd w:id="35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Павлов Весна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музичке културе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21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58" w:name="_Toc51582840"/>
            <w:bookmarkStart w:id="359" w:name="_Toc51583919"/>
            <w:bookmarkStart w:id="360" w:name="_Toc52521797"/>
            <w:bookmarkStart w:id="361" w:name="_Toc52531306"/>
            <w:bookmarkStart w:id="362" w:name="_Toc52798655"/>
            <w:bookmarkEnd w:id="358"/>
            <w:bookmarkEnd w:id="359"/>
            <w:bookmarkEnd w:id="360"/>
            <w:bookmarkEnd w:id="361"/>
            <w:bookmarkEnd w:id="362"/>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Петковић Александра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чистачица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197"/>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623A29" w:rsidRPr="00DA0099" w:rsidRDefault="00623A29" w:rsidP="00915DC1">
            <w:pPr>
              <w:numPr>
                <w:ilvl w:val="0"/>
                <w:numId w:val="81"/>
              </w:numPr>
            </w:pPr>
            <w:bookmarkStart w:id="363" w:name="_Toc51582844"/>
            <w:bookmarkStart w:id="364" w:name="_Toc51583923"/>
            <w:bookmarkStart w:id="365" w:name="_Toc52521801"/>
            <w:bookmarkStart w:id="366" w:name="_Toc52531310"/>
            <w:bookmarkStart w:id="367" w:name="_Toc52798659"/>
            <w:bookmarkEnd w:id="363"/>
            <w:bookmarkEnd w:id="364"/>
            <w:bookmarkEnd w:id="365"/>
            <w:bookmarkEnd w:id="366"/>
            <w:bookmarkEnd w:id="367"/>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623A29" w:rsidRPr="00DA0099" w:rsidRDefault="00623A29" w:rsidP="00FF4B37">
            <w:r w:rsidRPr="00DA0099">
              <w:t>Петров Тијана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чистачица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188"/>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pPr>
            <w:bookmarkStart w:id="368" w:name="_Toc51582848"/>
            <w:bookmarkStart w:id="369" w:name="_Toc51583927"/>
            <w:bookmarkStart w:id="370" w:name="_Toc52521805"/>
            <w:bookmarkStart w:id="371" w:name="_Toc52531314"/>
            <w:bookmarkStart w:id="372" w:name="_Toc52798663"/>
            <w:bookmarkEnd w:id="368"/>
            <w:bookmarkEnd w:id="369"/>
            <w:bookmarkEnd w:id="370"/>
            <w:bookmarkEnd w:id="371"/>
            <w:bookmarkEnd w:id="372"/>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Пешић Христина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српског језика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pPr>
            <w:bookmarkStart w:id="373" w:name="_Toc51582852"/>
            <w:bookmarkStart w:id="374" w:name="_Toc51583931"/>
            <w:bookmarkStart w:id="375" w:name="_Toc52521809"/>
            <w:bookmarkStart w:id="376" w:name="_Toc52531318"/>
            <w:bookmarkStart w:id="377" w:name="_Toc52798667"/>
            <w:bookmarkEnd w:id="373"/>
            <w:bookmarkEnd w:id="374"/>
            <w:bookmarkEnd w:id="375"/>
            <w:bookmarkEnd w:id="376"/>
            <w:bookmarkEnd w:id="377"/>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Првулов Драган</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физичког васпитања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Рашовић Зинета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математике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Репајић Љиљана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енглеског језика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Русов Гордана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разредне наставе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виша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Савичић Драган</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физике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Спаловић Сандра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историје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Стевановић Јована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технике и технологије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Стојковић Катарина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биологије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Трајковски Љиљана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чистачица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Ћирковић Мира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разредне наставе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pPr>
              <w:rPr>
                <w:sz w:val="28"/>
              </w:rPr>
            </w:pPr>
            <w:r w:rsidRPr="00DA0099">
              <w:t>Ћургуз Слађана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директор</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pPr>
              <w:rPr>
                <w:sz w:val="28"/>
              </w:rPr>
            </w:pPr>
            <w:r w:rsidRPr="00DA0099">
              <w:t>Филипов Јасна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библиотекар</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Филиповић Ивана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италијанског језика</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Чикош Мандраш Наташа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математике и информатике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Шанта Елизабета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наставник разредне наставе</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висока</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623A29" w:rsidRPr="00DA0099" w:rsidRDefault="00623A29" w:rsidP="00FF4B37">
            <w:r w:rsidRPr="00DA0099">
              <w:t>Шпехар Ивица</w:t>
            </w:r>
          </w:p>
        </w:tc>
        <w:tc>
          <w:tcPr>
            <w:tcW w:w="423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мајстор</w:t>
            </w:r>
          </w:p>
        </w:tc>
        <w:tc>
          <w:tcPr>
            <w:tcW w:w="1710" w:type="dxa"/>
            <w:tcBorders>
              <w:top w:val="single" w:sz="4" w:space="0" w:color="auto"/>
              <w:left w:val="nil"/>
              <w:bottom w:val="single" w:sz="4" w:space="0" w:color="auto"/>
              <w:right w:val="single" w:sz="4" w:space="0" w:color="auto"/>
            </w:tcBorders>
            <w:vAlign w:val="center"/>
          </w:tcPr>
          <w:p w:rsidR="00623A29" w:rsidRPr="00DA0099" w:rsidRDefault="00623A29" w:rsidP="00FF4B37">
            <w:pPr>
              <w:jc w:val="center"/>
            </w:pPr>
            <w:r w:rsidRPr="00DA0099">
              <w:t>НК</w:t>
            </w:r>
          </w:p>
        </w:tc>
      </w:tr>
      <w:tr w:rsidR="00623A29" w:rsidRPr="00DA0099" w:rsidTr="00FF4B37">
        <w:trPr>
          <w:trHeight w:val="170"/>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623A29" w:rsidRPr="00DA0099" w:rsidRDefault="00623A29" w:rsidP="00915DC1">
            <w:pPr>
              <w:numPr>
                <w:ilvl w:val="0"/>
                <w:numId w:val="81"/>
              </w:numPr>
              <w:rPr>
                <w:lang w:val="sr-Cyrl-CS"/>
              </w:rPr>
            </w:pPr>
          </w:p>
        </w:tc>
        <w:tc>
          <w:tcPr>
            <w:tcW w:w="3060" w:type="dxa"/>
            <w:tcBorders>
              <w:top w:val="single" w:sz="4" w:space="0" w:color="auto"/>
              <w:left w:val="nil"/>
              <w:bottom w:val="single" w:sz="4" w:space="0" w:color="auto"/>
              <w:right w:val="single" w:sz="4" w:space="0" w:color="auto"/>
            </w:tcBorders>
            <w:shd w:val="clear" w:color="auto" w:fill="auto"/>
            <w:noWrap/>
          </w:tcPr>
          <w:p w:rsidR="00623A29" w:rsidRPr="00DA0099" w:rsidRDefault="00623A29" w:rsidP="00FF4B37">
            <w:pPr>
              <w:rPr>
                <w:lang w:val="sr-Cyrl-CS"/>
              </w:rPr>
            </w:pPr>
            <w:r w:rsidRPr="00DA0099">
              <w:rPr>
                <w:lang w:val="sr-Cyrl-CS"/>
              </w:rPr>
              <w:t>Мршић Весна</w:t>
            </w:r>
          </w:p>
        </w:tc>
        <w:tc>
          <w:tcPr>
            <w:tcW w:w="4230" w:type="dxa"/>
            <w:tcBorders>
              <w:top w:val="single" w:sz="4" w:space="0" w:color="auto"/>
              <w:left w:val="nil"/>
              <w:bottom w:val="single" w:sz="4" w:space="0" w:color="auto"/>
              <w:right w:val="single" w:sz="4" w:space="0" w:color="auto"/>
            </w:tcBorders>
          </w:tcPr>
          <w:p w:rsidR="00623A29" w:rsidRPr="00DA0099" w:rsidRDefault="00623A29" w:rsidP="00FF4B37">
            <w:pPr>
              <w:jc w:val="center"/>
              <w:rPr>
                <w:lang w:val="sr-Cyrl-CS"/>
              </w:rPr>
            </w:pPr>
            <w:r w:rsidRPr="00DA0099">
              <w:rPr>
                <w:lang w:val="sr-Cyrl-CS"/>
              </w:rPr>
              <w:t>Књиговођа</w:t>
            </w:r>
          </w:p>
        </w:tc>
        <w:tc>
          <w:tcPr>
            <w:tcW w:w="1710" w:type="dxa"/>
            <w:tcBorders>
              <w:top w:val="single" w:sz="4" w:space="0" w:color="auto"/>
              <w:left w:val="nil"/>
              <w:bottom w:val="single" w:sz="4" w:space="0" w:color="auto"/>
              <w:right w:val="single" w:sz="4" w:space="0" w:color="auto"/>
            </w:tcBorders>
          </w:tcPr>
          <w:p w:rsidR="00623A29" w:rsidRPr="00DA0099" w:rsidRDefault="00623A29" w:rsidP="00FF4B37">
            <w:pPr>
              <w:jc w:val="center"/>
            </w:pPr>
            <w:r w:rsidRPr="00DA0099">
              <w:t>Виша</w:t>
            </w:r>
          </w:p>
        </w:tc>
      </w:tr>
    </w:tbl>
    <w:p w:rsidR="00465B8E" w:rsidRPr="00DA0099" w:rsidRDefault="00465B8E" w:rsidP="00465B8E">
      <w:pPr>
        <w:pStyle w:val="NoSpacing"/>
        <w:numPr>
          <w:ilvl w:val="0"/>
          <w:numId w:val="0"/>
        </w:numPr>
        <w:rPr>
          <w:lang w:val="sr-Cyrl-RS"/>
        </w:rPr>
      </w:pPr>
    </w:p>
    <w:p w:rsidR="00EE22C7" w:rsidRPr="00DA0099" w:rsidRDefault="009700B9" w:rsidP="001D1F05">
      <w:pPr>
        <w:tabs>
          <w:tab w:val="left" w:pos="4068"/>
        </w:tabs>
        <w:jc w:val="both"/>
        <w:rPr>
          <w:rFonts w:eastAsia="Calibri"/>
          <w:lang w:eastAsia="en-US"/>
        </w:rPr>
      </w:pPr>
      <w:r>
        <w:rPr>
          <w:rFonts w:eastAsia="Calibri"/>
          <w:lang w:eastAsia="en-US"/>
        </w:rPr>
        <w:br w:type="page"/>
      </w:r>
      <w:r w:rsidR="00EE22C7" w:rsidRPr="00DA0099">
        <w:rPr>
          <w:rFonts w:eastAsia="Calibri"/>
          <w:lang w:eastAsia="en-US"/>
        </w:rPr>
        <w:t>Структура запослених  је у складу са нормативом,одређен број наставника ради са непуним радним временом,а  неки од  њих радно времe допуњавају у другим школама.</w:t>
      </w:r>
    </w:p>
    <w:p w:rsidR="00F2112C" w:rsidRPr="00DA0099" w:rsidRDefault="00F2112C" w:rsidP="001D1F05">
      <w:pPr>
        <w:jc w:val="both"/>
      </w:pPr>
    </w:p>
    <w:p w:rsidR="00C60051" w:rsidRDefault="00D6198C" w:rsidP="00504A57">
      <w:pPr>
        <w:jc w:val="both"/>
        <w:rPr>
          <w:lang w:val="sr-Cyrl-CS"/>
        </w:rPr>
      </w:pPr>
      <w:r w:rsidRPr="00DA0099">
        <w:rPr>
          <w:lang w:val="sr-Cyrl-CS"/>
        </w:rPr>
        <w:t>Сви запослени радници испуњавају прописане услове за своја радна места.</w:t>
      </w:r>
    </w:p>
    <w:p w:rsidR="009700B9" w:rsidRPr="009700B9" w:rsidRDefault="009700B9" w:rsidP="009700B9">
      <w:pPr>
        <w:pStyle w:val="NoSpacing"/>
        <w:numPr>
          <w:ilvl w:val="0"/>
          <w:numId w:val="0"/>
        </w:numPr>
        <w:ind w:left="720"/>
        <w:rPr>
          <w:lang w:eastAsia="hr-HR"/>
        </w:rPr>
      </w:pPr>
    </w:p>
    <w:p w:rsidR="00A25AD5" w:rsidRPr="00DA0099" w:rsidRDefault="00480285" w:rsidP="009700B9">
      <w:pPr>
        <w:pStyle w:val="Heading2"/>
      </w:pPr>
      <w:bookmarkStart w:id="378" w:name="_Toc84587232"/>
      <w:bookmarkStart w:id="379" w:name="_Toc84839097"/>
      <w:r>
        <w:t>САРАДЊА СА ИНСТИТУЦИЈАМА ДРУШТВЕНЕ СРЕДИНЕ</w:t>
      </w:r>
      <w:bookmarkEnd w:id="378"/>
      <w:bookmarkEnd w:id="379"/>
    </w:p>
    <w:p w:rsidR="00A25AD5" w:rsidRPr="003E7027" w:rsidRDefault="00A25AD5" w:rsidP="00EE22C7">
      <w:pPr>
        <w:ind w:left="540" w:right="207"/>
        <w:jc w:val="both"/>
        <w:rPr>
          <w:b/>
          <w:color w:val="365F91"/>
          <w:sz w:val="36"/>
          <w:lang w:val="sr-Cyrl-CS"/>
        </w:rPr>
      </w:pPr>
    </w:p>
    <w:p w:rsidR="00ED0B4B" w:rsidRPr="00DA0099" w:rsidRDefault="00ED0B4B" w:rsidP="00EE22C7">
      <w:pPr>
        <w:keepNext/>
        <w:ind w:left="540" w:right="207"/>
        <w:jc w:val="both"/>
        <w:rPr>
          <w:b/>
          <w:lang w:val="sr-Cyrl-CS"/>
        </w:rPr>
      </w:pPr>
      <w:r w:rsidRPr="00DA0099">
        <w:rPr>
          <w:lang w:val="sr-Cyrl-CS"/>
        </w:rPr>
        <w:t xml:space="preserve">        У циљу подизања квалитета рада, школа планира сарадњу са различитим институцијама друштвене средине. </w:t>
      </w:r>
    </w:p>
    <w:p w:rsidR="00ED0B4B" w:rsidRPr="00DA0099" w:rsidRDefault="00ED0B4B" w:rsidP="00EE22C7">
      <w:pPr>
        <w:keepNext/>
        <w:ind w:left="540" w:right="207"/>
        <w:jc w:val="both"/>
        <w:rPr>
          <w:b/>
          <w:lang w:val="sr-Cyrl-CS"/>
        </w:rPr>
      </w:pPr>
      <w:r w:rsidRPr="00DA0099">
        <w:rPr>
          <w:lang w:val="sr-Cyrl-CS"/>
        </w:rPr>
        <w:t xml:space="preserve">        Ученици наше школе учествоваће на ликовним и литерарним конкурсима који се расписују у току школске године (Цр</w:t>
      </w:r>
      <w:r w:rsidR="00142410" w:rsidRPr="00DA0099">
        <w:rPr>
          <w:lang w:val="sr-Cyrl-CS"/>
        </w:rPr>
        <w:t>вени крст</w:t>
      </w:r>
      <w:r w:rsidRPr="00DA0099">
        <w:rPr>
          <w:lang w:val="sr-Cyrl-CS"/>
        </w:rPr>
        <w:t xml:space="preserve">,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rsidR="00ED0B4B" w:rsidRPr="00DA0099" w:rsidRDefault="00ED0B4B" w:rsidP="00EE22C7">
      <w:pPr>
        <w:keepNext/>
        <w:ind w:left="540" w:right="207"/>
        <w:jc w:val="both"/>
        <w:rPr>
          <w:b/>
          <w:lang w:val="sr-Cyrl-CS"/>
        </w:rPr>
      </w:pPr>
      <w:r w:rsidRPr="00DA0099">
        <w:rPr>
          <w:lang w:val="sr-Cyrl-CS"/>
        </w:rPr>
        <w:t xml:space="preserve">       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rsidR="00ED0B4B" w:rsidRPr="00DA0099" w:rsidRDefault="00ED0B4B" w:rsidP="00EE22C7">
      <w:pPr>
        <w:keepNext/>
        <w:ind w:left="540" w:right="207"/>
        <w:jc w:val="both"/>
        <w:rPr>
          <w:b/>
          <w:lang w:val="sr-Cyrl-CS"/>
        </w:rPr>
      </w:pPr>
      <w:r w:rsidRPr="00DA0099">
        <w:rPr>
          <w:lang w:val="sr-Cyrl-CS"/>
        </w:rPr>
        <w:t xml:space="preserve">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rsidR="00ED0B4B" w:rsidRPr="00DA0099" w:rsidRDefault="00ED0B4B" w:rsidP="00EE22C7">
      <w:pPr>
        <w:keepNext/>
        <w:ind w:left="540" w:right="207"/>
        <w:jc w:val="both"/>
        <w:rPr>
          <w:b/>
          <w:lang w:val="sr-Cyrl-CS"/>
        </w:rPr>
      </w:pPr>
    </w:p>
    <w:p w:rsidR="00ED0B4B" w:rsidRPr="00DA0099" w:rsidRDefault="00ED0B4B" w:rsidP="00EE22C7">
      <w:pPr>
        <w:keepNext/>
        <w:ind w:left="540" w:right="207"/>
        <w:jc w:val="both"/>
        <w:rPr>
          <w:b/>
          <w:lang w:val="sr-Cyrl-CS"/>
        </w:rPr>
      </w:pPr>
      <w:r w:rsidRPr="00DA0099">
        <w:rPr>
          <w:lang w:val="sr-Cyrl-CS"/>
        </w:rPr>
        <w:t xml:space="preserve"> У циљу решавања проблема ученика који превазилазе моћи и ингеренције школе, оствариваће се сарадња са </w:t>
      </w:r>
      <w:r w:rsidRPr="00DA0099">
        <w:t>M</w:t>
      </w:r>
      <w:r w:rsidRPr="00DA0099">
        <w:rPr>
          <w:lang w:val="sr-Cyrl-CS"/>
        </w:rPr>
        <w:t xml:space="preserve">УП – ом, Школским диспанзером, Центром за социјални рад и другим одговарајућим институцијама. </w:t>
      </w:r>
    </w:p>
    <w:p w:rsidR="0063584C" w:rsidRPr="00DA0099" w:rsidRDefault="0063584C" w:rsidP="00EE22C7">
      <w:pPr>
        <w:jc w:val="both"/>
        <w:rPr>
          <w:b/>
          <w:sz w:val="36"/>
        </w:rPr>
      </w:pPr>
    </w:p>
    <w:p w:rsidR="0063584C" w:rsidRPr="003E7027" w:rsidRDefault="0063584C" w:rsidP="00EE22C7">
      <w:pPr>
        <w:jc w:val="both"/>
        <w:rPr>
          <w:b/>
          <w:color w:val="365F91"/>
          <w:sz w:val="32"/>
          <w:szCs w:val="32"/>
          <w:u w:val="single"/>
        </w:rPr>
      </w:pPr>
    </w:p>
    <w:p w:rsidR="00800D17" w:rsidRPr="007B4765" w:rsidRDefault="00800D17" w:rsidP="007B4765">
      <w:pPr>
        <w:pStyle w:val="Heading1"/>
      </w:pPr>
      <w:bookmarkStart w:id="380" w:name="_Toc462563066"/>
      <w:bookmarkStart w:id="381" w:name="_Toc462587848"/>
      <w:bookmarkStart w:id="382" w:name="_Toc462589193"/>
      <w:bookmarkStart w:id="383" w:name="_Toc84587233"/>
      <w:bookmarkStart w:id="384" w:name="_Toc84839098"/>
      <w:r w:rsidRPr="007B4765">
        <w:t>ОСНОВНИ ЗАДАЦИ ШКОЛЕ – СМЕРНИЦЕ, ЦИЉЕВИ РАЗВОЈА ШКОЛЕ</w:t>
      </w:r>
      <w:bookmarkEnd w:id="380"/>
      <w:bookmarkEnd w:id="381"/>
      <w:bookmarkEnd w:id="382"/>
      <w:bookmarkEnd w:id="383"/>
      <w:bookmarkEnd w:id="384"/>
    </w:p>
    <w:p w:rsidR="00800D17" w:rsidRPr="00E02AA0" w:rsidRDefault="00800D17" w:rsidP="00EE22C7">
      <w:pPr>
        <w:jc w:val="both"/>
        <w:rPr>
          <w:color w:val="365F91"/>
          <w:sz w:val="32"/>
          <w:szCs w:val="32"/>
          <w:lang w:val="sr-Cyrl-RS"/>
        </w:rPr>
      </w:pPr>
    </w:p>
    <w:p w:rsidR="009904AE" w:rsidRDefault="00800D17" w:rsidP="007B4765">
      <w:pPr>
        <w:ind w:left="540" w:right="207"/>
        <w:jc w:val="both"/>
        <w:rPr>
          <w:lang w:val="sr-Cyrl-RS"/>
        </w:rPr>
      </w:pPr>
      <w:r w:rsidRPr="00DA0099">
        <w:t>Основни задаци и циљеви шко</w:t>
      </w:r>
      <w:r w:rsidR="00DA0099">
        <w:t>ле формулисани су кроз планове</w:t>
      </w:r>
      <w:r w:rsidR="00DA0099">
        <w:rPr>
          <w:lang w:val="sr-Cyrl-RS"/>
        </w:rPr>
        <w:t xml:space="preserve"> </w:t>
      </w:r>
      <w:r w:rsidRPr="00DA0099">
        <w:t xml:space="preserve">Наставничког већа, годишње и месечне планове рада наставника, Одељенских већа, а све то ће се огледати у унапређивању квалитета наставног рада. </w:t>
      </w:r>
      <w:r w:rsidR="00237A6F" w:rsidRPr="00DA0099">
        <w:t>Овим планом</w:t>
      </w:r>
      <w:r w:rsidRPr="00DA0099">
        <w:t xml:space="preserve"> се дефинишу основни циљеви и задаци у оквиру неких основних стуктуралних делова рада:</w:t>
      </w:r>
    </w:p>
    <w:p w:rsidR="007B4765" w:rsidRPr="007B4765" w:rsidRDefault="007B4765" w:rsidP="007B4765">
      <w:pPr>
        <w:pStyle w:val="NoSpacing"/>
        <w:numPr>
          <w:ilvl w:val="0"/>
          <w:numId w:val="0"/>
        </w:numPr>
        <w:spacing w:before="0" w:after="0"/>
        <w:ind w:left="720"/>
        <w:rPr>
          <w:lang w:val="sr-Cyrl-RS" w:eastAsia="hr-HR"/>
        </w:rPr>
      </w:pPr>
    </w:p>
    <w:p w:rsidR="009904AE" w:rsidRPr="007B4765" w:rsidRDefault="00800D17" w:rsidP="009700B9">
      <w:pPr>
        <w:pStyle w:val="Heading2"/>
      </w:pPr>
      <w:bookmarkStart w:id="385" w:name="_Toc84587234"/>
      <w:bookmarkStart w:id="386" w:name="_Toc84839099"/>
      <w:r w:rsidRPr="00DA0099">
        <w:t>И</w:t>
      </w:r>
      <w:r w:rsidR="00F50C29" w:rsidRPr="00DA0099">
        <w:t>зрада планова и програма</w:t>
      </w:r>
      <w:bookmarkEnd w:id="385"/>
      <w:bookmarkEnd w:id="386"/>
    </w:p>
    <w:p w:rsidR="009700B9" w:rsidRDefault="009700B9" w:rsidP="007B4765">
      <w:pPr>
        <w:ind w:left="540" w:right="207"/>
        <w:jc w:val="both"/>
        <w:rPr>
          <w:lang w:val="sr-Cyrl-RS"/>
        </w:rPr>
      </w:pPr>
    </w:p>
    <w:p w:rsidR="00800D17" w:rsidRPr="00DA0099" w:rsidRDefault="00F50C29" w:rsidP="007B4765">
      <w:pPr>
        <w:ind w:left="540" w:right="207"/>
        <w:jc w:val="both"/>
      </w:pPr>
      <w:r w:rsidRPr="00DA0099">
        <w:t>У</w:t>
      </w:r>
      <w:r w:rsidR="00800D17" w:rsidRPr="00DA0099">
        <w:t>кључити све наставнике у израду појединачних планова рада.</w:t>
      </w:r>
    </w:p>
    <w:p w:rsidR="00800D17" w:rsidRPr="00DA0099" w:rsidRDefault="00F50C29" w:rsidP="007B4765">
      <w:pPr>
        <w:ind w:left="540" w:right="207"/>
        <w:jc w:val="both"/>
      </w:pPr>
      <w:r w:rsidRPr="00DA0099">
        <w:t>О</w:t>
      </w:r>
      <w:r w:rsidR="00800D17" w:rsidRPr="00DA0099">
        <w:t>рганизовати стручно усавршавање наставника у оквиру актива и практичних предавања, семинара, посебно у области осавремењивања наставе и примене мултимедија у настави, као и сарадња са родитељима.</w:t>
      </w:r>
    </w:p>
    <w:p w:rsidR="007B4765" w:rsidRDefault="00800D17" w:rsidP="007B4765">
      <w:pPr>
        <w:ind w:left="540" w:right="207"/>
        <w:jc w:val="both"/>
        <w:rPr>
          <w:lang w:val="sr-Cyrl-RS"/>
        </w:rPr>
      </w:pPr>
      <w:r w:rsidRPr="00DA0099">
        <w:t>У циљу остваривања јединствене структуре планова и програма и остваривања коорелације између наставних садржаја, планирање и програмирање се врши на нивоу актива, у сарадњи са директором и педагогом и индивидуално.</w:t>
      </w:r>
    </w:p>
    <w:p w:rsidR="007B4765" w:rsidRPr="007B4765" w:rsidRDefault="007B4765" w:rsidP="007B4765">
      <w:pPr>
        <w:pStyle w:val="NoSpacing"/>
        <w:numPr>
          <w:ilvl w:val="0"/>
          <w:numId w:val="0"/>
        </w:numPr>
        <w:spacing w:before="0" w:after="0"/>
        <w:ind w:left="720"/>
        <w:rPr>
          <w:lang w:val="sr-Cyrl-RS" w:eastAsia="hr-HR"/>
        </w:rPr>
      </w:pPr>
    </w:p>
    <w:p w:rsidR="00800D17" w:rsidRPr="00DA0099" w:rsidRDefault="009700B9" w:rsidP="009700B9">
      <w:pPr>
        <w:pStyle w:val="Heading2"/>
      </w:pPr>
      <w:bookmarkStart w:id="387" w:name="_Toc84587235"/>
      <w:r>
        <w:br w:type="page"/>
      </w:r>
      <w:bookmarkStart w:id="388" w:name="_Toc84839100"/>
      <w:r w:rsidR="00800D17" w:rsidRPr="00DA0099">
        <w:t>С</w:t>
      </w:r>
      <w:r w:rsidR="00F50C29" w:rsidRPr="00DA0099">
        <w:t>амовредновање</w:t>
      </w:r>
      <w:bookmarkEnd w:id="387"/>
      <w:bookmarkEnd w:id="388"/>
    </w:p>
    <w:p w:rsidR="00F50C29" w:rsidRPr="00DA0099" w:rsidRDefault="00F50C29" w:rsidP="007B4765">
      <w:pPr>
        <w:ind w:left="540" w:right="207"/>
        <w:jc w:val="both"/>
      </w:pPr>
    </w:p>
    <w:p w:rsidR="00800D17" w:rsidRPr="00DA0099" w:rsidRDefault="00F50C29" w:rsidP="00915DC1">
      <w:pPr>
        <w:numPr>
          <w:ilvl w:val="0"/>
          <w:numId w:val="29"/>
        </w:numPr>
        <w:ind w:right="207"/>
        <w:jc w:val="both"/>
      </w:pPr>
      <w:r w:rsidRPr="00DA0099">
        <w:t>С</w:t>
      </w:r>
      <w:r w:rsidR="00800D17" w:rsidRPr="00DA0099">
        <w:t>амовредновање рада школе у складу са стандардима квалитета рада установе.</w:t>
      </w:r>
    </w:p>
    <w:p w:rsidR="00800D17" w:rsidRPr="00DA0099" w:rsidRDefault="00800D17" w:rsidP="00915DC1">
      <w:pPr>
        <w:numPr>
          <w:ilvl w:val="0"/>
          <w:numId w:val="29"/>
        </w:numPr>
        <w:ind w:right="207"/>
        <w:jc w:val="both"/>
      </w:pPr>
      <w:r w:rsidRPr="00DA0099">
        <w:t>Унапређивање рада школе у кључним областима  у складу са добијеним резултатима.</w:t>
      </w:r>
    </w:p>
    <w:p w:rsidR="00800D17" w:rsidRPr="00DA0099" w:rsidRDefault="00800D17" w:rsidP="00EE22C7">
      <w:pPr>
        <w:ind w:left="540" w:right="207"/>
        <w:jc w:val="both"/>
      </w:pPr>
    </w:p>
    <w:p w:rsidR="00800D17" w:rsidRPr="00DA0099" w:rsidRDefault="00800D17" w:rsidP="009700B9">
      <w:pPr>
        <w:pStyle w:val="Heading2"/>
      </w:pPr>
      <w:bookmarkStart w:id="389" w:name="_Toc84587236"/>
      <w:bookmarkStart w:id="390" w:name="_Toc84839101"/>
      <w:r w:rsidRPr="00DA0099">
        <w:t>Инклузивно образовање</w:t>
      </w:r>
      <w:bookmarkEnd w:id="389"/>
      <w:bookmarkEnd w:id="390"/>
    </w:p>
    <w:p w:rsidR="00800D17" w:rsidRPr="00DA0099" w:rsidRDefault="00800D17" w:rsidP="00EE22C7">
      <w:pPr>
        <w:ind w:left="540" w:right="207"/>
        <w:jc w:val="both"/>
      </w:pPr>
    </w:p>
    <w:p w:rsidR="00800D17" w:rsidRPr="00DA0099" w:rsidRDefault="00800D17" w:rsidP="00915DC1">
      <w:pPr>
        <w:numPr>
          <w:ilvl w:val="0"/>
          <w:numId w:val="32"/>
        </w:numPr>
        <w:ind w:right="207"/>
        <w:jc w:val="both"/>
      </w:pPr>
      <w:r w:rsidRPr="00DA0099">
        <w:t>Један од кључних циљева  коме ће наставнички колектив поклонити посебну пажњу  је пружање подршке ученицима којима је услед социјалне ускраћености, сметњи у развоју, инвалидитета и других разлога она потребна.</w:t>
      </w:r>
    </w:p>
    <w:p w:rsidR="00800D17" w:rsidRPr="00DA0099" w:rsidRDefault="00800D17" w:rsidP="00EE22C7">
      <w:pPr>
        <w:ind w:left="540" w:right="207"/>
        <w:jc w:val="both"/>
      </w:pPr>
    </w:p>
    <w:p w:rsidR="00800D17" w:rsidRPr="00DA0099" w:rsidRDefault="00800D17" w:rsidP="00915DC1">
      <w:pPr>
        <w:numPr>
          <w:ilvl w:val="0"/>
          <w:numId w:val="32"/>
        </w:numPr>
        <w:ind w:right="207"/>
        <w:jc w:val="both"/>
      </w:pPr>
      <w:r w:rsidRPr="00DA0099">
        <w:t>Посебан задатак биће стручно усавршавање свих наставника у области инклузивног образовања  и израде индивидуалних образовних планова.</w:t>
      </w:r>
    </w:p>
    <w:p w:rsidR="00800D17" w:rsidRPr="00DA0099" w:rsidRDefault="00800D17" w:rsidP="00EE22C7">
      <w:pPr>
        <w:ind w:left="540" w:right="207"/>
        <w:jc w:val="both"/>
      </w:pPr>
    </w:p>
    <w:p w:rsidR="00800D17" w:rsidRPr="00DA0099" w:rsidRDefault="00800D17" w:rsidP="009700B9">
      <w:pPr>
        <w:pStyle w:val="Heading2"/>
      </w:pPr>
      <w:bookmarkStart w:id="391" w:name="_Toc84587237"/>
      <w:bookmarkStart w:id="392" w:name="_Toc84839102"/>
      <w:r w:rsidRPr="00DA0099">
        <w:t>Образовни стандарди</w:t>
      </w:r>
      <w:bookmarkEnd w:id="391"/>
      <w:bookmarkEnd w:id="392"/>
    </w:p>
    <w:p w:rsidR="00800D17" w:rsidRPr="00DA0099" w:rsidRDefault="00800D17" w:rsidP="00EE22C7">
      <w:pPr>
        <w:ind w:left="540" w:right="207"/>
        <w:jc w:val="both"/>
        <w:rPr>
          <w:u w:val="single"/>
        </w:rPr>
      </w:pPr>
    </w:p>
    <w:p w:rsidR="00800D17" w:rsidRPr="00DA0099" w:rsidRDefault="00800D17" w:rsidP="00915DC1">
      <w:pPr>
        <w:numPr>
          <w:ilvl w:val="0"/>
          <w:numId w:val="28"/>
        </w:numPr>
        <w:ind w:right="207"/>
        <w:jc w:val="both"/>
      </w:pPr>
      <w:r w:rsidRPr="00DA0099">
        <w:t>Израда образовних стандар</w:t>
      </w:r>
      <w:r w:rsidR="00237A6F" w:rsidRPr="00DA0099">
        <w:t>да за сваки разред</w:t>
      </w:r>
      <w:r w:rsidRPr="00DA0099">
        <w:t xml:space="preserve"> основног образовања</w:t>
      </w:r>
    </w:p>
    <w:p w:rsidR="00800D17" w:rsidRPr="00DA0099" w:rsidRDefault="00800D17" w:rsidP="00915DC1">
      <w:pPr>
        <w:numPr>
          <w:ilvl w:val="0"/>
          <w:numId w:val="28"/>
        </w:numPr>
        <w:ind w:right="207"/>
        <w:jc w:val="both"/>
      </w:pPr>
      <w:r w:rsidRPr="00DA0099">
        <w:t>Примена стандарда у планирању, припремању и реализацији наставе;</w:t>
      </w:r>
    </w:p>
    <w:p w:rsidR="00800D17" w:rsidRPr="00DA0099" w:rsidRDefault="00800D17" w:rsidP="00915DC1">
      <w:pPr>
        <w:numPr>
          <w:ilvl w:val="0"/>
          <w:numId w:val="28"/>
        </w:numPr>
        <w:ind w:right="207"/>
        <w:jc w:val="both"/>
      </w:pPr>
      <w:r w:rsidRPr="00DA0099">
        <w:t>Праћење остварености стандарда</w:t>
      </w:r>
    </w:p>
    <w:p w:rsidR="00800D17" w:rsidRPr="00DA0099" w:rsidRDefault="00800D17" w:rsidP="00EE22C7">
      <w:pPr>
        <w:ind w:right="207"/>
        <w:jc w:val="both"/>
      </w:pPr>
    </w:p>
    <w:p w:rsidR="00800D17" w:rsidRPr="00DA0099" w:rsidRDefault="00800D17" w:rsidP="009700B9">
      <w:pPr>
        <w:pStyle w:val="Heading2"/>
      </w:pPr>
      <w:bookmarkStart w:id="393" w:name="_Toc84587238"/>
      <w:bookmarkStart w:id="394" w:name="_Toc84839103"/>
      <w:r w:rsidRPr="00DA0099">
        <w:t>Допунска наства</w:t>
      </w:r>
      <w:bookmarkEnd w:id="393"/>
      <w:bookmarkEnd w:id="394"/>
    </w:p>
    <w:p w:rsidR="00800D17" w:rsidRPr="00DA0099" w:rsidRDefault="00800D17" w:rsidP="00EE22C7">
      <w:pPr>
        <w:ind w:left="540" w:right="207"/>
        <w:jc w:val="both"/>
        <w:rPr>
          <w:b/>
        </w:rPr>
      </w:pPr>
    </w:p>
    <w:p w:rsidR="0096164F" w:rsidRPr="00DA0099" w:rsidRDefault="00800D17" w:rsidP="00BC307D">
      <w:pPr>
        <w:ind w:left="708" w:right="207" w:firstLine="708"/>
        <w:jc w:val="both"/>
      </w:pPr>
      <w:r w:rsidRPr="00DA0099">
        <w:t>Организацији допунске наставе биће посвеће</w:t>
      </w:r>
      <w:r w:rsidR="00C341DD" w:rsidRPr="00DA0099">
        <w:t>на посебна пажња како би се пом</w:t>
      </w:r>
      <w:r w:rsidRPr="00DA0099">
        <w:t>огло ученицима ( рад у малој групи) да постигну позитиван успех. Обавезна допунска настава: српски језик, математика, страни језик, физика, хемија, а остали предмети по потрби.</w:t>
      </w:r>
    </w:p>
    <w:p w:rsidR="0096164F" w:rsidRPr="00DA0099" w:rsidRDefault="0096164F" w:rsidP="00EE22C7">
      <w:pPr>
        <w:ind w:left="540" w:right="207"/>
        <w:jc w:val="both"/>
        <w:rPr>
          <w:b/>
        </w:rPr>
      </w:pPr>
    </w:p>
    <w:p w:rsidR="00800D17" w:rsidRPr="00DA0099" w:rsidRDefault="00800D17" w:rsidP="009700B9">
      <w:pPr>
        <w:pStyle w:val="Heading2"/>
      </w:pPr>
      <w:bookmarkStart w:id="395" w:name="_Toc84587239"/>
      <w:bookmarkStart w:id="396" w:name="_Toc84839104"/>
      <w:r w:rsidRPr="00DA0099">
        <w:t>Додатна настава</w:t>
      </w:r>
      <w:bookmarkEnd w:id="395"/>
      <w:bookmarkEnd w:id="396"/>
    </w:p>
    <w:p w:rsidR="00800D17" w:rsidRPr="00DA0099" w:rsidRDefault="00800D17" w:rsidP="00EE22C7">
      <w:pPr>
        <w:ind w:left="540" w:right="207"/>
        <w:jc w:val="both"/>
      </w:pPr>
    </w:p>
    <w:p w:rsidR="00800D17" w:rsidRPr="00DA0099" w:rsidRDefault="00800D17" w:rsidP="00BC307D">
      <w:pPr>
        <w:ind w:left="708" w:right="207" w:firstLine="708"/>
        <w:jc w:val="both"/>
      </w:pPr>
      <w:r w:rsidRPr="00DA0099">
        <w:t>Помоћ ученицима који брже напредују, активни</w:t>
      </w:r>
      <w:r w:rsidR="00237A6F" w:rsidRPr="00DA0099">
        <w:t>ја организација  наставе</w:t>
      </w:r>
      <w:r w:rsidRPr="00DA0099">
        <w:t xml:space="preserve"> на рачунарима , уз стручну литературу.</w:t>
      </w:r>
    </w:p>
    <w:p w:rsidR="00800D17" w:rsidRPr="00DA0099" w:rsidRDefault="00800D17" w:rsidP="00EE22C7">
      <w:pPr>
        <w:ind w:left="540" w:right="207"/>
        <w:jc w:val="both"/>
      </w:pPr>
    </w:p>
    <w:p w:rsidR="00F2112C" w:rsidRPr="00DA0099" w:rsidRDefault="00F2112C" w:rsidP="00EE22C7">
      <w:pPr>
        <w:ind w:left="540" w:right="207"/>
        <w:jc w:val="both"/>
        <w:rPr>
          <w:b/>
          <w:sz w:val="28"/>
        </w:rPr>
      </w:pPr>
    </w:p>
    <w:p w:rsidR="00800D17" w:rsidRPr="00DA0099" w:rsidRDefault="00800D17" w:rsidP="009700B9">
      <w:pPr>
        <w:pStyle w:val="Heading2"/>
      </w:pPr>
      <w:bookmarkStart w:id="397" w:name="_Toc84587240"/>
      <w:bookmarkStart w:id="398" w:name="_Toc84839105"/>
      <w:r w:rsidRPr="00DA0099">
        <w:t>Културне и друге потребе ученика</w:t>
      </w:r>
      <w:bookmarkEnd w:id="397"/>
      <w:bookmarkEnd w:id="398"/>
    </w:p>
    <w:p w:rsidR="00800D17" w:rsidRPr="00DA0099" w:rsidRDefault="00800D17" w:rsidP="00EE22C7">
      <w:pPr>
        <w:ind w:left="540" w:right="207"/>
        <w:jc w:val="both"/>
      </w:pPr>
    </w:p>
    <w:p w:rsidR="00800D17" w:rsidRPr="00DA0099" w:rsidRDefault="00800D17" w:rsidP="00BC307D">
      <w:pPr>
        <w:ind w:left="708" w:right="207" w:firstLine="708"/>
        <w:jc w:val="both"/>
      </w:pPr>
      <w:r w:rsidRPr="00DA0099">
        <w:t>Развијање културних и других потреба ученика: културно – забавни, спор</w:t>
      </w:r>
      <w:r w:rsidR="000D1491" w:rsidRPr="00DA0099">
        <w:t>тско рекреативни програм; одеље</w:t>
      </w:r>
      <w:r w:rsidR="000D1491" w:rsidRPr="00DA0099">
        <w:rPr>
          <w:lang w:val="sr-Cyrl-CS"/>
        </w:rPr>
        <w:t>њ</w:t>
      </w:r>
      <w:r w:rsidRPr="00DA0099">
        <w:t>ске заједнице утврдиће свој програм и на основу њега радити на реализацији планираних садржаја.</w:t>
      </w:r>
    </w:p>
    <w:p w:rsidR="00BC307D" w:rsidRPr="00DA0099" w:rsidRDefault="00BC307D" w:rsidP="00BC307D"/>
    <w:p w:rsidR="00800D17" w:rsidRPr="00DA0099" w:rsidRDefault="009700B9" w:rsidP="009700B9">
      <w:pPr>
        <w:pStyle w:val="Heading2"/>
      </w:pPr>
      <w:bookmarkStart w:id="399" w:name="_Toc84587241"/>
      <w:r>
        <w:br w:type="page"/>
      </w:r>
      <w:bookmarkStart w:id="400" w:name="_Toc84839106"/>
      <w:r w:rsidR="00800D17" w:rsidRPr="00DA0099">
        <w:t>Стимулација ученика</w:t>
      </w:r>
      <w:bookmarkEnd w:id="399"/>
      <w:bookmarkEnd w:id="400"/>
    </w:p>
    <w:p w:rsidR="00800D17" w:rsidRPr="00DA0099" w:rsidRDefault="00800D17" w:rsidP="00EE22C7">
      <w:pPr>
        <w:ind w:left="540" w:right="207"/>
        <w:jc w:val="both"/>
        <w:rPr>
          <w:u w:val="single"/>
        </w:rPr>
      </w:pPr>
    </w:p>
    <w:p w:rsidR="00800D17" w:rsidRPr="00DA0099" w:rsidRDefault="00800D17" w:rsidP="00BC307D">
      <w:pPr>
        <w:ind w:left="708" w:right="207" w:firstLine="708"/>
        <w:jc w:val="both"/>
      </w:pPr>
      <w:r w:rsidRPr="00DA0099">
        <w:t>Подстицању ученика у процесу рада биће поклоњена посебна пажња. Најбољи ученици појединци биће награђени књигама, као и носиоци посебних диплома.</w:t>
      </w:r>
    </w:p>
    <w:p w:rsidR="00BC307D" w:rsidRPr="00DA0099" w:rsidRDefault="00BC307D" w:rsidP="00BC307D">
      <w:pPr>
        <w:ind w:right="207"/>
        <w:jc w:val="both"/>
        <w:rPr>
          <w:b/>
          <w:sz w:val="28"/>
          <w:u w:val="single"/>
        </w:rPr>
      </w:pPr>
    </w:p>
    <w:p w:rsidR="00800D17" w:rsidRPr="00DA0099" w:rsidRDefault="00800D17" w:rsidP="009700B9">
      <w:pPr>
        <w:pStyle w:val="Heading2"/>
      </w:pPr>
      <w:bookmarkStart w:id="401" w:name="_Toc84587242"/>
      <w:bookmarkStart w:id="402" w:name="_Toc84839107"/>
      <w:r w:rsidRPr="00DA0099">
        <w:t>Превенција насиља</w:t>
      </w:r>
      <w:bookmarkEnd w:id="401"/>
      <w:bookmarkEnd w:id="402"/>
    </w:p>
    <w:p w:rsidR="00800D17" w:rsidRPr="00DA0099" w:rsidRDefault="00800D17" w:rsidP="00EE22C7">
      <w:pPr>
        <w:ind w:left="540" w:right="207"/>
        <w:jc w:val="both"/>
        <w:rPr>
          <w:b/>
        </w:rPr>
      </w:pPr>
    </w:p>
    <w:p w:rsidR="00800D17" w:rsidRPr="00DA0099" w:rsidRDefault="00800D17" w:rsidP="00EE22C7">
      <w:pPr>
        <w:ind w:left="540" w:right="207"/>
        <w:jc w:val="both"/>
      </w:pPr>
      <w:r w:rsidRPr="00DA0099">
        <w:t>У складу са стратегијом Министарства просвете, посебна пажња биће посвећена заштити ученика од насиља, односно превенцији насиља.</w:t>
      </w:r>
    </w:p>
    <w:p w:rsidR="00F2112C" w:rsidRPr="009700B9" w:rsidRDefault="00F2112C" w:rsidP="00EE22C7">
      <w:pPr>
        <w:ind w:left="540" w:right="207"/>
        <w:jc w:val="both"/>
        <w:rPr>
          <w:b/>
          <w:sz w:val="28"/>
          <w:lang w:val="sr-Cyrl-RS"/>
        </w:rPr>
      </w:pPr>
    </w:p>
    <w:p w:rsidR="00800D17" w:rsidRPr="00DA0099" w:rsidRDefault="00800D17" w:rsidP="009700B9">
      <w:pPr>
        <w:pStyle w:val="Heading2"/>
      </w:pPr>
      <w:bookmarkStart w:id="403" w:name="_Toc84587243"/>
      <w:bookmarkStart w:id="404" w:name="_Toc84839108"/>
      <w:r w:rsidRPr="00DA0099">
        <w:t>Уређење школе</w:t>
      </w:r>
      <w:bookmarkEnd w:id="403"/>
      <w:bookmarkEnd w:id="404"/>
    </w:p>
    <w:p w:rsidR="00800D17" w:rsidRPr="00DA0099" w:rsidRDefault="00800D17" w:rsidP="00EE22C7">
      <w:pPr>
        <w:ind w:left="540" w:right="207"/>
        <w:jc w:val="both"/>
        <w:rPr>
          <w:b/>
          <w:u w:val="single"/>
        </w:rPr>
      </w:pPr>
    </w:p>
    <w:p w:rsidR="00800D17" w:rsidRPr="00DA0099" w:rsidRDefault="00800D17" w:rsidP="00EE22C7">
      <w:pPr>
        <w:ind w:left="540" w:right="207"/>
        <w:jc w:val="both"/>
      </w:pPr>
      <w:r w:rsidRPr="00DA0099">
        <w:t xml:space="preserve"> У циљу остваривања оптималних услова за рад школе стручни органи сачиниће пројекцију просторног уређења и опремања школских објеката и дворишта школе.</w:t>
      </w:r>
    </w:p>
    <w:p w:rsidR="00756735" w:rsidRPr="00DA0099" w:rsidRDefault="00756735" w:rsidP="00504A57">
      <w:pPr>
        <w:tabs>
          <w:tab w:val="left" w:pos="4596"/>
        </w:tabs>
        <w:ind w:right="207"/>
        <w:jc w:val="both"/>
        <w:rPr>
          <w:lang w:val="sr-Cyrl-RS"/>
        </w:rPr>
      </w:pPr>
    </w:p>
    <w:p w:rsidR="009700B9" w:rsidRDefault="009700B9" w:rsidP="00DA0099">
      <w:pPr>
        <w:tabs>
          <w:tab w:val="left" w:pos="4596"/>
        </w:tabs>
        <w:ind w:left="540" w:right="207"/>
        <w:jc w:val="both"/>
        <w:rPr>
          <w:lang w:val="sr-Cyrl-RS"/>
        </w:rPr>
      </w:pPr>
    </w:p>
    <w:p w:rsidR="009700B9" w:rsidRDefault="009700B9" w:rsidP="00DA0099">
      <w:pPr>
        <w:tabs>
          <w:tab w:val="left" w:pos="4596"/>
        </w:tabs>
        <w:ind w:left="540" w:right="207"/>
        <w:jc w:val="both"/>
        <w:rPr>
          <w:lang w:val="sr-Cyrl-RS"/>
        </w:rPr>
      </w:pPr>
    </w:p>
    <w:p w:rsidR="00944A56" w:rsidRPr="00DA0099" w:rsidRDefault="00336BFE" w:rsidP="00DA0099">
      <w:pPr>
        <w:tabs>
          <w:tab w:val="left" w:pos="4596"/>
        </w:tabs>
        <w:ind w:left="540" w:right="207"/>
        <w:jc w:val="both"/>
        <w:rPr>
          <w:lang w:val="sr-Cyrl-RS"/>
        </w:rPr>
      </w:pPr>
      <w:r w:rsidRPr="00EE22C7">
        <w:tab/>
      </w:r>
      <w:bookmarkStart w:id="405" w:name="_Toc462563068"/>
      <w:bookmarkStart w:id="406" w:name="_Toc462587850"/>
      <w:bookmarkStart w:id="407" w:name="_Toc462589195"/>
    </w:p>
    <w:p w:rsidR="0062296D" w:rsidRPr="009700B9" w:rsidRDefault="0062296D" w:rsidP="009700B9">
      <w:pPr>
        <w:pStyle w:val="Heading1"/>
      </w:pPr>
      <w:bookmarkStart w:id="408" w:name="_Toc84587244"/>
      <w:bookmarkStart w:id="409" w:name="_Toc84839109"/>
      <w:r w:rsidRPr="009700B9">
        <w:t xml:space="preserve">ОРГАНИЗАЦИЈА ОБРАЗОВНО – </w:t>
      </w:r>
      <w:r w:rsidRPr="009700B9">
        <w:rPr>
          <w:rStyle w:val="Emphasis"/>
          <w:i w:val="0"/>
          <w:iCs w:val="0"/>
          <w:szCs w:val="32"/>
        </w:rPr>
        <w:t xml:space="preserve">ВАСПИТНОГ   РАДА   </w:t>
      </w:r>
      <w:r w:rsidRPr="009700B9">
        <w:t>ШКОЛЕ</w:t>
      </w:r>
      <w:bookmarkEnd w:id="408"/>
      <w:bookmarkEnd w:id="409"/>
    </w:p>
    <w:p w:rsidR="002D1358" w:rsidRPr="00DA0099" w:rsidRDefault="002D1358" w:rsidP="002D1358">
      <w:pPr>
        <w:rPr>
          <w:lang w:val="sr-Cyrl-CS"/>
        </w:rPr>
      </w:pPr>
    </w:p>
    <w:p w:rsidR="0062296D" w:rsidRPr="00DA0099" w:rsidRDefault="00DA0099" w:rsidP="009700B9">
      <w:pPr>
        <w:pStyle w:val="Heading2"/>
      </w:pPr>
      <w:bookmarkStart w:id="410" w:name="_Toc84587245"/>
      <w:bookmarkStart w:id="411" w:name="_Toc84839110"/>
      <w:r w:rsidRPr="00DA0099">
        <w:t>БРОЈНО СТАЊЕ УЧЕНИКА И ОДЕЉЕЊА</w:t>
      </w:r>
      <w:bookmarkEnd w:id="410"/>
      <w:bookmarkEnd w:id="411"/>
    </w:p>
    <w:p w:rsidR="0062296D" w:rsidRPr="00DA0099" w:rsidRDefault="0062296D" w:rsidP="0062296D">
      <w:pPr>
        <w:rPr>
          <w:lang w:val="sr-Cyrl-CS"/>
        </w:rPr>
      </w:pPr>
    </w:p>
    <w:tbl>
      <w:tblPr>
        <w:tblpPr w:leftFromText="180" w:rightFromText="180" w:vertAnchor="text" w:horzAnchor="margin" w:tblpX="108" w:tblpY="37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38"/>
        <w:gridCol w:w="1800"/>
        <w:gridCol w:w="1440"/>
        <w:gridCol w:w="1440"/>
        <w:gridCol w:w="1440"/>
        <w:gridCol w:w="1440"/>
      </w:tblGrid>
      <w:tr w:rsidR="0062296D" w:rsidRPr="00C132C6" w:rsidTr="0012582B">
        <w:trPr>
          <w:trHeight w:val="537"/>
        </w:trPr>
        <w:tc>
          <w:tcPr>
            <w:tcW w:w="1338" w:type="dxa"/>
            <w:tcBorders>
              <w:top w:val="double" w:sz="4" w:space="0" w:color="auto"/>
              <w:left w:val="double" w:sz="4" w:space="0" w:color="auto"/>
              <w:bottom w:val="single" w:sz="12" w:space="0" w:color="auto"/>
              <w:right w:val="single" w:sz="12" w:space="0" w:color="auto"/>
            </w:tcBorders>
            <w:vAlign w:val="center"/>
          </w:tcPr>
          <w:p w:rsidR="0062296D" w:rsidRPr="00DA0099" w:rsidRDefault="0062296D" w:rsidP="0062296D">
            <w:pPr>
              <w:jc w:val="both"/>
              <w:rPr>
                <w:sz w:val="22"/>
              </w:rPr>
            </w:pPr>
            <w:r w:rsidRPr="00DA0099">
              <w:rPr>
                <w:sz w:val="22"/>
              </w:rPr>
              <w:t>Разред</w:t>
            </w:r>
          </w:p>
        </w:tc>
        <w:tc>
          <w:tcPr>
            <w:tcW w:w="1800" w:type="dxa"/>
            <w:tcBorders>
              <w:top w:val="double" w:sz="4" w:space="0" w:color="auto"/>
              <w:left w:val="single" w:sz="12" w:space="0" w:color="auto"/>
              <w:bottom w:val="single" w:sz="12" w:space="0" w:color="auto"/>
              <w:right w:val="single" w:sz="4" w:space="0" w:color="auto"/>
            </w:tcBorders>
            <w:vAlign w:val="center"/>
          </w:tcPr>
          <w:p w:rsidR="0062296D" w:rsidRPr="00DA0099" w:rsidRDefault="0062296D" w:rsidP="0062296D">
            <w:pPr>
              <w:jc w:val="both"/>
              <w:rPr>
                <w:sz w:val="22"/>
              </w:rPr>
            </w:pPr>
            <w:r w:rsidRPr="00DA0099">
              <w:rPr>
                <w:sz w:val="22"/>
              </w:rPr>
              <w:t>Број одељења</w:t>
            </w:r>
          </w:p>
        </w:tc>
        <w:tc>
          <w:tcPr>
            <w:tcW w:w="1440" w:type="dxa"/>
            <w:tcBorders>
              <w:top w:val="double" w:sz="4" w:space="0" w:color="auto"/>
              <w:left w:val="single" w:sz="4" w:space="0" w:color="auto"/>
              <w:bottom w:val="single" w:sz="12" w:space="0" w:color="auto"/>
              <w:right w:val="double" w:sz="4" w:space="0" w:color="auto"/>
            </w:tcBorders>
            <w:vAlign w:val="center"/>
          </w:tcPr>
          <w:p w:rsidR="0062296D" w:rsidRPr="00DA0099" w:rsidRDefault="0062296D" w:rsidP="0062296D">
            <w:pPr>
              <w:jc w:val="both"/>
              <w:rPr>
                <w:sz w:val="22"/>
              </w:rPr>
            </w:pPr>
            <w:r w:rsidRPr="00DA0099">
              <w:rPr>
                <w:sz w:val="22"/>
              </w:rPr>
              <w:t>Укупан број ученика</w:t>
            </w:r>
          </w:p>
        </w:tc>
        <w:tc>
          <w:tcPr>
            <w:tcW w:w="1440" w:type="dxa"/>
            <w:tcBorders>
              <w:top w:val="double" w:sz="4" w:space="0" w:color="auto"/>
              <w:left w:val="single" w:sz="4" w:space="0" w:color="auto"/>
              <w:bottom w:val="single" w:sz="12" w:space="0" w:color="auto"/>
              <w:right w:val="double" w:sz="4" w:space="0" w:color="auto"/>
            </w:tcBorders>
            <w:vAlign w:val="center"/>
          </w:tcPr>
          <w:p w:rsidR="0062296D" w:rsidRPr="00DA0099" w:rsidRDefault="0062296D" w:rsidP="0062296D">
            <w:pPr>
              <w:jc w:val="both"/>
              <w:rPr>
                <w:sz w:val="22"/>
              </w:rPr>
            </w:pPr>
            <w:r w:rsidRPr="00DA0099">
              <w:rPr>
                <w:sz w:val="22"/>
              </w:rPr>
              <w:t>Девојчице</w:t>
            </w:r>
          </w:p>
        </w:tc>
        <w:tc>
          <w:tcPr>
            <w:tcW w:w="1440" w:type="dxa"/>
            <w:tcBorders>
              <w:top w:val="double" w:sz="4" w:space="0" w:color="auto"/>
              <w:left w:val="single" w:sz="4" w:space="0" w:color="auto"/>
              <w:bottom w:val="single" w:sz="12" w:space="0" w:color="auto"/>
              <w:right w:val="double" w:sz="4" w:space="0" w:color="auto"/>
            </w:tcBorders>
            <w:vAlign w:val="center"/>
          </w:tcPr>
          <w:p w:rsidR="0062296D" w:rsidRPr="00DA0099" w:rsidRDefault="0062296D" w:rsidP="0062296D">
            <w:pPr>
              <w:jc w:val="both"/>
              <w:rPr>
                <w:sz w:val="22"/>
              </w:rPr>
            </w:pPr>
            <w:r w:rsidRPr="00DA0099">
              <w:rPr>
                <w:sz w:val="22"/>
              </w:rPr>
              <w:t>ИОП 1</w:t>
            </w:r>
          </w:p>
        </w:tc>
        <w:tc>
          <w:tcPr>
            <w:tcW w:w="1440" w:type="dxa"/>
            <w:tcBorders>
              <w:top w:val="double" w:sz="4" w:space="0" w:color="auto"/>
              <w:left w:val="single" w:sz="4" w:space="0" w:color="auto"/>
              <w:bottom w:val="single" w:sz="12" w:space="0" w:color="auto"/>
              <w:right w:val="double" w:sz="4" w:space="0" w:color="auto"/>
            </w:tcBorders>
            <w:vAlign w:val="center"/>
          </w:tcPr>
          <w:p w:rsidR="0062296D" w:rsidRPr="00DA0099" w:rsidRDefault="0062296D" w:rsidP="0062296D">
            <w:pPr>
              <w:jc w:val="both"/>
              <w:rPr>
                <w:sz w:val="22"/>
              </w:rPr>
            </w:pPr>
            <w:r w:rsidRPr="00DA0099">
              <w:rPr>
                <w:sz w:val="22"/>
              </w:rPr>
              <w:t>ИОП 2</w:t>
            </w:r>
          </w:p>
        </w:tc>
      </w:tr>
      <w:tr w:rsidR="0062296D" w:rsidRPr="00C132C6" w:rsidTr="0062296D">
        <w:tc>
          <w:tcPr>
            <w:tcW w:w="1338" w:type="dxa"/>
            <w:tcBorders>
              <w:top w:val="single" w:sz="12"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I</w:t>
            </w:r>
          </w:p>
        </w:tc>
        <w:tc>
          <w:tcPr>
            <w:tcW w:w="1800" w:type="dxa"/>
            <w:tcBorders>
              <w:top w:val="single" w:sz="12"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BA"/>
              </w:rPr>
            </w:pPr>
            <w:r w:rsidRPr="00DA0099">
              <w:rPr>
                <w:sz w:val="22"/>
                <w:lang w:val="sr-Cyrl-BA"/>
              </w:rPr>
              <w:t>1</w:t>
            </w:r>
          </w:p>
        </w:tc>
        <w:tc>
          <w:tcPr>
            <w:tcW w:w="1440" w:type="dxa"/>
            <w:tcBorders>
              <w:top w:val="single" w:sz="12" w:space="0" w:color="auto"/>
              <w:left w:val="single" w:sz="4" w:space="0" w:color="auto"/>
              <w:bottom w:val="single" w:sz="4" w:space="0" w:color="auto"/>
              <w:right w:val="double" w:sz="4" w:space="0" w:color="auto"/>
            </w:tcBorders>
            <w:shd w:val="clear" w:color="auto" w:fill="FFFFFF"/>
            <w:vAlign w:val="center"/>
          </w:tcPr>
          <w:p w:rsidR="0062296D" w:rsidRPr="00DA0099" w:rsidRDefault="006B1098" w:rsidP="00F51CE3">
            <w:pPr>
              <w:jc w:val="center"/>
              <w:rPr>
                <w:sz w:val="22"/>
                <w:lang w:val="sr-Cyrl-CS"/>
              </w:rPr>
            </w:pPr>
            <w:r w:rsidRPr="00DA0099">
              <w:rPr>
                <w:sz w:val="22"/>
                <w:lang w:val="sr-Cyrl-CS"/>
              </w:rPr>
              <w:t>1</w:t>
            </w:r>
            <w:r w:rsidR="00FB6FD4" w:rsidRPr="00DA0099">
              <w:rPr>
                <w:sz w:val="22"/>
                <w:lang w:val="sr-Cyrl-CS"/>
              </w:rPr>
              <w:t>2</w:t>
            </w:r>
          </w:p>
        </w:tc>
        <w:tc>
          <w:tcPr>
            <w:tcW w:w="1440" w:type="dxa"/>
            <w:tcBorders>
              <w:top w:val="single" w:sz="12"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7</w:t>
            </w:r>
          </w:p>
        </w:tc>
        <w:tc>
          <w:tcPr>
            <w:tcW w:w="1440" w:type="dxa"/>
            <w:tcBorders>
              <w:top w:val="single" w:sz="12" w:space="0" w:color="auto"/>
              <w:left w:val="single" w:sz="4" w:space="0" w:color="auto"/>
              <w:bottom w:val="single" w:sz="4" w:space="0" w:color="auto"/>
              <w:right w:val="double" w:sz="4" w:space="0" w:color="auto"/>
            </w:tcBorders>
            <w:shd w:val="clear" w:color="auto" w:fill="auto"/>
          </w:tcPr>
          <w:p w:rsidR="0062296D" w:rsidRPr="00DA0099" w:rsidRDefault="0062296D" w:rsidP="00F51CE3">
            <w:pPr>
              <w:jc w:val="center"/>
              <w:rPr>
                <w:sz w:val="22"/>
                <w:lang w:val="sr-Cyrl-CS"/>
              </w:rPr>
            </w:pPr>
            <w:r w:rsidRPr="00DA0099">
              <w:rPr>
                <w:sz w:val="22"/>
                <w:lang w:val="sr-Cyrl-CS"/>
              </w:rPr>
              <w:t>0</w:t>
            </w:r>
          </w:p>
        </w:tc>
        <w:tc>
          <w:tcPr>
            <w:tcW w:w="1440" w:type="dxa"/>
            <w:tcBorders>
              <w:top w:val="single" w:sz="12" w:space="0" w:color="auto"/>
              <w:left w:val="single" w:sz="4" w:space="0" w:color="auto"/>
              <w:bottom w:val="single" w:sz="4" w:space="0" w:color="auto"/>
              <w:right w:val="double" w:sz="4" w:space="0" w:color="auto"/>
            </w:tcBorders>
            <w:shd w:val="clear" w:color="auto" w:fill="auto"/>
          </w:tcPr>
          <w:p w:rsidR="0062296D" w:rsidRPr="00DA0099" w:rsidRDefault="0062296D" w:rsidP="00F51CE3">
            <w:pPr>
              <w:jc w:val="center"/>
              <w:rPr>
                <w:sz w:val="22"/>
                <w:lang w:val="sr-Cyrl-CS"/>
              </w:rPr>
            </w:pPr>
            <w:r w:rsidRPr="00DA0099">
              <w:rPr>
                <w:sz w:val="22"/>
                <w:lang w:val="sr-Cyrl-CS"/>
              </w:rPr>
              <w:t>0</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II</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BA"/>
              </w:rPr>
            </w:pPr>
            <w:r w:rsidRPr="00DA0099">
              <w:rPr>
                <w:sz w:val="22"/>
                <w:lang w:val="sr-Cyrl-BA"/>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FB6FD4" w:rsidP="00F51CE3">
            <w:pPr>
              <w:jc w:val="center"/>
              <w:rPr>
                <w:sz w:val="22"/>
                <w:lang w:val="sr-Cyrl-CS"/>
              </w:rPr>
            </w:pPr>
            <w:r w:rsidRPr="00DA0099">
              <w:rPr>
                <w:sz w:val="22"/>
                <w:lang w:val="sr-Cyrl-CS"/>
              </w:rPr>
              <w:t>12</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7</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0</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62296D" w:rsidP="00F51CE3">
            <w:pPr>
              <w:jc w:val="center"/>
              <w:rPr>
                <w:sz w:val="22"/>
                <w:lang w:val="sr-Cyrl-CS"/>
              </w:rPr>
            </w:pPr>
            <w:r w:rsidRPr="00DA0099">
              <w:rPr>
                <w:sz w:val="22"/>
                <w:lang w:val="sr-Cyrl-CS"/>
              </w:rPr>
              <w:t>0</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III</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BA"/>
              </w:rPr>
            </w:pPr>
            <w:r w:rsidRPr="00DA0099">
              <w:rPr>
                <w:sz w:val="22"/>
                <w:lang w:val="sr-Cyrl-BA"/>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FB6FD4" w:rsidP="00F51CE3">
            <w:pPr>
              <w:jc w:val="center"/>
              <w:rPr>
                <w:sz w:val="22"/>
                <w:lang w:val="sr-Cyrl-CS"/>
              </w:rPr>
            </w:pPr>
            <w:r w:rsidRPr="00DA0099">
              <w:rPr>
                <w:sz w:val="22"/>
                <w:lang w:val="sr-Cyrl-CS"/>
              </w:rPr>
              <w:t>7</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4</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1</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6B1098" w:rsidP="00F51CE3">
            <w:pPr>
              <w:jc w:val="center"/>
              <w:rPr>
                <w:sz w:val="22"/>
                <w:lang w:val="sr-Cyrl-CS"/>
              </w:rPr>
            </w:pPr>
            <w:r w:rsidRPr="00DA0099">
              <w:rPr>
                <w:sz w:val="22"/>
                <w:lang w:val="sr-Cyrl-CS"/>
              </w:rPr>
              <w:t>0</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IV</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CS"/>
              </w:rPr>
            </w:pPr>
            <w:r w:rsidRPr="00DA0099">
              <w:rPr>
                <w:sz w:val="22"/>
                <w:lang w:val="sr-Cyrl-CS"/>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FB6FD4" w:rsidP="00F51CE3">
            <w:pPr>
              <w:jc w:val="center"/>
              <w:rPr>
                <w:sz w:val="22"/>
                <w:lang w:val="sr-Cyrl-CS"/>
              </w:rPr>
            </w:pPr>
            <w:r w:rsidRPr="00DA0099">
              <w:rPr>
                <w:sz w:val="22"/>
                <w:lang w:val="sr-Cyrl-CS"/>
              </w:rPr>
              <w:t>17</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6B1098" w:rsidP="00F51CE3">
            <w:pPr>
              <w:jc w:val="center"/>
              <w:rPr>
                <w:sz w:val="22"/>
                <w:lang w:val="sr-Cyrl-CS"/>
              </w:rPr>
            </w:pPr>
            <w:r w:rsidRPr="00DA0099">
              <w:rPr>
                <w:sz w:val="22"/>
                <w:lang w:val="sr-Cyrl-CS"/>
              </w:rPr>
              <w:t>9</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7</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0</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V</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BA"/>
              </w:rPr>
            </w:pPr>
            <w:r w:rsidRPr="00DA0099">
              <w:rPr>
                <w:sz w:val="22"/>
                <w:lang w:val="sr-Cyrl-BA"/>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6B1098" w:rsidP="00F51CE3">
            <w:pPr>
              <w:jc w:val="center"/>
              <w:rPr>
                <w:sz w:val="22"/>
                <w:lang w:val="sr-Cyrl-CS"/>
              </w:rPr>
            </w:pPr>
            <w:r w:rsidRPr="00DA0099">
              <w:rPr>
                <w:sz w:val="22"/>
                <w:lang w:val="sr-Cyrl-CS"/>
              </w:rPr>
              <w:t>1</w:t>
            </w:r>
            <w:r w:rsidR="00FB6FD4" w:rsidRPr="00DA0099">
              <w:rPr>
                <w:sz w:val="22"/>
                <w:lang w:val="sr-Cyrl-CS"/>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5</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0</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2</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VI</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FB6FD4" w:rsidP="00F51CE3">
            <w:pPr>
              <w:jc w:val="center"/>
              <w:rPr>
                <w:sz w:val="22"/>
                <w:lang w:val="sr-Cyrl-CS"/>
              </w:rPr>
            </w:pPr>
            <w:r w:rsidRPr="00DA0099">
              <w:rPr>
                <w:sz w:val="22"/>
                <w:lang w:val="sr-Cyrl-CS"/>
              </w:rPr>
              <w:t>2</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FB6FD4" w:rsidP="00F51CE3">
            <w:pPr>
              <w:jc w:val="center"/>
              <w:rPr>
                <w:sz w:val="22"/>
                <w:lang w:val="sr-Cyrl-CS"/>
              </w:rPr>
            </w:pPr>
            <w:r w:rsidRPr="00DA0099">
              <w:rPr>
                <w:sz w:val="22"/>
                <w:lang w:val="sr-Cyrl-CS"/>
              </w:rPr>
              <w:t>20</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12</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5</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6</w:t>
            </w:r>
          </w:p>
        </w:tc>
      </w:tr>
      <w:tr w:rsidR="0062296D" w:rsidRPr="00C132C6" w:rsidTr="0062296D">
        <w:tc>
          <w:tcPr>
            <w:tcW w:w="1338" w:type="dxa"/>
            <w:tcBorders>
              <w:top w:val="single" w:sz="4" w:space="0" w:color="auto"/>
              <w:left w:val="double" w:sz="4" w:space="0" w:color="auto"/>
              <w:bottom w:val="single" w:sz="4" w:space="0" w:color="auto"/>
              <w:right w:val="single" w:sz="12" w:space="0" w:color="auto"/>
            </w:tcBorders>
            <w:vAlign w:val="center"/>
          </w:tcPr>
          <w:p w:rsidR="0062296D" w:rsidRPr="00DA0099" w:rsidRDefault="0062296D" w:rsidP="0062296D">
            <w:pPr>
              <w:jc w:val="both"/>
              <w:rPr>
                <w:sz w:val="22"/>
              </w:rPr>
            </w:pPr>
            <w:r w:rsidRPr="00DA0099">
              <w:rPr>
                <w:sz w:val="22"/>
              </w:rPr>
              <w:t>VII</w:t>
            </w:r>
          </w:p>
        </w:tc>
        <w:tc>
          <w:tcPr>
            <w:tcW w:w="1800" w:type="dxa"/>
            <w:tcBorders>
              <w:top w:val="single" w:sz="4" w:space="0" w:color="auto"/>
              <w:left w:val="single" w:sz="12" w:space="0" w:color="auto"/>
              <w:bottom w:val="single" w:sz="4" w:space="0" w:color="auto"/>
              <w:right w:val="single" w:sz="4" w:space="0" w:color="auto"/>
            </w:tcBorders>
            <w:vAlign w:val="center"/>
          </w:tcPr>
          <w:p w:rsidR="0062296D" w:rsidRPr="00DA0099" w:rsidRDefault="0062296D" w:rsidP="00F51CE3">
            <w:pPr>
              <w:jc w:val="center"/>
              <w:rPr>
                <w:sz w:val="22"/>
                <w:lang w:val="sr-Cyrl-CS"/>
              </w:rPr>
            </w:pPr>
            <w:r w:rsidRPr="00DA0099">
              <w:rPr>
                <w:sz w:val="22"/>
                <w:lang w:val="sr-Cyrl-CS"/>
              </w:rPr>
              <w:t>1</w:t>
            </w:r>
          </w:p>
        </w:tc>
        <w:tc>
          <w:tcPr>
            <w:tcW w:w="1440" w:type="dxa"/>
            <w:tcBorders>
              <w:top w:val="single" w:sz="4" w:space="0" w:color="auto"/>
              <w:left w:val="single" w:sz="4" w:space="0" w:color="auto"/>
              <w:bottom w:val="single" w:sz="4" w:space="0" w:color="auto"/>
              <w:right w:val="double" w:sz="4" w:space="0" w:color="auto"/>
            </w:tcBorders>
            <w:shd w:val="clear" w:color="auto" w:fill="FFFFFF"/>
            <w:vAlign w:val="center"/>
          </w:tcPr>
          <w:p w:rsidR="0062296D" w:rsidRPr="00DA0099" w:rsidRDefault="00FB6FD4" w:rsidP="00F51CE3">
            <w:pPr>
              <w:jc w:val="center"/>
              <w:rPr>
                <w:sz w:val="22"/>
                <w:lang w:val="sr-Cyrl-CS"/>
              </w:rPr>
            </w:pPr>
            <w:r w:rsidRPr="00DA0099">
              <w:rPr>
                <w:sz w:val="22"/>
                <w:lang w:val="sr-Cyrl-CS"/>
              </w:rPr>
              <w:t>7</w:t>
            </w:r>
          </w:p>
        </w:tc>
        <w:tc>
          <w:tcPr>
            <w:tcW w:w="1440" w:type="dxa"/>
            <w:tcBorders>
              <w:top w:val="single" w:sz="4" w:space="0" w:color="auto"/>
              <w:left w:val="single" w:sz="4" w:space="0" w:color="auto"/>
              <w:bottom w:val="single" w:sz="4"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3</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3</w:t>
            </w:r>
          </w:p>
        </w:tc>
        <w:tc>
          <w:tcPr>
            <w:tcW w:w="1440" w:type="dxa"/>
            <w:tcBorders>
              <w:top w:val="single" w:sz="4" w:space="0" w:color="auto"/>
              <w:left w:val="single" w:sz="4" w:space="0" w:color="auto"/>
              <w:bottom w:val="single" w:sz="4"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1</w:t>
            </w:r>
          </w:p>
        </w:tc>
      </w:tr>
      <w:tr w:rsidR="0062296D" w:rsidRPr="00C132C6" w:rsidTr="0062296D">
        <w:tc>
          <w:tcPr>
            <w:tcW w:w="1338" w:type="dxa"/>
            <w:tcBorders>
              <w:top w:val="single" w:sz="4" w:space="0" w:color="auto"/>
              <w:left w:val="double" w:sz="4" w:space="0" w:color="auto"/>
              <w:bottom w:val="single" w:sz="12" w:space="0" w:color="auto"/>
              <w:right w:val="single" w:sz="12" w:space="0" w:color="auto"/>
            </w:tcBorders>
            <w:vAlign w:val="center"/>
          </w:tcPr>
          <w:p w:rsidR="0062296D" w:rsidRPr="00DA0099" w:rsidRDefault="0062296D" w:rsidP="0062296D">
            <w:pPr>
              <w:jc w:val="both"/>
              <w:rPr>
                <w:sz w:val="22"/>
              </w:rPr>
            </w:pPr>
            <w:r w:rsidRPr="00DA0099">
              <w:rPr>
                <w:sz w:val="22"/>
              </w:rPr>
              <w:t>VIII</w:t>
            </w:r>
          </w:p>
        </w:tc>
        <w:tc>
          <w:tcPr>
            <w:tcW w:w="1800" w:type="dxa"/>
            <w:tcBorders>
              <w:top w:val="single" w:sz="4" w:space="0" w:color="auto"/>
              <w:left w:val="single" w:sz="12" w:space="0" w:color="auto"/>
              <w:bottom w:val="single" w:sz="12" w:space="0" w:color="auto"/>
              <w:right w:val="single" w:sz="4" w:space="0" w:color="auto"/>
            </w:tcBorders>
            <w:vAlign w:val="center"/>
          </w:tcPr>
          <w:p w:rsidR="0062296D" w:rsidRPr="00DA0099" w:rsidRDefault="006B1098" w:rsidP="00F51CE3">
            <w:pPr>
              <w:jc w:val="center"/>
              <w:rPr>
                <w:sz w:val="22"/>
                <w:lang w:val="sr-Cyrl-BA"/>
              </w:rPr>
            </w:pPr>
            <w:r w:rsidRPr="00DA0099">
              <w:rPr>
                <w:sz w:val="22"/>
                <w:lang w:val="sr-Cyrl-BA"/>
              </w:rPr>
              <w:t>1</w:t>
            </w:r>
          </w:p>
        </w:tc>
        <w:tc>
          <w:tcPr>
            <w:tcW w:w="1440" w:type="dxa"/>
            <w:tcBorders>
              <w:top w:val="single" w:sz="4" w:space="0" w:color="auto"/>
              <w:left w:val="single" w:sz="4" w:space="0" w:color="auto"/>
              <w:bottom w:val="single" w:sz="12" w:space="0" w:color="auto"/>
              <w:right w:val="double" w:sz="4" w:space="0" w:color="auto"/>
            </w:tcBorders>
            <w:shd w:val="clear" w:color="auto" w:fill="FFFFFF"/>
            <w:vAlign w:val="center"/>
          </w:tcPr>
          <w:p w:rsidR="0062296D" w:rsidRPr="00DA0099" w:rsidRDefault="006B1098" w:rsidP="00F51CE3">
            <w:pPr>
              <w:jc w:val="center"/>
              <w:rPr>
                <w:sz w:val="22"/>
                <w:lang w:val="sr-Cyrl-CS"/>
              </w:rPr>
            </w:pPr>
            <w:r w:rsidRPr="00DA0099">
              <w:rPr>
                <w:sz w:val="22"/>
                <w:lang w:val="sr-Cyrl-CS"/>
              </w:rPr>
              <w:t>1</w:t>
            </w:r>
            <w:r w:rsidR="00FB6FD4" w:rsidRPr="00DA0099">
              <w:rPr>
                <w:sz w:val="22"/>
                <w:lang w:val="sr-Cyrl-CS"/>
              </w:rPr>
              <w:t>6</w:t>
            </w:r>
          </w:p>
        </w:tc>
        <w:tc>
          <w:tcPr>
            <w:tcW w:w="1440" w:type="dxa"/>
            <w:tcBorders>
              <w:top w:val="single" w:sz="4" w:space="0" w:color="auto"/>
              <w:left w:val="single" w:sz="4" w:space="0" w:color="auto"/>
              <w:bottom w:val="single" w:sz="12" w:space="0" w:color="auto"/>
              <w:right w:val="double" w:sz="4" w:space="0" w:color="auto"/>
            </w:tcBorders>
            <w:shd w:val="clear" w:color="auto" w:fill="FFFFFF"/>
          </w:tcPr>
          <w:p w:rsidR="0062296D" w:rsidRPr="00DA0099" w:rsidRDefault="0012582B" w:rsidP="00F51CE3">
            <w:pPr>
              <w:jc w:val="center"/>
              <w:rPr>
                <w:sz w:val="22"/>
                <w:lang w:val="sr-Cyrl-CS"/>
              </w:rPr>
            </w:pPr>
            <w:r w:rsidRPr="00DA0099">
              <w:rPr>
                <w:sz w:val="22"/>
                <w:lang w:val="sr-Cyrl-CS"/>
              </w:rPr>
              <w:t>8</w:t>
            </w:r>
          </w:p>
        </w:tc>
        <w:tc>
          <w:tcPr>
            <w:tcW w:w="1440" w:type="dxa"/>
            <w:tcBorders>
              <w:top w:val="single" w:sz="4" w:space="0" w:color="auto"/>
              <w:left w:val="single" w:sz="4" w:space="0" w:color="auto"/>
              <w:bottom w:val="single" w:sz="12" w:space="0" w:color="auto"/>
              <w:right w:val="double" w:sz="4" w:space="0" w:color="auto"/>
            </w:tcBorders>
            <w:shd w:val="clear" w:color="auto" w:fill="auto"/>
          </w:tcPr>
          <w:p w:rsidR="0062296D" w:rsidRPr="00DA0099" w:rsidRDefault="006B1098" w:rsidP="00F51CE3">
            <w:pPr>
              <w:jc w:val="center"/>
              <w:rPr>
                <w:sz w:val="22"/>
                <w:lang w:val="sr-Cyrl-CS"/>
              </w:rPr>
            </w:pPr>
            <w:r w:rsidRPr="00DA0099">
              <w:rPr>
                <w:sz w:val="22"/>
                <w:lang w:val="sr-Cyrl-CS"/>
              </w:rPr>
              <w:t>1</w:t>
            </w:r>
          </w:p>
        </w:tc>
        <w:tc>
          <w:tcPr>
            <w:tcW w:w="1440" w:type="dxa"/>
            <w:tcBorders>
              <w:top w:val="single" w:sz="4" w:space="0" w:color="auto"/>
              <w:left w:val="single" w:sz="4" w:space="0" w:color="auto"/>
              <w:bottom w:val="single" w:sz="12" w:space="0" w:color="auto"/>
              <w:right w:val="double" w:sz="4" w:space="0" w:color="auto"/>
            </w:tcBorders>
            <w:shd w:val="clear" w:color="auto" w:fill="auto"/>
          </w:tcPr>
          <w:p w:rsidR="0062296D" w:rsidRPr="00DA0099" w:rsidRDefault="0012582B" w:rsidP="00F51CE3">
            <w:pPr>
              <w:jc w:val="center"/>
              <w:rPr>
                <w:sz w:val="22"/>
                <w:lang w:val="sr-Cyrl-CS"/>
              </w:rPr>
            </w:pPr>
            <w:r w:rsidRPr="00DA0099">
              <w:rPr>
                <w:sz w:val="22"/>
                <w:lang w:val="sr-Cyrl-CS"/>
              </w:rPr>
              <w:t>2</w:t>
            </w:r>
          </w:p>
        </w:tc>
      </w:tr>
      <w:tr w:rsidR="0062296D" w:rsidRPr="00C132C6" w:rsidTr="0062296D">
        <w:trPr>
          <w:trHeight w:val="50"/>
        </w:trPr>
        <w:tc>
          <w:tcPr>
            <w:tcW w:w="1338" w:type="dxa"/>
            <w:tcBorders>
              <w:top w:val="single" w:sz="12" w:space="0" w:color="auto"/>
              <w:left w:val="double" w:sz="4" w:space="0" w:color="auto"/>
              <w:bottom w:val="double" w:sz="4" w:space="0" w:color="auto"/>
              <w:right w:val="single" w:sz="12" w:space="0" w:color="auto"/>
            </w:tcBorders>
            <w:vAlign w:val="center"/>
          </w:tcPr>
          <w:p w:rsidR="0062296D" w:rsidRPr="00DA0099" w:rsidRDefault="0062296D" w:rsidP="0062296D">
            <w:pPr>
              <w:jc w:val="both"/>
              <w:rPr>
                <w:b/>
              </w:rPr>
            </w:pPr>
            <w:r w:rsidRPr="00DA0099">
              <w:rPr>
                <w:b/>
              </w:rPr>
              <w:t>Укупно</w:t>
            </w:r>
          </w:p>
        </w:tc>
        <w:tc>
          <w:tcPr>
            <w:tcW w:w="1800" w:type="dxa"/>
            <w:tcBorders>
              <w:top w:val="single" w:sz="12" w:space="0" w:color="auto"/>
              <w:left w:val="single" w:sz="12" w:space="0" w:color="auto"/>
              <w:bottom w:val="double" w:sz="4" w:space="0" w:color="auto"/>
              <w:right w:val="single" w:sz="4" w:space="0" w:color="auto"/>
            </w:tcBorders>
            <w:vAlign w:val="center"/>
          </w:tcPr>
          <w:p w:rsidR="0062296D" w:rsidRPr="00DA0099" w:rsidRDefault="00FB6FD4" w:rsidP="00F51CE3">
            <w:pPr>
              <w:jc w:val="center"/>
              <w:rPr>
                <w:b/>
                <w:lang w:val="sr-Cyrl-CS"/>
              </w:rPr>
            </w:pPr>
            <w:r w:rsidRPr="00DA0099">
              <w:rPr>
                <w:b/>
                <w:lang w:val="sr-Cyrl-CS"/>
              </w:rPr>
              <w:t>9</w:t>
            </w:r>
          </w:p>
        </w:tc>
        <w:tc>
          <w:tcPr>
            <w:tcW w:w="1440" w:type="dxa"/>
            <w:tcBorders>
              <w:top w:val="single" w:sz="12" w:space="0" w:color="auto"/>
              <w:left w:val="single" w:sz="4" w:space="0" w:color="auto"/>
              <w:bottom w:val="double" w:sz="4" w:space="0" w:color="auto"/>
              <w:right w:val="double" w:sz="4" w:space="0" w:color="auto"/>
            </w:tcBorders>
            <w:vAlign w:val="center"/>
          </w:tcPr>
          <w:p w:rsidR="0062296D" w:rsidRPr="00DA0099" w:rsidRDefault="006B1098" w:rsidP="00F51CE3">
            <w:pPr>
              <w:jc w:val="center"/>
              <w:rPr>
                <w:b/>
                <w:lang w:val="sr-Cyrl-CS"/>
              </w:rPr>
            </w:pPr>
            <w:r w:rsidRPr="00DA0099">
              <w:rPr>
                <w:b/>
                <w:lang w:val="sr-Cyrl-CS"/>
              </w:rPr>
              <w:t>1</w:t>
            </w:r>
            <w:r w:rsidR="00FB6FD4" w:rsidRPr="00DA0099">
              <w:rPr>
                <w:b/>
                <w:lang w:val="sr-Cyrl-CS"/>
              </w:rPr>
              <w:t>02</w:t>
            </w:r>
          </w:p>
        </w:tc>
        <w:tc>
          <w:tcPr>
            <w:tcW w:w="1440" w:type="dxa"/>
            <w:tcBorders>
              <w:top w:val="single" w:sz="12" w:space="0" w:color="auto"/>
              <w:left w:val="single" w:sz="4" w:space="0" w:color="auto"/>
              <w:bottom w:val="double" w:sz="4" w:space="0" w:color="auto"/>
              <w:right w:val="double" w:sz="4" w:space="0" w:color="auto"/>
            </w:tcBorders>
          </w:tcPr>
          <w:p w:rsidR="0062296D" w:rsidRPr="00DA0099" w:rsidRDefault="006B1098" w:rsidP="00F51CE3">
            <w:pPr>
              <w:jc w:val="center"/>
              <w:rPr>
                <w:b/>
                <w:lang w:val="sr-Cyrl-CS"/>
              </w:rPr>
            </w:pPr>
            <w:r w:rsidRPr="00DA0099">
              <w:rPr>
                <w:b/>
                <w:lang w:val="sr-Cyrl-CS"/>
              </w:rPr>
              <w:t>5</w:t>
            </w:r>
            <w:r w:rsidR="0012582B" w:rsidRPr="00DA0099">
              <w:rPr>
                <w:b/>
                <w:lang w:val="sr-Cyrl-CS"/>
              </w:rPr>
              <w:t>5</w:t>
            </w:r>
          </w:p>
        </w:tc>
        <w:tc>
          <w:tcPr>
            <w:tcW w:w="1440" w:type="dxa"/>
            <w:tcBorders>
              <w:top w:val="single" w:sz="12" w:space="0" w:color="auto"/>
              <w:left w:val="single" w:sz="4" w:space="0" w:color="auto"/>
              <w:bottom w:val="double" w:sz="4" w:space="0" w:color="auto"/>
              <w:right w:val="double" w:sz="4" w:space="0" w:color="auto"/>
            </w:tcBorders>
          </w:tcPr>
          <w:p w:rsidR="0062296D" w:rsidRPr="00DA0099" w:rsidRDefault="0012582B" w:rsidP="00F51CE3">
            <w:pPr>
              <w:jc w:val="center"/>
              <w:rPr>
                <w:b/>
                <w:lang w:val="sr-Cyrl-CS"/>
              </w:rPr>
            </w:pPr>
            <w:r w:rsidRPr="00DA0099">
              <w:rPr>
                <w:b/>
                <w:lang w:val="sr-Cyrl-CS"/>
              </w:rPr>
              <w:t>17</w:t>
            </w:r>
          </w:p>
        </w:tc>
        <w:tc>
          <w:tcPr>
            <w:tcW w:w="1440" w:type="dxa"/>
            <w:tcBorders>
              <w:top w:val="single" w:sz="12" w:space="0" w:color="auto"/>
              <w:left w:val="single" w:sz="4" w:space="0" w:color="auto"/>
              <w:bottom w:val="double" w:sz="4" w:space="0" w:color="auto"/>
              <w:right w:val="double" w:sz="4" w:space="0" w:color="auto"/>
            </w:tcBorders>
          </w:tcPr>
          <w:p w:rsidR="0062296D" w:rsidRPr="00DA0099" w:rsidRDefault="0012582B" w:rsidP="00F51CE3">
            <w:pPr>
              <w:jc w:val="center"/>
              <w:rPr>
                <w:b/>
                <w:lang w:val="sr-Cyrl-CS"/>
              </w:rPr>
            </w:pPr>
            <w:r w:rsidRPr="00DA0099">
              <w:rPr>
                <w:b/>
                <w:lang w:val="sr-Cyrl-CS"/>
              </w:rPr>
              <w:t>11</w:t>
            </w:r>
          </w:p>
        </w:tc>
      </w:tr>
      <w:bookmarkEnd w:id="405"/>
      <w:bookmarkEnd w:id="406"/>
      <w:bookmarkEnd w:id="407"/>
    </w:tbl>
    <w:p w:rsidR="002257ED" w:rsidRPr="007758D7" w:rsidRDefault="002257ED" w:rsidP="00EE22C7">
      <w:pPr>
        <w:jc w:val="both"/>
        <w:rPr>
          <w:b/>
          <w:color w:val="365F91"/>
          <w:lang w:val="sr-Cyrl-RS"/>
        </w:rPr>
      </w:pPr>
    </w:p>
    <w:p w:rsidR="00020CD1" w:rsidRPr="00C132C6" w:rsidRDefault="00020CD1" w:rsidP="00EE22C7">
      <w:pPr>
        <w:jc w:val="both"/>
        <w:rPr>
          <w:b/>
          <w:color w:val="365F91"/>
          <w:lang w:val="sr-Cyrl-CS"/>
        </w:rPr>
      </w:pPr>
    </w:p>
    <w:p w:rsidR="0062296D" w:rsidRPr="00C132C6" w:rsidRDefault="00020CD1" w:rsidP="00EE22C7">
      <w:pPr>
        <w:shd w:val="clear" w:color="auto" w:fill="FFFFFF"/>
        <w:ind w:left="540" w:right="270"/>
        <w:jc w:val="both"/>
        <w:rPr>
          <w:color w:val="365F91"/>
          <w:lang w:val="sr-Cyrl-CS"/>
        </w:rPr>
      </w:pPr>
      <w:r w:rsidRPr="00C132C6">
        <w:rPr>
          <w:color w:val="365F91"/>
          <w:lang w:val="sr-Cyrl-CS"/>
        </w:rPr>
        <w:t xml:space="preserve">    </w:t>
      </w:r>
    </w:p>
    <w:p w:rsidR="0062296D" w:rsidRPr="00C132C6" w:rsidRDefault="0062296D" w:rsidP="00EE22C7">
      <w:pPr>
        <w:shd w:val="clear" w:color="auto" w:fill="FFFFFF"/>
        <w:ind w:left="540" w:right="270"/>
        <w:jc w:val="both"/>
        <w:rPr>
          <w:color w:val="365F91"/>
          <w:lang w:val="sr-Cyrl-CS"/>
        </w:rPr>
      </w:pPr>
    </w:p>
    <w:p w:rsidR="0062296D" w:rsidRPr="00C132C6" w:rsidRDefault="0062296D" w:rsidP="00EE22C7">
      <w:pPr>
        <w:shd w:val="clear" w:color="auto" w:fill="FFFFFF"/>
        <w:ind w:left="540" w:right="270"/>
        <w:jc w:val="both"/>
        <w:rPr>
          <w:color w:val="365F91"/>
          <w:lang w:val="sr-Cyrl-CS"/>
        </w:rPr>
      </w:pPr>
    </w:p>
    <w:p w:rsidR="0062296D" w:rsidRPr="00C132C6" w:rsidRDefault="0062296D" w:rsidP="00EE22C7">
      <w:pPr>
        <w:shd w:val="clear" w:color="auto" w:fill="FFFFFF"/>
        <w:ind w:left="540" w:right="270"/>
        <w:jc w:val="both"/>
        <w:rPr>
          <w:color w:val="365F91"/>
          <w:lang w:val="sr-Cyrl-CS"/>
        </w:rPr>
      </w:pPr>
    </w:p>
    <w:p w:rsidR="0062296D" w:rsidRPr="00C132C6" w:rsidRDefault="0062296D" w:rsidP="00EE22C7">
      <w:pPr>
        <w:shd w:val="clear" w:color="auto" w:fill="FFFFFF"/>
        <w:ind w:left="540" w:right="270"/>
        <w:jc w:val="both"/>
        <w:rPr>
          <w:color w:val="365F91"/>
          <w:lang w:val="sr-Cyrl-CS"/>
        </w:rPr>
      </w:pPr>
    </w:p>
    <w:p w:rsidR="0062296D" w:rsidRPr="00C132C6" w:rsidRDefault="0062296D" w:rsidP="00EE22C7">
      <w:pPr>
        <w:shd w:val="clear" w:color="auto" w:fill="FFFFFF"/>
        <w:ind w:left="540" w:right="270"/>
        <w:jc w:val="both"/>
        <w:rPr>
          <w:color w:val="365F91"/>
          <w:lang w:val="sr-Cyrl-CS"/>
        </w:rPr>
      </w:pPr>
    </w:p>
    <w:p w:rsidR="0062296D" w:rsidRPr="00C132C6" w:rsidRDefault="0062296D" w:rsidP="00EE22C7">
      <w:pPr>
        <w:shd w:val="clear" w:color="auto" w:fill="FFFFFF"/>
        <w:ind w:left="540" w:right="270"/>
        <w:jc w:val="both"/>
        <w:rPr>
          <w:color w:val="365F91"/>
          <w:lang w:val="sr-Cyrl-CS"/>
        </w:rPr>
      </w:pPr>
    </w:p>
    <w:p w:rsidR="0062296D" w:rsidRDefault="0062296D" w:rsidP="00EE22C7">
      <w:pPr>
        <w:shd w:val="clear" w:color="auto" w:fill="FFFFFF"/>
        <w:ind w:left="540" w:right="270"/>
        <w:jc w:val="both"/>
        <w:rPr>
          <w:color w:val="365F91"/>
          <w:lang w:val="sr-Cyrl-CS"/>
        </w:rPr>
      </w:pPr>
    </w:p>
    <w:p w:rsidR="00944A56" w:rsidRPr="00944A56" w:rsidRDefault="00944A56" w:rsidP="00944A56">
      <w:pPr>
        <w:pStyle w:val="NoSpacing"/>
        <w:numPr>
          <w:ilvl w:val="0"/>
          <w:numId w:val="0"/>
        </w:numPr>
        <w:ind w:left="720" w:hanging="360"/>
        <w:rPr>
          <w:lang w:eastAsia="hr-HR"/>
        </w:rPr>
      </w:pPr>
    </w:p>
    <w:p w:rsidR="0062296D" w:rsidRDefault="0062296D" w:rsidP="0012582B">
      <w:pPr>
        <w:shd w:val="clear" w:color="auto" w:fill="FFFFFF"/>
        <w:ind w:right="270"/>
        <w:jc w:val="both"/>
        <w:rPr>
          <w:color w:val="365F91"/>
          <w:lang w:val="sr-Cyrl-CS"/>
        </w:rPr>
      </w:pPr>
    </w:p>
    <w:p w:rsidR="00DA0099" w:rsidRPr="00DA0099" w:rsidRDefault="00DA0099" w:rsidP="00DA0099">
      <w:pPr>
        <w:pStyle w:val="NoSpacing"/>
        <w:numPr>
          <w:ilvl w:val="0"/>
          <w:numId w:val="0"/>
        </w:numPr>
        <w:ind w:left="720"/>
        <w:rPr>
          <w:lang w:eastAsia="hr-HR"/>
        </w:rPr>
      </w:pPr>
    </w:p>
    <w:p w:rsidR="000C6099" w:rsidRPr="00DA0099" w:rsidRDefault="00020CD1" w:rsidP="0062296D">
      <w:pPr>
        <w:shd w:val="clear" w:color="auto" w:fill="FFFFFF"/>
        <w:ind w:right="270"/>
        <w:jc w:val="both"/>
        <w:rPr>
          <w:lang w:val="sr-Cyrl-CS"/>
        </w:rPr>
      </w:pPr>
      <w:r w:rsidRPr="00DA0099">
        <w:t xml:space="preserve">Васпитно-образовни рад организован је по утврђеном </w:t>
      </w:r>
      <w:r w:rsidR="0062296D" w:rsidRPr="00DA0099">
        <w:t xml:space="preserve">плану и програму, а одвија се у </w:t>
      </w:r>
      <w:r w:rsidRPr="00DA0099">
        <w:t xml:space="preserve">оквиру </w:t>
      </w:r>
      <w:r w:rsidRPr="00DA0099">
        <w:rPr>
          <w:lang w:val="sr-Cyrl-CS"/>
        </w:rPr>
        <w:t>четири</w:t>
      </w:r>
      <w:r w:rsidRPr="00DA0099">
        <w:t xml:space="preserve"> одељења од првог до четвртог разреда </w:t>
      </w:r>
      <w:r w:rsidRPr="00DA0099">
        <w:rPr>
          <w:lang w:val="sr-Cyrl-BA"/>
        </w:rPr>
        <w:t xml:space="preserve">која броје </w:t>
      </w:r>
      <w:r w:rsidR="0012582B" w:rsidRPr="00DA0099">
        <w:rPr>
          <w:lang w:val="sr-Cyrl-CS"/>
        </w:rPr>
        <w:t>48</w:t>
      </w:r>
      <w:r w:rsidRPr="00DA0099">
        <w:rPr>
          <w:lang w:val="sr-Cyrl-BA"/>
        </w:rPr>
        <w:t xml:space="preserve"> ученика </w:t>
      </w:r>
      <w:r w:rsidRPr="00DA0099">
        <w:t>и</w:t>
      </w:r>
      <w:r w:rsidRPr="00DA0099">
        <w:rPr>
          <w:lang w:val="sr-Cyrl-BA"/>
        </w:rPr>
        <w:t xml:space="preserve"> </w:t>
      </w:r>
      <w:r w:rsidR="0012582B" w:rsidRPr="00DA0099">
        <w:rPr>
          <w:lang w:val="sr-Cyrl-CS"/>
        </w:rPr>
        <w:t>54</w:t>
      </w:r>
      <w:r w:rsidRPr="00DA0099">
        <w:rPr>
          <w:lang w:val="sr-Cyrl-BA"/>
        </w:rPr>
        <w:t xml:space="preserve"> ученика распоређених у </w:t>
      </w:r>
      <w:r w:rsidR="0012582B" w:rsidRPr="00DA0099">
        <w:rPr>
          <w:lang w:val="sr-Cyrl-CS"/>
        </w:rPr>
        <w:t>пет</w:t>
      </w:r>
      <w:r w:rsidRPr="00DA0099">
        <w:t xml:space="preserve"> одељења од петог до осмог разред</w:t>
      </w:r>
      <w:r w:rsidRPr="00DA0099">
        <w:rPr>
          <w:lang w:val="sr-Cyrl-BA"/>
        </w:rPr>
        <w:t>а</w:t>
      </w:r>
      <w:r w:rsidR="006035D6" w:rsidRPr="00DA0099">
        <w:t>.</w:t>
      </w:r>
    </w:p>
    <w:p w:rsidR="0062296D" w:rsidRDefault="0062296D" w:rsidP="00EE22C7">
      <w:pPr>
        <w:jc w:val="both"/>
        <w:rPr>
          <w:b/>
          <w:bCs/>
          <w:sz w:val="28"/>
          <w:szCs w:val="28"/>
          <w:u w:val="single"/>
          <w:lang w:val="sr-Cyrl-CS"/>
        </w:rPr>
      </w:pPr>
    </w:p>
    <w:p w:rsidR="009700B9" w:rsidRPr="009700B9" w:rsidRDefault="009700B9" w:rsidP="00D45BD6">
      <w:pPr>
        <w:pStyle w:val="NoSpacing"/>
        <w:numPr>
          <w:ilvl w:val="0"/>
          <w:numId w:val="0"/>
        </w:numPr>
        <w:ind w:left="720"/>
        <w:rPr>
          <w:lang w:eastAsia="hr-HR"/>
        </w:rPr>
      </w:pPr>
    </w:p>
    <w:p w:rsidR="006B4C48" w:rsidRPr="00DA0099" w:rsidRDefault="00DA0099" w:rsidP="009700B9">
      <w:pPr>
        <w:pStyle w:val="Heading2"/>
      </w:pPr>
      <w:bookmarkStart w:id="412" w:name="_Toc84587246"/>
      <w:bookmarkStart w:id="413" w:name="_Toc84839111"/>
      <w:r w:rsidRPr="00DA0099">
        <w:t>РИТАМ РАДА ШКОЛЕ И РАСПОРЕД ЗВОЊЕЊА</w:t>
      </w:r>
      <w:bookmarkEnd w:id="412"/>
      <w:bookmarkEnd w:id="413"/>
    </w:p>
    <w:p w:rsidR="006B4C48" w:rsidRPr="00DA0099" w:rsidRDefault="006B4C48" w:rsidP="00EE22C7">
      <w:pPr>
        <w:jc w:val="both"/>
        <w:rPr>
          <w:b/>
          <w:bCs/>
          <w:sz w:val="28"/>
          <w:szCs w:val="28"/>
        </w:rPr>
      </w:pPr>
    </w:p>
    <w:p w:rsidR="00B4642B" w:rsidRPr="00DA0099" w:rsidRDefault="00B4642B" w:rsidP="0062296D">
      <w:pPr>
        <w:jc w:val="both"/>
        <w:rPr>
          <w:b/>
          <w:bCs/>
          <w:sz w:val="28"/>
          <w:szCs w:val="28"/>
          <w:lang w:val="sr-Cyrl-CS"/>
        </w:rPr>
      </w:pPr>
      <w:r w:rsidRPr="00DA0099">
        <w:rPr>
          <w:lang w:val="sr-Cyrl-CS"/>
        </w:rPr>
        <w:t xml:space="preserve">  Наставни рад се одвија у две смене: </w:t>
      </w:r>
    </w:p>
    <w:p w:rsidR="00B4642B" w:rsidRPr="00DA0099" w:rsidRDefault="00B4642B" w:rsidP="0062296D">
      <w:pPr>
        <w:keepNext/>
        <w:ind w:left="540" w:right="180" w:hanging="360"/>
        <w:jc w:val="both"/>
        <w:rPr>
          <w:b/>
          <w:lang w:val="sr-Cyrl-CS"/>
        </w:rPr>
      </w:pPr>
      <w:r w:rsidRPr="00DA0099">
        <w:rPr>
          <w:lang w:val="sr-Cyrl-CS"/>
        </w:rPr>
        <w:t>-</w:t>
      </w:r>
      <w:r w:rsidR="00BD6205" w:rsidRPr="00DA0099">
        <w:rPr>
          <w:lang w:val="sr-Cyrl-CS"/>
        </w:rPr>
        <w:t xml:space="preserve">  </w:t>
      </w:r>
      <w:r w:rsidRPr="00DA0099">
        <w:rPr>
          <w:lang w:val="sr-Cyrl-CS"/>
        </w:rPr>
        <w:t xml:space="preserve">преподневна смена почиње са радом у 8:00 часова, </w:t>
      </w:r>
    </w:p>
    <w:p w:rsidR="00B4642B" w:rsidRPr="00DA0099" w:rsidRDefault="00B4642B" w:rsidP="0062296D">
      <w:pPr>
        <w:keepNext/>
        <w:ind w:left="540" w:right="180" w:hanging="360"/>
        <w:jc w:val="both"/>
        <w:rPr>
          <w:lang w:val="sr-Cyrl-CS"/>
        </w:rPr>
      </w:pPr>
      <w:r w:rsidRPr="00DA0099">
        <w:rPr>
          <w:lang w:val="sr-Cyrl-CS"/>
        </w:rPr>
        <w:t>-</w:t>
      </w:r>
      <w:r w:rsidR="00BD6205" w:rsidRPr="00DA0099">
        <w:rPr>
          <w:lang w:val="sr-Cyrl-CS"/>
        </w:rPr>
        <w:t xml:space="preserve">  </w:t>
      </w:r>
      <w:r w:rsidRPr="00DA0099">
        <w:rPr>
          <w:lang w:val="sr-Cyrl-CS"/>
        </w:rPr>
        <w:t>поподневна смена у 13:30 часова.</w:t>
      </w:r>
    </w:p>
    <w:p w:rsidR="00B4642B" w:rsidRPr="00DA0099" w:rsidRDefault="00B4642B" w:rsidP="00DA0099">
      <w:pPr>
        <w:keepNext/>
        <w:ind w:right="180"/>
        <w:jc w:val="both"/>
        <w:rPr>
          <w:b/>
          <w:lang w:val="sr-Cyrl-CS"/>
        </w:rPr>
      </w:pPr>
    </w:p>
    <w:p w:rsidR="00B4642B" w:rsidRPr="00DA0099" w:rsidRDefault="00B4642B" w:rsidP="0062296D">
      <w:pPr>
        <w:keepNext/>
        <w:ind w:left="540" w:right="180" w:hanging="360"/>
        <w:jc w:val="both"/>
        <w:rPr>
          <w:b/>
          <w:lang w:val="sr-Cyrl-CS"/>
        </w:rPr>
      </w:pPr>
      <w:r w:rsidRPr="00DA0099">
        <w:rPr>
          <w:lang w:val="sr-Cyrl-CS"/>
        </w:rPr>
        <w:t>Наставни рад се заврш</w:t>
      </w:r>
      <w:r w:rsidR="0012582B" w:rsidRPr="00DA0099">
        <w:rPr>
          <w:lang w:val="sr-Cyrl-CS"/>
        </w:rPr>
        <w:t>ава у преподневној смени у 14:00</w:t>
      </w:r>
      <w:r w:rsidRPr="00DA0099">
        <w:rPr>
          <w:lang w:val="sr-Cyrl-CS"/>
        </w:rPr>
        <w:t xml:space="preserve"> часова</w:t>
      </w:r>
      <w:r w:rsidR="00991E30" w:rsidRPr="00DA0099">
        <w:rPr>
          <w:lang w:val="sr-Cyrl-CS"/>
        </w:rPr>
        <w:t xml:space="preserve"> ,</w:t>
      </w:r>
      <w:r w:rsidR="0012582B" w:rsidRPr="00DA0099">
        <w:rPr>
          <w:lang w:val="sr-Cyrl-CS"/>
        </w:rPr>
        <w:t xml:space="preserve"> а у поподневној смени у 19:30</w:t>
      </w:r>
      <w:r w:rsidRPr="00DA0099">
        <w:rPr>
          <w:lang w:val="sr-Cyrl-CS"/>
        </w:rPr>
        <w:t xml:space="preserve"> часова.</w:t>
      </w:r>
    </w:p>
    <w:p w:rsidR="00B4642B" w:rsidRPr="00DA0099" w:rsidRDefault="00B4642B" w:rsidP="0062296D">
      <w:pPr>
        <w:keepNext/>
        <w:ind w:left="540" w:right="180" w:hanging="360"/>
        <w:jc w:val="both"/>
        <w:rPr>
          <w:b/>
          <w:lang w:val="sr-Cyrl-CS"/>
        </w:rPr>
      </w:pPr>
      <w:r w:rsidRPr="00DA0099">
        <w:rPr>
          <w:lang w:val="sr-Cyrl-CS"/>
        </w:rPr>
        <w:t xml:space="preserve">Промена распореда смена врши се на две недеље. </w:t>
      </w:r>
    </w:p>
    <w:p w:rsidR="00B4642B" w:rsidRPr="00DA0099" w:rsidRDefault="00B4642B" w:rsidP="0062296D">
      <w:pPr>
        <w:keepNext/>
        <w:ind w:left="540" w:right="180" w:hanging="360"/>
        <w:jc w:val="both"/>
        <w:rPr>
          <w:b/>
          <w:lang w:val="sr-Cyrl-CS"/>
        </w:rPr>
      </w:pPr>
      <w:r w:rsidRPr="00DA0099">
        <w:rPr>
          <w:lang w:val="sr-Cyrl-CS"/>
        </w:rPr>
        <w:t xml:space="preserve">Ученици су распоређени у две смене, на следећи начин: </w:t>
      </w:r>
      <w:r w:rsidRPr="00DA0099">
        <w:rPr>
          <w:b/>
          <w:lang w:val="sr-Cyrl-CS"/>
        </w:rPr>
        <w:t xml:space="preserve"> </w:t>
      </w:r>
    </w:p>
    <w:p w:rsidR="00B4642B" w:rsidRPr="00DA0099" w:rsidRDefault="00B4642B" w:rsidP="0062296D">
      <w:pPr>
        <w:keepNext/>
        <w:ind w:left="540" w:right="180" w:hanging="360"/>
        <w:jc w:val="both"/>
        <w:rPr>
          <w:b/>
          <w:lang w:val="sr-Cyrl-CS"/>
        </w:rPr>
      </w:pPr>
      <w:r w:rsidRPr="00DA0099">
        <w:rPr>
          <w:lang w:val="sr-Cyrl-CS"/>
        </w:rPr>
        <w:t>-</w:t>
      </w:r>
      <w:r w:rsidR="00BD6205" w:rsidRPr="00DA0099">
        <w:rPr>
          <w:lang w:val="sr-Cyrl-CS"/>
        </w:rPr>
        <w:t xml:space="preserve">  </w:t>
      </w:r>
      <w:r w:rsidRPr="00DA0099">
        <w:rPr>
          <w:lang w:val="sr-Cyrl-CS"/>
        </w:rPr>
        <w:t xml:space="preserve">у једној смени су  ученици од првог до четвртог разреда, укупно 4 одељења, </w:t>
      </w:r>
    </w:p>
    <w:p w:rsidR="00B4642B" w:rsidRPr="00DA0099" w:rsidRDefault="00B4642B" w:rsidP="0062296D">
      <w:pPr>
        <w:keepNext/>
        <w:tabs>
          <w:tab w:val="left" w:pos="3899"/>
        </w:tabs>
        <w:ind w:left="540" w:right="180" w:hanging="360"/>
        <w:jc w:val="both"/>
        <w:rPr>
          <w:b/>
          <w:lang w:val="sr-Cyrl-CS"/>
        </w:rPr>
      </w:pPr>
      <w:r w:rsidRPr="00DA0099">
        <w:rPr>
          <w:lang w:val="sr-Cyrl-CS"/>
        </w:rPr>
        <w:t>-</w:t>
      </w:r>
      <w:r w:rsidR="00BD6205" w:rsidRPr="00DA0099">
        <w:rPr>
          <w:lang w:val="sr-Cyrl-CS"/>
        </w:rPr>
        <w:t xml:space="preserve">  </w:t>
      </w:r>
      <w:r w:rsidRPr="00DA0099">
        <w:rPr>
          <w:lang w:val="sr-Cyrl-CS"/>
        </w:rPr>
        <w:t xml:space="preserve">у другој смени су ученици од </w:t>
      </w:r>
      <w:r w:rsidR="00CC1AF7" w:rsidRPr="00DA0099">
        <w:rPr>
          <w:lang w:val="sr-Cyrl-CS"/>
        </w:rPr>
        <w:t xml:space="preserve">петог </w:t>
      </w:r>
      <w:r w:rsidR="00C132C6" w:rsidRPr="00DA0099">
        <w:rPr>
          <w:lang w:val="sr-Cyrl-CS"/>
        </w:rPr>
        <w:t xml:space="preserve">до осмог разреда, укупно </w:t>
      </w:r>
      <w:r w:rsidR="0012582B" w:rsidRPr="00DA0099">
        <w:rPr>
          <w:lang w:val="sr-Cyrl-RS"/>
        </w:rPr>
        <w:t>5</w:t>
      </w:r>
      <w:r w:rsidRPr="00DA0099">
        <w:rPr>
          <w:lang w:val="sr-Cyrl-CS"/>
        </w:rPr>
        <w:t xml:space="preserve"> одељења</w:t>
      </w:r>
      <w:r w:rsidR="007728B4" w:rsidRPr="00DA0099">
        <w:rPr>
          <w:lang w:val="sr-Cyrl-CS"/>
        </w:rPr>
        <w:t>.</w:t>
      </w:r>
    </w:p>
    <w:p w:rsidR="001C55CD" w:rsidRPr="00C132C6" w:rsidRDefault="001C55CD" w:rsidP="00EE22C7">
      <w:pPr>
        <w:jc w:val="both"/>
        <w:rPr>
          <w:b/>
          <w:bCs/>
          <w:color w:val="365F91"/>
          <w:lang w:val="sr-Cyrl-CS"/>
        </w:rPr>
      </w:pPr>
    </w:p>
    <w:p w:rsidR="00E02AA0" w:rsidRDefault="00E02AA0" w:rsidP="009700B9">
      <w:pPr>
        <w:pStyle w:val="Heading2"/>
      </w:pPr>
    </w:p>
    <w:p w:rsidR="001C55CD" w:rsidRPr="00DA0099" w:rsidRDefault="00DA0099" w:rsidP="009700B9">
      <w:pPr>
        <w:pStyle w:val="Heading2"/>
      </w:pPr>
      <w:bookmarkStart w:id="414" w:name="_Toc84587247"/>
      <w:bookmarkStart w:id="415" w:name="_Toc84839112"/>
      <w:r w:rsidRPr="00DA0099">
        <w:t>ВРЕМЕ ТРАЈАЊА ЧАСОВА</w:t>
      </w:r>
      <w:bookmarkEnd w:id="414"/>
      <w:bookmarkEnd w:id="415"/>
    </w:p>
    <w:p w:rsidR="001C55CD" w:rsidRPr="00DA0099" w:rsidRDefault="001C55CD" w:rsidP="0062296D">
      <w:pPr>
        <w:jc w:val="both"/>
        <w:rPr>
          <w:b/>
          <w:bCs/>
          <w:lang w:val="sr-Cyrl-CS"/>
        </w:rPr>
      </w:pPr>
    </w:p>
    <w:tbl>
      <w:tblPr>
        <w:tblpPr w:leftFromText="180" w:rightFromText="180" w:vertAnchor="page" w:horzAnchor="margin" w:tblpXSpec="center"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811"/>
        <w:gridCol w:w="3787"/>
        <w:gridCol w:w="3697"/>
      </w:tblGrid>
      <w:tr w:rsidR="009700B9" w:rsidRPr="00DA0099" w:rsidTr="009700B9">
        <w:trPr>
          <w:trHeight w:val="277"/>
        </w:trPr>
        <w:tc>
          <w:tcPr>
            <w:tcW w:w="811" w:type="dxa"/>
          </w:tcPr>
          <w:p w:rsidR="009700B9" w:rsidRPr="00DA0099" w:rsidRDefault="009700B9" w:rsidP="009700B9">
            <w:pPr>
              <w:rPr>
                <w:lang w:val="sr-Cyrl-CS"/>
              </w:rPr>
            </w:pPr>
            <w:r w:rsidRPr="00DA0099">
              <w:rPr>
                <w:lang w:val="sr-Cyrl-CS"/>
              </w:rPr>
              <w:t>Час</w:t>
            </w:r>
          </w:p>
        </w:tc>
        <w:tc>
          <w:tcPr>
            <w:tcW w:w="3787" w:type="dxa"/>
          </w:tcPr>
          <w:p w:rsidR="009700B9" w:rsidRPr="00DA0099" w:rsidRDefault="009700B9" w:rsidP="009700B9">
            <w:r w:rsidRPr="00DA0099">
              <w:rPr>
                <w:lang w:val="sr-Cyrl-CS"/>
              </w:rPr>
              <w:t xml:space="preserve">ПРЕПОДНЕВНА </w:t>
            </w:r>
            <w:r w:rsidRPr="00DA0099">
              <w:t xml:space="preserve">  </w:t>
            </w:r>
            <w:r w:rsidRPr="00DA0099">
              <w:rPr>
                <w:lang w:val="sr-Cyrl-CS"/>
              </w:rPr>
              <w:t>СМЕНА</w:t>
            </w:r>
          </w:p>
        </w:tc>
        <w:tc>
          <w:tcPr>
            <w:tcW w:w="3697" w:type="dxa"/>
          </w:tcPr>
          <w:p w:rsidR="009700B9" w:rsidRPr="00DA0099" w:rsidRDefault="009700B9" w:rsidP="009700B9">
            <w:r w:rsidRPr="00DA0099">
              <w:rPr>
                <w:lang w:val="sr-Cyrl-CS"/>
              </w:rPr>
              <w:t>ПОПОДНЕВНА</w:t>
            </w:r>
            <w:r w:rsidRPr="00DA0099">
              <w:t xml:space="preserve"> </w:t>
            </w:r>
            <w:r w:rsidRPr="00DA0099">
              <w:rPr>
                <w:lang w:val="sr-Cyrl-CS"/>
              </w:rPr>
              <w:t xml:space="preserve"> СМЕНА</w:t>
            </w:r>
          </w:p>
        </w:tc>
      </w:tr>
      <w:tr w:rsidR="009700B9" w:rsidRPr="00DA0099" w:rsidTr="009700B9">
        <w:trPr>
          <w:trHeight w:val="267"/>
        </w:trPr>
        <w:tc>
          <w:tcPr>
            <w:tcW w:w="811" w:type="dxa"/>
          </w:tcPr>
          <w:p w:rsidR="009700B9" w:rsidRPr="00DA0099" w:rsidRDefault="009700B9" w:rsidP="009700B9">
            <w:pPr>
              <w:rPr>
                <w:lang w:val="sr-Cyrl-CS"/>
              </w:rPr>
            </w:pPr>
            <w:r w:rsidRPr="00DA0099">
              <w:rPr>
                <w:lang w:val="sr-Cyrl-CS"/>
              </w:rPr>
              <w:t>1.</w:t>
            </w:r>
          </w:p>
        </w:tc>
        <w:tc>
          <w:tcPr>
            <w:tcW w:w="3787" w:type="dxa"/>
          </w:tcPr>
          <w:p w:rsidR="009700B9" w:rsidRPr="00DA0099" w:rsidRDefault="009700B9" w:rsidP="009700B9">
            <w:pPr>
              <w:rPr>
                <w:lang w:val="sr-Cyrl-RS"/>
              </w:rPr>
            </w:pPr>
            <w:r w:rsidRPr="00DA0099">
              <w:t>8,00</w:t>
            </w:r>
            <w:r w:rsidRPr="00DA0099">
              <w:rPr>
                <w:lang w:val="sr-Cyrl-CS"/>
              </w:rPr>
              <w:t xml:space="preserve"> – 8,</w:t>
            </w:r>
            <w:r w:rsidRPr="00DA0099">
              <w:rPr>
                <w:lang w:val="sr-Cyrl-RS"/>
              </w:rPr>
              <w:t>45</w:t>
            </w:r>
          </w:p>
        </w:tc>
        <w:tc>
          <w:tcPr>
            <w:tcW w:w="3697" w:type="dxa"/>
          </w:tcPr>
          <w:p w:rsidR="009700B9" w:rsidRPr="00DA0099" w:rsidRDefault="009700B9" w:rsidP="009700B9">
            <w:pPr>
              <w:rPr>
                <w:lang w:val="sr-Cyrl-RS"/>
              </w:rPr>
            </w:pPr>
            <w:r w:rsidRPr="00DA0099">
              <w:rPr>
                <w:lang w:val="sr-Cyrl-CS"/>
              </w:rPr>
              <w:t>13,</w:t>
            </w:r>
            <w:r w:rsidRPr="00DA0099">
              <w:t>30</w:t>
            </w:r>
            <w:r w:rsidRPr="00DA0099">
              <w:rPr>
                <w:lang w:val="sr-Cyrl-CS"/>
              </w:rPr>
              <w:t xml:space="preserve"> – 14,</w:t>
            </w:r>
            <w:r w:rsidRPr="00DA0099">
              <w:rPr>
                <w:lang w:val="sr-Cyrl-RS"/>
              </w:rPr>
              <w:t>15</w:t>
            </w:r>
          </w:p>
        </w:tc>
      </w:tr>
      <w:tr w:rsidR="009700B9" w:rsidRPr="00DA0099" w:rsidTr="009700B9">
        <w:trPr>
          <w:trHeight w:val="274"/>
        </w:trPr>
        <w:tc>
          <w:tcPr>
            <w:tcW w:w="811" w:type="dxa"/>
          </w:tcPr>
          <w:p w:rsidR="009700B9" w:rsidRPr="00DA0099" w:rsidRDefault="009700B9" w:rsidP="009700B9">
            <w:pPr>
              <w:rPr>
                <w:lang w:val="sr-Cyrl-CS"/>
              </w:rPr>
            </w:pPr>
            <w:r w:rsidRPr="00DA0099">
              <w:rPr>
                <w:lang w:val="sr-Cyrl-CS"/>
              </w:rPr>
              <w:t>2.</w:t>
            </w:r>
          </w:p>
        </w:tc>
        <w:tc>
          <w:tcPr>
            <w:tcW w:w="3787" w:type="dxa"/>
          </w:tcPr>
          <w:p w:rsidR="009700B9" w:rsidRPr="00DA0099" w:rsidRDefault="009700B9" w:rsidP="009700B9">
            <w:r w:rsidRPr="00DA0099">
              <w:rPr>
                <w:lang w:val="sr-Cyrl-CS"/>
              </w:rPr>
              <w:t>8,</w:t>
            </w:r>
            <w:r w:rsidRPr="00DA0099">
              <w:rPr>
                <w:lang w:val="sr-Cyrl-RS"/>
              </w:rPr>
              <w:t>50</w:t>
            </w:r>
            <w:r w:rsidRPr="00DA0099">
              <w:rPr>
                <w:lang w:val="sr-Cyrl-CS"/>
              </w:rPr>
              <w:t xml:space="preserve"> – 9,</w:t>
            </w:r>
            <w:r w:rsidRPr="00DA0099">
              <w:rPr>
                <w:lang w:val="sr-Cyrl-RS"/>
              </w:rPr>
              <w:t>3</w:t>
            </w:r>
            <w:r w:rsidRPr="00DA0099">
              <w:t>5</w:t>
            </w:r>
          </w:p>
        </w:tc>
        <w:tc>
          <w:tcPr>
            <w:tcW w:w="3697" w:type="dxa"/>
          </w:tcPr>
          <w:p w:rsidR="009700B9" w:rsidRPr="00DA0099" w:rsidRDefault="009700B9" w:rsidP="009700B9">
            <w:r w:rsidRPr="00DA0099">
              <w:rPr>
                <w:lang w:val="sr-Cyrl-CS"/>
              </w:rPr>
              <w:t>14,</w:t>
            </w:r>
            <w:r w:rsidRPr="00DA0099">
              <w:rPr>
                <w:lang w:val="sr-Cyrl-RS"/>
              </w:rPr>
              <w:t>20</w:t>
            </w:r>
            <w:r w:rsidRPr="00DA0099">
              <w:rPr>
                <w:lang w:val="sr-Cyrl-CS"/>
              </w:rPr>
              <w:t xml:space="preserve"> – 1</w:t>
            </w:r>
            <w:r w:rsidRPr="00DA0099">
              <w:rPr>
                <w:lang w:val="sr-Cyrl-RS"/>
              </w:rPr>
              <w:t>5</w:t>
            </w:r>
            <w:r w:rsidRPr="00DA0099">
              <w:t>,</w:t>
            </w:r>
            <w:r w:rsidRPr="00DA0099">
              <w:rPr>
                <w:lang w:val="sr-Cyrl-RS"/>
              </w:rPr>
              <w:t>0</w:t>
            </w:r>
            <w:r w:rsidRPr="00DA0099">
              <w:t>5</w:t>
            </w:r>
          </w:p>
        </w:tc>
      </w:tr>
      <w:tr w:rsidR="009700B9" w:rsidRPr="00DA0099" w:rsidTr="009700B9">
        <w:trPr>
          <w:trHeight w:val="275"/>
        </w:trPr>
        <w:tc>
          <w:tcPr>
            <w:tcW w:w="811" w:type="dxa"/>
          </w:tcPr>
          <w:p w:rsidR="009700B9" w:rsidRPr="00DA0099" w:rsidRDefault="009700B9" w:rsidP="009700B9">
            <w:pPr>
              <w:rPr>
                <w:lang w:val="sr-Cyrl-CS"/>
              </w:rPr>
            </w:pPr>
          </w:p>
        </w:tc>
        <w:tc>
          <w:tcPr>
            <w:tcW w:w="3787" w:type="dxa"/>
          </w:tcPr>
          <w:p w:rsidR="009700B9" w:rsidRPr="00DA0099" w:rsidRDefault="009700B9" w:rsidP="009700B9">
            <w:pPr>
              <w:rPr>
                <w:lang w:val="sr-Cyrl-CS"/>
              </w:rPr>
            </w:pPr>
            <w:r w:rsidRPr="00DA0099">
              <w:rPr>
                <w:lang w:val="sr-Cyrl-CS"/>
              </w:rPr>
              <w:t xml:space="preserve">ВЕЛИКИ ОДМОР </w:t>
            </w:r>
            <w:r w:rsidRPr="00DA0099">
              <w:rPr>
                <w:lang w:val="sr-Cyrl-RS"/>
              </w:rPr>
              <w:t>20</w:t>
            </w:r>
            <w:r w:rsidRPr="00DA0099">
              <w:rPr>
                <w:lang w:val="sr-Cyrl-CS"/>
              </w:rPr>
              <w:t xml:space="preserve"> минута</w:t>
            </w:r>
          </w:p>
        </w:tc>
        <w:tc>
          <w:tcPr>
            <w:tcW w:w="3697" w:type="dxa"/>
          </w:tcPr>
          <w:p w:rsidR="009700B9" w:rsidRPr="00DA0099" w:rsidRDefault="009700B9" w:rsidP="009700B9">
            <w:pPr>
              <w:rPr>
                <w:lang w:val="sr-Cyrl-CS"/>
              </w:rPr>
            </w:pPr>
            <w:r w:rsidRPr="00DA0099">
              <w:rPr>
                <w:lang w:val="sr-Cyrl-CS"/>
              </w:rPr>
              <w:t xml:space="preserve">ВЕЛИКИ ОДМОР </w:t>
            </w:r>
            <w:r w:rsidRPr="00DA0099">
              <w:rPr>
                <w:lang w:val="sr-Cyrl-RS"/>
              </w:rPr>
              <w:t>20</w:t>
            </w:r>
            <w:r w:rsidRPr="00DA0099">
              <w:rPr>
                <w:lang w:val="sr-Cyrl-CS"/>
              </w:rPr>
              <w:t xml:space="preserve"> минута</w:t>
            </w:r>
          </w:p>
        </w:tc>
      </w:tr>
      <w:tr w:rsidR="009700B9" w:rsidRPr="00DA0099" w:rsidTr="009700B9">
        <w:trPr>
          <w:trHeight w:val="265"/>
        </w:trPr>
        <w:tc>
          <w:tcPr>
            <w:tcW w:w="811" w:type="dxa"/>
          </w:tcPr>
          <w:p w:rsidR="009700B9" w:rsidRPr="00DA0099" w:rsidRDefault="009700B9" w:rsidP="009700B9">
            <w:pPr>
              <w:rPr>
                <w:lang w:val="sr-Cyrl-CS"/>
              </w:rPr>
            </w:pPr>
            <w:r w:rsidRPr="00DA0099">
              <w:rPr>
                <w:lang w:val="sr-Cyrl-CS"/>
              </w:rPr>
              <w:t>3.</w:t>
            </w:r>
          </w:p>
        </w:tc>
        <w:tc>
          <w:tcPr>
            <w:tcW w:w="3787" w:type="dxa"/>
          </w:tcPr>
          <w:p w:rsidR="009700B9" w:rsidRPr="00DA0099" w:rsidRDefault="009700B9" w:rsidP="009700B9">
            <w:r w:rsidRPr="00DA0099">
              <w:rPr>
                <w:lang w:val="sr-Cyrl-CS"/>
              </w:rPr>
              <w:t>9,</w:t>
            </w:r>
            <w:r w:rsidRPr="00DA0099">
              <w:rPr>
                <w:lang w:val="sr-Cyrl-RS"/>
              </w:rPr>
              <w:t>55</w:t>
            </w:r>
            <w:r w:rsidRPr="00DA0099">
              <w:rPr>
                <w:lang w:val="sr-Cyrl-CS"/>
              </w:rPr>
              <w:t xml:space="preserve"> – </w:t>
            </w:r>
            <w:r w:rsidRPr="00DA0099">
              <w:rPr>
                <w:lang w:val="sr-Cyrl-RS"/>
              </w:rPr>
              <w:t>10</w:t>
            </w:r>
            <w:r w:rsidRPr="00DA0099">
              <w:rPr>
                <w:lang w:val="sr-Cyrl-CS"/>
              </w:rPr>
              <w:t>,</w:t>
            </w:r>
            <w:r w:rsidRPr="00DA0099">
              <w:rPr>
                <w:lang w:val="sr-Cyrl-RS"/>
              </w:rPr>
              <w:t>4</w:t>
            </w:r>
            <w:r w:rsidRPr="00DA0099">
              <w:t>0</w:t>
            </w:r>
          </w:p>
        </w:tc>
        <w:tc>
          <w:tcPr>
            <w:tcW w:w="3697" w:type="dxa"/>
          </w:tcPr>
          <w:p w:rsidR="009700B9" w:rsidRPr="00DA0099" w:rsidRDefault="009700B9" w:rsidP="009700B9">
            <w:r w:rsidRPr="00DA0099">
              <w:rPr>
                <w:lang w:val="sr-Cyrl-CS"/>
              </w:rPr>
              <w:t>1</w:t>
            </w:r>
            <w:r w:rsidRPr="00DA0099">
              <w:rPr>
                <w:lang w:val="sr-Cyrl-RS"/>
              </w:rPr>
              <w:t>5</w:t>
            </w:r>
            <w:r w:rsidRPr="00DA0099">
              <w:rPr>
                <w:lang w:val="sr-Cyrl-CS"/>
              </w:rPr>
              <w:t>,</w:t>
            </w:r>
            <w:r w:rsidRPr="00DA0099">
              <w:rPr>
                <w:lang w:val="sr-Cyrl-RS"/>
              </w:rPr>
              <w:t>25</w:t>
            </w:r>
            <w:r w:rsidRPr="00DA0099">
              <w:rPr>
                <w:lang w:val="sr-Cyrl-CS"/>
              </w:rPr>
              <w:t xml:space="preserve"> – 1</w:t>
            </w:r>
            <w:r w:rsidRPr="00DA0099">
              <w:rPr>
                <w:lang w:val="sr-Cyrl-RS"/>
              </w:rPr>
              <w:t>6</w:t>
            </w:r>
            <w:r w:rsidRPr="00DA0099">
              <w:t>,</w:t>
            </w:r>
            <w:r w:rsidRPr="00DA0099">
              <w:rPr>
                <w:lang w:val="sr-Cyrl-RS"/>
              </w:rPr>
              <w:t>1</w:t>
            </w:r>
            <w:r w:rsidRPr="00DA0099">
              <w:t>0</w:t>
            </w:r>
          </w:p>
        </w:tc>
      </w:tr>
      <w:tr w:rsidR="009700B9" w:rsidRPr="00DA0099" w:rsidTr="009700B9">
        <w:trPr>
          <w:trHeight w:val="270"/>
        </w:trPr>
        <w:tc>
          <w:tcPr>
            <w:tcW w:w="811" w:type="dxa"/>
          </w:tcPr>
          <w:p w:rsidR="009700B9" w:rsidRPr="00DA0099" w:rsidRDefault="009700B9" w:rsidP="009700B9">
            <w:pPr>
              <w:rPr>
                <w:lang w:val="sr-Cyrl-CS"/>
              </w:rPr>
            </w:pPr>
            <w:r w:rsidRPr="00DA0099">
              <w:rPr>
                <w:lang w:val="sr-Cyrl-CS"/>
              </w:rPr>
              <w:t>4.</w:t>
            </w:r>
          </w:p>
        </w:tc>
        <w:tc>
          <w:tcPr>
            <w:tcW w:w="3787" w:type="dxa"/>
          </w:tcPr>
          <w:p w:rsidR="009700B9" w:rsidRPr="00DA0099" w:rsidRDefault="009700B9" w:rsidP="009700B9">
            <w:pPr>
              <w:rPr>
                <w:lang w:val="sr-Cyrl-RS"/>
              </w:rPr>
            </w:pPr>
            <w:r w:rsidRPr="00DA0099">
              <w:rPr>
                <w:lang w:val="sr-Cyrl-RS"/>
              </w:rPr>
              <w:t>10</w:t>
            </w:r>
            <w:r w:rsidRPr="00DA0099">
              <w:t>,</w:t>
            </w:r>
            <w:r w:rsidRPr="00DA0099">
              <w:rPr>
                <w:lang w:val="sr-Cyrl-RS"/>
              </w:rPr>
              <w:t>4</w:t>
            </w:r>
            <w:r w:rsidRPr="00DA0099">
              <w:t>5</w:t>
            </w:r>
            <w:r w:rsidRPr="00DA0099">
              <w:rPr>
                <w:lang w:val="sr-Cyrl-CS"/>
              </w:rPr>
              <w:t xml:space="preserve"> – 11,</w:t>
            </w:r>
            <w:r w:rsidRPr="00DA0099">
              <w:rPr>
                <w:lang w:val="sr-Cyrl-RS"/>
              </w:rPr>
              <w:t>30</w:t>
            </w:r>
          </w:p>
        </w:tc>
        <w:tc>
          <w:tcPr>
            <w:tcW w:w="3697" w:type="dxa"/>
          </w:tcPr>
          <w:p w:rsidR="009700B9" w:rsidRPr="00DA0099" w:rsidRDefault="009700B9" w:rsidP="009700B9">
            <w:pPr>
              <w:rPr>
                <w:lang w:val="sr-Cyrl-RS"/>
              </w:rPr>
            </w:pPr>
            <w:r w:rsidRPr="00DA0099">
              <w:rPr>
                <w:lang w:val="sr-Cyrl-CS"/>
              </w:rPr>
              <w:t>1</w:t>
            </w:r>
            <w:r w:rsidRPr="00DA0099">
              <w:rPr>
                <w:lang w:val="sr-Cyrl-RS"/>
              </w:rPr>
              <w:t>6</w:t>
            </w:r>
            <w:r w:rsidRPr="00DA0099">
              <w:rPr>
                <w:lang w:val="sr-Cyrl-CS"/>
              </w:rPr>
              <w:t>,</w:t>
            </w:r>
            <w:r w:rsidRPr="00DA0099">
              <w:rPr>
                <w:lang w:val="sr-Cyrl-RS"/>
              </w:rPr>
              <w:t>1</w:t>
            </w:r>
            <w:r w:rsidRPr="00DA0099">
              <w:t>5</w:t>
            </w:r>
            <w:r w:rsidRPr="00DA0099">
              <w:rPr>
                <w:lang w:val="sr-Cyrl-CS"/>
              </w:rPr>
              <w:t xml:space="preserve"> – 1</w:t>
            </w:r>
            <w:r w:rsidRPr="00DA0099">
              <w:rPr>
                <w:lang w:val="sr-Cyrl-RS"/>
              </w:rPr>
              <w:t>7</w:t>
            </w:r>
            <w:r w:rsidRPr="00DA0099">
              <w:t>,</w:t>
            </w:r>
            <w:r w:rsidRPr="00DA0099">
              <w:rPr>
                <w:lang w:val="sr-Cyrl-RS"/>
              </w:rPr>
              <w:t>00</w:t>
            </w:r>
          </w:p>
        </w:tc>
      </w:tr>
      <w:tr w:rsidR="009700B9" w:rsidRPr="00DA0099" w:rsidTr="009700B9">
        <w:trPr>
          <w:trHeight w:val="259"/>
        </w:trPr>
        <w:tc>
          <w:tcPr>
            <w:tcW w:w="811" w:type="dxa"/>
          </w:tcPr>
          <w:p w:rsidR="009700B9" w:rsidRPr="00DA0099" w:rsidRDefault="009700B9" w:rsidP="009700B9">
            <w:pPr>
              <w:rPr>
                <w:lang w:val="sr-Cyrl-CS"/>
              </w:rPr>
            </w:pPr>
            <w:r w:rsidRPr="00DA0099">
              <w:rPr>
                <w:lang w:val="sr-Cyrl-CS"/>
              </w:rPr>
              <w:t>5.</w:t>
            </w:r>
          </w:p>
        </w:tc>
        <w:tc>
          <w:tcPr>
            <w:tcW w:w="3787" w:type="dxa"/>
          </w:tcPr>
          <w:p w:rsidR="009700B9" w:rsidRPr="00DA0099" w:rsidRDefault="009700B9" w:rsidP="009700B9">
            <w:r w:rsidRPr="00DA0099">
              <w:rPr>
                <w:lang w:val="sr-Cyrl-CS"/>
              </w:rPr>
              <w:t>1</w:t>
            </w:r>
            <w:r w:rsidRPr="00DA0099">
              <w:rPr>
                <w:lang w:val="sr-Cyrl-RS"/>
              </w:rPr>
              <w:t>1</w:t>
            </w:r>
            <w:r w:rsidRPr="00DA0099">
              <w:rPr>
                <w:lang w:val="sr-Cyrl-CS"/>
              </w:rPr>
              <w:t>,</w:t>
            </w:r>
            <w:r w:rsidRPr="00DA0099">
              <w:t>3</w:t>
            </w:r>
            <w:r w:rsidRPr="00DA0099">
              <w:rPr>
                <w:lang w:val="sr-Cyrl-RS"/>
              </w:rPr>
              <w:t>5</w:t>
            </w:r>
            <w:r w:rsidRPr="00DA0099">
              <w:rPr>
                <w:lang w:val="sr-Cyrl-CS"/>
              </w:rPr>
              <w:t xml:space="preserve"> – 1</w:t>
            </w:r>
            <w:r w:rsidRPr="00DA0099">
              <w:rPr>
                <w:lang w:val="sr-Cyrl-RS"/>
              </w:rPr>
              <w:t>2</w:t>
            </w:r>
            <w:r w:rsidRPr="00DA0099">
              <w:t>,</w:t>
            </w:r>
            <w:r w:rsidRPr="00DA0099">
              <w:rPr>
                <w:lang w:val="sr-Cyrl-RS"/>
              </w:rPr>
              <w:t>2</w:t>
            </w:r>
            <w:r w:rsidRPr="00DA0099">
              <w:t>0</w:t>
            </w:r>
          </w:p>
        </w:tc>
        <w:tc>
          <w:tcPr>
            <w:tcW w:w="3697" w:type="dxa"/>
          </w:tcPr>
          <w:p w:rsidR="009700B9" w:rsidRPr="00DA0099" w:rsidRDefault="009700B9" w:rsidP="009700B9">
            <w:r w:rsidRPr="00DA0099">
              <w:rPr>
                <w:lang w:val="sr-Cyrl-CS"/>
              </w:rPr>
              <w:t>1</w:t>
            </w:r>
            <w:r w:rsidRPr="00DA0099">
              <w:rPr>
                <w:lang w:val="sr-Cyrl-RS"/>
              </w:rPr>
              <w:t>7</w:t>
            </w:r>
            <w:r w:rsidRPr="00DA0099">
              <w:t>,0</w:t>
            </w:r>
            <w:r w:rsidRPr="00DA0099">
              <w:rPr>
                <w:lang w:val="sr-Cyrl-RS"/>
              </w:rPr>
              <w:t>5</w:t>
            </w:r>
            <w:r w:rsidRPr="00DA0099">
              <w:rPr>
                <w:lang w:val="sr-Cyrl-CS"/>
              </w:rPr>
              <w:t xml:space="preserve"> – 1</w:t>
            </w:r>
            <w:r w:rsidRPr="00DA0099">
              <w:rPr>
                <w:lang w:val="sr-Cyrl-RS"/>
              </w:rPr>
              <w:t>7</w:t>
            </w:r>
            <w:r w:rsidRPr="00DA0099">
              <w:t>,</w:t>
            </w:r>
            <w:r w:rsidRPr="00DA0099">
              <w:rPr>
                <w:lang w:val="sr-Cyrl-RS"/>
              </w:rPr>
              <w:t>5</w:t>
            </w:r>
            <w:r w:rsidRPr="00DA0099">
              <w:t>0</w:t>
            </w:r>
          </w:p>
        </w:tc>
      </w:tr>
      <w:tr w:rsidR="009700B9" w:rsidRPr="00DA0099" w:rsidTr="009700B9">
        <w:trPr>
          <w:trHeight w:val="248"/>
        </w:trPr>
        <w:tc>
          <w:tcPr>
            <w:tcW w:w="811" w:type="dxa"/>
          </w:tcPr>
          <w:p w:rsidR="009700B9" w:rsidRPr="00DA0099" w:rsidRDefault="009700B9" w:rsidP="009700B9">
            <w:pPr>
              <w:rPr>
                <w:lang w:val="sr-Cyrl-CS"/>
              </w:rPr>
            </w:pPr>
            <w:r w:rsidRPr="00DA0099">
              <w:rPr>
                <w:lang w:val="sr-Cyrl-CS"/>
              </w:rPr>
              <w:t>6.</w:t>
            </w:r>
          </w:p>
        </w:tc>
        <w:tc>
          <w:tcPr>
            <w:tcW w:w="3787" w:type="dxa"/>
          </w:tcPr>
          <w:p w:rsidR="009700B9" w:rsidRPr="00DA0099" w:rsidRDefault="009700B9" w:rsidP="009700B9">
            <w:pPr>
              <w:rPr>
                <w:lang w:val="sr-Cyrl-RS"/>
              </w:rPr>
            </w:pPr>
            <w:r w:rsidRPr="00DA0099">
              <w:t>1</w:t>
            </w:r>
            <w:r w:rsidRPr="00DA0099">
              <w:rPr>
                <w:lang w:val="sr-Cyrl-RS"/>
              </w:rPr>
              <w:t>2</w:t>
            </w:r>
            <w:r w:rsidRPr="00DA0099">
              <w:t>,</w:t>
            </w:r>
            <w:r w:rsidRPr="00DA0099">
              <w:rPr>
                <w:lang w:val="sr-Cyrl-RS"/>
              </w:rPr>
              <w:t>2</w:t>
            </w:r>
            <w:r w:rsidRPr="00DA0099">
              <w:t>5</w:t>
            </w:r>
            <w:r w:rsidRPr="00DA0099">
              <w:rPr>
                <w:lang w:val="sr-Cyrl-CS"/>
              </w:rPr>
              <w:t xml:space="preserve"> – 1</w:t>
            </w:r>
            <w:r w:rsidRPr="00DA0099">
              <w:rPr>
                <w:lang w:val="sr-Cyrl-RS"/>
              </w:rPr>
              <w:t>3</w:t>
            </w:r>
            <w:r w:rsidRPr="00DA0099">
              <w:t>,</w:t>
            </w:r>
            <w:r w:rsidRPr="00DA0099">
              <w:rPr>
                <w:lang w:val="sr-Cyrl-RS"/>
              </w:rPr>
              <w:t>10</w:t>
            </w:r>
          </w:p>
        </w:tc>
        <w:tc>
          <w:tcPr>
            <w:tcW w:w="3697" w:type="dxa"/>
          </w:tcPr>
          <w:p w:rsidR="009700B9" w:rsidRPr="00DA0099" w:rsidRDefault="009700B9" w:rsidP="009700B9">
            <w:pPr>
              <w:rPr>
                <w:lang w:val="sr-Cyrl-RS"/>
              </w:rPr>
            </w:pPr>
            <w:r w:rsidRPr="00DA0099">
              <w:rPr>
                <w:lang w:val="sr-Cyrl-CS"/>
              </w:rPr>
              <w:t>1</w:t>
            </w:r>
            <w:r w:rsidRPr="00DA0099">
              <w:rPr>
                <w:lang w:val="sr-Cyrl-RS"/>
              </w:rPr>
              <w:t>7</w:t>
            </w:r>
            <w:r w:rsidRPr="00DA0099">
              <w:rPr>
                <w:lang w:val="sr-Cyrl-CS"/>
              </w:rPr>
              <w:t>,</w:t>
            </w:r>
            <w:r w:rsidRPr="00DA0099">
              <w:rPr>
                <w:lang w:val="sr-Cyrl-RS"/>
              </w:rPr>
              <w:t>5</w:t>
            </w:r>
            <w:r w:rsidRPr="00DA0099">
              <w:t>5</w:t>
            </w:r>
            <w:r w:rsidRPr="00DA0099">
              <w:rPr>
                <w:lang w:val="sr-Cyrl-CS"/>
              </w:rPr>
              <w:t xml:space="preserve"> – 1</w:t>
            </w:r>
            <w:r w:rsidRPr="00DA0099">
              <w:rPr>
                <w:lang w:val="sr-Cyrl-RS"/>
              </w:rPr>
              <w:t>8</w:t>
            </w:r>
            <w:r w:rsidRPr="00DA0099">
              <w:rPr>
                <w:lang w:val="sr-Cyrl-CS"/>
              </w:rPr>
              <w:t>,</w:t>
            </w:r>
            <w:r w:rsidRPr="00DA0099">
              <w:rPr>
                <w:lang w:val="sr-Cyrl-RS"/>
              </w:rPr>
              <w:t>40</w:t>
            </w:r>
          </w:p>
        </w:tc>
      </w:tr>
      <w:tr w:rsidR="009700B9" w:rsidRPr="00DA0099" w:rsidTr="009700B9">
        <w:trPr>
          <w:trHeight w:val="252"/>
        </w:trPr>
        <w:tc>
          <w:tcPr>
            <w:tcW w:w="811" w:type="dxa"/>
          </w:tcPr>
          <w:p w:rsidR="009700B9" w:rsidRPr="00DA0099" w:rsidRDefault="009700B9" w:rsidP="009700B9">
            <w:pPr>
              <w:rPr>
                <w:lang w:val="sr-Cyrl-CS"/>
              </w:rPr>
            </w:pPr>
            <w:r w:rsidRPr="00DA0099">
              <w:rPr>
                <w:lang w:val="sr-Cyrl-CS"/>
              </w:rPr>
              <w:t>7.</w:t>
            </w:r>
          </w:p>
        </w:tc>
        <w:tc>
          <w:tcPr>
            <w:tcW w:w="3787" w:type="dxa"/>
          </w:tcPr>
          <w:p w:rsidR="009700B9" w:rsidRPr="00DA0099" w:rsidRDefault="009700B9" w:rsidP="009700B9">
            <w:r w:rsidRPr="00DA0099">
              <w:rPr>
                <w:lang w:val="sr-Cyrl-CS"/>
              </w:rPr>
              <w:t>1</w:t>
            </w:r>
            <w:r w:rsidRPr="00DA0099">
              <w:rPr>
                <w:lang w:val="sr-Cyrl-RS"/>
              </w:rPr>
              <w:t>3</w:t>
            </w:r>
            <w:r w:rsidRPr="00DA0099">
              <w:t>,</w:t>
            </w:r>
            <w:r w:rsidRPr="00DA0099">
              <w:rPr>
                <w:lang w:val="sr-Cyrl-RS"/>
              </w:rPr>
              <w:t>15</w:t>
            </w:r>
            <w:r w:rsidRPr="00DA0099">
              <w:rPr>
                <w:lang w:val="sr-Cyrl-CS"/>
              </w:rPr>
              <w:t xml:space="preserve"> – 1</w:t>
            </w:r>
            <w:r w:rsidRPr="00DA0099">
              <w:rPr>
                <w:lang w:val="sr-Cyrl-RS"/>
              </w:rPr>
              <w:t>4</w:t>
            </w:r>
            <w:r w:rsidRPr="00DA0099">
              <w:t>,</w:t>
            </w:r>
            <w:r w:rsidRPr="00DA0099">
              <w:rPr>
                <w:lang w:val="sr-Cyrl-RS"/>
              </w:rPr>
              <w:t>0</w:t>
            </w:r>
            <w:r w:rsidRPr="00DA0099">
              <w:t>0</w:t>
            </w:r>
          </w:p>
        </w:tc>
        <w:tc>
          <w:tcPr>
            <w:tcW w:w="3697" w:type="dxa"/>
          </w:tcPr>
          <w:p w:rsidR="009700B9" w:rsidRPr="00DA0099" w:rsidRDefault="009700B9" w:rsidP="009700B9">
            <w:r w:rsidRPr="00DA0099">
              <w:rPr>
                <w:lang w:val="sr-Cyrl-CS"/>
              </w:rPr>
              <w:t>1</w:t>
            </w:r>
            <w:r w:rsidRPr="00DA0099">
              <w:rPr>
                <w:lang w:val="sr-Cyrl-RS"/>
              </w:rPr>
              <w:t>8</w:t>
            </w:r>
            <w:r w:rsidRPr="00DA0099">
              <w:rPr>
                <w:lang w:val="sr-Cyrl-CS"/>
              </w:rPr>
              <w:t>,</w:t>
            </w:r>
            <w:r w:rsidRPr="00DA0099">
              <w:rPr>
                <w:lang w:val="sr-Cyrl-RS"/>
              </w:rPr>
              <w:t>45</w:t>
            </w:r>
            <w:r w:rsidRPr="00DA0099">
              <w:rPr>
                <w:lang w:val="sr-Cyrl-CS"/>
              </w:rPr>
              <w:t xml:space="preserve"> – 1</w:t>
            </w:r>
            <w:r w:rsidRPr="00DA0099">
              <w:rPr>
                <w:lang w:val="sr-Cyrl-RS"/>
              </w:rPr>
              <w:t>9</w:t>
            </w:r>
            <w:r w:rsidRPr="00DA0099">
              <w:rPr>
                <w:lang w:val="sr-Cyrl-CS"/>
              </w:rPr>
              <w:t>,</w:t>
            </w:r>
            <w:r w:rsidRPr="00DA0099">
              <w:rPr>
                <w:lang w:val="sr-Cyrl-RS"/>
              </w:rPr>
              <w:t>3</w:t>
            </w:r>
            <w:r w:rsidRPr="00DA0099">
              <w:t>0</w:t>
            </w:r>
          </w:p>
        </w:tc>
      </w:tr>
    </w:tbl>
    <w:p w:rsidR="009700B9" w:rsidRPr="00DA0099" w:rsidRDefault="009700B9" w:rsidP="009700B9">
      <w:pPr>
        <w:spacing w:before="120" w:after="120"/>
        <w:ind w:right="180"/>
        <w:jc w:val="both"/>
        <w:rPr>
          <w:lang w:val="sr-Cyrl-RS"/>
        </w:rPr>
      </w:pPr>
      <w:r w:rsidRPr="00DA0099">
        <w:rPr>
          <w:lang w:val="sr-Cyrl-CS"/>
        </w:rPr>
        <w:t>Школа ће и ове школске године радити у две смене. Настава ће у преподневној смени почињати у 8,00 часова</w:t>
      </w:r>
      <w:r>
        <w:rPr>
          <w:lang w:val="sr-Cyrl-CS"/>
        </w:rPr>
        <w:t>,</w:t>
      </w:r>
      <w:r w:rsidRPr="00DA0099">
        <w:rPr>
          <w:lang w:val="sr-Cyrl-CS"/>
        </w:rPr>
        <w:t xml:space="preserve"> а у поподневној у 13.30 часова. Велики одмор је после другог часа и траје </w:t>
      </w:r>
      <w:r w:rsidRPr="00DA0099">
        <w:rPr>
          <w:lang w:val="sr-Cyrl-RS"/>
        </w:rPr>
        <w:t>20</w:t>
      </w:r>
      <w:r w:rsidRPr="00DA0099">
        <w:rPr>
          <w:lang w:val="sr-Cyrl-CS"/>
        </w:rPr>
        <w:t xml:space="preserve"> минута. Између осталих часова су мали одмори и трају 5 минута.</w:t>
      </w:r>
      <w:r w:rsidRPr="00DA0099">
        <w:rPr>
          <w:lang w:val="sr-Cyrl-RS"/>
        </w:rPr>
        <w:t xml:space="preserve"> Часови трају 45 минута.</w:t>
      </w:r>
    </w:p>
    <w:p w:rsidR="0062296D" w:rsidRPr="009700B9" w:rsidRDefault="0062296D" w:rsidP="00EE22C7">
      <w:pPr>
        <w:tabs>
          <w:tab w:val="left" w:pos="720"/>
        </w:tabs>
        <w:jc w:val="both"/>
        <w:rPr>
          <w:lang w:val="sr-Cyrl-RS"/>
        </w:rPr>
      </w:pPr>
    </w:p>
    <w:p w:rsidR="00674928" w:rsidRDefault="009700B9" w:rsidP="00674928">
      <w:pPr>
        <w:pStyle w:val="Heading2"/>
      </w:pPr>
      <w:r>
        <w:br w:type="page"/>
      </w:r>
      <w:bookmarkStart w:id="416" w:name="_Toc84839113"/>
      <w:r w:rsidR="00674928">
        <w:t>ШКОЛСКИ КАЛЕНДАР</w:t>
      </w:r>
      <w:bookmarkEnd w:id="416"/>
    </w:p>
    <w:p w:rsidR="00674928" w:rsidRPr="00674928" w:rsidRDefault="00674928" w:rsidP="00674928">
      <w:pPr>
        <w:rPr>
          <w:lang w:val="sr-Cyrl-RS" w:eastAsia="x-none"/>
        </w:rPr>
      </w:pPr>
    </w:p>
    <w:p w:rsidR="00DA0099" w:rsidRDefault="00DF3C9C" w:rsidP="00DF3C9C">
      <w:pPr>
        <w:jc w:val="both"/>
        <w:rPr>
          <w:lang w:val="ru-RU"/>
        </w:rPr>
      </w:pPr>
      <w:r w:rsidRPr="00A1323E">
        <w:rPr>
          <w:lang w:val="ru-RU"/>
        </w:rPr>
        <w:t>На основу члана</w:t>
      </w:r>
      <w:r w:rsidRPr="00A1323E">
        <w:rPr>
          <w:lang w:val="sr-Cyrl-CS"/>
        </w:rPr>
        <w:t xml:space="preserve"> 185. став 1, а у вези са чланом 28. став 6. </w:t>
      </w:r>
      <w:r w:rsidRPr="00A1323E">
        <w:rPr>
          <w:lang w:val="ru-RU"/>
        </w:rPr>
        <w:t xml:space="preserve">Закона о </w:t>
      </w:r>
      <w:r w:rsidRPr="00A1323E">
        <w:rPr>
          <w:lang w:val="sr-Cyrl-CS"/>
        </w:rPr>
        <w:t xml:space="preserve">основама система образовања и васпитања </w:t>
      </w:r>
      <w:r w:rsidRPr="00A1323E">
        <w:rPr>
          <w:lang w:val="ru-RU"/>
        </w:rPr>
        <w:t>(''Службе</w:t>
      </w:r>
    </w:p>
    <w:p w:rsidR="00DF3C9C" w:rsidRDefault="00DF3C9C" w:rsidP="00DF3C9C">
      <w:pPr>
        <w:jc w:val="both"/>
        <w:rPr>
          <w:bCs/>
          <w:lang w:val="sr-Cyrl-RS"/>
        </w:rPr>
      </w:pPr>
      <w:r w:rsidRPr="00A1323E">
        <w:rPr>
          <w:lang w:val="ru-RU"/>
        </w:rPr>
        <w:t>ни гласник РС'', бр.:</w:t>
      </w:r>
      <w:r w:rsidRPr="00A1323E">
        <w:rPr>
          <w:lang w:val="sr-Latn-CS"/>
        </w:rPr>
        <w:t xml:space="preserve"> </w:t>
      </w:r>
      <w:r w:rsidRPr="00A1323E">
        <w:rPr>
          <w:lang w:val="sr-Cyrl-RS"/>
        </w:rPr>
        <w:t>88/17</w:t>
      </w:r>
      <w:r w:rsidRPr="00A1323E">
        <w:rPr>
          <w:lang w:val="ru-RU"/>
        </w:rPr>
        <w:t xml:space="preserve">, </w:t>
      </w:r>
      <w:r w:rsidRPr="00A1323E">
        <w:rPr>
          <w:lang w:val="sr-Cyrl-RS"/>
        </w:rPr>
        <w:t>27/18-др. закон, 10/19 и 6/20</w:t>
      </w:r>
      <w:r w:rsidRPr="00A1323E">
        <w:rPr>
          <w:lang w:val="ru-RU"/>
        </w:rPr>
        <w:t>)</w:t>
      </w:r>
      <w:r w:rsidRPr="00A1323E">
        <w:rPr>
          <w:lang w:val="sr-Cyrl-CS"/>
        </w:rPr>
        <w:t>, члана</w:t>
      </w:r>
      <w:r w:rsidRPr="00A1323E">
        <w:rPr>
          <w:lang w:val="ru-RU"/>
        </w:rPr>
        <w:t xml:space="preserve"> </w:t>
      </w:r>
      <w:r w:rsidRPr="00A1323E">
        <w:rPr>
          <w:lang w:val="sr-Latn-CS"/>
        </w:rPr>
        <w:t>1</w:t>
      </w:r>
      <w:r w:rsidRPr="00A1323E">
        <w:rPr>
          <w:lang w:val="sr-Cyrl-CS"/>
        </w:rPr>
        <w:t>5</w:t>
      </w:r>
      <w:r w:rsidRPr="00A1323E">
        <w:rPr>
          <w:lang w:val="sr-Latn-CS"/>
        </w:rPr>
        <w:t xml:space="preserve">. </w:t>
      </w:r>
      <w:r w:rsidRPr="00A1323E">
        <w:rPr>
          <w:lang w:val="sr-Cyrl-CS"/>
        </w:rPr>
        <w:t>и 16. став</w:t>
      </w:r>
      <w:r w:rsidRPr="00A1323E">
        <w:rPr>
          <w:lang w:val="sr-Latn-CS"/>
        </w:rPr>
        <w:t xml:space="preserve"> 2., </w:t>
      </w:r>
      <w:r w:rsidRPr="00A1323E">
        <w:rPr>
          <w:lang w:val="sr-Cyrl-CS"/>
        </w:rPr>
        <w:t>члана 24. став 2. и члана 37.</w:t>
      </w:r>
      <w:r w:rsidRPr="00A1323E">
        <w:rPr>
          <w:lang w:val="ru-RU"/>
        </w:rPr>
        <w:t xml:space="preserve"> став 4. Покрајинске скупштинске одлуке о покрајинској управи ("Службени лист АП Војводине", бр. 37/14, 54/14-др.одлука, 37/16, 29/17, 24/2019 и 66/20</w:t>
      </w:r>
      <w:r w:rsidRPr="00A1323E">
        <w:rPr>
          <w:lang w:val="sr-Cyrl-CS"/>
        </w:rPr>
        <w:t xml:space="preserve">), </w:t>
      </w:r>
      <w:r w:rsidRPr="00A1323E">
        <w:rPr>
          <w:bCs/>
          <w:lang w:val="sr-Cyrl-RS"/>
        </w:rPr>
        <w:t xml:space="preserve">покрајински секретар </w:t>
      </w:r>
      <w:r w:rsidRPr="00A1323E">
        <w:rPr>
          <w:bCs/>
          <w:lang w:val="ru-RU"/>
        </w:rPr>
        <w:t>д о н о с и</w:t>
      </w:r>
      <w:r w:rsidRPr="00A1323E">
        <w:rPr>
          <w:bCs/>
          <w:lang w:val="sr-Latn-CS"/>
        </w:rPr>
        <w:t>:</w:t>
      </w:r>
    </w:p>
    <w:p w:rsidR="00DF3C9C" w:rsidRPr="00065AA8" w:rsidRDefault="00DF3C9C" w:rsidP="00DF3C9C">
      <w:pPr>
        <w:jc w:val="both"/>
        <w:rPr>
          <w:lang w:val="ru-RU"/>
        </w:rPr>
      </w:pPr>
    </w:p>
    <w:p w:rsidR="00DF3C9C" w:rsidRPr="006744F0" w:rsidRDefault="00DF3C9C" w:rsidP="006744F0">
      <w:pPr>
        <w:jc w:val="center"/>
        <w:rPr>
          <w:sz w:val="28"/>
          <w:szCs w:val="28"/>
          <w:lang w:val="ru-RU"/>
        </w:rPr>
      </w:pPr>
      <w:bookmarkStart w:id="417" w:name="_Toc84587248"/>
      <w:r w:rsidRPr="006744F0">
        <w:rPr>
          <w:sz w:val="28"/>
          <w:szCs w:val="28"/>
          <w:lang w:val="ru-RU"/>
        </w:rPr>
        <w:t>ПРАВИЛНИК</w:t>
      </w:r>
      <w:bookmarkEnd w:id="417"/>
    </w:p>
    <w:p w:rsidR="00DF3C9C" w:rsidRPr="006744F0" w:rsidRDefault="00DF3C9C" w:rsidP="006744F0">
      <w:pPr>
        <w:jc w:val="center"/>
        <w:rPr>
          <w:b/>
          <w:sz w:val="28"/>
          <w:szCs w:val="28"/>
        </w:rPr>
      </w:pPr>
      <w:r w:rsidRPr="006744F0">
        <w:rPr>
          <w:b/>
          <w:sz w:val="28"/>
          <w:szCs w:val="28"/>
        </w:rPr>
        <w:t>О ШКОЛСКОМ КАЛЕНДАРУ ЗА ОСНОВНЕ ШКОЛЕ СА СЕДИШТЕМ НА ТЕРИТОРИЈИ АУТОНОМНЕ ПОКРАЈИНЕ ВОЈВОДИНЕ ЗА ШКОЛСКУ 20</w:t>
      </w:r>
      <w:r w:rsidRPr="006744F0">
        <w:rPr>
          <w:b/>
          <w:sz w:val="28"/>
          <w:szCs w:val="28"/>
          <w:lang w:val="ru-RU"/>
        </w:rPr>
        <w:t>2</w:t>
      </w:r>
      <w:r w:rsidRPr="006744F0">
        <w:rPr>
          <w:b/>
          <w:sz w:val="28"/>
          <w:szCs w:val="28"/>
          <w:lang w:val="sr-Latn-RS"/>
        </w:rPr>
        <w:t>1</w:t>
      </w:r>
      <w:r w:rsidRPr="006744F0">
        <w:rPr>
          <w:b/>
          <w:sz w:val="28"/>
          <w:szCs w:val="28"/>
          <w:lang w:val="ru-RU"/>
        </w:rPr>
        <w:t>/</w:t>
      </w:r>
      <w:r w:rsidRPr="006744F0">
        <w:rPr>
          <w:b/>
          <w:sz w:val="28"/>
          <w:szCs w:val="28"/>
        </w:rPr>
        <w:t>20</w:t>
      </w:r>
      <w:r w:rsidRPr="006744F0">
        <w:rPr>
          <w:b/>
          <w:sz w:val="28"/>
          <w:szCs w:val="28"/>
          <w:lang w:val="ru-RU"/>
        </w:rPr>
        <w:t>2</w:t>
      </w:r>
      <w:r w:rsidRPr="006744F0">
        <w:rPr>
          <w:b/>
          <w:sz w:val="28"/>
          <w:szCs w:val="28"/>
          <w:lang w:val="sr-Latn-RS"/>
        </w:rPr>
        <w:t>2</w:t>
      </w:r>
      <w:r w:rsidRPr="006744F0">
        <w:rPr>
          <w:b/>
          <w:sz w:val="28"/>
          <w:szCs w:val="28"/>
        </w:rPr>
        <w:t>. ГОДИНУ</w:t>
      </w:r>
    </w:p>
    <w:p w:rsidR="00DF3C9C" w:rsidRPr="00065AA8" w:rsidRDefault="00DF3C9C" w:rsidP="00DF3C9C">
      <w:pPr>
        <w:pStyle w:val="podnaslov"/>
        <w:framePr w:wrap="around"/>
        <w:rPr>
          <w:sz w:val="24"/>
        </w:rPr>
      </w:pPr>
    </w:p>
    <w:p w:rsidR="00DF3C9C" w:rsidRPr="00065AA8" w:rsidRDefault="00DF3C9C" w:rsidP="00DF3C9C">
      <w:pPr>
        <w:pStyle w:val="clanovi"/>
      </w:pPr>
      <w:r w:rsidRPr="00065AA8">
        <w:t>Члан 1.</w:t>
      </w:r>
    </w:p>
    <w:p w:rsidR="00DF3C9C" w:rsidRPr="00065AA8" w:rsidRDefault="00DF3C9C" w:rsidP="00DF3C9C">
      <w:pPr>
        <w:ind w:firstLine="720"/>
        <w:jc w:val="both"/>
        <w:rPr>
          <w:lang w:val="ru-RU"/>
        </w:rPr>
      </w:pPr>
      <w:r w:rsidRPr="00065AA8">
        <w:rPr>
          <w:lang w:val="ru-RU"/>
        </w:rPr>
        <w:t>Овим правилником утврђује</w:t>
      </w:r>
      <w:r w:rsidRPr="00065AA8">
        <w:rPr>
          <w:lang w:val="sr-Cyrl-CS"/>
        </w:rPr>
        <w:t xml:space="preserve"> се</w:t>
      </w:r>
      <w:r w:rsidRPr="00065AA8">
        <w:rPr>
          <w:lang w:val="ru-RU"/>
        </w:rPr>
        <w:t xml:space="preserve"> вр</w:t>
      </w:r>
      <w:r w:rsidRPr="00065AA8">
        <w:t>e</w:t>
      </w:r>
      <w:r w:rsidRPr="00065AA8">
        <w:rPr>
          <w:lang w:val="ru-RU"/>
        </w:rPr>
        <w:t>ме остваривања образовно-васпитног рада у току школске 202</w:t>
      </w:r>
      <w:r>
        <w:rPr>
          <w:lang w:val="sr-Latn-RS"/>
        </w:rPr>
        <w:t>1</w:t>
      </w:r>
      <w:r w:rsidRPr="00065AA8">
        <w:rPr>
          <w:lang w:val="ru-RU"/>
        </w:rPr>
        <w:t>/202</w:t>
      </w:r>
      <w:r>
        <w:rPr>
          <w:lang w:val="sr-Latn-RS"/>
        </w:rPr>
        <w:t>2</w:t>
      </w:r>
      <w:r w:rsidRPr="00065AA8">
        <w:rPr>
          <w:lang w:val="ru-RU"/>
        </w:rPr>
        <w:t>. године и време</w:t>
      </w:r>
      <w:r w:rsidRPr="00065AA8">
        <w:rPr>
          <w:lang w:val="sr-Cyrl-CS"/>
        </w:rPr>
        <w:t xml:space="preserve"> и трајање</w:t>
      </w:r>
      <w:r w:rsidRPr="00065AA8">
        <w:rPr>
          <w:lang w:val="ru-RU"/>
        </w:rPr>
        <w:t xml:space="preserve"> школског распуста ученика у </w:t>
      </w:r>
      <w:r w:rsidRPr="00065AA8">
        <w:rPr>
          <w:lang w:val="sr-Cyrl-CS"/>
        </w:rPr>
        <w:t>основним</w:t>
      </w:r>
      <w:r w:rsidRPr="00065AA8">
        <w:rPr>
          <w:lang w:val="ru-RU"/>
        </w:rPr>
        <w:t xml:space="preserve"> школама са седиштем на територији Аутономне покрајине Војводине.</w:t>
      </w:r>
    </w:p>
    <w:p w:rsidR="00DF3C9C" w:rsidRPr="009700B9" w:rsidRDefault="00DF3C9C" w:rsidP="009700B9">
      <w:pPr>
        <w:ind w:firstLine="720"/>
        <w:jc w:val="both"/>
        <w:rPr>
          <w:lang w:val="sr-Cyrl-CS"/>
        </w:rPr>
      </w:pPr>
      <w:r w:rsidRPr="00065AA8">
        <w:rPr>
          <w:lang w:val="sr-Cyrl-CS"/>
        </w:rPr>
        <w:t>Остали обавезни и факултативни облици образовно-васпитног рада предвиђени наставним планом и програмом за основне школе планирају се годишњим планом рада.</w:t>
      </w:r>
    </w:p>
    <w:p w:rsidR="00DF3C9C" w:rsidRPr="00065AA8" w:rsidRDefault="00DF3C9C" w:rsidP="00DF3C9C">
      <w:pPr>
        <w:pStyle w:val="clanovi"/>
        <w:rPr>
          <w:lang w:val="ru-RU"/>
        </w:rPr>
      </w:pPr>
      <w:r w:rsidRPr="00065AA8">
        <w:t>Члан 2.</w:t>
      </w:r>
      <w:r w:rsidRPr="00065AA8">
        <w:rPr>
          <w:lang w:val="ru-RU"/>
        </w:rPr>
        <w:t xml:space="preserve"> </w:t>
      </w:r>
    </w:p>
    <w:p w:rsidR="00DF3C9C" w:rsidRPr="00065AA8" w:rsidRDefault="00DF3C9C" w:rsidP="00DF3C9C">
      <w:pPr>
        <w:ind w:firstLine="720"/>
        <w:jc w:val="both"/>
        <w:rPr>
          <w:lang w:val="sr-Cyrl-CS"/>
        </w:rPr>
      </w:pPr>
      <w:r w:rsidRPr="00065AA8">
        <w:rPr>
          <w:lang w:val="ru-RU"/>
        </w:rPr>
        <w:t>Настава и други облици образовно - васпитног рада у основној школи</w:t>
      </w:r>
      <w:r w:rsidRPr="00065AA8">
        <w:rPr>
          <w:lang w:val="sr-Cyrl-CS"/>
        </w:rPr>
        <w:t xml:space="preserve"> се</w:t>
      </w:r>
      <w:r w:rsidRPr="00065AA8">
        <w:rPr>
          <w:lang w:val="ru-RU"/>
        </w:rPr>
        <w:t xml:space="preserve"> остварују у току два полугодишта.</w:t>
      </w:r>
    </w:p>
    <w:p w:rsidR="00DF3C9C" w:rsidRPr="00065AA8" w:rsidRDefault="00DF3C9C" w:rsidP="00DF3C9C">
      <w:pPr>
        <w:ind w:firstLine="720"/>
        <w:jc w:val="both"/>
        <w:rPr>
          <w:lang w:val="sr-Cyrl-CS"/>
        </w:rPr>
      </w:pPr>
      <w:r w:rsidRPr="00065AA8">
        <w:rPr>
          <w:lang w:val="sr-Cyrl-CS"/>
        </w:rPr>
        <w:t xml:space="preserve">Прво полугодиште почиње </w:t>
      </w:r>
      <w:r w:rsidRPr="00065AA8">
        <w:rPr>
          <w:lang w:val="ru-RU"/>
        </w:rPr>
        <w:t>1</w:t>
      </w:r>
      <w:r w:rsidRPr="00065AA8">
        <w:rPr>
          <w:lang w:val="sr-Cyrl-CS"/>
        </w:rPr>
        <w:t>. септембра</w:t>
      </w:r>
      <w:r w:rsidRPr="00065AA8">
        <w:rPr>
          <w:lang w:val="ru-RU"/>
        </w:rPr>
        <w:t xml:space="preserve"> 202</w:t>
      </w:r>
      <w:r>
        <w:rPr>
          <w:lang w:val="sr-Latn-RS"/>
        </w:rPr>
        <w:t>1</w:t>
      </w:r>
      <w:r w:rsidRPr="00065AA8">
        <w:rPr>
          <w:lang w:val="ru-RU"/>
        </w:rPr>
        <w:t>. године</w:t>
      </w:r>
      <w:r w:rsidRPr="00065AA8">
        <w:rPr>
          <w:lang w:val="sr-Cyrl-CS"/>
        </w:rPr>
        <w:t>, а завршава се 23. децембра 202</w:t>
      </w:r>
      <w:r>
        <w:rPr>
          <w:lang w:val="sr-Latn-RS"/>
        </w:rPr>
        <w:t>1</w:t>
      </w:r>
      <w:r w:rsidRPr="00065AA8">
        <w:rPr>
          <w:lang w:val="sr-Cyrl-CS"/>
        </w:rPr>
        <w:t xml:space="preserve">. године. Прво полугодиште има </w:t>
      </w:r>
      <w:r>
        <w:rPr>
          <w:lang w:val="sr-Cyrl-CS"/>
        </w:rPr>
        <w:t>80</w:t>
      </w:r>
      <w:r w:rsidRPr="00065AA8">
        <w:rPr>
          <w:lang w:val="sr-Cyrl-CS"/>
        </w:rPr>
        <w:t xml:space="preserve"> наставни дан.</w:t>
      </w:r>
    </w:p>
    <w:p w:rsidR="00DF3C9C" w:rsidRPr="00065AA8" w:rsidRDefault="00DF3C9C" w:rsidP="00DF3C9C">
      <w:pPr>
        <w:ind w:firstLine="720"/>
        <w:jc w:val="both"/>
        <w:rPr>
          <w:lang w:val="ru-RU"/>
        </w:rPr>
      </w:pPr>
      <w:r w:rsidRPr="00065AA8">
        <w:rPr>
          <w:lang w:val="sr-Cyrl-CS"/>
        </w:rPr>
        <w:t>Д</w:t>
      </w:r>
      <w:r w:rsidRPr="00065AA8">
        <w:rPr>
          <w:lang w:val="ru-RU"/>
        </w:rPr>
        <w:t xml:space="preserve">руго полугодиште почиње </w:t>
      </w:r>
      <w:r>
        <w:rPr>
          <w:lang w:val="sr-Latn-RS"/>
        </w:rPr>
        <w:t>17</w:t>
      </w:r>
      <w:r w:rsidRPr="00065AA8">
        <w:rPr>
          <w:lang w:val="ru-RU"/>
        </w:rPr>
        <w:t>. јануара 202</w:t>
      </w:r>
      <w:r>
        <w:rPr>
          <w:lang w:val="sr-Latn-RS"/>
        </w:rPr>
        <w:t>2</w:t>
      </w:r>
      <w:r w:rsidRPr="00065AA8">
        <w:rPr>
          <w:lang w:val="ru-RU"/>
        </w:rPr>
        <w:t xml:space="preserve">. године и завршава се: </w:t>
      </w:r>
    </w:p>
    <w:p w:rsidR="00DF3C9C" w:rsidRPr="00065AA8" w:rsidRDefault="00DF3C9C" w:rsidP="00DF3C9C">
      <w:pPr>
        <w:ind w:firstLine="720"/>
        <w:jc w:val="both"/>
        <w:rPr>
          <w:lang w:val="ru-RU"/>
        </w:rPr>
      </w:pPr>
      <w:r w:rsidRPr="00065AA8">
        <w:rPr>
          <w:lang w:val="sr-Cyrl-CS"/>
        </w:rPr>
        <w:t>- 0</w:t>
      </w:r>
      <w:r>
        <w:rPr>
          <w:lang w:val="sr-Latn-RS"/>
        </w:rPr>
        <w:t>7</w:t>
      </w:r>
      <w:r w:rsidRPr="00065AA8">
        <w:rPr>
          <w:lang w:val="sr-Cyrl-CS"/>
        </w:rPr>
        <w:t>. јуна 202</w:t>
      </w:r>
      <w:r>
        <w:rPr>
          <w:lang w:val="sr-Latn-RS"/>
        </w:rPr>
        <w:t>2</w:t>
      </w:r>
      <w:r w:rsidRPr="00065AA8">
        <w:rPr>
          <w:lang w:val="sr-Cyrl-CS"/>
        </w:rPr>
        <w:t>. године, за ученике</w:t>
      </w:r>
      <w:r w:rsidRPr="00065AA8">
        <w:rPr>
          <w:lang w:val="ru-RU"/>
        </w:rPr>
        <w:t xml:space="preserve"> </w:t>
      </w:r>
      <w:r w:rsidRPr="00065AA8">
        <w:rPr>
          <w:lang w:val="sr-Cyrl-CS"/>
        </w:rPr>
        <w:t xml:space="preserve">осмог разреда и </w:t>
      </w:r>
      <w:r>
        <w:rPr>
          <w:lang w:val="sr-Cyrl-CS"/>
        </w:rPr>
        <w:t>има 90</w:t>
      </w:r>
      <w:r w:rsidRPr="000B1330">
        <w:rPr>
          <w:lang w:val="sr-Cyrl-CS"/>
        </w:rPr>
        <w:t xml:space="preserve"> наставн</w:t>
      </w:r>
      <w:r w:rsidRPr="000B1330">
        <w:rPr>
          <w:lang w:val="sr-Cyrl-RS"/>
        </w:rPr>
        <w:t>их</w:t>
      </w:r>
      <w:r w:rsidRPr="00065AA8">
        <w:rPr>
          <w:lang w:val="sr-Cyrl-CS"/>
        </w:rPr>
        <w:t xml:space="preserve"> дана и</w:t>
      </w:r>
    </w:p>
    <w:p w:rsidR="00DF3C9C" w:rsidRPr="00065AA8" w:rsidRDefault="00DF3C9C" w:rsidP="00674928">
      <w:pPr>
        <w:ind w:firstLine="720"/>
        <w:jc w:val="both"/>
        <w:rPr>
          <w:lang w:val="sr-Cyrl-CS"/>
        </w:rPr>
      </w:pPr>
      <w:r w:rsidRPr="00065AA8">
        <w:rPr>
          <w:lang w:val="sr-Cyrl-CS"/>
        </w:rPr>
        <w:t xml:space="preserve">- </w:t>
      </w:r>
      <w:r>
        <w:rPr>
          <w:lang w:val="sr-Latn-RS"/>
        </w:rPr>
        <w:t>21</w:t>
      </w:r>
      <w:r w:rsidRPr="00065AA8">
        <w:rPr>
          <w:lang w:val="ru-RU"/>
        </w:rPr>
        <w:t>. јуна 202</w:t>
      </w:r>
      <w:r>
        <w:rPr>
          <w:lang w:val="sr-Latn-RS"/>
        </w:rPr>
        <w:t>2</w:t>
      </w:r>
      <w:r w:rsidRPr="00065AA8">
        <w:rPr>
          <w:lang w:val="ru-RU"/>
        </w:rPr>
        <w:t>. године</w:t>
      </w:r>
      <w:smartTag w:uri="urn:schemas-microsoft-com:office:smarttags" w:element="PersonName">
        <w:r w:rsidRPr="00065AA8">
          <w:rPr>
            <w:lang w:val="ru-RU"/>
          </w:rPr>
          <w:t>,</w:t>
        </w:r>
      </w:smartTag>
      <w:r w:rsidRPr="00065AA8">
        <w:rPr>
          <w:lang w:val="ru-RU"/>
        </w:rPr>
        <w:t xml:space="preserve"> за ученике од првог до седмог разреда</w:t>
      </w:r>
      <w:r w:rsidRPr="00065AA8">
        <w:rPr>
          <w:lang w:val="sr-Cyrl-CS"/>
        </w:rPr>
        <w:t xml:space="preserve"> и има </w:t>
      </w:r>
      <w:r>
        <w:rPr>
          <w:lang w:val="sr-Cyrl-CS"/>
        </w:rPr>
        <w:t>100</w:t>
      </w:r>
      <w:r w:rsidRPr="00065AA8">
        <w:rPr>
          <w:lang w:val="sr-Cyrl-CS"/>
        </w:rPr>
        <w:t xml:space="preserve"> наставн</w:t>
      </w:r>
      <w:r w:rsidRPr="00065AA8">
        <w:rPr>
          <w:lang w:val="sr-Cyrl-RS"/>
        </w:rPr>
        <w:t>их</w:t>
      </w:r>
      <w:r w:rsidRPr="00065AA8">
        <w:rPr>
          <w:lang w:val="sr-Cyrl-CS"/>
        </w:rPr>
        <w:t xml:space="preserve"> дана.</w:t>
      </w:r>
    </w:p>
    <w:p w:rsidR="00DF3C9C" w:rsidRPr="00065AA8" w:rsidRDefault="00DF3C9C" w:rsidP="00DF3C9C">
      <w:pPr>
        <w:pStyle w:val="clanovi"/>
      </w:pPr>
      <w:r w:rsidRPr="00065AA8">
        <w:t>Члан 3.</w:t>
      </w:r>
    </w:p>
    <w:p w:rsidR="00DF3C9C" w:rsidRPr="00665844" w:rsidRDefault="00DF3C9C" w:rsidP="00DF3C9C">
      <w:pPr>
        <w:pStyle w:val="BodyTextIndent"/>
      </w:pPr>
      <w:r w:rsidRPr="00065AA8">
        <w:tab/>
      </w:r>
      <w:r w:rsidRPr="00665844">
        <w:t>Наставни план и програм за ученике од првог до седмог разреда остварује се у 3</w:t>
      </w:r>
      <w:r w:rsidRPr="00665844">
        <w:rPr>
          <w:lang w:val="sr-Cyrl-RS"/>
        </w:rPr>
        <w:t>6</w:t>
      </w:r>
      <w:r w:rsidRPr="00665844">
        <w:t xml:space="preserve"> петодневних наставних недеља, односно 180 наставних дана.</w:t>
      </w:r>
    </w:p>
    <w:p w:rsidR="00DF3C9C" w:rsidRPr="00665844" w:rsidRDefault="00DF3C9C" w:rsidP="00DF3C9C">
      <w:pPr>
        <w:ind w:firstLine="720"/>
        <w:jc w:val="both"/>
        <w:rPr>
          <w:lang w:val="ru-RU"/>
        </w:rPr>
      </w:pPr>
      <w:r w:rsidRPr="00665844">
        <w:rPr>
          <w:lang w:val="ru-RU"/>
        </w:rPr>
        <w:t>Наставни план и програм за ученике осмог разреда остварује се у 34 петодневних наставних недеља</w:t>
      </w:r>
      <w:r w:rsidRPr="00665844">
        <w:rPr>
          <w:lang w:val="sr-Cyrl-CS"/>
        </w:rPr>
        <w:t>,</w:t>
      </w:r>
      <w:r w:rsidRPr="00665844">
        <w:rPr>
          <w:lang w:val="ru-RU"/>
        </w:rPr>
        <w:t xml:space="preserve"> односно 170 наставних дана.</w:t>
      </w:r>
    </w:p>
    <w:p w:rsidR="00DF3C9C" w:rsidRPr="00065AA8" w:rsidRDefault="00DF3C9C" w:rsidP="00DF3C9C">
      <w:pPr>
        <w:pStyle w:val="Default"/>
        <w:ind w:firstLine="720"/>
        <w:jc w:val="both"/>
        <w:rPr>
          <w:color w:val="auto"/>
          <w:lang w:val="ru-RU"/>
        </w:rPr>
      </w:pPr>
      <w:r w:rsidRPr="00065AA8">
        <w:rPr>
          <w:color w:val="auto"/>
          <w:lang w:val="sr-Cyrl-RS"/>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r w:rsidRPr="00065AA8">
        <w:rPr>
          <w:color w:val="auto"/>
          <w:lang w:val="ru-RU"/>
        </w:rPr>
        <w:t xml:space="preserve"> </w:t>
      </w:r>
    </w:p>
    <w:p w:rsidR="00DF3C9C" w:rsidRPr="00065AA8" w:rsidRDefault="00DF3C9C" w:rsidP="00DF3C9C">
      <w:pPr>
        <w:ind w:firstLine="720"/>
        <w:jc w:val="both"/>
        <w:rPr>
          <w:lang w:val="sr-Cyrl-CS"/>
        </w:rPr>
      </w:pPr>
      <w:r w:rsidRPr="00065AA8">
        <w:rPr>
          <w:lang w:val="sr-Cyrl-CS"/>
        </w:rPr>
        <w:t>Табеларни преглед школског календара за основне школе са седиштем на територији Аутономне покрајине Војводине за школску 202</w:t>
      </w:r>
      <w:r>
        <w:rPr>
          <w:lang w:val="sr-Latn-RS"/>
        </w:rPr>
        <w:t>1</w:t>
      </w:r>
      <w:r w:rsidRPr="00065AA8">
        <w:rPr>
          <w:lang w:val="sr-Cyrl-CS"/>
        </w:rPr>
        <w:t>/202</w:t>
      </w:r>
      <w:r>
        <w:rPr>
          <w:lang w:val="sr-Latn-RS"/>
        </w:rPr>
        <w:t>2</w:t>
      </w:r>
      <w:r w:rsidRPr="00065AA8">
        <w:rPr>
          <w:lang w:val="sr-Cyrl-CS"/>
        </w:rPr>
        <w:t>. годину</w:t>
      </w:r>
      <w:smartTag w:uri="urn:schemas-microsoft-com:office:smarttags" w:element="PersonName">
        <w:r w:rsidRPr="00065AA8">
          <w:rPr>
            <w:lang w:val="sr-Cyrl-CS"/>
          </w:rPr>
          <w:t>,</w:t>
        </w:r>
      </w:smartTag>
      <w:r w:rsidRPr="00065AA8">
        <w:rPr>
          <w:lang w:val="sr-Cyrl-CS"/>
        </w:rPr>
        <w:t xml:space="preserve"> који се налази у прилогу овог правилника као његов саставни део</w:t>
      </w:r>
      <w:smartTag w:uri="urn:schemas-microsoft-com:office:smarttags" w:element="PersonName">
        <w:r w:rsidRPr="00065AA8">
          <w:rPr>
            <w:lang w:val="sr-Cyrl-CS"/>
          </w:rPr>
          <w:t>,</w:t>
        </w:r>
      </w:smartTag>
      <w:r w:rsidRPr="00065AA8">
        <w:rPr>
          <w:lang w:val="sr-Cyrl-CS"/>
        </w:rPr>
        <w:t xml:space="preserve"> исказан је по полугодиштима и квартално.</w:t>
      </w:r>
    </w:p>
    <w:p w:rsidR="00DF3C9C" w:rsidRDefault="00DF3C9C" w:rsidP="00DF3C9C">
      <w:pPr>
        <w:ind w:firstLine="720"/>
        <w:jc w:val="both"/>
        <w:rPr>
          <w:lang w:val="ru-RU"/>
        </w:rPr>
      </w:pPr>
      <w:r w:rsidRPr="00065AA8">
        <w:rPr>
          <w:lang w:val="sr-Cyrl-CS"/>
        </w:rPr>
        <w:t xml:space="preserve">Први квартал има </w:t>
      </w:r>
      <w:r>
        <w:rPr>
          <w:lang w:val="sr-Latn-RS"/>
        </w:rPr>
        <w:t>40</w:t>
      </w:r>
      <w:r w:rsidRPr="00065AA8">
        <w:rPr>
          <w:lang w:val="sr-Cyrl-CS"/>
        </w:rPr>
        <w:t>,</w:t>
      </w:r>
      <w:r w:rsidRPr="00065AA8">
        <w:rPr>
          <w:lang w:val="ru-RU"/>
        </w:rPr>
        <w:t xml:space="preserve"> </w:t>
      </w:r>
      <w:r w:rsidRPr="00065AA8">
        <w:rPr>
          <w:lang w:val="sr-Cyrl-CS"/>
        </w:rPr>
        <w:t>други 4</w:t>
      </w:r>
      <w:r>
        <w:rPr>
          <w:lang w:val="ru-RU"/>
        </w:rPr>
        <w:t>0</w:t>
      </w:r>
      <w:r w:rsidRPr="00065AA8">
        <w:rPr>
          <w:lang w:val="sr-Cyrl-CS"/>
        </w:rPr>
        <w:t xml:space="preserve">, а трећи </w:t>
      </w:r>
      <w:r>
        <w:rPr>
          <w:lang w:val="sr-Latn-RS"/>
        </w:rPr>
        <w:t>50</w:t>
      </w:r>
      <w:r w:rsidRPr="00065AA8">
        <w:rPr>
          <w:lang w:val="sr-Cyrl-CS"/>
        </w:rPr>
        <w:t xml:space="preserve"> наставних дана.</w:t>
      </w:r>
      <w:r w:rsidRPr="00065AA8">
        <w:rPr>
          <w:lang w:val="sr-Latn-RS"/>
        </w:rPr>
        <w:t xml:space="preserve"> </w:t>
      </w:r>
      <w:r w:rsidRPr="00065AA8">
        <w:rPr>
          <w:lang w:val="ru-RU"/>
        </w:rPr>
        <w:t xml:space="preserve">Четврти квартал има </w:t>
      </w:r>
      <w:r>
        <w:rPr>
          <w:lang w:val="ru-RU"/>
        </w:rPr>
        <w:t>50</w:t>
      </w:r>
      <w:r w:rsidRPr="00065AA8">
        <w:rPr>
          <w:lang w:val="ru-RU"/>
        </w:rPr>
        <w:t xml:space="preserve"> наставних дан</w:t>
      </w:r>
      <w:r w:rsidRPr="00065AA8">
        <w:t>a</w:t>
      </w:r>
      <w:r w:rsidRPr="00065AA8">
        <w:rPr>
          <w:lang w:val="ru-RU"/>
        </w:rPr>
        <w:t xml:space="preserve"> за ученике од првог до седмог разреда</w:t>
      </w:r>
      <w:smartTag w:uri="urn:schemas-microsoft-com:office:smarttags" w:element="PersonName">
        <w:r w:rsidRPr="00065AA8">
          <w:rPr>
            <w:lang w:val="ru-RU"/>
          </w:rPr>
          <w:t>,</w:t>
        </w:r>
      </w:smartTag>
      <w:r w:rsidRPr="00065AA8">
        <w:rPr>
          <w:lang w:val="ru-RU"/>
        </w:rPr>
        <w:t xml:space="preserve"> а </w:t>
      </w:r>
      <w:r>
        <w:rPr>
          <w:lang w:val="ru-RU"/>
        </w:rPr>
        <w:t>40</w:t>
      </w:r>
      <w:r w:rsidRPr="00065AA8">
        <w:rPr>
          <w:lang w:val="ru-RU"/>
        </w:rPr>
        <w:t xml:space="preserve">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DF3C9C" w:rsidRDefault="00DF3C9C" w:rsidP="00674928">
      <w:pPr>
        <w:jc w:val="both"/>
        <w:rPr>
          <w:lang w:val="ru-RU"/>
        </w:rPr>
      </w:pPr>
    </w:p>
    <w:p w:rsidR="00DF3C9C" w:rsidRDefault="00DF3C9C" w:rsidP="00DF3C9C">
      <w:pPr>
        <w:ind w:firstLine="720"/>
        <w:jc w:val="both"/>
        <w:rPr>
          <w:lang w:val="ru-RU"/>
        </w:rPr>
      </w:pPr>
    </w:p>
    <w:p w:rsidR="00DF3C9C" w:rsidRPr="00065AA8" w:rsidRDefault="00DF3C9C" w:rsidP="00DF3C9C">
      <w:pPr>
        <w:ind w:firstLine="720"/>
        <w:jc w:val="both"/>
      </w:pPr>
      <w:r>
        <w:rPr>
          <w:lang w:val="ru-RU"/>
        </w:rPr>
        <w:t xml:space="preserve">                                                               </w:t>
      </w:r>
      <w:r w:rsidRPr="00065AA8">
        <w:t>Члан 4.</w:t>
      </w:r>
    </w:p>
    <w:p w:rsidR="00DF3C9C" w:rsidRPr="00065AA8" w:rsidRDefault="00DF3C9C" w:rsidP="00DF3C9C">
      <w:pPr>
        <w:pStyle w:val="BodyTextIndent2"/>
        <w:rPr>
          <w:lang w:val="sr-Latn-RS"/>
        </w:rPr>
      </w:pPr>
      <w:r w:rsidRPr="00065AA8">
        <w:rPr>
          <w:lang w:val="ru-RU"/>
        </w:rPr>
        <w:t>Основне музичке и балетске школе могу да изводе наставу и у току шест наставних дана у недељи</w:t>
      </w:r>
      <w:smartTag w:uri="urn:schemas-microsoft-com:office:smarttags" w:element="PersonName">
        <w:r w:rsidRPr="00065AA8">
          <w:rPr>
            <w:lang w:val="ru-RU"/>
          </w:rPr>
          <w:t>,</w:t>
        </w:r>
      </w:smartTag>
      <w:r w:rsidRPr="00065AA8">
        <w:rPr>
          <w:lang w:val="ru-RU"/>
        </w:rPr>
        <w:t xml:space="preserve"> према годишњем плану рада школе у складу са законом.</w:t>
      </w:r>
      <w:r w:rsidRPr="00065AA8">
        <w:rPr>
          <w:lang w:val="sr-Latn-RS"/>
        </w:rPr>
        <w:t xml:space="preserve"> </w:t>
      </w:r>
    </w:p>
    <w:p w:rsidR="003C0740" w:rsidRDefault="00DF3C9C" w:rsidP="009700B9">
      <w:pPr>
        <w:pStyle w:val="BodyTextIndent2"/>
        <w:rPr>
          <w:lang w:val="sr-Cyrl-RS"/>
        </w:rPr>
      </w:pPr>
      <w:r w:rsidRPr="00065AA8">
        <w:rPr>
          <w:lang w:val="sr-Cyrl-RS"/>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DF3C9C" w:rsidRPr="00065AA8" w:rsidRDefault="00DF3C9C" w:rsidP="00DF3C9C">
      <w:pPr>
        <w:pStyle w:val="clanovi"/>
      </w:pPr>
      <w:r>
        <w:rPr>
          <w:lang w:val="sr-Cyrl-RS"/>
        </w:rPr>
        <w:t>Ч</w:t>
      </w:r>
      <w:r w:rsidRPr="00065AA8">
        <w:t>лан 5.</w:t>
      </w:r>
    </w:p>
    <w:p w:rsidR="00DF3C9C" w:rsidRPr="00065AA8" w:rsidRDefault="00DF3C9C" w:rsidP="00DF3C9C">
      <w:pPr>
        <w:ind w:firstLine="720"/>
        <w:jc w:val="both"/>
        <w:rPr>
          <w:lang w:val="ru-RU"/>
        </w:rPr>
      </w:pPr>
      <w:r w:rsidRPr="00065AA8">
        <w:rPr>
          <w:lang w:val="ru-RU"/>
        </w:rPr>
        <w:t xml:space="preserve">У току наставног периода школа може утврдити у свом годишњем плану рада највише четири наставне суботе и то </w:t>
      </w:r>
      <w:r w:rsidRPr="00065AA8">
        <w:rPr>
          <w:lang w:val="sr-Cyrl-CS"/>
        </w:rPr>
        <w:t>у</w:t>
      </w:r>
      <w:r w:rsidRPr="00065AA8">
        <w:rPr>
          <w:lang w:val="ru-RU"/>
        </w:rPr>
        <w:t xml:space="preserve"> случају ако се:</w:t>
      </w:r>
    </w:p>
    <w:p w:rsidR="00DF3C9C" w:rsidRPr="00065AA8" w:rsidRDefault="00DF3C9C" w:rsidP="00DF3C9C">
      <w:pPr>
        <w:ind w:firstLine="720"/>
        <w:jc w:val="both"/>
        <w:rPr>
          <w:lang w:val="ru-RU"/>
        </w:rPr>
      </w:pPr>
      <w:r w:rsidRPr="00065AA8">
        <w:rPr>
          <w:lang w:val="sr-Cyrl-CS"/>
        </w:rPr>
        <w:t xml:space="preserve">- </w:t>
      </w:r>
      <w:r w:rsidRPr="00065AA8">
        <w:rPr>
          <w:lang w:val="ru-RU"/>
        </w:rPr>
        <w:t>у наставни дан обележава дан школе, или</w:t>
      </w:r>
    </w:p>
    <w:p w:rsidR="00DF3C9C" w:rsidRPr="00065AA8" w:rsidRDefault="00DF3C9C" w:rsidP="00DF3C9C">
      <w:pPr>
        <w:ind w:firstLine="720"/>
        <w:jc w:val="both"/>
        <w:rPr>
          <w:lang w:val="ru-RU"/>
        </w:rPr>
      </w:pPr>
      <w:r w:rsidRPr="00065AA8">
        <w:rPr>
          <w:lang w:val="ru-RU"/>
        </w:rPr>
        <w:t xml:space="preserve">- у наставни дан, истовремено, за већи део ученика школе, реализују екскурзије, или неке друге активности </w:t>
      </w:r>
    </w:p>
    <w:p w:rsidR="00DF3C9C" w:rsidRPr="00065AA8" w:rsidRDefault="00DF3C9C" w:rsidP="00DF3C9C">
      <w:pPr>
        <w:ind w:firstLine="720"/>
        <w:jc w:val="both"/>
        <w:rPr>
          <w:lang w:val="ru-RU"/>
        </w:rPr>
      </w:pPr>
      <w:r w:rsidRPr="00065AA8">
        <w:rPr>
          <w:lang w:val="sr-Cyrl-CS"/>
        </w:rPr>
        <w:t xml:space="preserve">- </w:t>
      </w:r>
      <w:r w:rsidRPr="00065AA8">
        <w:rPr>
          <w:lang w:val="ru-RU"/>
        </w:rPr>
        <w:t xml:space="preserve">у наставни дан са већином ученика учествује на некој спортској или друштвеној манифестацији, или је школа домаћин такмичења, друштвене или спортске манифестације, или </w:t>
      </w:r>
    </w:p>
    <w:p w:rsidR="00DF3C9C" w:rsidRPr="00065AA8" w:rsidRDefault="00DF3C9C" w:rsidP="00DF3C9C">
      <w:pPr>
        <w:ind w:firstLine="720"/>
        <w:jc w:val="both"/>
        <w:rPr>
          <w:lang w:val="ru-RU"/>
        </w:rPr>
      </w:pPr>
      <w:r w:rsidRPr="00065AA8">
        <w:rPr>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DF3C9C" w:rsidRPr="00065AA8" w:rsidRDefault="00DF3C9C" w:rsidP="00DF3C9C">
      <w:pPr>
        <w:ind w:firstLine="720"/>
        <w:jc w:val="both"/>
        <w:rPr>
          <w:lang w:val="ru-RU"/>
        </w:rPr>
      </w:pPr>
      <w:r w:rsidRPr="00065AA8">
        <w:rPr>
          <w:lang w:val="ru-RU"/>
        </w:rPr>
        <w:t xml:space="preserve">Наставна субота у којој се надокнађује пропуштен рад у смислу става 1. овог члана, налази се у истом кварталу у коме је и дан који је одређен као ненаставни. </w:t>
      </w:r>
    </w:p>
    <w:p w:rsidR="00DF3C9C" w:rsidRDefault="00DF3C9C" w:rsidP="00DF3C9C">
      <w:pPr>
        <w:ind w:firstLine="720"/>
        <w:jc w:val="both"/>
        <w:rPr>
          <w:lang w:val="ru-RU"/>
        </w:rPr>
      </w:pPr>
      <w:r w:rsidRPr="00065AA8">
        <w:rPr>
          <w:lang w:val="ru-RU"/>
        </w:rPr>
        <w:t>У свим другим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(''Службени гласник РС'', бр.:</w:t>
      </w:r>
      <w:r w:rsidRPr="00065AA8">
        <w:rPr>
          <w:lang w:val="sr-Latn-CS"/>
        </w:rPr>
        <w:t xml:space="preserve"> </w:t>
      </w:r>
      <w:r w:rsidRPr="00065AA8">
        <w:rPr>
          <w:lang w:val="sr-Cyrl-RS"/>
        </w:rPr>
        <w:t>88/2017, 27/2018 – др. закон, 10/2019 и 6/2020</w:t>
      </w:r>
      <w:r w:rsidRPr="00065AA8">
        <w:rPr>
          <w:lang w:val="ru-RU"/>
        </w:rPr>
        <w:t>).</w:t>
      </w:r>
    </w:p>
    <w:p w:rsidR="00DF3C9C" w:rsidRPr="00674928" w:rsidRDefault="00DF3C9C" w:rsidP="00674928">
      <w:pPr>
        <w:jc w:val="both"/>
        <w:rPr>
          <w:lang w:val="sr-Cyrl-RS"/>
        </w:rPr>
      </w:pPr>
    </w:p>
    <w:p w:rsidR="00DF3C9C" w:rsidRPr="00065AA8" w:rsidRDefault="00DF3C9C" w:rsidP="00DF3C9C">
      <w:pPr>
        <w:pStyle w:val="clanovi"/>
      </w:pPr>
      <w:r w:rsidRPr="00065AA8">
        <w:t>Члан 6.</w:t>
      </w:r>
    </w:p>
    <w:p w:rsidR="00DF3C9C" w:rsidRPr="00065AA8" w:rsidRDefault="00DF3C9C" w:rsidP="00DF3C9C">
      <w:pPr>
        <w:ind w:firstLine="720"/>
        <w:jc w:val="both"/>
        <w:rPr>
          <w:lang w:val="ru-RU"/>
        </w:rPr>
      </w:pPr>
      <w:r w:rsidRPr="00065AA8">
        <w:rPr>
          <w:lang w:val="ru-RU"/>
        </w:rPr>
        <w:t>У току школске године ученици имају</w:t>
      </w:r>
      <w:r w:rsidRPr="00065AA8">
        <w:rPr>
          <w:lang w:val="sr-Cyrl-CS"/>
        </w:rPr>
        <w:t xml:space="preserve"> </w:t>
      </w:r>
      <w:r w:rsidRPr="00065AA8">
        <w:rPr>
          <w:lang w:val="ru-RU"/>
        </w:rPr>
        <w:t>зимски, пролећни и летњи распуст.</w:t>
      </w:r>
    </w:p>
    <w:p w:rsidR="00DF3C9C" w:rsidRPr="00065AA8" w:rsidRDefault="00DF3C9C" w:rsidP="00DF3C9C">
      <w:pPr>
        <w:ind w:firstLine="720"/>
        <w:jc w:val="both"/>
        <w:rPr>
          <w:lang w:val="sr-Cyrl-CS"/>
        </w:rPr>
      </w:pPr>
      <w:r w:rsidRPr="00065AA8">
        <w:rPr>
          <w:lang w:val="sr-Cyrl-CS"/>
        </w:rPr>
        <w:t>З</w:t>
      </w:r>
      <w:r w:rsidRPr="00065AA8">
        <w:rPr>
          <w:lang w:val="ru-RU"/>
        </w:rPr>
        <w:t>имски распуст почиње</w:t>
      </w:r>
      <w:r w:rsidRPr="00065AA8">
        <w:rPr>
          <w:lang w:val="sr-Cyrl-CS"/>
        </w:rPr>
        <w:t xml:space="preserve"> 24. децембра 202</w:t>
      </w:r>
      <w:r>
        <w:rPr>
          <w:lang w:val="sr-Latn-RS"/>
        </w:rPr>
        <w:t>1</w:t>
      </w:r>
      <w:r w:rsidRPr="00065AA8">
        <w:rPr>
          <w:lang w:val="sr-Cyrl-CS"/>
        </w:rPr>
        <w:t xml:space="preserve">. године, а завршава се </w:t>
      </w:r>
      <w:r>
        <w:rPr>
          <w:lang w:val="sr-Latn-RS"/>
        </w:rPr>
        <w:t>16</w:t>
      </w:r>
      <w:r w:rsidRPr="00065AA8">
        <w:rPr>
          <w:lang w:val="sr-Cyrl-CS"/>
        </w:rPr>
        <w:t>. јануара 202</w:t>
      </w:r>
      <w:r>
        <w:rPr>
          <w:lang w:val="sr-Latn-RS"/>
        </w:rPr>
        <w:t>2</w:t>
      </w:r>
      <w:r w:rsidRPr="00065AA8">
        <w:rPr>
          <w:lang w:val="sr-Cyrl-CS"/>
        </w:rPr>
        <w:t>. године.</w:t>
      </w:r>
    </w:p>
    <w:p w:rsidR="00DF3C9C" w:rsidRDefault="00DF3C9C" w:rsidP="00DF3C9C">
      <w:pPr>
        <w:ind w:firstLine="720"/>
        <w:jc w:val="both"/>
        <w:rPr>
          <w:lang w:val="sr-Cyrl-CS"/>
        </w:rPr>
      </w:pPr>
      <w:r w:rsidRPr="00065AA8">
        <w:rPr>
          <w:lang w:val="ru-RU"/>
        </w:rPr>
        <w:t xml:space="preserve">Пролећни распуст </w:t>
      </w:r>
      <w:r w:rsidRPr="00065AA8">
        <w:rPr>
          <w:lang w:val="sr-Cyrl-CS"/>
        </w:rPr>
        <w:t xml:space="preserve">почиње </w:t>
      </w:r>
      <w:r>
        <w:rPr>
          <w:lang w:val="sr-Latn-RS"/>
        </w:rPr>
        <w:t>15</w:t>
      </w:r>
      <w:r w:rsidRPr="00065AA8">
        <w:rPr>
          <w:lang w:val="ru-RU"/>
        </w:rPr>
        <w:t>. априла 202</w:t>
      </w:r>
      <w:r>
        <w:rPr>
          <w:lang w:val="sr-Latn-RS"/>
        </w:rPr>
        <w:t>2</w:t>
      </w:r>
      <w:r w:rsidRPr="00065AA8">
        <w:rPr>
          <w:lang w:val="ru-RU"/>
        </w:rPr>
        <w:t>. године,</w:t>
      </w:r>
      <w:r w:rsidRPr="00065AA8">
        <w:rPr>
          <w:lang w:val="sr-Cyrl-CS"/>
        </w:rPr>
        <w:t xml:space="preserve"> а завршава се </w:t>
      </w:r>
      <w:r>
        <w:rPr>
          <w:lang w:val="sr-Latn-RS"/>
        </w:rPr>
        <w:t>25</w:t>
      </w:r>
      <w:r w:rsidRPr="00065AA8">
        <w:rPr>
          <w:lang w:val="sr-Cyrl-CS"/>
        </w:rPr>
        <w:t>. априла 202</w:t>
      </w:r>
      <w:r>
        <w:rPr>
          <w:lang w:val="sr-Latn-RS"/>
        </w:rPr>
        <w:t>2</w:t>
      </w:r>
      <w:r w:rsidRPr="00065AA8">
        <w:rPr>
          <w:lang w:val="sr-Cyrl-CS"/>
        </w:rPr>
        <w:t xml:space="preserve">. године. </w:t>
      </w:r>
    </w:p>
    <w:p w:rsidR="00DF3C9C" w:rsidRDefault="00DF3C9C" w:rsidP="00DF3C9C">
      <w:pPr>
        <w:ind w:firstLine="720"/>
        <w:jc w:val="both"/>
        <w:rPr>
          <w:lang w:val="sr-Cyrl-CS"/>
        </w:rPr>
      </w:pPr>
    </w:p>
    <w:p w:rsidR="00DF3C9C" w:rsidRDefault="00DF3C9C" w:rsidP="00DF3C9C">
      <w:pPr>
        <w:ind w:firstLine="720"/>
        <w:jc w:val="both"/>
        <w:rPr>
          <w:lang w:val="sr-Cyrl-CS"/>
        </w:rPr>
      </w:pPr>
      <w:r w:rsidRPr="00065AA8">
        <w:rPr>
          <w:lang w:val="ru-RU"/>
        </w:rPr>
        <w:t>За ученике од првог до седмог</w:t>
      </w:r>
      <w:r w:rsidRPr="00065AA8">
        <w:rPr>
          <w:lang w:val="sr-Cyrl-CS"/>
        </w:rPr>
        <w:t xml:space="preserve"> разреда</w:t>
      </w:r>
      <w:smartTag w:uri="urn:schemas-microsoft-com:office:smarttags" w:element="PersonName">
        <w:r w:rsidRPr="00065AA8">
          <w:rPr>
            <w:lang w:val="sr-Latn-CS"/>
          </w:rPr>
          <w:t>,</w:t>
        </w:r>
      </w:smartTag>
      <w:r w:rsidRPr="00065AA8">
        <w:rPr>
          <w:lang w:val="sr-Latn-CS"/>
        </w:rPr>
        <w:t xml:space="preserve"> </w:t>
      </w:r>
      <w:r w:rsidRPr="00065AA8">
        <w:rPr>
          <w:lang w:val="sr-Cyrl-CS"/>
        </w:rPr>
        <w:t>л</w:t>
      </w:r>
      <w:r w:rsidRPr="00065AA8">
        <w:rPr>
          <w:lang w:val="ru-RU"/>
        </w:rPr>
        <w:t xml:space="preserve">етњи распуст почиње </w:t>
      </w:r>
      <w:r>
        <w:rPr>
          <w:lang w:val="sr-Latn-RS"/>
        </w:rPr>
        <w:t>22</w:t>
      </w:r>
      <w:r w:rsidRPr="00065AA8">
        <w:rPr>
          <w:lang w:val="ru-RU"/>
        </w:rPr>
        <w:t>. јуна 202</w:t>
      </w:r>
      <w:r>
        <w:rPr>
          <w:lang w:val="sr-Latn-RS"/>
        </w:rPr>
        <w:t>2</w:t>
      </w:r>
      <w:r w:rsidRPr="00065AA8">
        <w:rPr>
          <w:lang w:val="ru-RU"/>
        </w:rPr>
        <w:t>. године, а завршава се 31. августа 202</w:t>
      </w:r>
      <w:r>
        <w:rPr>
          <w:lang w:val="sr-Latn-RS"/>
        </w:rPr>
        <w:t>2</w:t>
      </w:r>
      <w:r w:rsidRPr="00065AA8">
        <w:rPr>
          <w:lang w:val="ru-RU"/>
        </w:rPr>
        <w:t>. године.</w:t>
      </w:r>
      <w:r w:rsidRPr="00065AA8">
        <w:rPr>
          <w:lang w:val="sr-Cyrl-CS"/>
        </w:rPr>
        <w:t xml:space="preserve"> За ученике осмог</w:t>
      </w:r>
      <w:r w:rsidRPr="00065AA8">
        <w:rPr>
          <w:lang w:val="ru-RU"/>
        </w:rPr>
        <w:t xml:space="preserve"> </w:t>
      </w:r>
      <w:r w:rsidRPr="00065AA8">
        <w:rPr>
          <w:lang w:val="sr-Cyrl-CS"/>
        </w:rPr>
        <w:t>разреда летњи распуст почиње по завршетку завршног испита</w:t>
      </w:r>
      <w:r w:rsidRPr="00065AA8">
        <w:rPr>
          <w:lang w:val="ru-RU"/>
        </w:rPr>
        <w:t>,</w:t>
      </w:r>
      <w:r w:rsidRPr="00065AA8">
        <w:rPr>
          <w:lang w:val="sr-Cyrl-CS"/>
        </w:rPr>
        <w:t xml:space="preserve">  а завршава се 31. августа 202</w:t>
      </w:r>
      <w:r>
        <w:rPr>
          <w:lang w:val="sr-Latn-RS"/>
        </w:rPr>
        <w:t>2</w:t>
      </w:r>
      <w:r w:rsidRPr="00065AA8">
        <w:rPr>
          <w:lang w:val="sr-Cyrl-CS"/>
        </w:rPr>
        <w:t xml:space="preserve">. године. </w:t>
      </w:r>
    </w:p>
    <w:p w:rsidR="00DF3C9C" w:rsidRPr="00065AA8" w:rsidRDefault="009700B9" w:rsidP="00674928">
      <w:pPr>
        <w:jc w:val="center"/>
        <w:rPr>
          <w:lang w:val="ru-RU"/>
        </w:rPr>
      </w:pPr>
      <w:r>
        <w:rPr>
          <w:lang w:val="ru-RU"/>
        </w:rPr>
        <w:br w:type="page"/>
      </w:r>
      <w:r w:rsidR="00DF3C9C" w:rsidRPr="00065AA8">
        <w:rPr>
          <w:lang w:val="ru-RU"/>
        </w:rPr>
        <w:t xml:space="preserve">Члан </w:t>
      </w:r>
      <w:r w:rsidR="00DF3C9C" w:rsidRPr="00065AA8">
        <w:rPr>
          <w:lang w:val="sr-Cyrl-CS"/>
        </w:rPr>
        <w:t>7</w:t>
      </w:r>
      <w:r w:rsidR="00DF3C9C" w:rsidRPr="00065AA8">
        <w:rPr>
          <w:lang w:val="ru-RU"/>
        </w:rPr>
        <w:t>.</w:t>
      </w:r>
    </w:p>
    <w:p w:rsidR="00DF3C9C" w:rsidRPr="00065AA8" w:rsidRDefault="00DF3C9C" w:rsidP="009700B9">
      <w:pPr>
        <w:ind w:firstLine="720"/>
        <w:jc w:val="both"/>
        <w:rPr>
          <w:lang w:val="ru-RU"/>
        </w:rPr>
      </w:pPr>
      <w:r w:rsidRPr="00065AA8">
        <w:rPr>
          <w:lang w:val="ru-RU"/>
        </w:rPr>
        <w:t>Време саопштавања успеха ученика и поделе ђачких књижица</w:t>
      </w:r>
      <w:smartTag w:uri="urn:schemas-microsoft-com:office:smarttags" w:element="PersonName">
        <w:r w:rsidRPr="00065AA8">
          <w:rPr>
            <w:lang w:val="sr-Cyrl-CS"/>
          </w:rPr>
          <w:t>,</w:t>
        </w:r>
      </w:smartTag>
      <w:r w:rsidRPr="00065AA8">
        <w:rPr>
          <w:lang w:val="sr-Cyrl-CS"/>
        </w:rPr>
        <w:t xml:space="preserve"> сведочанстава и диплома</w:t>
      </w:r>
      <w:r w:rsidRPr="00065AA8">
        <w:rPr>
          <w:lang w:val="ru-RU"/>
        </w:rPr>
        <w:t xml:space="preserve"> по завршетку првог</w:t>
      </w:r>
      <w:smartTag w:uri="urn:schemas-microsoft-com:office:smarttags" w:element="PersonName">
        <w:r w:rsidRPr="00065AA8">
          <w:rPr>
            <w:lang w:val="sr-Cyrl-CS"/>
          </w:rPr>
          <w:t>,</w:t>
        </w:r>
      </w:smartTag>
      <w:r w:rsidRPr="00065AA8">
        <w:rPr>
          <w:lang w:val="ru-RU"/>
        </w:rPr>
        <w:t xml:space="preserve"> </w:t>
      </w:r>
      <w:r w:rsidRPr="00065AA8">
        <w:rPr>
          <w:lang w:val="sr-Cyrl-CS"/>
        </w:rPr>
        <w:t xml:space="preserve">односно другог </w:t>
      </w:r>
      <w:r w:rsidRPr="00065AA8">
        <w:rPr>
          <w:lang w:val="ru-RU"/>
        </w:rPr>
        <w:t>полугодишта</w:t>
      </w:r>
      <w:smartTag w:uri="urn:schemas-microsoft-com:office:smarttags" w:element="PersonName">
        <w:r w:rsidRPr="00065AA8">
          <w:rPr>
            <w:lang w:val="ru-RU"/>
          </w:rPr>
          <w:t>,</w:t>
        </w:r>
      </w:smartTag>
      <w:r w:rsidRPr="00065AA8">
        <w:rPr>
          <w:lang w:val="ru-RU"/>
        </w:rPr>
        <w:t xml:space="preserve"> школа утврђује годишњим планом рада.</w:t>
      </w:r>
    </w:p>
    <w:p w:rsidR="00DF3C9C" w:rsidRPr="00065AA8" w:rsidRDefault="00DF3C9C" w:rsidP="00DF3C9C">
      <w:pPr>
        <w:pStyle w:val="clanovi"/>
      </w:pPr>
      <w:r w:rsidRPr="00065AA8">
        <w:t xml:space="preserve">Члан 8. </w:t>
      </w:r>
    </w:p>
    <w:p w:rsidR="00DF3C9C" w:rsidRPr="004A4E9C" w:rsidRDefault="00DF3C9C" w:rsidP="00DF3C9C">
      <w:pPr>
        <w:ind w:firstLine="720"/>
        <w:jc w:val="both"/>
        <w:rPr>
          <w:color w:val="FF0000"/>
          <w:lang w:val="ru-RU"/>
        </w:rPr>
      </w:pPr>
      <w:r w:rsidRPr="00065AA8">
        <w:rPr>
          <w:lang w:val="ru-RU"/>
        </w:rPr>
        <w:t>У школи се празнују</w:t>
      </w:r>
      <w:r w:rsidRPr="00065AA8">
        <w:rPr>
          <w:lang w:val="sr-Cyrl-CS"/>
        </w:rPr>
        <w:t xml:space="preserve"> државни и верски празници у складу са Законом о државним и другим празницима у Републици Србији („Службени гласник РС“ </w:t>
      </w:r>
      <w:r w:rsidRPr="007B2471">
        <w:rPr>
          <w:lang w:val="sr-Cyrl-CS"/>
        </w:rPr>
        <w:t>број 43/01, 101/07 и 92/11)</w:t>
      </w:r>
      <w:r w:rsidRPr="007B2471">
        <w:rPr>
          <w:lang w:val="ru-RU"/>
        </w:rPr>
        <w:t>.</w:t>
      </w:r>
    </w:p>
    <w:p w:rsidR="00DF3C9C" w:rsidRPr="004A4E9C" w:rsidRDefault="00DF3C9C" w:rsidP="00DF3C9C">
      <w:pPr>
        <w:ind w:firstLine="720"/>
        <w:jc w:val="both"/>
        <w:rPr>
          <w:color w:val="FF0000"/>
          <w:lang w:val="ru-RU"/>
        </w:rPr>
      </w:pPr>
    </w:p>
    <w:p w:rsidR="00DF3C9C" w:rsidRPr="00065AA8" w:rsidRDefault="00DF3C9C" w:rsidP="00DF3C9C">
      <w:pPr>
        <w:tabs>
          <w:tab w:val="left" w:pos="810"/>
        </w:tabs>
        <w:ind w:firstLine="720"/>
        <w:jc w:val="both"/>
        <w:rPr>
          <w:spacing w:val="-4"/>
          <w:lang w:val="sr-Cyrl-CS"/>
        </w:rPr>
      </w:pPr>
      <w:r w:rsidRPr="00065AA8">
        <w:rPr>
          <w:spacing w:val="-4"/>
          <w:lang w:val="sr-Cyrl-CS"/>
        </w:rPr>
        <w:t>У школи се обележава:</w:t>
      </w:r>
    </w:p>
    <w:p w:rsidR="00DF3C9C" w:rsidRPr="00065AA8" w:rsidRDefault="00DF3C9C" w:rsidP="00915DC1">
      <w:pPr>
        <w:pStyle w:val="clanovi"/>
        <w:numPr>
          <w:ilvl w:val="0"/>
          <w:numId w:val="40"/>
        </w:numPr>
        <w:spacing w:before="0" w:after="0"/>
        <w:jc w:val="both"/>
        <w:rPr>
          <w:spacing w:val="0"/>
          <w:lang w:val="ru-RU"/>
        </w:rPr>
      </w:pPr>
      <w:r w:rsidRPr="00065AA8">
        <w:rPr>
          <w:spacing w:val="0"/>
          <w:lang w:val="ru-RU"/>
        </w:rPr>
        <w:t xml:space="preserve">21. октобар - Дан сећања на српске жртве у Другом светском рату, као радни и наставни дан </w:t>
      </w:r>
    </w:p>
    <w:p w:rsidR="00DF3C9C" w:rsidRPr="00065AA8" w:rsidRDefault="00DF3C9C" w:rsidP="00915DC1">
      <w:pPr>
        <w:pStyle w:val="clanovi"/>
        <w:numPr>
          <w:ilvl w:val="0"/>
          <w:numId w:val="40"/>
        </w:numPr>
        <w:spacing w:before="0" w:after="0"/>
        <w:jc w:val="both"/>
        <w:rPr>
          <w:spacing w:val="0"/>
          <w:lang w:val="ru-RU"/>
        </w:rPr>
      </w:pPr>
      <w:r w:rsidRPr="00065AA8">
        <w:rPr>
          <w:spacing w:val="0"/>
          <w:lang w:val="ru-RU"/>
        </w:rPr>
        <w:t xml:space="preserve">8. новембар  - Дан просветних радника  </w:t>
      </w:r>
    </w:p>
    <w:p w:rsidR="00DF3C9C" w:rsidRPr="00065AA8" w:rsidRDefault="00DF3C9C" w:rsidP="00915DC1">
      <w:pPr>
        <w:pStyle w:val="clanovi"/>
        <w:numPr>
          <w:ilvl w:val="0"/>
          <w:numId w:val="40"/>
        </w:numPr>
        <w:spacing w:before="0" w:after="0"/>
        <w:jc w:val="both"/>
        <w:rPr>
          <w:spacing w:val="0"/>
          <w:lang w:val="ru-RU"/>
        </w:rPr>
      </w:pPr>
      <w:r w:rsidRPr="00065AA8">
        <w:rPr>
          <w:spacing w:val="0"/>
          <w:lang w:val="ru-RU"/>
        </w:rPr>
        <w:t>11. новембар - Дан примирја у Првом светском рату, као нерадни и ненаставни дан</w:t>
      </w:r>
    </w:p>
    <w:p w:rsidR="00DF3C9C" w:rsidRPr="00065AA8" w:rsidRDefault="00DF3C9C" w:rsidP="00915DC1">
      <w:pPr>
        <w:numPr>
          <w:ilvl w:val="0"/>
          <w:numId w:val="40"/>
        </w:numPr>
        <w:tabs>
          <w:tab w:val="left" w:pos="0"/>
        </w:tabs>
        <w:jc w:val="both"/>
        <w:rPr>
          <w:lang w:val="ru-RU"/>
        </w:rPr>
      </w:pPr>
      <w:r w:rsidRPr="00065AA8">
        <w:rPr>
          <w:lang w:val="ru-RU"/>
        </w:rPr>
        <w:t>27. јануар - Свети Сава – школска слава, као радни и ненаставни дан</w:t>
      </w:r>
    </w:p>
    <w:p w:rsidR="00DF3C9C" w:rsidRPr="00065AA8" w:rsidRDefault="00DF3C9C" w:rsidP="00915DC1">
      <w:pPr>
        <w:numPr>
          <w:ilvl w:val="0"/>
          <w:numId w:val="40"/>
        </w:numPr>
        <w:tabs>
          <w:tab w:val="left" w:pos="0"/>
        </w:tabs>
        <w:jc w:val="both"/>
        <w:rPr>
          <w:lang w:val="ru-RU"/>
        </w:rPr>
      </w:pPr>
      <w:r w:rsidRPr="00065AA8">
        <w:rPr>
          <w:lang w:val="ru-RU"/>
        </w:rPr>
        <w:t>15. фебруар  - Сретење – Дан државности, који се празнује 15. и 16. фебруара 202</w:t>
      </w:r>
      <w:r>
        <w:rPr>
          <w:lang w:val="sr-Latn-RS"/>
        </w:rPr>
        <w:t>2</w:t>
      </w:r>
      <w:r w:rsidRPr="00065AA8">
        <w:rPr>
          <w:lang w:val="ru-RU"/>
        </w:rPr>
        <w:t>. године, као нерадни дани</w:t>
      </w:r>
    </w:p>
    <w:p w:rsidR="00DF3C9C" w:rsidRPr="00065AA8" w:rsidRDefault="00DF3C9C" w:rsidP="00915DC1">
      <w:pPr>
        <w:pStyle w:val="clanovi"/>
        <w:numPr>
          <w:ilvl w:val="0"/>
          <w:numId w:val="40"/>
        </w:numPr>
        <w:spacing w:before="0" w:after="0"/>
        <w:jc w:val="both"/>
        <w:rPr>
          <w:spacing w:val="0"/>
          <w:lang w:val="ru-RU"/>
        </w:rPr>
      </w:pPr>
      <w:r w:rsidRPr="00065AA8">
        <w:rPr>
          <w:spacing w:val="0"/>
          <w:lang w:val="ru-RU"/>
        </w:rPr>
        <w:t>22. април - Дан сећања на жртве холокауста, геноцида и других жртава фашизма у Другом светском рату, као радни  и наставни дан</w:t>
      </w:r>
    </w:p>
    <w:p w:rsidR="00DF3C9C" w:rsidRDefault="00DF3C9C" w:rsidP="00915DC1">
      <w:pPr>
        <w:numPr>
          <w:ilvl w:val="0"/>
          <w:numId w:val="40"/>
        </w:numPr>
        <w:tabs>
          <w:tab w:val="left" w:pos="0"/>
        </w:tabs>
        <w:jc w:val="both"/>
        <w:rPr>
          <w:lang w:val="ru-RU"/>
        </w:rPr>
      </w:pPr>
      <w:r>
        <w:t>0</w:t>
      </w:r>
      <w:r w:rsidRPr="00065AA8">
        <w:rPr>
          <w:lang w:val="ru-RU"/>
        </w:rPr>
        <w:t>1. мај - Празник рада, који се празнује 1, 2. и 3. маја 202</w:t>
      </w:r>
      <w:r>
        <w:rPr>
          <w:lang w:val="sr-Latn-RS"/>
        </w:rPr>
        <w:t>2</w:t>
      </w:r>
      <w:r w:rsidRPr="00065AA8">
        <w:rPr>
          <w:lang w:val="ru-RU"/>
        </w:rPr>
        <w:t>. године, као нерадни дани</w:t>
      </w:r>
    </w:p>
    <w:p w:rsidR="00DF3C9C" w:rsidRDefault="00DF3C9C" w:rsidP="00915DC1">
      <w:pPr>
        <w:numPr>
          <w:ilvl w:val="0"/>
          <w:numId w:val="40"/>
        </w:numPr>
        <w:tabs>
          <w:tab w:val="left" w:pos="0"/>
        </w:tabs>
        <w:jc w:val="both"/>
        <w:rPr>
          <w:lang w:val="ru-RU"/>
        </w:rPr>
      </w:pPr>
      <w:r>
        <w:t>0</w:t>
      </w:r>
      <w:r w:rsidRPr="004B1701">
        <w:rPr>
          <w:lang w:val="ru-RU"/>
        </w:rPr>
        <w:t>9. мај - Дан победе као радни и наставни дан.</w:t>
      </w:r>
    </w:p>
    <w:p w:rsidR="00DF3C9C" w:rsidRDefault="00DF3C9C" w:rsidP="00DF3C9C">
      <w:pPr>
        <w:tabs>
          <w:tab w:val="left" w:pos="0"/>
        </w:tabs>
        <w:jc w:val="both"/>
        <w:rPr>
          <w:lang w:val="ru-RU"/>
        </w:rPr>
      </w:pPr>
    </w:p>
    <w:p w:rsidR="00DF3C9C" w:rsidRPr="004B1701" w:rsidRDefault="00DF3C9C" w:rsidP="00DF3C9C">
      <w:pPr>
        <w:tabs>
          <w:tab w:val="left" w:pos="0"/>
        </w:tabs>
        <w:jc w:val="both"/>
        <w:rPr>
          <w:lang w:val="ru-RU"/>
        </w:rPr>
      </w:pPr>
    </w:p>
    <w:p w:rsidR="00DF3C9C" w:rsidRPr="00065AA8" w:rsidRDefault="00DF3C9C" w:rsidP="00DF3C9C">
      <w:pPr>
        <w:tabs>
          <w:tab w:val="left" w:pos="810"/>
        </w:tabs>
        <w:jc w:val="center"/>
        <w:rPr>
          <w:spacing w:val="-4"/>
          <w:lang w:val="sr-Cyrl-CS"/>
        </w:rPr>
      </w:pPr>
      <w:r w:rsidRPr="00065AA8">
        <w:rPr>
          <w:spacing w:val="-4"/>
          <w:lang w:val="sr-Cyrl-CS"/>
        </w:rPr>
        <w:t>Члан 9.</w:t>
      </w:r>
    </w:p>
    <w:p w:rsidR="00DF3C9C" w:rsidRPr="00065AA8" w:rsidRDefault="00DF3C9C" w:rsidP="00DF3C9C">
      <w:pPr>
        <w:tabs>
          <w:tab w:val="left" w:pos="810"/>
        </w:tabs>
        <w:jc w:val="both"/>
        <w:rPr>
          <w:spacing w:val="-4"/>
          <w:lang w:val="sr-Cyrl-CS"/>
        </w:rPr>
      </w:pPr>
      <w:r w:rsidRPr="00065AA8">
        <w:rPr>
          <w:spacing w:val="-4"/>
          <w:lang w:val="sr-Cyrl-CS"/>
        </w:rPr>
        <w:tab/>
        <w:t>Ученици и запослени у школи имају право да не похађају наставу, односно да не раде, у дане верских празника:</w:t>
      </w:r>
    </w:p>
    <w:p w:rsidR="00DF3C9C" w:rsidRPr="00065AA8" w:rsidRDefault="00DF3C9C" w:rsidP="00915DC1">
      <w:pPr>
        <w:numPr>
          <w:ilvl w:val="0"/>
          <w:numId w:val="39"/>
        </w:numPr>
        <w:tabs>
          <w:tab w:val="left" w:pos="810"/>
        </w:tabs>
        <w:ind w:left="0" w:firstLine="720"/>
        <w:jc w:val="both"/>
        <w:rPr>
          <w:spacing w:val="-4"/>
          <w:lang w:val="sr-Cyrl-CS"/>
        </w:rPr>
      </w:pPr>
      <w:r w:rsidRPr="00065AA8">
        <w:rPr>
          <w:spacing w:val="-4"/>
          <w:lang w:val="sr-Cyrl-CS"/>
        </w:rPr>
        <w:t>Православни верници - на први дан крсне славе;</w:t>
      </w:r>
    </w:p>
    <w:p w:rsidR="00DF3C9C" w:rsidRPr="00065AA8" w:rsidRDefault="00DF3C9C" w:rsidP="00915DC1">
      <w:pPr>
        <w:numPr>
          <w:ilvl w:val="0"/>
          <w:numId w:val="39"/>
        </w:numPr>
        <w:tabs>
          <w:tab w:val="left" w:pos="810"/>
        </w:tabs>
        <w:ind w:left="0" w:firstLine="720"/>
        <w:jc w:val="both"/>
        <w:rPr>
          <w:spacing w:val="-4"/>
          <w:lang w:val="sr-Cyrl-CS"/>
        </w:rPr>
      </w:pPr>
      <w:r w:rsidRPr="00065AA8">
        <w:rPr>
          <w:spacing w:val="-4"/>
          <w:lang w:val="sr-Cyrl-CS"/>
        </w:rPr>
        <w:t>Припадници верских заједница које обележавају верске празнике по Грегоријанском односно Јулијанском календару – на први дан Божића и у дане ускршњих празника почев од Великог петка закључно са другим даном празника;</w:t>
      </w:r>
    </w:p>
    <w:p w:rsidR="00DF3C9C" w:rsidRPr="00065AA8" w:rsidRDefault="00DF3C9C" w:rsidP="00915DC1">
      <w:pPr>
        <w:numPr>
          <w:ilvl w:val="0"/>
          <w:numId w:val="39"/>
        </w:numPr>
        <w:tabs>
          <w:tab w:val="left" w:pos="810"/>
        </w:tabs>
        <w:ind w:left="0" w:firstLine="720"/>
        <w:jc w:val="both"/>
        <w:rPr>
          <w:spacing w:val="-4"/>
          <w:lang w:val="sr-Cyrl-CS"/>
        </w:rPr>
      </w:pPr>
      <w:r w:rsidRPr="00065AA8">
        <w:rPr>
          <w:spacing w:val="-4"/>
          <w:lang w:val="sr-Cyrl-CS"/>
        </w:rPr>
        <w:t xml:space="preserve">Припадници Исламске заједнице – </w:t>
      </w:r>
      <w:r>
        <w:rPr>
          <w:spacing w:val="-4"/>
          <w:lang w:val="sr-Latn-RS"/>
        </w:rPr>
        <w:t>02</w:t>
      </w:r>
      <w:r w:rsidRPr="00065AA8">
        <w:rPr>
          <w:spacing w:val="-4"/>
          <w:lang w:val="sr-Cyrl-CS"/>
        </w:rPr>
        <w:t>. маја 202</w:t>
      </w:r>
      <w:r>
        <w:rPr>
          <w:spacing w:val="-4"/>
          <w:lang w:val="sr-Latn-RS"/>
        </w:rPr>
        <w:t>2</w:t>
      </w:r>
      <w:r w:rsidRPr="00065AA8">
        <w:rPr>
          <w:spacing w:val="-4"/>
          <w:lang w:val="sr-Cyrl-CS"/>
        </w:rPr>
        <w:t>. године, први дан Рамазанског бајрама и 20. јула 202</w:t>
      </w:r>
      <w:r>
        <w:rPr>
          <w:spacing w:val="-4"/>
          <w:lang w:val="sr-Latn-RS"/>
        </w:rPr>
        <w:t>2</w:t>
      </w:r>
      <w:r w:rsidRPr="00065AA8">
        <w:rPr>
          <w:spacing w:val="-4"/>
          <w:lang w:val="sr-Cyrl-CS"/>
        </w:rPr>
        <w:t>. године, први дан Курбан-бајрама</w:t>
      </w:r>
      <w:r w:rsidRPr="00065AA8">
        <w:rPr>
          <w:spacing w:val="-4"/>
          <w:lang w:val="sr-Cyrl-RS"/>
        </w:rPr>
        <w:t>.</w:t>
      </w:r>
      <w:r w:rsidRPr="00065AA8">
        <w:rPr>
          <w:spacing w:val="-4"/>
          <w:lang w:val="sr-Cyrl-CS"/>
        </w:rPr>
        <w:t xml:space="preserve"> </w:t>
      </w:r>
    </w:p>
    <w:p w:rsidR="00DF3C9C" w:rsidRPr="00065AA8" w:rsidRDefault="00DF3C9C" w:rsidP="00915DC1">
      <w:pPr>
        <w:pStyle w:val="clanovi"/>
        <w:numPr>
          <w:ilvl w:val="0"/>
          <w:numId w:val="39"/>
        </w:numPr>
        <w:tabs>
          <w:tab w:val="left" w:pos="810"/>
        </w:tabs>
        <w:spacing w:before="0" w:after="0"/>
        <w:ind w:left="0" w:firstLine="720"/>
        <w:jc w:val="both"/>
      </w:pPr>
      <w:r w:rsidRPr="00065AA8">
        <w:t>Припадници Јеврејске заједнице –</w:t>
      </w:r>
      <w:r>
        <w:rPr>
          <w:lang w:val="sr-Cyrl-RS"/>
        </w:rPr>
        <w:t>16</w:t>
      </w:r>
      <w:r>
        <w:t>. септемб</w:t>
      </w:r>
      <w:r w:rsidRPr="00065AA8">
        <w:t>р</w:t>
      </w:r>
      <w:r w:rsidRPr="00065AA8">
        <w:rPr>
          <w:lang w:val="sr-Cyrl-RS"/>
        </w:rPr>
        <w:t>а</w:t>
      </w:r>
      <w:r w:rsidRPr="00065AA8">
        <w:t xml:space="preserve"> 202</w:t>
      </w:r>
      <w:r>
        <w:rPr>
          <w:lang w:val="sr-Cyrl-RS"/>
        </w:rPr>
        <w:t>1</w:t>
      </w:r>
      <w:r w:rsidRPr="00065AA8">
        <w:t>.</w:t>
      </w:r>
      <w:r>
        <w:t xml:space="preserve"> године, на први дан Јом Кипура и </w:t>
      </w:r>
      <w:r>
        <w:rPr>
          <w:lang w:val="sr-Latn-RS"/>
        </w:rPr>
        <w:t>16</w:t>
      </w:r>
      <w:r>
        <w:t xml:space="preserve">. </w:t>
      </w:r>
      <w:r>
        <w:rPr>
          <w:lang w:val="sr-Cyrl-RS"/>
        </w:rPr>
        <w:t>априла 2022.</w:t>
      </w:r>
      <w:r>
        <w:t>, први дан Пасх</w:t>
      </w:r>
      <w:r>
        <w:rPr>
          <w:lang w:val="sr-Cyrl-RS"/>
        </w:rPr>
        <w:t>а</w:t>
      </w:r>
      <w:r>
        <w:t xml:space="preserve"> или Песах </w:t>
      </w:r>
    </w:p>
    <w:p w:rsidR="00DF3C9C" w:rsidRPr="00065AA8" w:rsidRDefault="00DF3C9C" w:rsidP="00DF3C9C">
      <w:pPr>
        <w:jc w:val="both"/>
        <w:rPr>
          <w:lang w:val="sr-Cyrl-CS"/>
        </w:rPr>
      </w:pPr>
    </w:p>
    <w:p w:rsidR="00DF3C9C" w:rsidRPr="00065AA8" w:rsidRDefault="00DF3C9C" w:rsidP="00DF3C9C">
      <w:pPr>
        <w:pStyle w:val="clanovi"/>
      </w:pPr>
      <w:r w:rsidRPr="00065AA8">
        <w:t>Члан 10.</w:t>
      </w:r>
    </w:p>
    <w:p w:rsidR="00DF3C9C" w:rsidRPr="00065AA8" w:rsidRDefault="00DF3C9C" w:rsidP="00DF3C9C">
      <w:pPr>
        <w:ind w:firstLine="720"/>
        <w:jc w:val="both"/>
        <w:rPr>
          <w:lang w:val="ru-RU"/>
        </w:rPr>
      </w:pPr>
      <w:r w:rsidRPr="00065AA8">
        <w:rPr>
          <w:lang w:val="ru-RU"/>
        </w:rPr>
        <w:t xml:space="preserve">Одлукама </w:t>
      </w:r>
      <w:r w:rsidRPr="00065AA8">
        <w:rPr>
          <w:lang w:val="sr-Latn-CS"/>
        </w:rPr>
        <w:t>националних савета националних мањина утврђени су следећи</w:t>
      </w:r>
      <w:r w:rsidRPr="00065AA8">
        <w:rPr>
          <w:lang w:val="ru-RU"/>
        </w:rPr>
        <w:t>  национални празници националних мањина:</w:t>
      </w:r>
    </w:p>
    <w:p w:rsidR="00DF3C9C" w:rsidRPr="00065AA8" w:rsidRDefault="00DF3C9C" w:rsidP="00DF3C9C">
      <w:pPr>
        <w:ind w:firstLine="720"/>
        <w:jc w:val="both"/>
        <w:rPr>
          <w:b/>
          <w:bCs/>
          <w:lang w:val="sr-Latn-CS"/>
        </w:rPr>
      </w:pPr>
    </w:p>
    <w:p w:rsidR="00DF3C9C" w:rsidRPr="00065AA8" w:rsidRDefault="00DF3C9C" w:rsidP="00DF3C9C">
      <w:pPr>
        <w:tabs>
          <w:tab w:val="num" w:pos="1800"/>
        </w:tabs>
        <w:ind w:firstLine="720"/>
        <w:jc w:val="both"/>
        <w:rPr>
          <w:lang w:val="sr-Cyrl-CS"/>
        </w:rPr>
      </w:pPr>
      <w:r w:rsidRPr="00065AA8">
        <w:rPr>
          <w:lang w:val="ru-RU"/>
        </w:rPr>
        <w:t>- за м</w:t>
      </w:r>
      <w:r w:rsidRPr="00065AA8">
        <w:rPr>
          <w:lang w:val="sr-Cyrl-CS"/>
        </w:rPr>
        <w:t>ађарску националну заједницу:</w:t>
      </w:r>
    </w:p>
    <w:p w:rsidR="00DF3C9C" w:rsidRPr="00065AA8" w:rsidRDefault="00DF3C9C" w:rsidP="00DF3C9C">
      <w:pPr>
        <w:ind w:left="720" w:firstLine="720"/>
        <w:jc w:val="both"/>
        <w:rPr>
          <w:lang w:val="sr-Cyrl-CS"/>
        </w:rPr>
      </w:pPr>
      <w:r w:rsidRPr="00065AA8">
        <w:rPr>
          <w:lang w:val="sr-Cyrl-CS"/>
        </w:rPr>
        <w:t>*15. март - Дан револуције и ослободилачке борбе 1848/49</w:t>
      </w:r>
    </w:p>
    <w:p w:rsidR="00DF3C9C" w:rsidRPr="00065AA8" w:rsidRDefault="00DF3C9C" w:rsidP="00DF3C9C">
      <w:pPr>
        <w:ind w:left="720" w:firstLine="720"/>
        <w:jc w:val="both"/>
        <w:rPr>
          <w:lang w:val="sr-Cyrl-CS"/>
        </w:rPr>
      </w:pPr>
      <w:r w:rsidRPr="00065AA8">
        <w:rPr>
          <w:lang w:val="sr-Cyrl-CS"/>
        </w:rPr>
        <w:t>*20. август - Дан Светог Стевана и</w:t>
      </w:r>
    </w:p>
    <w:p w:rsidR="00DF3C9C" w:rsidRPr="00065AA8" w:rsidRDefault="00DF3C9C" w:rsidP="00DF3C9C">
      <w:pPr>
        <w:ind w:left="720" w:firstLine="720"/>
        <w:jc w:val="both"/>
        <w:rPr>
          <w:lang w:val="sr-Cyrl-CS"/>
        </w:rPr>
      </w:pPr>
      <w:r w:rsidRPr="00065AA8">
        <w:rPr>
          <w:lang w:val="sr-Cyrl-CS"/>
        </w:rPr>
        <w:t>*23. октобар - Дан почетка револуције и ослободилачке борбе 1956. године</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бошњачку националну заједницу:</w:t>
      </w:r>
    </w:p>
    <w:p w:rsidR="00DF3C9C" w:rsidRPr="00065AA8" w:rsidRDefault="00DF3C9C" w:rsidP="00DF3C9C">
      <w:pPr>
        <w:ind w:left="720" w:firstLine="720"/>
        <w:jc w:val="both"/>
        <w:rPr>
          <w:lang w:val="sr-Cyrl-CS"/>
        </w:rPr>
      </w:pPr>
      <w:r w:rsidRPr="00065AA8">
        <w:rPr>
          <w:lang w:val="sr-Cyrl-CS"/>
        </w:rPr>
        <w:t>*11. мај - Дан Бошњачке националне заставе</w:t>
      </w:r>
    </w:p>
    <w:p w:rsidR="00DF3C9C" w:rsidRPr="00065AA8" w:rsidRDefault="00DF3C9C" w:rsidP="00DF3C9C">
      <w:pPr>
        <w:ind w:left="720" w:firstLine="720"/>
        <w:jc w:val="both"/>
        <w:rPr>
          <w:lang w:val="sr-Cyrl-CS"/>
        </w:rPr>
      </w:pPr>
      <w:r w:rsidRPr="00065AA8">
        <w:rPr>
          <w:lang w:val="sr-Cyrl-CS"/>
        </w:rPr>
        <w:t>*први дан Рамазанског бајрама</w:t>
      </w:r>
    </w:p>
    <w:p w:rsidR="00DF3C9C" w:rsidRPr="00065AA8" w:rsidRDefault="00DF3C9C" w:rsidP="00DF3C9C">
      <w:pPr>
        <w:ind w:left="720" w:firstLine="720"/>
        <w:jc w:val="both"/>
        <w:rPr>
          <w:lang w:val="sr-Cyrl-CS"/>
        </w:rPr>
      </w:pPr>
      <w:r w:rsidRPr="00065AA8">
        <w:rPr>
          <w:lang w:val="sr-Cyrl-CS"/>
        </w:rPr>
        <w:t>*први дан Курбанског бајрама и</w:t>
      </w:r>
    </w:p>
    <w:p w:rsidR="00DF3C9C" w:rsidRPr="00065AA8" w:rsidRDefault="00DF3C9C" w:rsidP="00DF3C9C">
      <w:pPr>
        <w:ind w:left="720" w:firstLine="720"/>
        <w:jc w:val="both"/>
        <w:rPr>
          <w:lang w:val="sr-Cyrl-CS"/>
        </w:rPr>
      </w:pPr>
      <w:r w:rsidRPr="00065AA8">
        <w:rPr>
          <w:lang w:val="sr-Cyrl-CS"/>
        </w:rPr>
        <w:t>*20. новембар - Дан ЗАВНОС-а.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буњевачку националну заједницу:</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2. фебруар - Дан великог прела</w:t>
      </w:r>
    </w:p>
    <w:p w:rsidR="00DF3C9C" w:rsidRPr="00065AA8" w:rsidRDefault="00DF3C9C" w:rsidP="00DF3C9C">
      <w:pPr>
        <w:ind w:left="720" w:firstLine="720"/>
        <w:jc w:val="both"/>
        <w:rPr>
          <w:lang w:val="sr-Cyrl-CS"/>
        </w:rPr>
      </w:pPr>
      <w:r w:rsidRPr="00065AA8">
        <w:rPr>
          <w:lang w:val="sr-Cyrl-CS"/>
        </w:rPr>
        <w:t>*23. фебруар - Дан избора првог Националног савета</w:t>
      </w:r>
    </w:p>
    <w:p w:rsidR="00DF3C9C" w:rsidRPr="00065AA8" w:rsidRDefault="00DF3C9C" w:rsidP="00DF3C9C">
      <w:pPr>
        <w:ind w:left="720" w:firstLine="720"/>
        <w:jc w:val="both"/>
        <w:rPr>
          <w:lang w:val="sr-Cyrl-CS"/>
        </w:rPr>
      </w:pPr>
      <w:r w:rsidRPr="00065AA8">
        <w:rPr>
          <w:lang w:val="sr-Cyrl-CS"/>
        </w:rPr>
        <w:t>*15. август - Дан Дужијанце и</w:t>
      </w:r>
    </w:p>
    <w:p w:rsidR="00DF3C9C" w:rsidRPr="00065AA8" w:rsidRDefault="00DF3C9C" w:rsidP="00DF3C9C">
      <w:pPr>
        <w:ind w:left="720" w:firstLine="720"/>
        <w:jc w:val="both"/>
        <w:rPr>
          <w:lang w:val="sr-Cyrl-CS"/>
        </w:rPr>
      </w:pPr>
      <w:r w:rsidRPr="00065AA8">
        <w:rPr>
          <w:lang w:val="sr-Cyrl-CS"/>
        </w:rPr>
        <w:t>*25. новембар - Дан када је 1918. године у Новом Саду одржана Велика Народна скупштина Срба, Буњеваца и осталих Словена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хрватску националну заједницу:</w:t>
      </w:r>
    </w:p>
    <w:p w:rsidR="00DF3C9C" w:rsidRPr="00065AA8" w:rsidRDefault="00DF3C9C" w:rsidP="00DF3C9C">
      <w:pPr>
        <w:ind w:left="720" w:firstLine="720"/>
        <w:jc w:val="both"/>
        <w:rPr>
          <w:lang w:val="sr-Cyrl-CS"/>
        </w:rPr>
      </w:pPr>
      <w:r w:rsidRPr="00065AA8">
        <w:rPr>
          <w:lang w:val="sr-Cyrl-CS"/>
        </w:rPr>
        <w:t>*19. март - благдан Светог Јосипа,</w:t>
      </w:r>
    </w:p>
    <w:p w:rsidR="00DF3C9C" w:rsidRPr="00065AA8" w:rsidRDefault="00DF3C9C" w:rsidP="00DF3C9C">
      <w:pPr>
        <w:ind w:left="720" w:firstLine="720"/>
        <w:jc w:val="both"/>
        <w:rPr>
          <w:lang w:val="sr-Cyrl-CS"/>
        </w:rPr>
      </w:pPr>
      <w:r w:rsidRPr="00065AA8">
        <w:rPr>
          <w:lang w:val="sr-Cyrl-CS"/>
        </w:rPr>
        <w:t>*19. јун  - датум рођења суботичког бискупа Ивана Антуновића,</w:t>
      </w:r>
    </w:p>
    <w:p w:rsidR="00DF3C9C" w:rsidRPr="00065AA8" w:rsidRDefault="00DF3C9C" w:rsidP="00DF3C9C">
      <w:pPr>
        <w:ind w:left="720" w:firstLine="720"/>
        <w:jc w:val="both"/>
        <w:rPr>
          <w:lang w:val="sr-Cyrl-CS"/>
        </w:rPr>
      </w:pPr>
      <w:r w:rsidRPr="00065AA8">
        <w:rPr>
          <w:lang w:val="sr-Cyrl-CS"/>
        </w:rPr>
        <w:t>*16. октобар - датум рођења бана Јосипа Јелачића и</w:t>
      </w:r>
    </w:p>
    <w:p w:rsidR="00DF3C9C" w:rsidRPr="00065AA8" w:rsidRDefault="00DF3C9C" w:rsidP="00DF3C9C">
      <w:pPr>
        <w:ind w:left="720" w:firstLine="720"/>
        <w:jc w:val="both"/>
        <w:rPr>
          <w:lang w:val="sr-Cyrl-CS"/>
        </w:rPr>
      </w:pPr>
      <w:r w:rsidRPr="00065AA8">
        <w:rPr>
          <w:lang w:val="sr-Cyrl-CS"/>
        </w:rPr>
        <w:t>*15. децембар - датум оснивања Хрватског националног вијећа.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румунску националну заједницу:</w:t>
      </w:r>
    </w:p>
    <w:p w:rsidR="00DF3C9C" w:rsidRPr="00065AA8" w:rsidRDefault="00DF3C9C" w:rsidP="00DF3C9C">
      <w:pPr>
        <w:ind w:left="720" w:firstLine="720"/>
        <w:jc w:val="both"/>
        <w:rPr>
          <w:lang w:val="sr-Cyrl-CS"/>
        </w:rPr>
      </w:pPr>
      <w:r w:rsidRPr="00065AA8">
        <w:rPr>
          <w:lang w:val="sr-Cyrl-CS"/>
        </w:rPr>
        <w:t>*15. јануар - датум рођења националног песника Михаи Еминескуа,</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4. септембар - празник Велике госпојине,</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1. децембар - Национални празник Румуније и</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7. децембар - Дан националног савета.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русинску националну заједницу:</w:t>
      </w:r>
    </w:p>
    <w:p w:rsidR="00DF3C9C" w:rsidRPr="00065AA8" w:rsidRDefault="00DF3C9C" w:rsidP="00DF3C9C">
      <w:pPr>
        <w:ind w:left="720" w:firstLine="720"/>
        <w:jc w:val="both"/>
        <w:rPr>
          <w:lang w:val="sr-Cyrl-CS"/>
        </w:rPr>
      </w:pPr>
      <w:r w:rsidRPr="00065AA8">
        <w:rPr>
          <w:lang w:val="sr-Cyrl-CS"/>
        </w:rPr>
        <w:t>*17. јануар - Дан Русина.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украјинску националну заједницу:</w:t>
      </w:r>
    </w:p>
    <w:p w:rsidR="00DF3C9C" w:rsidRPr="00065AA8" w:rsidRDefault="00DF3C9C" w:rsidP="00DF3C9C">
      <w:pPr>
        <w:ind w:left="720" w:firstLine="720"/>
        <w:jc w:val="both"/>
        <w:rPr>
          <w:lang w:val="sr-Cyrl-CS"/>
        </w:rPr>
      </w:pPr>
      <w:r w:rsidRPr="00065AA8">
        <w:rPr>
          <w:lang w:val="sr-Cyrl-CS"/>
        </w:rPr>
        <w:t>*17. мај - Дан украјинске заједнице у Србији и</w:t>
      </w:r>
    </w:p>
    <w:p w:rsidR="00DF3C9C" w:rsidRPr="00065AA8" w:rsidRDefault="00DF3C9C" w:rsidP="00DF3C9C">
      <w:pPr>
        <w:ind w:left="720" w:firstLine="720"/>
        <w:jc w:val="both"/>
        <w:rPr>
          <w:lang w:val="sr-Cyrl-CS"/>
        </w:rPr>
      </w:pPr>
      <w:r w:rsidRPr="00065AA8">
        <w:rPr>
          <w:lang w:val="sr-Cyrl-CS"/>
        </w:rPr>
        <w:t>*14. октобар - Дан украјинских хероја.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македонску националну заједницу:</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 xml:space="preserve">2. август - Илинден – Дан устанка народа Македоније против Турака, </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8. септембар - Дан државности Републике Македоније,</w:t>
      </w:r>
    </w:p>
    <w:p w:rsidR="00DF3C9C" w:rsidRPr="00065AA8" w:rsidRDefault="00DF3C9C" w:rsidP="00DF3C9C">
      <w:pPr>
        <w:ind w:left="720" w:firstLine="720"/>
        <w:jc w:val="both"/>
        <w:rPr>
          <w:lang w:val="ru-RU"/>
        </w:rPr>
      </w:pPr>
      <w:r w:rsidRPr="00065AA8">
        <w:rPr>
          <w:lang w:val="sr-Cyrl-CS"/>
        </w:rPr>
        <w:t>*11. октобар - Дан борца и</w:t>
      </w:r>
    </w:p>
    <w:p w:rsidR="00DF3C9C" w:rsidRPr="00065AA8" w:rsidRDefault="00DF3C9C" w:rsidP="00DF3C9C">
      <w:pPr>
        <w:ind w:left="720" w:firstLine="720"/>
        <w:jc w:val="both"/>
        <w:rPr>
          <w:lang w:val="sr-Cyrl-CS"/>
        </w:rPr>
      </w:pPr>
      <w:r w:rsidRPr="00065AA8">
        <w:rPr>
          <w:lang w:val="sr-Cyrl-CS"/>
        </w:rPr>
        <w:t>*16. децембар – Дан Националног савета.</w:t>
      </w:r>
    </w:p>
    <w:p w:rsidR="00DF3C9C" w:rsidRPr="00065AA8" w:rsidRDefault="00DF3C9C" w:rsidP="00DF3C9C">
      <w:pPr>
        <w:ind w:left="720" w:firstLine="720"/>
        <w:jc w:val="both"/>
        <w:rPr>
          <w:lang w:val="ru-RU"/>
        </w:rPr>
      </w:pPr>
    </w:p>
    <w:p w:rsidR="00DF3C9C" w:rsidRPr="00065AA8" w:rsidRDefault="00DF3C9C" w:rsidP="00DF3C9C">
      <w:pPr>
        <w:ind w:firstLine="720"/>
        <w:jc w:val="both"/>
        <w:rPr>
          <w:lang w:val="sr-Cyrl-CS"/>
        </w:rPr>
      </w:pPr>
      <w:r w:rsidRPr="00065AA8">
        <w:rPr>
          <w:lang w:val="sr-Cyrl-CS"/>
        </w:rPr>
        <w:t>- за немачку националну заједницу:</w:t>
      </w:r>
    </w:p>
    <w:p w:rsidR="00DF3C9C" w:rsidRPr="00065AA8" w:rsidRDefault="00DF3C9C" w:rsidP="00DF3C9C">
      <w:pPr>
        <w:ind w:left="720" w:firstLine="720"/>
        <w:jc w:val="both"/>
        <w:rPr>
          <w:lang w:val="sr-Cyrl-CS"/>
        </w:rPr>
      </w:pPr>
      <w:r w:rsidRPr="00065AA8">
        <w:rPr>
          <w:lang w:val="sr-Cyrl-CS"/>
        </w:rPr>
        <w:t>*15. децембар - Дан оснивања националног савета.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ромску националну заједницу:</w:t>
      </w:r>
    </w:p>
    <w:p w:rsidR="00DF3C9C" w:rsidRPr="00065AA8" w:rsidRDefault="00DF3C9C" w:rsidP="00DF3C9C">
      <w:pPr>
        <w:ind w:left="720" w:firstLine="720"/>
        <w:jc w:val="both"/>
        <w:rPr>
          <w:lang w:val="sr-Cyrl-CS"/>
        </w:rPr>
      </w:pPr>
      <w:r w:rsidRPr="00065AA8">
        <w:rPr>
          <w:lang w:val="sr-Cyrl-CS"/>
        </w:rPr>
        <w:t>*14. јануар-Василица,</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3. петак у марту – Бибија,</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8. април - Међународни дан Рома и</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6. мај-Ђурђевдан.</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 за бугарску  националну заједницу:</w:t>
      </w:r>
    </w:p>
    <w:p w:rsidR="00DF3C9C" w:rsidRPr="00065AA8" w:rsidRDefault="00DF3C9C" w:rsidP="00DF3C9C">
      <w:pPr>
        <w:ind w:left="720" w:firstLine="720"/>
        <w:jc w:val="both"/>
        <w:rPr>
          <w:lang w:val="sr-Cyrl-CS"/>
        </w:rPr>
      </w:pPr>
      <w:r w:rsidRPr="00065AA8">
        <w:rPr>
          <w:lang w:val="sr-Cyrl-CS"/>
        </w:rPr>
        <w:t>*3. март –Дан ослобођења од турског ропства,</w:t>
      </w:r>
    </w:p>
    <w:p w:rsidR="00DF3C9C" w:rsidRPr="00065AA8" w:rsidRDefault="00DF3C9C" w:rsidP="00DF3C9C">
      <w:pPr>
        <w:ind w:left="720" w:firstLine="720"/>
        <w:jc w:val="both"/>
        <w:rPr>
          <w:lang w:val="sr-Cyrl-CS"/>
        </w:rPr>
      </w:pPr>
      <w:r w:rsidRPr="00065AA8">
        <w:rPr>
          <w:lang w:val="sr-Cyrl-CS"/>
        </w:rPr>
        <w:t>*24. мај – Дан Кирила и Методија и</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1. новембар – Дан народних будитеља.</w:t>
      </w:r>
    </w:p>
    <w:p w:rsidR="00DF3C9C" w:rsidRPr="00065AA8" w:rsidRDefault="00DF3C9C" w:rsidP="00DF3C9C">
      <w:pPr>
        <w:ind w:left="720" w:firstLine="720"/>
        <w:jc w:val="both"/>
        <w:rPr>
          <w:lang w:val="ru-RU"/>
        </w:rPr>
      </w:pPr>
    </w:p>
    <w:p w:rsidR="00DF3C9C" w:rsidRPr="00065AA8" w:rsidRDefault="00DF3C9C" w:rsidP="00DF3C9C">
      <w:pPr>
        <w:ind w:firstLine="720"/>
        <w:jc w:val="both"/>
        <w:rPr>
          <w:lang w:val="sr-Cyrl-CS"/>
        </w:rPr>
      </w:pPr>
      <w:r w:rsidRPr="00065AA8">
        <w:rPr>
          <w:lang w:val="sr-Cyrl-CS"/>
        </w:rPr>
        <w:t>- за чешку  националну заједницу:</w:t>
      </w:r>
    </w:p>
    <w:p w:rsidR="00DF3C9C" w:rsidRPr="00065AA8" w:rsidRDefault="00DF3C9C" w:rsidP="00DF3C9C">
      <w:pPr>
        <w:ind w:left="720" w:firstLine="720"/>
        <w:jc w:val="both"/>
        <w:rPr>
          <w:lang w:val="sr-Cyrl-CS"/>
        </w:rPr>
      </w:pPr>
      <w:r w:rsidRPr="00065AA8">
        <w:rPr>
          <w:lang w:val="sr-Cyrl-CS"/>
        </w:rPr>
        <w:t>*</w:t>
      </w:r>
      <w:r>
        <w:t>0</w:t>
      </w:r>
      <w:r w:rsidRPr="00065AA8">
        <w:rPr>
          <w:lang w:val="sr-Cyrl-CS"/>
        </w:rPr>
        <w:t>4. фебруар – Дан чешке књижевности,</w:t>
      </w:r>
    </w:p>
    <w:p w:rsidR="00DF3C9C" w:rsidRPr="00065AA8" w:rsidRDefault="00DF3C9C" w:rsidP="00DF3C9C">
      <w:pPr>
        <w:ind w:left="720" w:firstLine="720"/>
        <w:jc w:val="both"/>
        <w:rPr>
          <w:lang w:val="sr-Cyrl-CS"/>
        </w:rPr>
      </w:pPr>
      <w:r w:rsidRPr="00065AA8">
        <w:rPr>
          <w:lang w:val="sr-Cyrl-CS"/>
        </w:rPr>
        <w:t>*28. март – Дан образовања,</w:t>
      </w:r>
    </w:p>
    <w:p w:rsidR="00DF3C9C" w:rsidRPr="00065AA8" w:rsidRDefault="00DF3C9C" w:rsidP="00DF3C9C">
      <w:pPr>
        <w:ind w:left="720" w:firstLine="720"/>
        <w:jc w:val="both"/>
        <w:rPr>
          <w:lang w:val="sr-Cyrl-CS"/>
        </w:rPr>
      </w:pPr>
      <w:r w:rsidRPr="00065AA8">
        <w:rPr>
          <w:lang w:val="sr-Cyrl-CS"/>
        </w:rPr>
        <w:t>*16. мај – Дан националног савета,</w:t>
      </w:r>
    </w:p>
    <w:p w:rsidR="00DF3C9C" w:rsidRPr="00065AA8" w:rsidRDefault="00DF3C9C" w:rsidP="00DF3C9C">
      <w:pPr>
        <w:ind w:left="720" w:firstLine="720"/>
        <w:jc w:val="both"/>
        <w:rPr>
          <w:lang w:val="sr-Cyrl-CS"/>
        </w:rPr>
      </w:pPr>
      <w:r w:rsidRPr="00065AA8">
        <w:rPr>
          <w:lang w:val="sr-Cyrl-CS"/>
        </w:rPr>
        <w:t>*28. септембар – Дан Чеха (Св. Вацлав) и</w:t>
      </w:r>
    </w:p>
    <w:p w:rsidR="00DF3C9C" w:rsidRPr="00065AA8" w:rsidRDefault="00DF3C9C" w:rsidP="00DF3C9C">
      <w:pPr>
        <w:ind w:left="720" w:firstLine="720"/>
        <w:jc w:val="both"/>
        <w:rPr>
          <w:lang w:val="sr-Cyrl-CS"/>
        </w:rPr>
      </w:pPr>
      <w:r>
        <w:rPr>
          <w:lang w:val="sr-Cyrl-CS"/>
        </w:rPr>
        <w:t>*04</w:t>
      </w:r>
      <w:r w:rsidRPr="00065AA8">
        <w:rPr>
          <w:lang w:val="sr-Cyrl-CS"/>
        </w:rPr>
        <w:t>. октобар – Дан чешког језика.</w:t>
      </w:r>
    </w:p>
    <w:p w:rsidR="00DF3C9C" w:rsidRPr="00065AA8" w:rsidRDefault="00DF3C9C" w:rsidP="00DF3C9C">
      <w:pPr>
        <w:ind w:left="720" w:firstLine="720"/>
        <w:jc w:val="both"/>
        <w:rPr>
          <w:lang w:val="sr-Cyrl-CS"/>
        </w:rPr>
      </w:pPr>
    </w:p>
    <w:p w:rsidR="00DF3C9C" w:rsidRPr="00065AA8" w:rsidRDefault="00DF3C9C" w:rsidP="00DF3C9C">
      <w:pPr>
        <w:ind w:firstLine="720"/>
        <w:jc w:val="both"/>
        <w:rPr>
          <w:lang w:val="sr-Cyrl-CS"/>
        </w:rPr>
      </w:pPr>
      <w:r w:rsidRPr="00065AA8">
        <w:rPr>
          <w:lang w:val="sr-Cyrl-CS"/>
        </w:rPr>
        <w:t>-за словачку националну заједницу</w:t>
      </w:r>
    </w:p>
    <w:p w:rsidR="00DF3C9C" w:rsidRDefault="00DF3C9C" w:rsidP="00DF3C9C">
      <w:pPr>
        <w:ind w:left="720" w:firstLine="720"/>
        <w:jc w:val="both"/>
        <w:rPr>
          <w:lang w:val="sr-Cyrl-CS"/>
        </w:rPr>
      </w:pPr>
      <w:r w:rsidRPr="00065AA8">
        <w:rPr>
          <w:lang w:val="sr-Cyrl-CS"/>
        </w:rPr>
        <w:t>* први викенд у августу – Дани словачких народних свечаности.</w:t>
      </w:r>
    </w:p>
    <w:p w:rsidR="00DF3C9C" w:rsidRPr="00065AA8" w:rsidRDefault="00DF3C9C" w:rsidP="00DF3C9C">
      <w:pPr>
        <w:jc w:val="both"/>
        <w:rPr>
          <w:lang w:val="sr-Cyrl-CS"/>
        </w:rPr>
      </w:pPr>
    </w:p>
    <w:p w:rsidR="00DF3C9C" w:rsidRPr="00065AA8" w:rsidRDefault="00DF3C9C" w:rsidP="00DF3C9C">
      <w:pPr>
        <w:pStyle w:val="clanovi"/>
      </w:pPr>
      <w:r w:rsidRPr="00065AA8">
        <w:t>Члан 11.</w:t>
      </w:r>
    </w:p>
    <w:p w:rsidR="00DF3C9C" w:rsidRPr="000B198F" w:rsidRDefault="00DF3C9C" w:rsidP="00DF3C9C">
      <w:pPr>
        <w:pStyle w:val="BodyTextIndent"/>
        <w:ind w:firstLine="720"/>
      </w:pPr>
      <w:r w:rsidRPr="000B198F">
        <w:t xml:space="preserve">За време зимског распуста, школа може да планира реализовање додатног </w:t>
      </w:r>
      <w:r w:rsidRPr="000B198F">
        <w:rPr>
          <w:lang w:val="sr-Cyrl-RS"/>
        </w:rPr>
        <w:t xml:space="preserve">и допунског </w:t>
      </w:r>
      <w:r w:rsidRPr="000B198F">
        <w:t>рада са ученицима.</w:t>
      </w:r>
    </w:p>
    <w:p w:rsidR="00DF3C9C" w:rsidRDefault="00DF3C9C" w:rsidP="00DF3C9C">
      <w:pPr>
        <w:pStyle w:val="BodyTextIndent"/>
        <w:ind w:firstLine="720"/>
      </w:pPr>
      <w:r w:rsidRPr="000B198F">
        <w:t>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w:t>
      </w:r>
    </w:p>
    <w:p w:rsidR="00DF3C9C" w:rsidRDefault="00DF3C9C" w:rsidP="00DF3C9C">
      <w:pPr>
        <w:pStyle w:val="BodyTextIndent"/>
        <w:ind w:firstLine="720"/>
        <w:rPr>
          <w:lang w:val="sr-Latn-RS"/>
        </w:rPr>
      </w:pPr>
    </w:p>
    <w:p w:rsidR="00DF3C9C" w:rsidRDefault="00DF3C9C" w:rsidP="00DF3C9C">
      <w:pPr>
        <w:pStyle w:val="BodyTextIndent"/>
        <w:jc w:val="center"/>
        <w:rPr>
          <w:lang w:val="sr-Latn-RS"/>
        </w:rPr>
      </w:pPr>
    </w:p>
    <w:p w:rsidR="003155A2" w:rsidRDefault="00DF3C9C" w:rsidP="003155A2">
      <w:pPr>
        <w:pStyle w:val="BodyTextIndent"/>
        <w:jc w:val="center"/>
        <w:rPr>
          <w:lang w:val="sr-Cyrl-RS"/>
        </w:rPr>
      </w:pPr>
      <w:r w:rsidRPr="00065AA8">
        <w:rPr>
          <w:lang w:val="sr-Latn-RS"/>
        </w:rPr>
        <w:t>Члан 1</w:t>
      </w:r>
      <w:r w:rsidRPr="00065AA8">
        <w:rPr>
          <w:lang w:val="sr-Cyrl-RS"/>
        </w:rPr>
        <w:t>2</w:t>
      </w:r>
      <w:r w:rsidRPr="00065AA8">
        <w:rPr>
          <w:lang w:val="sr-Latn-RS"/>
        </w:rPr>
        <w:t>.</w:t>
      </w:r>
    </w:p>
    <w:p w:rsidR="00DF3C9C" w:rsidRPr="003155A2" w:rsidRDefault="00DF3C9C" w:rsidP="003155A2">
      <w:pPr>
        <w:pStyle w:val="BodyTextIndent"/>
        <w:jc w:val="center"/>
        <w:rPr>
          <w:lang w:val="sr-Latn-RS"/>
        </w:rPr>
      </w:pPr>
      <w:r w:rsidRPr="00B67DAC">
        <w:rPr>
          <w:bCs/>
          <w:lang w:val="ru-RU"/>
        </w:rPr>
        <w:t xml:space="preserve">Ученици осмог разреда полагаће </w:t>
      </w:r>
      <w:r w:rsidRPr="00B67DAC">
        <w:rPr>
          <w:bCs/>
          <w:lang w:val="sr-Cyrl-RS"/>
        </w:rPr>
        <w:t xml:space="preserve">пробни </w:t>
      </w:r>
      <w:r w:rsidRPr="00B67DAC">
        <w:rPr>
          <w:bCs/>
          <w:lang w:val="ru-RU"/>
        </w:rPr>
        <w:t>завршни испит</w:t>
      </w:r>
      <w:r w:rsidRPr="00B67DAC">
        <w:rPr>
          <w:bCs/>
          <w:lang w:val="sr-Latn-RS"/>
        </w:rPr>
        <w:t xml:space="preserve"> </w:t>
      </w:r>
      <w:r w:rsidRPr="00B67DAC">
        <w:rPr>
          <w:bCs/>
          <w:lang w:val="sr-Cyrl-RS"/>
        </w:rPr>
        <w:t>у петак, 25.03.</w:t>
      </w:r>
      <w:r w:rsidRPr="00B67DAC">
        <w:rPr>
          <w:bCs/>
          <w:lang w:val="ru-RU"/>
        </w:rPr>
        <w:t>2022. године и у суботу, 26.03.2022. године, а завршни испит у среду, 22.06.2022. године, четвртак, 23.06.2022. године и петак, 24.06.2022. године.</w:t>
      </w:r>
    </w:p>
    <w:p w:rsidR="00DF3C9C" w:rsidRPr="00065AA8" w:rsidRDefault="00DF3C9C" w:rsidP="009700B9">
      <w:pPr>
        <w:pStyle w:val="BodyTextIndent"/>
        <w:ind w:left="0"/>
        <w:rPr>
          <w:lang w:val="sr-Cyrl-RS"/>
        </w:rPr>
      </w:pPr>
    </w:p>
    <w:p w:rsidR="00DF3C9C" w:rsidRPr="00065AA8" w:rsidRDefault="00DF3C9C" w:rsidP="00DF3C9C">
      <w:pPr>
        <w:pStyle w:val="BodyTextIndent"/>
        <w:jc w:val="center"/>
      </w:pPr>
      <w:r w:rsidRPr="00065AA8">
        <w:t>Члан 1</w:t>
      </w:r>
      <w:r w:rsidRPr="00065AA8">
        <w:rPr>
          <w:lang w:val="sr-Cyrl-RS"/>
        </w:rPr>
        <w:t>3</w:t>
      </w:r>
      <w:r w:rsidRPr="00065AA8">
        <w:t>.</w:t>
      </w:r>
    </w:p>
    <w:p w:rsidR="00DF3C9C" w:rsidRPr="00065AA8" w:rsidRDefault="00DF3C9C" w:rsidP="00DF3C9C">
      <w:pPr>
        <w:ind w:firstLine="720"/>
        <w:jc w:val="both"/>
        <w:rPr>
          <w:lang w:val="sr-Cyrl-RS"/>
        </w:rPr>
      </w:pPr>
      <w:r w:rsidRPr="00065AA8">
        <w:rPr>
          <w:lang w:val="sr-Cyrl-RS"/>
        </w:rPr>
        <w:t xml:space="preserve">Годишњим планом рада Школа је обавезна да планира два радна дана на нивоу школске </w:t>
      </w:r>
      <w:r w:rsidRPr="000B198F">
        <w:rPr>
          <w:lang w:val="sr-Cyrl-RS"/>
        </w:rPr>
        <w:t>године (субота - 11. или 18. септембра 2021. године, у првом полугодишту и субота 14. или 2</w:t>
      </w:r>
      <w:r w:rsidRPr="000B198F">
        <w:t>1</w:t>
      </w:r>
      <w:r w:rsidRPr="000B198F">
        <w:rPr>
          <w:lang w:val="sr-Cyrl-RS"/>
        </w:rPr>
        <w:t>. маја 2022. године, у другом полугодишту) за организовање и реализацију активности из области</w:t>
      </w:r>
      <w:r w:rsidRPr="00065AA8">
        <w:rPr>
          <w:lang w:val="sr-Cyrl-RS"/>
        </w:rPr>
        <w:t xml:space="preserve">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w:t>
      </w:r>
    </w:p>
    <w:p w:rsidR="00DF3C9C" w:rsidRPr="00065AA8" w:rsidRDefault="00DF3C9C" w:rsidP="00DF3C9C">
      <w:pPr>
        <w:ind w:firstLine="720"/>
        <w:rPr>
          <w:lang w:val="sr-Cyrl-RS"/>
        </w:rPr>
      </w:pPr>
      <w:r w:rsidRPr="00065AA8">
        <w:rPr>
          <w:lang w:val="sr-Cyrl-RS"/>
        </w:rPr>
        <w:t xml:space="preserve">- одлазак у верске објекте – цркве, манастире и храмове, </w:t>
      </w:r>
    </w:p>
    <w:p w:rsidR="00DF3C9C" w:rsidRPr="00065AA8" w:rsidRDefault="00DF3C9C" w:rsidP="00DF3C9C">
      <w:pPr>
        <w:ind w:firstLine="720"/>
        <w:rPr>
          <w:lang w:val="sr-Cyrl-RS"/>
        </w:rPr>
      </w:pPr>
      <w:r w:rsidRPr="00065AA8">
        <w:rPr>
          <w:lang w:val="sr-Cyrl-RS"/>
        </w:rPr>
        <w:t xml:space="preserve">- одлазак у музеје и галерије, спомен збирке, </w:t>
      </w:r>
    </w:p>
    <w:p w:rsidR="00DF3C9C" w:rsidRPr="00065AA8" w:rsidRDefault="00DF3C9C" w:rsidP="00DF3C9C">
      <w:pPr>
        <w:ind w:firstLine="720"/>
        <w:rPr>
          <w:lang w:val="sr-Cyrl-RS"/>
        </w:rPr>
      </w:pPr>
      <w:r w:rsidRPr="00065AA8">
        <w:rPr>
          <w:lang w:val="sr-Cyrl-RS"/>
        </w:rPr>
        <w:t>- обилазак етно кућа, историјских налазишта,</w:t>
      </w:r>
    </w:p>
    <w:p w:rsidR="00DF3C9C" w:rsidRPr="00065AA8" w:rsidRDefault="00DF3C9C" w:rsidP="00DF3C9C">
      <w:pPr>
        <w:ind w:firstLine="720"/>
        <w:rPr>
          <w:lang w:val="sr-Cyrl-RS"/>
        </w:rPr>
      </w:pPr>
      <w:r w:rsidRPr="00065AA8">
        <w:rPr>
          <w:lang w:val="sr-Cyrl-RS"/>
        </w:rPr>
        <w:t xml:space="preserve">- одлазак у национални парк, природне резервате, </w:t>
      </w:r>
    </w:p>
    <w:p w:rsidR="00DF3C9C" w:rsidRPr="00065AA8" w:rsidRDefault="00DF3C9C" w:rsidP="00DF3C9C">
      <w:pPr>
        <w:ind w:firstLine="720"/>
        <w:rPr>
          <w:lang w:val="sr-Cyrl-RS"/>
        </w:rPr>
      </w:pPr>
      <w:r w:rsidRPr="00065AA8">
        <w:rPr>
          <w:lang w:val="sr-Cyrl-RS"/>
        </w:rPr>
        <w:t xml:space="preserve">- организовање акција озелењавања и уређења школе и околине, </w:t>
      </w:r>
    </w:p>
    <w:p w:rsidR="00DF3C9C" w:rsidRPr="00065AA8" w:rsidRDefault="00DF3C9C" w:rsidP="00DF3C9C">
      <w:pPr>
        <w:ind w:firstLine="720"/>
        <w:rPr>
          <w:lang w:val="sr-Cyrl-RS"/>
        </w:rPr>
      </w:pPr>
      <w:r w:rsidRPr="00065AA8">
        <w:rPr>
          <w:lang w:val="sr-Cyrl-RS"/>
        </w:rPr>
        <w:t xml:space="preserve">- активности у локалној заједници, </w:t>
      </w:r>
    </w:p>
    <w:p w:rsidR="00DF3C9C" w:rsidRPr="00065AA8" w:rsidRDefault="00DF3C9C" w:rsidP="00DF3C9C">
      <w:pPr>
        <w:ind w:firstLine="720"/>
        <w:rPr>
          <w:lang w:val="sr-Cyrl-RS"/>
        </w:rPr>
      </w:pPr>
      <w:r w:rsidRPr="00065AA8">
        <w:rPr>
          <w:lang w:val="sr-Cyrl-RS"/>
        </w:rPr>
        <w:t>- спортски сусрети,</w:t>
      </w:r>
    </w:p>
    <w:p w:rsidR="00DF3C9C" w:rsidRPr="00065AA8" w:rsidRDefault="00DF3C9C" w:rsidP="00DF3C9C">
      <w:pPr>
        <w:ind w:firstLine="720"/>
        <w:rPr>
          <w:lang w:val="sr-Cyrl-RS"/>
        </w:rPr>
      </w:pPr>
      <w:r w:rsidRPr="00065AA8">
        <w:rPr>
          <w:lang w:val="sr-Cyrl-RS"/>
        </w:rPr>
        <w:t xml:space="preserve">- сусрети школа, </w:t>
      </w:r>
    </w:p>
    <w:p w:rsidR="00DF3C9C" w:rsidRPr="00065AA8" w:rsidRDefault="00DF3C9C" w:rsidP="00DF3C9C">
      <w:pPr>
        <w:ind w:firstLine="720"/>
        <w:rPr>
          <w:lang w:val="sr-Cyrl-RS"/>
        </w:rPr>
      </w:pPr>
      <w:r w:rsidRPr="00065AA8">
        <w:rPr>
          <w:lang w:val="sr-Cyrl-RS"/>
        </w:rPr>
        <w:t>- организован одлазак на едукативне и креативне радионице,</w:t>
      </w:r>
    </w:p>
    <w:p w:rsidR="00DF3C9C" w:rsidRPr="00065AA8" w:rsidRDefault="00DF3C9C" w:rsidP="00DF3C9C">
      <w:pPr>
        <w:ind w:firstLine="720"/>
        <w:rPr>
          <w:lang w:val="sr-Cyrl-RS"/>
        </w:rPr>
      </w:pPr>
      <w:r w:rsidRPr="00065AA8">
        <w:rPr>
          <w:lang w:val="sr-Cyrl-RS"/>
        </w:rPr>
        <w:t xml:space="preserve">- организовање мини истраживачких пројеката, </w:t>
      </w:r>
    </w:p>
    <w:p w:rsidR="00DF3C9C" w:rsidRPr="00065AA8" w:rsidRDefault="00DF3C9C" w:rsidP="00DF3C9C">
      <w:pPr>
        <w:ind w:firstLine="720"/>
        <w:rPr>
          <w:lang w:val="sr-Cyrl-RS"/>
        </w:rPr>
      </w:pPr>
      <w:r w:rsidRPr="00065AA8">
        <w:rPr>
          <w:lang w:val="sr-Cyrl-RS"/>
        </w:rPr>
        <w:t>- забавна међуодељењска дружења.</w:t>
      </w:r>
    </w:p>
    <w:p w:rsidR="00DF3C9C" w:rsidRPr="00065AA8" w:rsidRDefault="00DF3C9C" w:rsidP="00DF3C9C">
      <w:pPr>
        <w:ind w:firstLine="720"/>
        <w:rPr>
          <w:lang w:val="sr-Cyrl-RS"/>
        </w:rPr>
      </w:pPr>
    </w:p>
    <w:p w:rsidR="00DF3C9C" w:rsidRPr="00065AA8" w:rsidRDefault="00DF3C9C" w:rsidP="00DF3C9C">
      <w:pPr>
        <w:ind w:firstLine="720"/>
        <w:jc w:val="both"/>
        <w:rPr>
          <w:lang w:val="sr-Cyrl-CS"/>
        </w:rPr>
      </w:pPr>
      <w:r w:rsidRPr="00065AA8">
        <w:rPr>
          <w:lang w:val="sr-Cyrl-CS"/>
        </w:rPr>
        <w:t>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наставном дану</w:t>
      </w:r>
      <w:smartTag w:uri="urn:schemas-microsoft-com:office:smarttags" w:element="PersonName">
        <w:r w:rsidRPr="00065AA8">
          <w:rPr>
            <w:lang w:val="sr-Cyrl-CS"/>
          </w:rPr>
          <w:t>,</w:t>
        </w:r>
      </w:smartTag>
      <w:r w:rsidRPr="00065AA8">
        <w:rPr>
          <w:lang w:val="sr-Cyrl-CS"/>
        </w:rPr>
        <w:t xml:space="preserve"> школа утврђује начин надокнађивања пропуштеног образовно-васпитног рада до краја полугодишта у којем је посета организована.  </w:t>
      </w:r>
    </w:p>
    <w:p w:rsidR="00DF3C9C" w:rsidRDefault="00DF3C9C" w:rsidP="00DF3C9C">
      <w:pPr>
        <w:pStyle w:val="NoSpacing"/>
        <w:numPr>
          <w:ilvl w:val="0"/>
          <w:numId w:val="0"/>
        </w:numPr>
        <w:ind w:left="720" w:hanging="360"/>
        <w:jc w:val="both"/>
        <w:rPr>
          <w:rFonts w:ascii="Times New Roman" w:eastAsia="Times New Roman" w:hAnsi="Times New Roman"/>
          <w:bCs/>
          <w:lang w:val="sr-Cyrl-RS"/>
        </w:rPr>
      </w:pPr>
      <w:r w:rsidRPr="00065AA8">
        <w:rPr>
          <w:rFonts w:ascii="Times New Roman" w:eastAsia="Times New Roman" w:hAnsi="Times New Roman"/>
          <w:bCs/>
        </w:rPr>
        <w:t>Избор и распоред републичких такмичења ученика осн</w:t>
      </w:r>
      <w:r>
        <w:rPr>
          <w:rFonts w:ascii="Times New Roman" w:eastAsia="Times New Roman" w:hAnsi="Times New Roman"/>
          <w:bCs/>
        </w:rPr>
        <w:t xml:space="preserve">овних школа, </w:t>
      </w:r>
      <w:r w:rsidRPr="00065AA8">
        <w:rPr>
          <w:rFonts w:ascii="Times New Roman" w:eastAsia="Times New Roman" w:hAnsi="Times New Roman"/>
          <w:bCs/>
        </w:rPr>
        <w:t xml:space="preserve">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  за </w:t>
      </w:r>
      <w:r w:rsidRPr="000B198F">
        <w:rPr>
          <w:rFonts w:ascii="Times New Roman" w:eastAsia="Times New Roman" w:hAnsi="Times New Roman"/>
          <w:bCs/>
        </w:rPr>
        <w:t>школску 2021/22. годину.</w:t>
      </w:r>
    </w:p>
    <w:p w:rsidR="00DF3C9C" w:rsidRDefault="00DF3C9C" w:rsidP="00DF3C9C">
      <w:pPr>
        <w:pStyle w:val="NoSpacing"/>
        <w:numPr>
          <w:ilvl w:val="0"/>
          <w:numId w:val="0"/>
        </w:numPr>
        <w:ind w:left="720" w:hanging="360"/>
        <w:jc w:val="both"/>
        <w:rPr>
          <w:rFonts w:ascii="Times New Roman" w:eastAsia="Times New Roman" w:hAnsi="Times New Roman"/>
          <w:bCs/>
        </w:rPr>
      </w:pPr>
      <w:r w:rsidRPr="00065AA8">
        <w:rPr>
          <w:rFonts w:ascii="Times New Roman" w:eastAsia="Times New Roman" w:hAnsi="Times New Roman"/>
          <w:bCs/>
        </w:rPr>
        <w:tab/>
        <w:t>За ученике који не буду учествовали на такмичењима, наведени дани су наставни.</w:t>
      </w:r>
    </w:p>
    <w:p w:rsidR="00DF3C9C" w:rsidRPr="00DF3C9C" w:rsidRDefault="00DF3C9C" w:rsidP="00DF3C9C">
      <w:pPr>
        <w:pStyle w:val="NoSpacing"/>
        <w:numPr>
          <w:ilvl w:val="0"/>
          <w:numId w:val="0"/>
        </w:numPr>
        <w:jc w:val="both"/>
        <w:rPr>
          <w:rFonts w:ascii="Times New Roman" w:eastAsia="Times New Roman" w:hAnsi="Times New Roman"/>
          <w:bCs/>
        </w:rPr>
      </w:pPr>
    </w:p>
    <w:p w:rsidR="00DF3C9C" w:rsidRPr="00065AA8" w:rsidRDefault="00DF3C9C" w:rsidP="00DF3C9C">
      <w:pPr>
        <w:pStyle w:val="NoSpacing"/>
        <w:numPr>
          <w:ilvl w:val="0"/>
          <w:numId w:val="0"/>
        </w:numPr>
        <w:ind w:left="720"/>
        <w:rPr>
          <w:rFonts w:ascii="Times New Roman" w:eastAsia="Times New Roman" w:hAnsi="Times New Roman"/>
          <w:bCs/>
        </w:rPr>
      </w:pPr>
      <w:r>
        <w:rPr>
          <w:rFonts w:ascii="Times New Roman" w:eastAsia="Times New Roman" w:hAnsi="Times New Roman"/>
          <w:bCs/>
          <w:lang w:val="sr-Cyrl-RS"/>
        </w:rPr>
        <w:t xml:space="preserve">                                                              </w:t>
      </w:r>
      <w:r w:rsidRPr="004027CA">
        <w:rPr>
          <w:rFonts w:ascii="Times New Roman" w:eastAsia="Times New Roman" w:hAnsi="Times New Roman"/>
          <w:bCs/>
        </w:rPr>
        <w:t>Члан 14</w:t>
      </w:r>
      <w:r w:rsidRPr="00065AA8">
        <w:rPr>
          <w:rFonts w:ascii="Times New Roman" w:eastAsia="Times New Roman" w:hAnsi="Times New Roman"/>
          <w:bCs/>
        </w:rPr>
        <w:t>.</w:t>
      </w:r>
    </w:p>
    <w:p w:rsidR="00DF3C9C" w:rsidRDefault="00DF3C9C" w:rsidP="00DF3C9C">
      <w:pPr>
        <w:ind w:firstLine="720"/>
        <w:jc w:val="both"/>
        <w:rPr>
          <w:lang w:val="sr-Cyrl-CS"/>
        </w:rPr>
      </w:pPr>
      <w:r w:rsidRPr="00065AA8">
        <w:rPr>
          <w:lang w:val="sr-Cyrl-CS"/>
        </w:rPr>
        <w:t xml:space="preserve">У </w:t>
      </w:r>
      <w:r>
        <w:rPr>
          <w:lang w:val="sr-Cyrl-CS"/>
        </w:rPr>
        <w:t>среду,</w:t>
      </w:r>
      <w:r w:rsidRPr="00065AA8">
        <w:rPr>
          <w:lang w:val="sr-Cyrl-CS"/>
        </w:rPr>
        <w:t xml:space="preserve"> </w:t>
      </w:r>
      <w:r w:rsidRPr="00632003">
        <w:rPr>
          <w:lang w:val="sr-Cyrl-CS"/>
        </w:rPr>
        <w:t>06. октоб</w:t>
      </w:r>
      <w:r w:rsidRPr="00632003">
        <w:rPr>
          <w:lang w:val="sr-Cyrl-RS"/>
        </w:rPr>
        <w:t>ра</w:t>
      </w:r>
      <w:r w:rsidRPr="00632003">
        <w:rPr>
          <w:lang w:val="sr-Cyrl-CS"/>
        </w:rPr>
        <w:t xml:space="preserve"> 2021</w:t>
      </w:r>
      <w:r w:rsidRPr="00665844">
        <w:rPr>
          <w:color w:val="FF0000"/>
          <w:lang w:val="sr-Cyrl-CS"/>
        </w:rPr>
        <w:t>.</w:t>
      </w:r>
      <w:r w:rsidRPr="00065AA8">
        <w:rPr>
          <w:lang w:val="sr-Cyrl-CS"/>
        </w:rPr>
        <w:t xml:space="preserve"> године настава се изводи према распореду часова за </w:t>
      </w:r>
      <w:r>
        <w:rPr>
          <w:lang w:val="sr-Cyrl-RS"/>
        </w:rPr>
        <w:t>петак</w:t>
      </w:r>
      <w:r w:rsidRPr="00065AA8">
        <w:rPr>
          <w:lang w:val="sr-Cyrl-CS"/>
        </w:rPr>
        <w:t>.</w:t>
      </w:r>
    </w:p>
    <w:p w:rsidR="00DF3C9C" w:rsidRDefault="00DF3C9C" w:rsidP="00DF3C9C">
      <w:pPr>
        <w:ind w:firstLine="720"/>
        <w:jc w:val="both"/>
        <w:rPr>
          <w:lang w:val="sr-Cyrl-CS"/>
        </w:rPr>
      </w:pPr>
      <w:r>
        <w:rPr>
          <w:lang w:val="sr-Cyrl-CS"/>
        </w:rPr>
        <w:t>У суботу, 02. априла 2022. године настава се изводи према распореду часова за понедељак.</w:t>
      </w:r>
    </w:p>
    <w:p w:rsidR="00DF3C9C" w:rsidRDefault="00DF3C9C" w:rsidP="00DF3C9C">
      <w:pPr>
        <w:ind w:firstLine="720"/>
        <w:jc w:val="both"/>
        <w:rPr>
          <w:lang w:val="sr-Cyrl-CS"/>
        </w:rPr>
      </w:pPr>
    </w:p>
    <w:p w:rsidR="00DF3C9C" w:rsidRPr="004027CA" w:rsidRDefault="00DF3C9C" w:rsidP="00DF3C9C">
      <w:pPr>
        <w:ind w:firstLine="720"/>
        <w:rPr>
          <w:lang w:val="sr-Cyrl-RS"/>
        </w:rPr>
      </w:pPr>
      <w:r>
        <w:rPr>
          <w:sz w:val="22"/>
          <w:szCs w:val="22"/>
          <w:lang w:val="sr-Cyrl-RS"/>
        </w:rPr>
        <w:t xml:space="preserve">                                                                        </w:t>
      </w:r>
      <w:r w:rsidRPr="004027CA">
        <w:rPr>
          <w:lang w:val="sr-Cyrl-RS"/>
        </w:rPr>
        <w:t>Члан 15.</w:t>
      </w:r>
    </w:p>
    <w:p w:rsidR="00DF3C9C" w:rsidRDefault="00DF3C9C" w:rsidP="00DF3C9C">
      <w:pPr>
        <w:ind w:firstLine="720"/>
        <w:rPr>
          <w:lang w:val="sr-Cyrl-CS"/>
        </w:rPr>
      </w:pPr>
      <w:r>
        <w:rPr>
          <w:lang w:val="sr-Cyrl-CS"/>
        </w:rPr>
        <w:t>Завод за вредновање квалитета образовања и васпитања ће у школској 2021/2022. години, спровести  неколико међународних испитивања и то:</w:t>
      </w:r>
    </w:p>
    <w:p w:rsidR="00DF3C9C" w:rsidRPr="001A3B80" w:rsidRDefault="00DF3C9C" w:rsidP="00915DC1">
      <w:pPr>
        <w:numPr>
          <w:ilvl w:val="0"/>
          <w:numId w:val="41"/>
        </w:numPr>
        <w:rPr>
          <w:lang w:val="sr-Cyrl-RS"/>
        </w:rPr>
      </w:pPr>
      <w:r>
        <w:rPr>
          <w:lang w:val="sr-Latn-RS"/>
        </w:rPr>
        <w:t>ICCS 2022</w:t>
      </w:r>
      <w:r>
        <w:rPr>
          <w:lang w:val="sr-Cyrl-RS"/>
        </w:rPr>
        <w:t xml:space="preserve"> - у периоду од 21.03.-21.04.2022. године</w:t>
      </w:r>
    </w:p>
    <w:p w:rsidR="00DF3C9C" w:rsidRPr="001A3B80" w:rsidRDefault="00DF3C9C" w:rsidP="00915DC1">
      <w:pPr>
        <w:numPr>
          <w:ilvl w:val="0"/>
          <w:numId w:val="41"/>
        </w:numPr>
        <w:rPr>
          <w:lang w:val="sr-Cyrl-RS"/>
        </w:rPr>
      </w:pPr>
      <w:r>
        <w:rPr>
          <w:lang w:val="sr-Latn-RS"/>
        </w:rPr>
        <w:t>TIMMS</w:t>
      </w:r>
      <w:r>
        <w:rPr>
          <w:lang w:val="sr-Cyrl-RS"/>
        </w:rPr>
        <w:t xml:space="preserve"> - у периоду од 01.03.-15.04.2022. године</w:t>
      </w:r>
    </w:p>
    <w:p w:rsidR="00DF3C9C" w:rsidRDefault="00DF3C9C" w:rsidP="00915DC1">
      <w:pPr>
        <w:numPr>
          <w:ilvl w:val="0"/>
          <w:numId w:val="41"/>
        </w:numPr>
        <w:rPr>
          <w:lang w:val="sr-Cyrl-RS"/>
        </w:rPr>
      </w:pPr>
      <w:r>
        <w:rPr>
          <w:lang w:val="sr-Latn-RS"/>
        </w:rPr>
        <w:t>ICILIS</w:t>
      </w:r>
      <w:r>
        <w:rPr>
          <w:lang w:val="sr-Cyrl-RS"/>
        </w:rPr>
        <w:t xml:space="preserve"> – у периоду од фебруара до апила 2022. године.</w:t>
      </w:r>
    </w:p>
    <w:p w:rsidR="00DF3C9C" w:rsidRPr="004027CA" w:rsidRDefault="00DF3C9C" w:rsidP="00DF3C9C">
      <w:pPr>
        <w:ind w:left="1440"/>
        <w:rPr>
          <w:lang w:val="sr-Cyrl-RS"/>
        </w:rPr>
      </w:pPr>
    </w:p>
    <w:p w:rsidR="00DF3C9C" w:rsidRPr="00065AA8" w:rsidRDefault="00DF3C9C" w:rsidP="00DF3C9C">
      <w:pPr>
        <w:jc w:val="both"/>
        <w:rPr>
          <w:b/>
          <w:i/>
          <w:lang w:val="sr-Cyrl-CS"/>
        </w:rPr>
      </w:pPr>
    </w:p>
    <w:p w:rsidR="00DF3C9C" w:rsidRPr="00065AA8" w:rsidRDefault="00DF3C9C" w:rsidP="00DF3C9C">
      <w:pPr>
        <w:jc w:val="center"/>
        <w:rPr>
          <w:lang w:val="ru-RU"/>
        </w:rPr>
      </w:pPr>
      <w:r w:rsidRPr="00065AA8">
        <w:rPr>
          <w:lang w:val="ru-RU"/>
        </w:rPr>
        <w:t>Члан 1</w:t>
      </w:r>
      <w:r>
        <w:t>6</w:t>
      </w:r>
      <w:r w:rsidRPr="00065AA8">
        <w:rPr>
          <w:lang w:val="ru-RU"/>
        </w:rPr>
        <w:t>.</w:t>
      </w:r>
    </w:p>
    <w:p w:rsidR="00DF3C9C" w:rsidRPr="00065AA8" w:rsidRDefault="00DF3C9C" w:rsidP="00DF3C9C">
      <w:pPr>
        <w:ind w:firstLine="720"/>
        <w:jc w:val="both"/>
        <w:rPr>
          <w:lang w:val="ru-RU"/>
        </w:rPr>
      </w:pPr>
      <w:r w:rsidRPr="00065AA8">
        <w:rPr>
          <w:lang w:val="ru-RU"/>
        </w:rPr>
        <w:t>Овај правилник ступа на снагу осмог дана од дана објављивања у "Службеном листу АП Војводине"</w:t>
      </w:r>
      <w:r w:rsidRPr="00065AA8">
        <w:rPr>
          <w:lang w:val="sr-Cyrl-CS"/>
        </w:rPr>
        <w:t xml:space="preserve">, а сходно члану 53. став 2. Закона о државној управи (''Службени гласник РС'', бр: 79/05, 101/07, 95/10, 99/14, </w:t>
      </w:r>
      <w:r>
        <w:rPr>
          <w:lang w:val="ru-RU"/>
        </w:rPr>
        <w:t>47/18 и 30/18</w:t>
      </w:r>
      <w:r w:rsidRPr="00065AA8">
        <w:rPr>
          <w:lang w:val="ru-RU"/>
        </w:rPr>
        <w:t xml:space="preserve"> – др. закон</w:t>
      </w:r>
      <w:r w:rsidRPr="00065AA8">
        <w:rPr>
          <w:lang w:val="sr-Cyrl-CS"/>
        </w:rPr>
        <w:t>), биће објављен и у ''Службеном гласнику РС''</w:t>
      </w:r>
      <w:r w:rsidRPr="00065AA8">
        <w:rPr>
          <w:lang w:val="ru-RU"/>
        </w:rPr>
        <w:t>.</w:t>
      </w:r>
    </w:p>
    <w:p w:rsidR="00DF3C9C" w:rsidRPr="00065AA8" w:rsidRDefault="00DF3C9C" w:rsidP="00DF3C9C">
      <w:pPr>
        <w:jc w:val="both"/>
        <w:rPr>
          <w:lang w:val="ru-RU"/>
        </w:rPr>
      </w:pPr>
    </w:p>
    <w:p w:rsidR="00DF3C9C" w:rsidRPr="00065AA8" w:rsidRDefault="00DF3C9C" w:rsidP="00DF3C9C">
      <w:pPr>
        <w:rPr>
          <w:lang w:val="sr-Cyrl-CS"/>
        </w:rPr>
      </w:pPr>
    </w:p>
    <w:p w:rsidR="00DF3C9C" w:rsidRPr="00065AA8" w:rsidRDefault="00DF3C9C" w:rsidP="00DF3C9C">
      <w:pPr>
        <w:jc w:val="center"/>
        <w:rPr>
          <w:lang w:val="ru-RU"/>
        </w:rPr>
      </w:pPr>
      <w:r w:rsidRPr="00065AA8">
        <w:rPr>
          <w:lang w:val="ru-RU"/>
        </w:rPr>
        <w:t>Покрајински секретаријат за образовање, прописе, управу и националне мањине – националне заједнице</w:t>
      </w:r>
    </w:p>
    <w:p w:rsidR="00DF3C9C" w:rsidRPr="00065AA8" w:rsidRDefault="00DF3C9C" w:rsidP="00DF3C9C">
      <w:pPr>
        <w:jc w:val="center"/>
        <w:rPr>
          <w:lang w:val="ru-RU"/>
        </w:rPr>
      </w:pPr>
    </w:p>
    <w:p w:rsidR="00DF3C9C" w:rsidRPr="00065AA8" w:rsidRDefault="00DF3C9C" w:rsidP="00DF3C9C">
      <w:pPr>
        <w:jc w:val="center"/>
        <w:rPr>
          <w:lang w:val="ru-RU"/>
        </w:rPr>
      </w:pPr>
    </w:p>
    <w:p w:rsidR="00DF3C9C" w:rsidRPr="00B67DAC" w:rsidRDefault="00DF3C9C" w:rsidP="00DF3C9C">
      <w:pPr>
        <w:tabs>
          <w:tab w:val="center" w:pos="8041"/>
        </w:tabs>
        <w:jc w:val="both"/>
        <w:rPr>
          <w:lang w:val="sr-Cyrl-CS"/>
        </w:rPr>
      </w:pPr>
      <w:r w:rsidRPr="00065AA8">
        <w:rPr>
          <w:lang w:val="ru-RU"/>
        </w:rPr>
        <w:t>Број:</w:t>
      </w:r>
      <w:r w:rsidRPr="00065AA8">
        <w:rPr>
          <w:lang w:val="sr-Cyrl-CS"/>
        </w:rPr>
        <w:t xml:space="preserve"> </w:t>
      </w:r>
      <w:r w:rsidRPr="00B67DAC">
        <w:rPr>
          <w:lang w:val="sr-Cyrl-CS"/>
        </w:rPr>
        <w:t>128-610-1/2021-01</w:t>
      </w:r>
    </w:p>
    <w:p w:rsidR="00DF3C9C" w:rsidRPr="00065AA8" w:rsidRDefault="00DF3C9C" w:rsidP="00DF3C9C">
      <w:pPr>
        <w:tabs>
          <w:tab w:val="center" w:pos="8041"/>
        </w:tabs>
        <w:jc w:val="both"/>
        <w:rPr>
          <w:lang w:val="ru-RU"/>
        </w:rPr>
      </w:pPr>
      <w:r w:rsidRPr="00065AA8">
        <w:rPr>
          <w:lang w:val="ru-RU"/>
        </w:rPr>
        <w:t xml:space="preserve">У Новом Саду, </w:t>
      </w:r>
      <w:r>
        <w:rPr>
          <w:lang w:val="ru-RU"/>
        </w:rPr>
        <w:t>28</w:t>
      </w:r>
      <w:r w:rsidRPr="000B198F">
        <w:rPr>
          <w:lang w:val="ru-RU"/>
        </w:rPr>
        <w:t>.05.</w:t>
      </w:r>
      <w:r>
        <w:rPr>
          <w:lang w:val="sr-Cyrl-CS"/>
        </w:rPr>
        <w:t>2021</w:t>
      </w:r>
      <w:r w:rsidRPr="000B198F">
        <w:rPr>
          <w:lang w:val="sr-Cyrl-CS"/>
        </w:rPr>
        <w:t>.</w:t>
      </w:r>
      <w:r w:rsidRPr="000B198F">
        <w:rPr>
          <w:lang w:val="ru-RU"/>
        </w:rPr>
        <w:t xml:space="preserve"> године</w:t>
      </w:r>
    </w:p>
    <w:p w:rsidR="00DF3C9C" w:rsidRPr="00065AA8" w:rsidRDefault="00DF3C9C" w:rsidP="00DF3C9C">
      <w:pPr>
        <w:tabs>
          <w:tab w:val="center" w:pos="8041"/>
        </w:tabs>
        <w:jc w:val="both"/>
        <w:rPr>
          <w:lang w:val="sr-Latn-RS"/>
        </w:rPr>
      </w:pPr>
    </w:p>
    <w:p w:rsidR="00DF3C9C" w:rsidRPr="00E32BDF" w:rsidRDefault="00DF3C9C" w:rsidP="00DF3C9C">
      <w:pPr>
        <w:ind w:firstLine="36"/>
        <w:jc w:val="center"/>
        <w:rPr>
          <w:lang w:val="ru-RU"/>
        </w:rPr>
      </w:pPr>
      <w:r w:rsidRPr="00E32BDF">
        <w:rPr>
          <w:lang w:val="ru-RU"/>
        </w:rPr>
        <w:t xml:space="preserve">                                                                                </w:t>
      </w:r>
      <w:r>
        <w:rPr>
          <w:lang w:val="ru-RU"/>
        </w:rPr>
        <w:t xml:space="preserve">        </w:t>
      </w:r>
      <w:r w:rsidRPr="00E32BDF">
        <w:rPr>
          <w:lang w:val="ru-RU"/>
        </w:rPr>
        <w:t>ПОКРАЈИНСКИ СЕКРЕТАР</w:t>
      </w:r>
    </w:p>
    <w:p w:rsidR="00DF3C9C" w:rsidRPr="00E32BDF" w:rsidRDefault="00DF3C9C" w:rsidP="00DF3C9C">
      <w:pPr>
        <w:jc w:val="center"/>
        <w:rPr>
          <w:lang w:val="ru-RU"/>
        </w:rPr>
      </w:pPr>
      <w:r w:rsidRPr="00E32BDF">
        <w:rPr>
          <w:lang w:val="ru-RU"/>
        </w:rPr>
        <w:t xml:space="preserve">                                                                    </w:t>
      </w:r>
      <w:r>
        <w:rPr>
          <w:lang w:val="ru-RU"/>
        </w:rPr>
        <w:t xml:space="preserve">                       </w:t>
      </w:r>
      <w:r w:rsidRPr="00E32BDF">
        <w:rPr>
          <w:lang w:val="ru-RU"/>
        </w:rPr>
        <w:t xml:space="preserve">  Szakállas Zsolt</w:t>
      </w:r>
    </w:p>
    <w:p w:rsidR="00DF3C9C" w:rsidRPr="00E32BDF" w:rsidRDefault="00DF3C9C" w:rsidP="00DF3C9C">
      <w:pPr>
        <w:tabs>
          <w:tab w:val="center" w:pos="4703"/>
          <w:tab w:val="right" w:pos="9406"/>
        </w:tabs>
        <w:jc w:val="both"/>
        <w:rPr>
          <w:lang w:val="ru-RU"/>
        </w:rPr>
      </w:pPr>
      <w:r w:rsidRPr="00E32BDF">
        <w:rPr>
          <w:lang w:val="ru-RU"/>
        </w:rPr>
        <w:t xml:space="preserve">                                                                                                                      (Жолт Сакалаш)</w:t>
      </w:r>
    </w:p>
    <w:p w:rsidR="0062296D" w:rsidRPr="005C6CCB" w:rsidRDefault="0062296D" w:rsidP="00EE22C7">
      <w:pPr>
        <w:tabs>
          <w:tab w:val="left" w:pos="720"/>
        </w:tabs>
        <w:jc w:val="both"/>
        <w:rPr>
          <w:color w:val="365F91"/>
        </w:rPr>
      </w:pPr>
    </w:p>
    <w:p w:rsidR="0062296D" w:rsidRPr="005C6CCB" w:rsidRDefault="0062296D" w:rsidP="00EE22C7">
      <w:pPr>
        <w:tabs>
          <w:tab w:val="left" w:pos="720"/>
        </w:tabs>
        <w:jc w:val="both"/>
        <w:rPr>
          <w:color w:val="365F91"/>
        </w:rPr>
      </w:pPr>
    </w:p>
    <w:p w:rsidR="0062296D" w:rsidRPr="005C6CCB" w:rsidRDefault="0062296D" w:rsidP="00EE22C7">
      <w:pPr>
        <w:tabs>
          <w:tab w:val="left" w:pos="720"/>
        </w:tabs>
        <w:jc w:val="both"/>
        <w:rPr>
          <w:color w:val="365F91"/>
        </w:rPr>
      </w:pPr>
    </w:p>
    <w:p w:rsidR="0062296D" w:rsidRDefault="0062296D" w:rsidP="00EE22C7">
      <w:pPr>
        <w:tabs>
          <w:tab w:val="left" w:pos="720"/>
        </w:tabs>
        <w:jc w:val="both"/>
        <w:rPr>
          <w:color w:val="365F91"/>
          <w:lang w:val="sr-Cyrl-RS"/>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Default="00DF3C9C" w:rsidP="00DF3C9C">
      <w:pPr>
        <w:pStyle w:val="NoSpacing"/>
        <w:numPr>
          <w:ilvl w:val="0"/>
          <w:numId w:val="0"/>
        </w:numPr>
        <w:ind w:left="720" w:hanging="360"/>
        <w:rPr>
          <w:lang w:val="sr-Cyrl-RS" w:eastAsia="hr-HR"/>
        </w:rPr>
      </w:pPr>
    </w:p>
    <w:p w:rsidR="00DF3C9C" w:rsidRPr="00DF3C9C" w:rsidRDefault="00DF3C9C" w:rsidP="00DF3C9C">
      <w:pPr>
        <w:pStyle w:val="NoSpacing"/>
        <w:numPr>
          <w:ilvl w:val="0"/>
          <w:numId w:val="0"/>
        </w:numPr>
        <w:ind w:left="720" w:hanging="360"/>
        <w:rPr>
          <w:lang w:val="sr-Cyrl-RS" w:eastAsia="hr-HR"/>
        </w:rPr>
      </w:pPr>
    </w:p>
    <w:p w:rsidR="007728B4" w:rsidRDefault="007728B4" w:rsidP="00EE22C7">
      <w:pPr>
        <w:tabs>
          <w:tab w:val="left" w:pos="720"/>
        </w:tabs>
        <w:jc w:val="both"/>
        <w:rPr>
          <w:b/>
          <w:color w:val="365F91"/>
          <w:lang w:val="sr-Cyrl-RS"/>
        </w:rPr>
      </w:pPr>
    </w:p>
    <w:tbl>
      <w:tblPr>
        <w:tblpPr w:leftFromText="180" w:rightFromText="180" w:vertAnchor="page" w:horzAnchor="margin" w:tblpY="991"/>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34"/>
        <w:gridCol w:w="159"/>
        <w:gridCol w:w="425"/>
        <w:gridCol w:w="425"/>
        <w:gridCol w:w="469"/>
        <w:gridCol w:w="527"/>
        <w:gridCol w:w="527"/>
        <w:gridCol w:w="529"/>
        <w:gridCol w:w="896"/>
        <w:gridCol w:w="659"/>
        <w:gridCol w:w="688"/>
        <w:gridCol w:w="527"/>
        <w:gridCol w:w="527"/>
        <w:gridCol w:w="527"/>
        <w:gridCol w:w="527"/>
        <w:gridCol w:w="399"/>
        <w:gridCol w:w="527"/>
        <w:gridCol w:w="527"/>
        <w:gridCol w:w="529"/>
      </w:tblGrid>
      <w:tr w:rsidR="009700B9" w:rsidRPr="00DF3C9C" w:rsidTr="009700B9">
        <w:trPr>
          <w:trHeight w:val="143"/>
        </w:trPr>
        <w:tc>
          <w:tcPr>
            <w:tcW w:w="10287" w:type="dxa"/>
            <w:gridSpan w:val="20"/>
            <w:tcBorders>
              <w:top w:val="single" w:sz="4" w:space="0" w:color="auto"/>
              <w:left w:val="single" w:sz="4" w:space="0" w:color="auto"/>
              <w:bottom w:val="single" w:sz="4" w:space="0" w:color="auto"/>
              <w:right w:val="single" w:sz="4" w:space="0" w:color="auto"/>
            </w:tcBorders>
            <w:shd w:val="clear" w:color="auto" w:fill="C0504D"/>
            <w:vAlign w:val="center"/>
            <w:hideMark/>
          </w:tcPr>
          <w:p w:rsidR="009700B9" w:rsidRPr="00DF3C9C" w:rsidRDefault="009700B9" w:rsidP="009700B9">
            <w:pPr>
              <w:spacing w:before="60" w:after="60"/>
              <w:jc w:val="center"/>
              <w:rPr>
                <w:b/>
              </w:rPr>
            </w:pPr>
          </w:p>
        </w:tc>
      </w:tr>
      <w:tr w:rsidR="009700B9" w:rsidRPr="00DF3C9C" w:rsidTr="009700B9">
        <w:trPr>
          <w:trHeight w:val="224"/>
        </w:trPr>
        <w:tc>
          <w:tcPr>
            <w:tcW w:w="3954" w:type="dxa"/>
            <w:gridSpan w:val="9"/>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2021.</w:t>
            </w:r>
          </w:p>
        </w:tc>
        <w:tc>
          <w:tcPr>
            <w:tcW w:w="2243" w:type="dxa"/>
            <w:gridSpan w:val="3"/>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20"/>
                <w:szCs w:val="20"/>
              </w:rPr>
            </w:pPr>
          </w:p>
        </w:tc>
        <w:tc>
          <w:tcPr>
            <w:tcW w:w="4090" w:type="dxa"/>
            <w:gridSpan w:val="8"/>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2022.</w:t>
            </w:r>
          </w:p>
        </w:tc>
      </w:tr>
      <w:tr w:rsidR="009700B9" w:rsidRPr="00DF3C9C" w:rsidTr="009700B9">
        <w:trPr>
          <w:trHeight w:val="358"/>
        </w:trPr>
        <w:tc>
          <w:tcPr>
            <w:tcW w:w="3425"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b/>
                <w:sz w:val="32"/>
              </w:rPr>
            </w:pPr>
            <w:r w:rsidRPr="00DF3C9C">
              <w:rPr>
                <w:sz w:val="32"/>
              </w:rPr>
              <w:t>рн</w:t>
            </w:r>
            <w:r w:rsidRPr="00DF3C9C">
              <w:rPr>
                <w:b/>
                <w:sz w:val="32"/>
              </w:rPr>
              <w:t>Септембар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c>
          <w:tcPr>
            <w:tcW w:w="2243" w:type="dxa"/>
            <w:gridSpan w:val="3"/>
            <w:vMerge w:val="restart"/>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r w:rsidRPr="00DF3C9C">
              <w:rPr>
                <w:b/>
                <w:sz w:val="18"/>
                <w:szCs w:val="18"/>
              </w:rPr>
              <w:t>01</w:t>
            </w:r>
            <w:r w:rsidRPr="00DF3C9C">
              <w:rPr>
                <w:sz w:val="18"/>
                <w:szCs w:val="18"/>
              </w:rPr>
              <w:t>–</w:t>
            </w:r>
            <w:r w:rsidRPr="00DF3C9C">
              <w:rPr>
                <w:b/>
                <w:sz w:val="18"/>
                <w:szCs w:val="18"/>
              </w:rPr>
              <w:t>02.01.2022.год. -</w:t>
            </w:r>
            <w:r w:rsidRPr="00DF3C9C">
              <w:rPr>
                <w:sz w:val="18"/>
                <w:szCs w:val="18"/>
              </w:rPr>
              <w:t xml:space="preserve">  Нова година</w:t>
            </w:r>
          </w:p>
          <w:p w:rsidR="009700B9" w:rsidRPr="00DF3C9C" w:rsidRDefault="009700B9" w:rsidP="009700B9">
            <w:pPr>
              <w:jc w:val="center"/>
              <w:rPr>
                <w:sz w:val="18"/>
                <w:szCs w:val="18"/>
              </w:rPr>
            </w:pPr>
            <w:r w:rsidRPr="00DF3C9C">
              <w:rPr>
                <w:b/>
                <w:sz w:val="18"/>
                <w:szCs w:val="18"/>
              </w:rPr>
              <w:t xml:space="preserve">07.01.2022.год.  - </w:t>
            </w:r>
            <w:r w:rsidRPr="00DF3C9C">
              <w:rPr>
                <w:sz w:val="18"/>
                <w:szCs w:val="18"/>
              </w:rPr>
              <w:t>први дан Божића за вернике који славе по јулијанском календару</w:t>
            </w:r>
          </w:p>
          <w:p w:rsidR="009700B9" w:rsidRPr="00DF3C9C" w:rsidRDefault="009700B9" w:rsidP="009700B9">
            <w:pPr>
              <w:jc w:val="center"/>
              <w:rPr>
                <w:sz w:val="18"/>
                <w:szCs w:val="18"/>
              </w:rPr>
            </w:pPr>
            <w:r w:rsidRPr="00DF3C9C">
              <w:rPr>
                <w:b/>
                <w:sz w:val="18"/>
                <w:szCs w:val="18"/>
              </w:rPr>
              <w:t xml:space="preserve">27.01.2022.год. </w:t>
            </w:r>
            <w:r w:rsidRPr="00DF3C9C">
              <w:rPr>
                <w:sz w:val="18"/>
                <w:szCs w:val="18"/>
              </w:rPr>
              <w:t>Свети Сава – школска слава-радни и ненаставни дан</w:t>
            </w:r>
          </w:p>
          <w:p w:rsidR="009700B9" w:rsidRPr="00DF3C9C" w:rsidRDefault="009700B9" w:rsidP="009700B9">
            <w:pPr>
              <w:jc w:val="center"/>
              <w:rPr>
                <w:sz w:val="16"/>
                <w:szCs w:val="16"/>
              </w:rPr>
            </w:pP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b/>
                <w:sz w:val="32"/>
              </w:rPr>
            </w:pPr>
            <w:r w:rsidRPr="00DF3C9C">
              <w:rPr>
                <w:sz w:val="32"/>
              </w:rPr>
              <w:t>рн</w:t>
            </w:r>
            <w:r w:rsidRPr="00DF3C9C">
              <w:rPr>
                <w:b/>
                <w:sz w:val="32"/>
              </w:rPr>
              <w:t>Јануар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r>
      <w:tr w:rsidR="009700B9" w:rsidRPr="00DF3C9C" w:rsidTr="009700B9">
        <w:trPr>
          <w:trHeight w:val="181"/>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8"/>
                <w:szCs w:val="18"/>
              </w:rPr>
            </w:pP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У</w:t>
            </w:r>
          </w:p>
        </w:tc>
        <w:tc>
          <w:tcPr>
            <w:tcW w:w="425" w:type="dxa"/>
            <w:tcBorders>
              <w:top w:val="single" w:sz="4" w:space="0" w:color="auto"/>
              <w:left w:val="single" w:sz="4" w:space="0" w:color="auto"/>
              <w:bottom w:val="single" w:sz="12"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18"/>
                <w:szCs w:val="18"/>
              </w:rPr>
            </w:pPr>
            <w:r w:rsidRPr="00DF3C9C">
              <w:rPr>
                <w:b/>
                <w:sz w:val="18"/>
                <w:szCs w:val="18"/>
              </w:rPr>
              <w:t>Н</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8"/>
                <w:szCs w:val="18"/>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У</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52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Н</w:t>
            </w:r>
          </w:p>
        </w:tc>
      </w:tr>
      <w:tr w:rsidR="009700B9" w:rsidRPr="00DF3C9C" w:rsidTr="009700B9">
        <w:trPr>
          <w:trHeight w:val="187"/>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w:t>
            </w:r>
          </w:p>
        </w:tc>
        <w:tc>
          <w:tcPr>
            <w:tcW w:w="393" w:type="dxa"/>
            <w:gridSpan w:val="2"/>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9700B9" w:rsidRPr="00DF3C9C" w:rsidRDefault="009700B9" w:rsidP="009700B9">
            <w:pPr>
              <w:jc w:val="center"/>
              <w:rPr>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FFFF00"/>
            <w:vAlign w:val="center"/>
            <w:hideMark/>
          </w:tcPr>
          <w:p w:rsidR="009700B9" w:rsidRPr="00DF3C9C" w:rsidRDefault="009700B9" w:rsidP="009700B9">
            <w:pPr>
              <w:jc w:val="center"/>
              <w:rPr>
                <w:sz w:val="20"/>
                <w:szCs w:val="20"/>
              </w:rPr>
            </w:pPr>
            <w:r w:rsidRPr="00DF3C9C">
              <w:rPr>
                <w:sz w:val="20"/>
                <w:szCs w:val="20"/>
              </w:rPr>
              <w:t>1</w:t>
            </w:r>
          </w:p>
        </w:tc>
        <w:tc>
          <w:tcPr>
            <w:tcW w:w="469" w:type="dxa"/>
            <w:tcBorders>
              <w:top w:val="single" w:sz="4" w:space="0" w:color="auto"/>
              <w:left w:val="single" w:sz="12"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4</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5</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color w:val="3CB63C"/>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color w:val="FFFFFF"/>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w:t>
            </w:r>
            <w:r w:rsidRPr="00DF3C9C">
              <w:rPr>
                <w:color w:val="FFFFFF"/>
                <w:sz w:val="20"/>
                <w:szCs w:val="20"/>
                <w:vertAlign w:val="superscript"/>
              </w:rPr>
              <w:t>●</w:t>
            </w:r>
          </w:p>
        </w:tc>
        <w:tc>
          <w:tcPr>
            <w:tcW w:w="52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w:t>
            </w:r>
            <w:r w:rsidRPr="00DF3C9C">
              <w:rPr>
                <w:color w:val="FFFFFF"/>
                <w:sz w:val="20"/>
                <w:szCs w:val="20"/>
                <w:vertAlign w:val="superscript"/>
              </w:rPr>
              <w:t>●</w:t>
            </w:r>
          </w:p>
        </w:tc>
      </w:tr>
      <w:tr w:rsidR="009700B9" w:rsidRPr="00DF3C9C" w:rsidTr="009700B9">
        <w:trPr>
          <w:trHeight w:val="239"/>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7</w:t>
            </w:r>
          </w:p>
        </w:tc>
        <w:tc>
          <w:tcPr>
            <w:tcW w:w="425" w:type="dxa"/>
            <w:tcBorders>
              <w:top w:val="single" w:sz="12"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9</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11</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12</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9700B9" w:rsidRPr="00DF3C9C" w:rsidRDefault="009700B9" w:rsidP="009700B9">
            <w:pPr>
              <w:jc w:val="center"/>
              <w:rPr>
                <w:color w:val="FFFFFF"/>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3</w:t>
            </w:r>
            <w:r w:rsidRPr="00DF3C9C">
              <w:rPr>
                <w:color w:val="FFFFFF"/>
                <w:sz w:val="20"/>
                <w:szCs w:val="20"/>
                <w:vertAlign w:val="superscript"/>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5</w:t>
            </w:r>
          </w:p>
        </w:tc>
        <w:tc>
          <w:tcPr>
            <w:tcW w:w="39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7</w:t>
            </w:r>
            <w:r w:rsidRPr="00DF3C9C">
              <w:rPr>
                <w:color w:val="FFFFFF"/>
                <w:sz w:val="16"/>
                <w:szCs w:val="16"/>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8</w:t>
            </w:r>
          </w:p>
        </w:tc>
        <w:tc>
          <w:tcPr>
            <w:tcW w:w="52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9</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3.</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15</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16</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18</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19</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9700B9" w:rsidRPr="00DF3C9C" w:rsidRDefault="009700B9" w:rsidP="009700B9">
            <w:pPr>
              <w:jc w:val="center"/>
              <w:rPr>
                <w:color w:val="FFFFFF"/>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10</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11</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12</w:t>
            </w:r>
          </w:p>
        </w:tc>
        <w:tc>
          <w:tcPr>
            <w:tcW w:w="39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13</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14</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15</w:t>
            </w:r>
          </w:p>
        </w:tc>
        <w:tc>
          <w:tcPr>
            <w:tcW w:w="52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b/>
                <w:color w:val="FFFFFF"/>
                <w:sz w:val="20"/>
                <w:szCs w:val="20"/>
              </w:rPr>
            </w:pPr>
            <w:r w:rsidRPr="00DF3C9C">
              <w:rPr>
                <w:b/>
                <w:color w:val="FFFFFF"/>
                <w:sz w:val="20"/>
                <w:szCs w:val="20"/>
              </w:rPr>
              <w:t>16</w:t>
            </w:r>
          </w:p>
        </w:tc>
      </w:tr>
      <w:tr w:rsidR="009700B9" w:rsidRPr="00DF3C9C" w:rsidTr="009700B9">
        <w:trPr>
          <w:trHeight w:val="239"/>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4.</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22</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23</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24</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25</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26</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9700B9" w:rsidRPr="00DF3C9C" w:rsidRDefault="009700B9" w:rsidP="009700B9">
            <w:pPr>
              <w:jc w:val="center"/>
              <w:rPr>
                <w:b/>
                <w:sz w:val="20"/>
                <w:szCs w:val="20"/>
              </w:rPr>
            </w:pPr>
            <w:r w:rsidRPr="00DF3C9C">
              <w:rPr>
                <w:b/>
                <w:sz w:val="20"/>
                <w:szCs w:val="20"/>
              </w:rPr>
              <w:t>18.</w:t>
            </w:r>
          </w:p>
        </w:tc>
        <w:tc>
          <w:tcPr>
            <w:tcW w:w="527" w:type="dxa"/>
            <w:tcBorders>
              <w:top w:val="single" w:sz="12" w:space="0" w:color="auto"/>
              <w:left w:val="single" w:sz="12" w:space="0" w:color="auto"/>
              <w:bottom w:val="single" w:sz="12" w:space="0" w:color="auto"/>
              <w:right w:val="single" w:sz="12" w:space="0" w:color="auto"/>
            </w:tcBorders>
            <w:shd w:val="clear" w:color="auto" w:fill="FFFF00"/>
            <w:vAlign w:val="center"/>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12"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18</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19</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20</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21</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22</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b/>
                <w:sz w:val="20"/>
                <w:szCs w:val="20"/>
              </w:rPr>
            </w:pPr>
            <w:r w:rsidRPr="00DF3C9C">
              <w:rPr>
                <w:b/>
                <w:sz w:val="20"/>
                <w:szCs w:val="20"/>
              </w:rPr>
              <w:t>23</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5.</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29</w:t>
            </w:r>
          </w:p>
        </w:tc>
        <w:tc>
          <w:tcPr>
            <w:tcW w:w="46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30</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lang w:val="sk-SK"/>
              </w:rPr>
              <w:t>19</w:t>
            </w:r>
            <w:r w:rsidRPr="00DF3C9C">
              <w:rPr>
                <w:b/>
                <w:sz w:val="20"/>
                <w:szCs w:val="20"/>
              </w:rPr>
              <w:t>.</w:t>
            </w:r>
          </w:p>
        </w:tc>
        <w:tc>
          <w:tcPr>
            <w:tcW w:w="527" w:type="dxa"/>
            <w:tcBorders>
              <w:top w:val="single" w:sz="12"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24</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25</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0B9" w:rsidRPr="00DF3C9C" w:rsidRDefault="009700B9" w:rsidP="009700B9">
            <w:pPr>
              <w:jc w:val="center"/>
              <w:rPr>
                <w:sz w:val="20"/>
                <w:szCs w:val="20"/>
              </w:rPr>
            </w:pPr>
            <w:r w:rsidRPr="00DF3C9C">
              <w:rPr>
                <w:sz w:val="20"/>
                <w:szCs w:val="20"/>
              </w:rPr>
              <w:t>26</w:t>
            </w:r>
          </w:p>
        </w:tc>
        <w:tc>
          <w:tcPr>
            <w:tcW w:w="399" w:type="dxa"/>
            <w:tcBorders>
              <w:top w:val="single" w:sz="4" w:space="0" w:color="auto"/>
              <w:left w:val="single" w:sz="4" w:space="0" w:color="auto"/>
              <w:bottom w:val="single" w:sz="4" w:space="0" w:color="auto"/>
              <w:right w:val="single" w:sz="4" w:space="0" w:color="auto"/>
            </w:tcBorders>
            <w:shd w:val="thinVertStripe" w:color="auto" w:fill="auto"/>
            <w:vAlign w:val="center"/>
            <w:hideMark/>
          </w:tcPr>
          <w:p w:rsidR="009700B9" w:rsidRPr="00DF3C9C" w:rsidRDefault="009700B9" w:rsidP="009700B9">
            <w:pPr>
              <w:jc w:val="center"/>
              <w:rPr>
                <w:sz w:val="20"/>
                <w:szCs w:val="20"/>
              </w:rPr>
            </w:pPr>
            <w:r w:rsidRPr="00DF3C9C">
              <w:rPr>
                <w:sz w:val="20"/>
                <w:szCs w:val="20"/>
              </w:rPr>
              <w:t>27</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28</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29</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b/>
                <w:sz w:val="20"/>
                <w:szCs w:val="20"/>
              </w:rPr>
            </w:pPr>
            <w:r w:rsidRPr="00DF3C9C">
              <w:rPr>
                <w:b/>
                <w:sz w:val="20"/>
                <w:szCs w:val="20"/>
              </w:rPr>
              <w:t>30</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6"/>
                <w:szCs w:val="16"/>
              </w:rPr>
            </w:pPr>
          </w:p>
        </w:tc>
        <w:tc>
          <w:tcPr>
            <w:tcW w:w="393" w:type="dxa"/>
            <w:gridSpan w:val="2"/>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46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r w:rsidRPr="00DF3C9C">
              <w:rPr>
                <w:b/>
                <w:sz w:val="20"/>
                <w:szCs w:val="20"/>
              </w:rPr>
              <w:t>20.</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31</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r>
      <w:tr w:rsidR="009700B9" w:rsidRPr="00DF3C9C" w:rsidTr="009700B9">
        <w:trPr>
          <w:trHeight w:val="179"/>
        </w:trPr>
        <w:tc>
          <w:tcPr>
            <w:tcW w:w="3425" w:type="dxa"/>
            <w:gridSpan w:val="8"/>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r w:rsidRPr="00DF3C9C">
              <w:rPr>
                <w:b/>
                <w:sz w:val="16"/>
                <w:szCs w:val="16"/>
              </w:rPr>
              <w:t>22 наставна дана</w:t>
            </w: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3034" w:type="dxa"/>
            <w:gridSpan w:val="6"/>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r w:rsidRPr="00DF3C9C">
              <w:rPr>
                <w:b/>
                <w:sz w:val="16"/>
                <w:szCs w:val="16"/>
              </w:rPr>
              <w:t>10наставних дана</w:t>
            </w: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r>
      <w:tr w:rsidR="009700B9" w:rsidRPr="00DF3C9C" w:rsidTr="009700B9">
        <w:trPr>
          <w:trHeight w:val="373"/>
        </w:trPr>
        <w:tc>
          <w:tcPr>
            <w:tcW w:w="3425"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sz w:val="32"/>
              </w:rPr>
            </w:pPr>
            <w:r w:rsidRPr="00DF3C9C">
              <w:rPr>
                <w:b/>
                <w:bCs/>
                <w:sz w:val="32"/>
              </w:rPr>
              <w:t>рнОктобар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sz w:val="14"/>
                <w:szCs w:val="14"/>
              </w:rPr>
            </w:pPr>
          </w:p>
        </w:tc>
        <w:tc>
          <w:tcPr>
            <w:tcW w:w="2243" w:type="dxa"/>
            <w:gridSpan w:val="3"/>
            <w:vMerge w:val="restart"/>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r w:rsidRPr="00DF3C9C">
              <w:rPr>
                <w:b/>
                <w:sz w:val="18"/>
                <w:szCs w:val="18"/>
              </w:rPr>
              <w:t>21.10.2021. год.</w:t>
            </w:r>
            <w:r w:rsidRPr="00DF3C9C">
              <w:rPr>
                <w:sz w:val="18"/>
                <w:szCs w:val="18"/>
              </w:rPr>
              <w:t xml:space="preserve"> - Дан сећања на српске жртве у Другом светском рату</w:t>
            </w:r>
          </w:p>
          <w:p w:rsidR="009700B9" w:rsidRPr="00DF3C9C" w:rsidRDefault="009700B9" w:rsidP="009700B9">
            <w:pPr>
              <w:jc w:val="center"/>
              <w:rPr>
                <w:sz w:val="16"/>
                <w:szCs w:val="16"/>
              </w:rPr>
            </w:pPr>
            <w:r w:rsidRPr="00DF3C9C">
              <w:rPr>
                <w:b/>
                <w:sz w:val="18"/>
                <w:szCs w:val="18"/>
              </w:rPr>
              <w:t>15</w:t>
            </w:r>
            <w:r w:rsidRPr="00DF3C9C">
              <w:rPr>
                <w:sz w:val="18"/>
                <w:szCs w:val="18"/>
              </w:rPr>
              <w:t>–</w:t>
            </w:r>
            <w:r w:rsidRPr="00DF3C9C">
              <w:rPr>
                <w:b/>
                <w:sz w:val="18"/>
                <w:szCs w:val="18"/>
              </w:rPr>
              <w:t>16.02.2022.год.</w:t>
            </w:r>
            <w:r w:rsidRPr="00DF3C9C">
              <w:rPr>
                <w:sz w:val="18"/>
                <w:szCs w:val="18"/>
              </w:rPr>
              <w:t xml:space="preserve">  Сретење – Дан државности Србије</w:t>
            </w: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b/>
                <w:sz w:val="32"/>
              </w:rPr>
            </w:pPr>
            <w:r w:rsidRPr="00DF3C9C">
              <w:rPr>
                <w:sz w:val="32"/>
              </w:rPr>
              <w:t>рн</w:t>
            </w:r>
            <w:r w:rsidRPr="00DF3C9C">
              <w:rPr>
                <w:b/>
                <w:sz w:val="32"/>
              </w:rPr>
              <w:t>Фебруар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8"/>
                <w:szCs w:val="18"/>
              </w:rPr>
            </w:pP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У</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18"/>
                <w:szCs w:val="18"/>
              </w:rPr>
            </w:pPr>
            <w:r w:rsidRPr="00DF3C9C">
              <w:rPr>
                <w:b/>
                <w:sz w:val="18"/>
                <w:szCs w:val="18"/>
              </w:rPr>
              <w:t>Н</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У</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Н</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color w:val="3CB63C"/>
                <w:sz w:val="20"/>
                <w:szCs w:val="20"/>
              </w:rPr>
            </w:pPr>
            <w:r w:rsidRPr="00DF3C9C">
              <w:rPr>
                <w:b/>
                <w:sz w:val="20"/>
                <w:szCs w:val="20"/>
              </w:rPr>
              <w:t>5.</w:t>
            </w:r>
          </w:p>
        </w:tc>
        <w:tc>
          <w:tcPr>
            <w:tcW w:w="393" w:type="dxa"/>
            <w:gridSpan w:val="2"/>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3</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20.</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3</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6</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6.</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6</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7</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9</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10</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7</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8</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9</w:t>
            </w: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11</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sz w:val="20"/>
                <w:szCs w:val="20"/>
              </w:rPr>
            </w:pPr>
            <w:r w:rsidRPr="00DF3C9C">
              <w:rPr>
                <w:sz w:val="20"/>
                <w:szCs w:val="20"/>
              </w:rPr>
              <w:t>12</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sz w:val="20"/>
                <w:szCs w:val="20"/>
              </w:rPr>
            </w:pPr>
            <w:r w:rsidRPr="00DF3C9C">
              <w:rPr>
                <w:sz w:val="20"/>
                <w:szCs w:val="20"/>
              </w:rPr>
              <w:t>13</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7.</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13</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14</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15</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16</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17</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r w:rsidRPr="00DF3C9C">
              <w:rPr>
                <w:b/>
                <w:sz w:val="20"/>
                <w:szCs w:val="20"/>
              </w:rPr>
              <w:t>22.</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tcPr>
          <w:p w:rsidR="009700B9" w:rsidRPr="00DF3C9C" w:rsidRDefault="009700B9" w:rsidP="009700B9">
            <w:pPr>
              <w:jc w:val="center"/>
              <w:rPr>
                <w:sz w:val="20"/>
                <w:szCs w:val="20"/>
              </w:rPr>
            </w:pPr>
            <w:r w:rsidRPr="00DF3C9C">
              <w:rPr>
                <w:color w:val="FFFFFF"/>
                <w:sz w:val="20"/>
                <w:szCs w:val="20"/>
              </w:rPr>
              <w:t>14</w:t>
            </w:r>
          </w:p>
        </w:tc>
        <w:tc>
          <w:tcPr>
            <w:tcW w:w="527" w:type="dxa"/>
            <w:tcBorders>
              <w:top w:val="single" w:sz="4" w:space="0" w:color="auto"/>
              <w:left w:val="single" w:sz="4" w:space="0" w:color="auto"/>
              <w:bottom w:val="single" w:sz="4" w:space="0" w:color="auto"/>
              <w:right w:val="single" w:sz="4" w:space="0" w:color="auto"/>
            </w:tcBorders>
            <w:shd w:val="clear" w:color="auto" w:fill="000099"/>
            <w:vAlign w:val="center"/>
          </w:tcPr>
          <w:p w:rsidR="009700B9" w:rsidRPr="00DF3C9C" w:rsidRDefault="009700B9" w:rsidP="009700B9">
            <w:pPr>
              <w:jc w:val="center"/>
              <w:rPr>
                <w:sz w:val="20"/>
                <w:szCs w:val="20"/>
              </w:rPr>
            </w:pPr>
            <w:r w:rsidRPr="00DF3C9C">
              <w:rPr>
                <w:sz w:val="20"/>
                <w:szCs w:val="20"/>
              </w:rPr>
              <w:t>15</w:t>
            </w:r>
            <w:r w:rsidRPr="00DF3C9C">
              <w:rPr>
                <w:color w:val="FFFFFF"/>
                <w:sz w:val="20"/>
                <w:szCs w:val="20"/>
                <w:vertAlign w:val="superscript"/>
              </w:rPr>
              <w:t>●</w:t>
            </w:r>
          </w:p>
        </w:tc>
        <w:tc>
          <w:tcPr>
            <w:tcW w:w="527" w:type="dxa"/>
            <w:tcBorders>
              <w:top w:val="single" w:sz="4" w:space="0" w:color="auto"/>
              <w:left w:val="single" w:sz="4" w:space="0" w:color="auto"/>
              <w:bottom w:val="single" w:sz="4" w:space="0" w:color="auto"/>
              <w:right w:val="single" w:sz="4" w:space="0" w:color="auto"/>
            </w:tcBorders>
            <w:shd w:val="clear" w:color="auto" w:fill="000099"/>
            <w:vAlign w:val="center"/>
          </w:tcPr>
          <w:p w:rsidR="009700B9" w:rsidRPr="00DF3C9C" w:rsidRDefault="009700B9" w:rsidP="009700B9">
            <w:pPr>
              <w:jc w:val="center"/>
              <w:rPr>
                <w:sz w:val="20"/>
                <w:szCs w:val="20"/>
              </w:rPr>
            </w:pPr>
            <w:r w:rsidRPr="00DF3C9C">
              <w:rPr>
                <w:sz w:val="20"/>
                <w:szCs w:val="20"/>
              </w:rPr>
              <w:t>16</w:t>
            </w:r>
            <w:r w:rsidRPr="00DF3C9C">
              <w:rPr>
                <w:color w:val="FFFFFF"/>
                <w:sz w:val="20"/>
                <w:szCs w:val="20"/>
                <w:vertAlign w:val="superscript"/>
              </w:rPr>
              <w:t>●</w:t>
            </w: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18</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sz w:val="20"/>
                <w:szCs w:val="20"/>
              </w:rPr>
            </w:pPr>
            <w:r w:rsidRPr="00DF3C9C">
              <w:rPr>
                <w:sz w:val="20"/>
                <w:szCs w:val="20"/>
              </w:rPr>
              <w:t>19</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sz w:val="20"/>
                <w:szCs w:val="20"/>
              </w:rPr>
            </w:pPr>
            <w:r w:rsidRPr="00DF3C9C">
              <w:rPr>
                <w:sz w:val="20"/>
                <w:szCs w:val="20"/>
              </w:rPr>
              <w:t>20</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0B9" w:rsidRPr="00DF3C9C" w:rsidRDefault="009700B9" w:rsidP="009700B9">
            <w:pPr>
              <w:jc w:val="center"/>
              <w:rPr>
                <w:sz w:val="20"/>
                <w:szCs w:val="20"/>
              </w:rPr>
            </w:pPr>
            <w:r w:rsidRPr="00DF3C9C">
              <w:rPr>
                <w:sz w:val="20"/>
                <w:szCs w:val="20"/>
              </w:rPr>
              <w:t>20</w:t>
            </w:r>
          </w:p>
        </w:tc>
        <w:tc>
          <w:tcPr>
            <w:tcW w:w="469" w:type="dxa"/>
            <w:tcBorders>
              <w:top w:val="single" w:sz="4" w:space="0" w:color="auto"/>
              <w:left w:val="single" w:sz="4" w:space="0" w:color="auto"/>
              <w:bottom w:val="single" w:sz="4" w:space="0" w:color="auto"/>
              <w:right w:val="single" w:sz="4" w:space="0" w:color="auto"/>
            </w:tcBorders>
            <w:shd w:val="thinHorzStripe" w:color="auto" w:fill="auto"/>
            <w:vAlign w:val="center"/>
            <w:hideMark/>
          </w:tcPr>
          <w:p w:rsidR="009700B9" w:rsidRPr="00DF3C9C" w:rsidRDefault="009700B9" w:rsidP="009700B9">
            <w:pPr>
              <w:jc w:val="center"/>
              <w:rPr>
                <w:sz w:val="20"/>
                <w:szCs w:val="20"/>
              </w:rPr>
            </w:pPr>
            <w:r w:rsidRPr="00DF3C9C">
              <w:rPr>
                <w:sz w:val="20"/>
                <w:szCs w:val="20"/>
              </w:rPr>
              <w:t>21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22</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23</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24</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color w:val="3CB63C"/>
                <w:sz w:val="20"/>
                <w:szCs w:val="20"/>
              </w:rPr>
            </w:pPr>
            <w:r w:rsidRPr="00DF3C9C">
              <w:rPr>
                <w:b/>
                <w:sz w:val="20"/>
                <w:szCs w:val="20"/>
              </w:rPr>
              <w:t>23.</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21</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22</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23</w:t>
            </w: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24</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25</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color w:val="3CB63C"/>
                <w:sz w:val="20"/>
                <w:szCs w:val="20"/>
              </w:rPr>
            </w:pPr>
            <w:r w:rsidRPr="00DF3C9C">
              <w:rPr>
                <w:sz w:val="20"/>
                <w:szCs w:val="20"/>
              </w:rPr>
              <w:t>26</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sz w:val="20"/>
                <w:szCs w:val="20"/>
              </w:rPr>
            </w:pPr>
            <w:r w:rsidRPr="00DF3C9C">
              <w:rPr>
                <w:sz w:val="20"/>
                <w:szCs w:val="20"/>
              </w:rPr>
              <w:t>27</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9.</w:t>
            </w:r>
          </w:p>
        </w:tc>
        <w:tc>
          <w:tcPr>
            <w:tcW w:w="393" w:type="dxa"/>
            <w:gridSpan w:val="2"/>
            <w:tcBorders>
              <w:top w:val="single" w:sz="4" w:space="0" w:color="auto"/>
              <w:left w:val="single" w:sz="4" w:space="0" w:color="auto"/>
              <w:bottom w:val="single" w:sz="4" w:space="0" w:color="auto"/>
              <w:right w:val="single" w:sz="6" w:space="0" w:color="auto"/>
            </w:tcBorders>
            <w:vAlign w:val="center"/>
            <w:hideMark/>
          </w:tcPr>
          <w:p w:rsidR="009700B9" w:rsidRPr="00DF3C9C" w:rsidRDefault="009700B9" w:rsidP="009700B9">
            <w:pPr>
              <w:jc w:val="center"/>
              <w:rPr>
                <w:b/>
                <w:sz w:val="20"/>
                <w:szCs w:val="20"/>
              </w:rPr>
            </w:pPr>
            <w:r w:rsidRPr="00DF3C9C">
              <w:rPr>
                <w:sz w:val="20"/>
                <w:szCs w:val="20"/>
              </w:rPr>
              <w:t>25</w:t>
            </w:r>
          </w:p>
        </w:tc>
        <w:tc>
          <w:tcPr>
            <w:tcW w:w="425" w:type="dxa"/>
            <w:tcBorders>
              <w:top w:val="single" w:sz="4" w:space="0" w:color="auto"/>
              <w:left w:val="single" w:sz="6" w:space="0" w:color="auto"/>
              <w:bottom w:val="single" w:sz="4" w:space="0" w:color="auto"/>
              <w:right w:val="single" w:sz="18" w:space="0" w:color="auto"/>
            </w:tcBorders>
            <w:vAlign w:val="center"/>
            <w:hideMark/>
          </w:tcPr>
          <w:p w:rsidR="009700B9" w:rsidRPr="00DF3C9C" w:rsidRDefault="009700B9" w:rsidP="009700B9">
            <w:pPr>
              <w:jc w:val="center"/>
              <w:rPr>
                <w:sz w:val="20"/>
                <w:szCs w:val="20"/>
              </w:rPr>
            </w:pPr>
            <w:r w:rsidRPr="00DF3C9C">
              <w:rPr>
                <w:sz w:val="20"/>
                <w:szCs w:val="20"/>
              </w:rPr>
              <w:t>26</w:t>
            </w:r>
          </w:p>
        </w:tc>
        <w:tc>
          <w:tcPr>
            <w:tcW w:w="425" w:type="dxa"/>
            <w:tcBorders>
              <w:top w:val="single" w:sz="4" w:space="0" w:color="auto"/>
              <w:left w:val="single" w:sz="18"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27</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28</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29</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30</w:t>
            </w:r>
          </w:p>
        </w:tc>
        <w:tc>
          <w:tcPr>
            <w:tcW w:w="529" w:type="dxa"/>
            <w:tcBorders>
              <w:top w:val="single" w:sz="4" w:space="0" w:color="auto"/>
              <w:left w:val="single" w:sz="4" w:space="0" w:color="auto"/>
              <w:bottom w:val="single" w:sz="4" w:space="0" w:color="auto"/>
              <w:right w:val="single" w:sz="4" w:space="0" w:color="auto"/>
            </w:tcBorders>
            <w:shd w:val="clear" w:color="auto" w:fill="BFBFBF"/>
          </w:tcPr>
          <w:p w:rsidR="009700B9" w:rsidRPr="00DF3C9C" w:rsidRDefault="009700B9" w:rsidP="009700B9">
            <w:pPr>
              <w:jc w:val="center"/>
              <w:rPr>
                <w:sz w:val="20"/>
                <w:szCs w:val="20"/>
              </w:rPr>
            </w:pPr>
            <w:r w:rsidRPr="00DF3C9C">
              <w:rPr>
                <w:sz w:val="20"/>
                <w:szCs w:val="20"/>
              </w:rPr>
              <w:t>31</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color w:val="3CB63C"/>
                <w:sz w:val="20"/>
                <w:szCs w:val="20"/>
              </w:rPr>
            </w:pPr>
            <w:r w:rsidRPr="00DF3C9C">
              <w:rPr>
                <w:b/>
                <w:sz w:val="20"/>
                <w:szCs w:val="20"/>
              </w:rPr>
              <w:t>24.</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28</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color w:val="3CB63C"/>
                <w:sz w:val="20"/>
                <w:szCs w:val="20"/>
              </w:rPr>
            </w:pP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r>
      <w:tr w:rsidR="009700B9" w:rsidRPr="00DF3C9C" w:rsidTr="009700B9">
        <w:trPr>
          <w:trHeight w:val="20"/>
        </w:trPr>
        <w:tc>
          <w:tcPr>
            <w:tcW w:w="3425" w:type="dxa"/>
            <w:gridSpan w:val="8"/>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r w:rsidRPr="00DF3C9C">
              <w:rPr>
                <w:b/>
                <w:sz w:val="16"/>
                <w:szCs w:val="16"/>
              </w:rPr>
              <w:t>21 наставни дан</w:t>
            </w: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3561" w:type="dxa"/>
            <w:gridSpan w:val="7"/>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color w:val="3CB63C"/>
                <w:sz w:val="16"/>
                <w:szCs w:val="16"/>
              </w:rPr>
            </w:pPr>
            <w:r w:rsidRPr="00DF3C9C">
              <w:rPr>
                <w:b/>
                <w:sz w:val="16"/>
                <w:szCs w:val="16"/>
              </w:rPr>
              <w:t>17наставних дана</w:t>
            </w: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r>
      <w:tr w:rsidR="009700B9" w:rsidRPr="00DF3C9C" w:rsidTr="009700B9">
        <w:trPr>
          <w:trHeight w:val="20"/>
        </w:trPr>
        <w:tc>
          <w:tcPr>
            <w:tcW w:w="3425"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sz w:val="32"/>
              </w:rPr>
            </w:pPr>
            <w:r w:rsidRPr="00DF3C9C">
              <w:rPr>
                <w:b/>
                <w:bCs/>
                <w:sz w:val="32"/>
              </w:rPr>
              <w:t>рнНовембар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sz w:val="14"/>
                <w:szCs w:val="14"/>
              </w:rPr>
            </w:pPr>
          </w:p>
        </w:tc>
        <w:tc>
          <w:tcPr>
            <w:tcW w:w="2243" w:type="dxa"/>
            <w:gridSpan w:val="3"/>
            <w:vMerge w:val="restart"/>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18"/>
                <w:szCs w:val="18"/>
                <w:lang w:val="ru-RU"/>
              </w:rPr>
            </w:pPr>
          </w:p>
          <w:p w:rsidR="009700B9" w:rsidRPr="00DF3C9C" w:rsidRDefault="009700B9" w:rsidP="009700B9">
            <w:pPr>
              <w:jc w:val="center"/>
              <w:rPr>
                <w:sz w:val="18"/>
                <w:szCs w:val="18"/>
                <w:lang w:val="ru-RU"/>
              </w:rPr>
            </w:pPr>
            <w:r w:rsidRPr="00DF3C9C">
              <w:rPr>
                <w:b/>
                <w:sz w:val="18"/>
                <w:szCs w:val="18"/>
                <w:lang w:val="ru-RU"/>
              </w:rPr>
              <w:t>11.11.2021.</w:t>
            </w:r>
            <w:r w:rsidRPr="00DF3C9C">
              <w:rPr>
                <w:b/>
                <w:sz w:val="18"/>
                <w:szCs w:val="18"/>
              </w:rPr>
              <w:t xml:space="preserve">год.  - </w:t>
            </w:r>
            <w:r w:rsidRPr="00DF3C9C">
              <w:rPr>
                <w:sz w:val="18"/>
                <w:szCs w:val="18"/>
                <w:lang w:val="ru-RU"/>
              </w:rPr>
              <w:t>Дан примирја у Првом светском рату-нерадни дан</w:t>
            </w:r>
          </w:p>
          <w:p w:rsidR="009700B9" w:rsidRPr="00DF3C9C" w:rsidRDefault="009700B9" w:rsidP="009700B9">
            <w:pPr>
              <w:jc w:val="center"/>
              <w:rPr>
                <w:b/>
                <w:sz w:val="18"/>
                <w:szCs w:val="18"/>
                <w:lang w:val="ru-RU"/>
              </w:rPr>
            </w:pPr>
          </w:p>
          <w:p w:rsidR="009700B9" w:rsidRPr="00DF3C9C" w:rsidRDefault="009700B9" w:rsidP="009700B9">
            <w:pPr>
              <w:jc w:val="center"/>
              <w:rPr>
                <w:b/>
                <w:sz w:val="18"/>
                <w:szCs w:val="18"/>
                <w:lang w:val="ru-RU"/>
              </w:rPr>
            </w:pPr>
          </w:p>
          <w:p w:rsidR="009700B9" w:rsidRPr="00DF3C9C" w:rsidRDefault="009700B9" w:rsidP="009700B9">
            <w:pPr>
              <w:jc w:val="center"/>
              <w:rPr>
                <w:sz w:val="16"/>
                <w:szCs w:val="16"/>
                <w:lang w:val="ru-RU"/>
              </w:rPr>
            </w:pP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b/>
                <w:bCs/>
                <w:smallCaps/>
                <w:sz w:val="32"/>
              </w:rPr>
            </w:pPr>
            <w:r w:rsidRPr="00DF3C9C">
              <w:rPr>
                <w:bCs/>
                <w:sz w:val="32"/>
              </w:rPr>
              <w:t>рн</w:t>
            </w:r>
            <w:r w:rsidRPr="00DF3C9C">
              <w:rPr>
                <w:b/>
                <w:bCs/>
                <w:sz w:val="32"/>
              </w:rPr>
              <w:t>Март</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bCs/>
                <w:color w:val="FFFFFF"/>
                <w:sz w:val="14"/>
                <w:szCs w:val="14"/>
              </w:rPr>
            </w:pP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8"/>
                <w:szCs w:val="18"/>
              </w:rPr>
            </w:pP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У</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18"/>
                <w:szCs w:val="18"/>
              </w:rPr>
            </w:pPr>
            <w:r w:rsidRPr="00DF3C9C">
              <w:rPr>
                <w:b/>
                <w:sz w:val="18"/>
                <w:szCs w:val="18"/>
              </w:rPr>
              <w:t>Н</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У</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Н</w:t>
            </w:r>
          </w:p>
        </w:tc>
      </w:tr>
      <w:tr w:rsidR="009700B9" w:rsidRPr="00DF3C9C" w:rsidTr="009700B9">
        <w:trPr>
          <w:trHeight w:val="20"/>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color w:val="3CB63C"/>
                <w:sz w:val="18"/>
                <w:szCs w:val="18"/>
              </w:rPr>
            </w:pPr>
          </w:p>
        </w:tc>
        <w:tc>
          <w:tcPr>
            <w:tcW w:w="393" w:type="dxa"/>
            <w:gridSpan w:val="2"/>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w:t>
            </w:r>
            <w:r w:rsidRPr="00DF3C9C">
              <w:rPr>
                <w:b/>
                <w:sz w:val="20"/>
                <w:szCs w:val="20"/>
                <w:lang w:val="sk-SK"/>
              </w:rPr>
              <w:t>4</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3</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6</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10.</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4</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6</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7</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w:t>
            </w:r>
            <w:r w:rsidRPr="00DF3C9C">
              <w:rPr>
                <w:b/>
                <w:sz w:val="20"/>
                <w:szCs w:val="20"/>
                <w:lang w:val="sk-SK"/>
              </w:rPr>
              <w:t>5</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7</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9</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11</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12</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13</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11.</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10</w:t>
            </w:r>
          </w:p>
        </w:tc>
        <w:tc>
          <w:tcPr>
            <w:tcW w:w="469" w:type="dxa"/>
            <w:tcBorders>
              <w:top w:val="single" w:sz="4" w:space="0" w:color="auto"/>
              <w:left w:val="single" w:sz="4" w:space="0" w:color="auto"/>
              <w:bottom w:val="single" w:sz="4" w:space="0" w:color="auto"/>
              <w:right w:val="single" w:sz="4" w:space="0" w:color="auto"/>
            </w:tcBorders>
            <w:shd w:val="clear" w:color="auto" w:fill="000099"/>
            <w:vAlign w:val="center"/>
            <w:hideMark/>
          </w:tcPr>
          <w:p w:rsidR="009700B9" w:rsidRPr="00DF3C9C" w:rsidRDefault="009700B9" w:rsidP="009700B9">
            <w:pPr>
              <w:jc w:val="center"/>
              <w:rPr>
                <w:color w:val="FFFFFF"/>
                <w:sz w:val="20"/>
                <w:szCs w:val="20"/>
              </w:rPr>
            </w:pPr>
            <w:r w:rsidRPr="00DF3C9C">
              <w:rPr>
                <w:color w:val="FFFFFF"/>
                <w:sz w:val="20"/>
                <w:szCs w:val="20"/>
              </w:rPr>
              <w:t>11</w:t>
            </w:r>
            <w:r w:rsidRPr="00DF3C9C">
              <w:rPr>
                <w:color w:val="FFFFFF"/>
                <w:sz w:val="20"/>
                <w:szCs w:val="20"/>
                <w:vertAlign w:val="superscript"/>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12</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13</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14</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w:t>
            </w:r>
            <w:r w:rsidRPr="00DF3C9C">
              <w:rPr>
                <w:b/>
                <w:sz w:val="20"/>
                <w:szCs w:val="20"/>
                <w:lang w:val="sk-SK"/>
              </w:rPr>
              <w:t>6</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14</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15</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16</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18</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19</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20</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12.</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17</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18</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21</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2</w:t>
            </w:r>
            <w:r w:rsidRPr="00DF3C9C">
              <w:rPr>
                <w:b/>
                <w:sz w:val="20"/>
                <w:szCs w:val="20"/>
                <w:lang w:val="sk-SK"/>
              </w:rPr>
              <w:t>7</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22</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24</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24</w:t>
            </w:r>
          </w:p>
        </w:tc>
        <w:tc>
          <w:tcPr>
            <w:tcW w:w="527" w:type="dxa"/>
            <w:tcBorders>
              <w:top w:val="single" w:sz="4" w:space="0" w:color="auto"/>
              <w:left w:val="single" w:sz="4" w:space="0" w:color="auto"/>
              <w:bottom w:val="single" w:sz="4" w:space="0" w:color="auto"/>
              <w:right w:val="single" w:sz="4" w:space="0" w:color="auto"/>
            </w:tcBorders>
            <w:shd w:val="thinDiagStripe" w:color="auto" w:fill="FF0000"/>
            <w:vAlign w:val="center"/>
            <w:hideMark/>
          </w:tcPr>
          <w:p w:rsidR="009700B9" w:rsidRPr="00DF3C9C" w:rsidRDefault="009700B9" w:rsidP="009700B9">
            <w:pPr>
              <w:jc w:val="center"/>
              <w:rPr>
                <w:color w:val="FFFFFF"/>
                <w:sz w:val="20"/>
                <w:szCs w:val="20"/>
              </w:rPr>
            </w:pPr>
            <w:r w:rsidRPr="00DF3C9C">
              <w:rPr>
                <w:color w:val="FFFFFF"/>
                <w:sz w:val="20"/>
                <w:szCs w:val="20"/>
              </w:rPr>
              <w:t>25</w:t>
            </w:r>
          </w:p>
        </w:tc>
        <w:tc>
          <w:tcPr>
            <w:tcW w:w="527" w:type="dxa"/>
            <w:tcBorders>
              <w:top w:val="single" w:sz="4" w:space="0" w:color="auto"/>
              <w:left w:val="single" w:sz="4" w:space="0" w:color="auto"/>
              <w:bottom w:val="single" w:sz="4" w:space="0" w:color="auto"/>
              <w:right w:val="single" w:sz="4" w:space="0" w:color="auto"/>
            </w:tcBorders>
            <w:shd w:val="thinDiagStripe" w:color="auto" w:fill="FF0000"/>
            <w:vAlign w:val="center"/>
            <w:hideMark/>
          </w:tcPr>
          <w:p w:rsidR="009700B9" w:rsidRPr="00DF3C9C" w:rsidRDefault="009700B9" w:rsidP="009700B9">
            <w:pPr>
              <w:jc w:val="center"/>
              <w:rPr>
                <w:color w:val="FFFFFF"/>
                <w:sz w:val="20"/>
                <w:szCs w:val="20"/>
              </w:rPr>
            </w:pPr>
            <w:r w:rsidRPr="00DF3C9C">
              <w:rPr>
                <w:color w:val="FFFFFF"/>
                <w:sz w:val="20"/>
                <w:szCs w:val="20"/>
              </w:rPr>
              <w:t>26</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27</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13.</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24</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25</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26</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27</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28</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8"/>
                <w:szCs w:val="18"/>
              </w:rPr>
            </w:pPr>
            <w:r w:rsidRPr="00DF3C9C">
              <w:rPr>
                <w:b/>
                <w:sz w:val="18"/>
                <w:szCs w:val="18"/>
              </w:rPr>
              <w:t>2</w:t>
            </w:r>
            <w:r w:rsidRPr="00DF3C9C">
              <w:rPr>
                <w:b/>
                <w:sz w:val="18"/>
                <w:szCs w:val="18"/>
                <w:lang w:val="sk-SK"/>
              </w:rPr>
              <w:t>8</w:t>
            </w:r>
            <w:r w:rsidRPr="00DF3C9C">
              <w:rPr>
                <w:b/>
                <w:sz w:val="18"/>
                <w:szCs w:val="18"/>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r w:rsidRPr="00DF3C9C">
              <w:rPr>
                <w:sz w:val="18"/>
                <w:szCs w:val="18"/>
              </w:rPr>
              <w:t>28</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r w:rsidRPr="00DF3C9C">
              <w:rPr>
                <w:sz w:val="18"/>
                <w:szCs w:val="18"/>
              </w:rPr>
              <w:t>29</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r w:rsidRPr="00DF3C9C">
              <w:rPr>
                <w:sz w:val="18"/>
                <w:szCs w:val="18"/>
              </w:rPr>
              <w:t>30</w:t>
            </w:r>
          </w:p>
        </w:tc>
        <w:tc>
          <w:tcPr>
            <w:tcW w:w="399" w:type="dxa"/>
            <w:tcBorders>
              <w:top w:val="single" w:sz="4" w:space="0" w:color="auto"/>
              <w:left w:val="single" w:sz="4" w:space="0" w:color="auto"/>
              <w:bottom w:val="single" w:sz="4" w:space="0" w:color="auto"/>
              <w:right w:val="single" w:sz="18" w:space="0" w:color="auto"/>
            </w:tcBorders>
            <w:vAlign w:val="center"/>
          </w:tcPr>
          <w:p w:rsidR="009700B9" w:rsidRPr="00DF3C9C" w:rsidRDefault="009700B9" w:rsidP="009700B9">
            <w:pPr>
              <w:jc w:val="center"/>
              <w:rPr>
                <w:sz w:val="18"/>
                <w:szCs w:val="18"/>
              </w:rPr>
            </w:pPr>
            <w:r w:rsidRPr="00DF3C9C">
              <w:rPr>
                <w:sz w:val="18"/>
                <w:szCs w:val="18"/>
              </w:rPr>
              <w:t>31</w:t>
            </w:r>
          </w:p>
        </w:tc>
        <w:tc>
          <w:tcPr>
            <w:tcW w:w="527" w:type="dxa"/>
            <w:tcBorders>
              <w:top w:val="single" w:sz="4" w:space="0" w:color="auto"/>
              <w:left w:val="single" w:sz="18" w:space="0" w:color="auto"/>
              <w:bottom w:val="single" w:sz="4" w:space="0" w:color="auto"/>
              <w:right w:val="single" w:sz="4" w:space="0" w:color="auto"/>
            </w:tcBorders>
            <w:vAlign w:val="center"/>
          </w:tcPr>
          <w:p w:rsidR="009700B9" w:rsidRPr="00DF3C9C" w:rsidRDefault="009700B9" w:rsidP="009700B9">
            <w:pPr>
              <w:jc w:val="center"/>
              <w:rPr>
                <w:sz w:val="18"/>
                <w:szCs w:val="18"/>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color w:val="3CB63C"/>
                <w:sz w:val="18"/>
                <w:szCs w:val="18"/>
              </w:rPr>
            </w:pP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8"/>
                <w:szCs w:val="18"/>
              </w:rPr>
            </w:pP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lang w:val="sk-SK"/>
              </w:rPr>
            </w:pPr>
            <w:r w:rsidRPr="00DF3C9C">
              <w:rPr>
                <w:b/>
                <w:sz w:val="20"/>
                <w:szCs w:val="20"/>
                <w:lang w:val="sk-SK"/>
              </w:rPr>
              <w:t>14.</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29</w:t>
            </w: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r w:rsidRPr="00DF3C9C">
              <w:rPr>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39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color w:val="3CB63C"/>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6"/>
                <w:szCs w:val="16"/>
              </w:rPr>
            </w:pPr>
          </w:p>
        </w:tc>
      </w:tr>
      <w:tr w:rsidR="009700B9" w:rsidRPr="00DF3C9C" w:rsidTr="009700B9">
        <w:trPr>
          <w:trHeight w:val="179"/>
        </w:trPr>
        <w:tc>
          <w:tcPr>
            <w:tcW w:w="3425" w:type="dxa"/>
            <w:gridSpan w:val="8"/>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r w:rsidRPr="00DF3C9C">
              <w:rPr>
                <w:b/>
                <w:sz w:val="16"/>
                <w:szCs w:val="16"/>
              </w:rPr>
              <w:t>20наставних дана</w:t>
            </w: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3561" w:type="dxa"/>
            <w:gridSpan w:val="7"/>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color w:val="3CB63C"/>
                <w:sz w:val="16"/>
                <w:szCs w:val="16"/>
              </w:rPr>
            </w:pPr>
            <w:r w:rsidRPr="00DF3C9C">
              <w:rPr>
                <w:b/>
                <w:sz w:val="16"/>
                <w:szCs w:val="16"/>
              </w:rPr>
              <w:t>23наставна дана</w:t>
            </w: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r>
      <w:tr w:rsidR="009700B9" w:rsidRPr="00DF3C9C" w:rsidTr="009700B9">
        <w:trPr>
          <w:trHeight w:val="358"/>
        </w:trPr>
        <w:tc>
          <w:tcPr>
            <w:tcW w:w="3425"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sz w:val="32"/>
              </w:rPr>
            </w:pPr>
            <w:r w:rsidRPr="00DF3C9C">
              <w:rPr>
                <w:b/>
                <w:bCs/>
                <w:sz w:val="32"/>
              </w:rPr>
              <w:t>рнДецембар</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sz w:val="14"/>
                <w:szCs w:val="14"/>
              </w:rPr>
            </w:pPr>
          </w:p>
        </w:tc>
        <w:tc>
          <w:tcPr>
            <w:tcW w:w="2243" w:type="dxa"/>
            <w:gridSpan w:val="3"/>
            <w:vMerge w:val="restart"/>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8"/>
                <w:szCs w:val="18"/>
              </w:rPr>
            </w:pPr>
            <w:r w:rsidRPr="00DF3C9C">
              <w:rPr>
                <w:b/>
                <w:sz w:val="18"/>
                <w:szCs w:val="18"/>
              </w:rPr>
              <w:t>25.12.2021. год.</w:t>
            </w:r>
            <w:r w:rsidRPr="00DF3C9C">
              <w:rPr>
                <w:sz w:val="18"/>
                <w:szCs w:val="18"/>
              </w:rPr>
              <w:t xml:space="preserve">  -  први дан Божића по грегоријанском календару </w:t>
            </w:r>
          </w:p>
          <w:p w:rsidR="009700B9" w:rsidRPr="00DF3C9C" w:rsidRDefault="009700B9" w:rsidP="009700B9">
            <w:pPr>
              <w:jc w:val="center"/>
              <w:rPr>
                <w:sz w:val="18"/>
                <w:szCs w:val="18"/>
              </w:rPr>
            </w:pPr>
            <w:r w:rsidRPr="00DF3C9C">
              <w:rPr>
                <w:b/>
                <w:sz w:val="18"/>
                <w:szCs w:val="18"/>
              </w:rPr>
              <w:t>15.04–18.04.2022. год.</w:t>
            </w:r>
            <w:r w:rsidRPr="00DF3C9C">
              <w:rPr>
                <w:sz w:val="18"/>
                <w:szCs w:val="18"/>
              </w:rPr>
              <w:t xml:space="preserve"> - Васкршњи празници по грегоријанском календару</w:t>
            </w:r>
          </w:p>
          <w:p w:rsidR="009700B9" w:rsidRPr="00DF3C9C" w:rsidRDefault="009700B9" w:rsidP="009700B9">
            <w:pPr>
              <w:jc w:val="center"/>
              <w:rPr>
                <w:sz w:val="18"/>
                <w:szCs w:val="18"/>
              </w:rPr>
            </w:pPr>
            <w:r w:rsidRPr="00DF3C9C">
              <w:rPr>
                <w:b/>
                <w:sz w:val="18"/>
                <w:szCs w:val="18"/>
              </w:rPr>
              <w:t>22.04.2022.год. -</w:t>
            </w:r>
            <w:r w:rsidRPr="00DF3C9C">
              <w:rPr>
                <w:sz w:val="18"/>
                <w:szCs w:val="18"/>
              </w:rPr>
              <w:t xml:space="preserve">  Дан сећања на жртве фашизма у Другом светском рату</w:t>
            </w:r>
          </w:p>
          <w:p w:rsidR="009700B9" w:rsidRPr="00DF3C9C" w:rsidRDefault="009700B9" w:rsidP="009700B9">
            <w:pPr>
              <w:jc w:val="center"/>
              <w:rPr>
                <w:sz w:val="18"/>
                <w:szCs w:val="18"/>
              </w:rPr>
            </w:pPr>
            <w:r w:rsidRPr="00DF3C9C">
              <w:rPr>
                <w:b/>
                <w:sz w:val="18"/>
                <w:szCs w:val="18"/>
              </w:rPr>
              <w:t xml:space="preserve">22.04–25.04.2022.год. -  </w:t>
            </w:r>
            <w:r w:rsidRPr="00DF3C9C">
              <w:rPr>
                <w:sz w:val="18"/>
                <w:szCs w:val="18"/>
              </w:rPr>
              <w:t>Васкршњи празници по јулијанском календару</w:t>
            </w:r>
          </w:p>
          <w:p w:rsidR="009700B9" w:rsidRPr="00DF3C9C" w:rsidRDefault="009700B9" w:rsidP="009700B9">
            <w:pPr>
              <w:jc w:val="center"/>
              <w:rPr>
                <w:b/>
                <w:sz w:val="16"/>
                <w:szCs w:val="16"/>
              </w:rPr>
            </w:pP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vAlign w:val="center"/>
            <w:hideMark/>
          </w:tcPr>
          <w:p w:rsidR="009700B9" w:rsidRPr="00DF3C9C" w:rsidRDefault="009700B9" w:rsidP="009700B9">
            <w:pPr>
              <w:jc w:val="center"/>
              <w:rPr>
                <w:b/>
                <w:sz w:val="32"/>
              </w:rPr>
            </w:pPr>
            <w:r w:rsidRPr="00DF3C9C">
              <w:rPr>
                <w:sz w:val="32"/>
              </w:rPr>
              <w:t>рн</w:t>
            </w:r>
            <w:r w:rsidRPr="00DF3C9C">
              <w:rPr>
                <w:b/>
                <w:sz w:val="32"/>
              </w:rPr>
              <w:t>Април</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У</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Н</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У</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Н</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14.</w:t>
            </w:r>
          </w:p>
        </w:tc>
        <w:tc>
          <w:tcPr>
            <w:tcW w:w="393" w:type="dxa"/>
            <w:gridSpan w:val="2"/>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4</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5</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color w:val="3CB63C"/>
                <w:sz w:val="20"/>
                <w:szCs w:val="20"/>
              </w:rPr>
            </w:pPr>
            <w:r w:rsidRPr="00DF3C9C">
              <w:rPr>
                <w:b/>
                <w:sz w:val="20"/>
                <w:szCs w:val="20"/>
              </w:rPr>
              <w:t>28.</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2" w:space="0" w:color="auto"/>
            </w:tcBorders>
            <w:vAlign w:val="center"/>
            <w:hideMark/>
          </w:tcPr>
          <w:p w:rsidR="009700B9" w:rsidRPr="00DF3C9C" w:rsidRDefault="009700B9" w:rsidP="009700B9">
            <w:pPr>
              <w:jc w:val="center"/>
              <w:rPr>
                <w:sz w:val="20"/>
                <w:szCs w:val="20"/>
              </w:rPr>
            </w:pPr>
          </w:p>
        </w:tc>
        <w:tc>
          <w:tcPr>
            <w:tcW w:w="527"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2нс</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3</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1</w:t>
            </w:r>
            <w:r w:rsidRPr="00DF3C9C">
              <w:rPr>
                <w:b/>
                <w:sz w:val="20"/>
                <w:szCs w:val="20"/>
                <w:lang w:val="sk-SK"/>
              </w:rPr>
              <w:t>5</w:t>
            </w:r>
            <w:r w:rsidRPr="00DF3C9C">
              <w:rPr>
                <w:b/>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46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9</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11</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12</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b/>
                <w:sz w:val="20"/>
                <w:szCs w:val="20"/>
              </w:rPr>
            </w:pPr>
            <w:r w:rsidRPr="00DF3C9C">
              <w:rPr>
                <w:b/>
                <w:sz w:val="20"/>
                <w:szCs w:val="20"/>
              </w:rPr>
              <w:t>29.</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6</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7</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sz w:val="20"/>
                <w:szCs w:val="20"/>
              </w:rPr>
            </w:pPr>
            <w:r w:rsidRPr="00DF3C9C">
              <w:rPr>
                <w:sz w:val="20"/>
                <w:szCs w:val="20"/>
              </w:rPr>
              <w:t>9</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b/>
                <w:sz w:val="20"/>
                <w:szCs w:val="20"/>
              </w:rPr>
            </w:pPr>
            <w:r w:rsidRPr="00DF3C9C">
              <w:rPr>
                <w:b/>
                <w:sz w:val="20"/>
                <w:szCs w:val="20"/>
              </w:rPr>
              <w:t>10</w:t>
            </w:r>
          </w:p>
        </w:tc>
      </w:tr>
      <w:tr w:rsidR="009700B9" w:rsidRPr="00DF3C9C" w:rsidTr="009700B9">
        <w:trPr>
          <w:trHeight w:val="231"/>
        </w:trPr>
        <w:tc>
          <w:tcPr>
            <w:tcW w:w="65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1</w:t>
            </w:r>
            <w:r w:rsidRPr="00DF3C9C">
              <w:rPr>
                <w:b/>
                <w:sz w:val="20"/>
                <w:szCs w:val="20"/>
                <w:lang w:val="sk-SK"/>
              </w:rPr>
              <w:t>6</w:t>
            </w:r>
            <w:r w:rsidRPr="00DF3C9C">
              <w:rPr>
                <w:b/>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15</w:t>
            </w:r>
          </w:p>
        </w:tc>
        <w:tc>
          <w:tcPr>
            <w:tcW w:w="469" w:type="dxa"/>
            <w:tcBorders>
              <w:top w:val="single" w:sz="4" w:space="0" w:color="auto"/>
              <w:left w:val="single" w:sz="4" w:space="0" w:color="auto"/>
              <w:bottom w:val="single" w:sz="12"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00B9" w:rsidRPr="00DF3C9C" w:rsidRDefault="009700B9" w:rsidP="009700B9">
            <w:pPr>
              <w:jc w:val="center"/>
              <w:rPr>
                <w:color w:val="FFFFFF"/>
                <w:sz w:val="20"/>
                <w:szCs w:val="20"/>
              </w:rPr>
            </w:pPr>
            <w:r w:rsidRPr="00DF3C9C">
              <w:rPr>
                <w:sz w:val="20"/>
                <w:szCs w:val="20"/>
              </w:rPr>
              <w:t>18</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color w:val="FFFFFF"/>
                <w:sz w:val="20"/>
                <w:szCs w:val="20"/>
              </w:rPr>
            </w:pPr>
            <w:r w:rsidRPr="00DF3C9C">
              <w:rPr>
                <w:sz w:val="20"/>
                <w:szCs w:val="20"/>
              </w:rPr>
              <w:t>19</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0</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11</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12</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13</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14</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15</w:t>
            </w:r>
            <w:r w:rsidRPr="00DF3C9C">
              <w:rPr>
                <w:color w:val="FFFFFF"/>
                <w:sz w:val="16"/>
                <w:szCs w:val="16"/>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16</w:t>
            </w:r>
            <w:r w:rsidRPr="00DF3C9C">
              <w:rPr>
                <w:color w:val="FFFFFF"/>
                <w:sz w:val="16"/>
                <w:szCs w:val="16"/>
              </w:rPr>
              <w:t>*</w:t>
            </w:r>
          </w:p>
        </w:tc>
        <w:tc>
          <w:tcPr>
            <w:tcW w:w="52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b/>
                <w:color w:val="FFFFFF"/>
                <w:sz w:val="20"/>
                <w:szCs w:val="20"/>
              </w:rPr>
            </w:pPr>
            <w:r w:rsidRPr="00DF3C9C">
              <w:rPr>
                <w:b/>
                <w:color w:val="FFFFFF"/>
                <w:sz w:val="20"/>
                <w:szCs w:val="20"/>
              </w:rPr>
              <w:t>17</w:t>
            </w:r>
            <w:r w:rsidRPr="00DF3C9C">
              <w:rPr>
                <w:color w:val="FFFFFF"/>
                <w:sz w:val="16"/>
                <w:szCs w:val="16"/>
              </w:rPr>
              <w:t>*</w:t>
            </w:r>
          </w:p>
        </w:tc>
      </w:tr>
      <w:tr w:rsidR="009700B9" w:rsidRPr="00DF3C9C" w:rsidTr="009700B9">
        <w:trPr>
          <w:trHeight w:val="224"/>
        </w:trPr>
        <w:tc>
          <w:tcPr>
            <w:tcW w:w="65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1</w:t>
            </w:r>
            <w:r w:rsidRPr="00DF3C9C">
              <w:rPr>
                <w:b/>
                <w:sz w:val="20"/>
                <w:szCs w:val="20"/>
                <w:lang w:val="sk-SK"/>
              </w:rPr>
              <w:t>7</w:t>
            </w:r>
            <w:r w:rsidRPr="00DF3C9C">
              <w:rPr>
                <w:b/>
                <w:sz w:val="20"/>
                <w:szCs w:val="20"/>
              </w:rPr>
              <w:t>.</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0B9" w:rsidRPr="00DF3C9C" w:rsidRDefault="009700B9" w:rsidP="009700B9">
            <w:pPr>
              <w:jc w:val="center"/>
              <w:rPr>
                <w:color w:val="FFFFFF"/>
                <w:sz w:val="20"/>
                <w:szCs w:val="20"/>
              </w:rPr>
            </w:pPr>
            <w:r w:rsidRPr="00DF3C9C">
              <w:rPr>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0B9" w:rsidRPr="00DF3C9C" w:rsidRDefault="009700B9" w:rsidP="009700B9">
            <w:pPr>
              <w:jc w:val="center"/>
              <w:rPr>
                <w:color w:val="FFFFFF"/>
                <w:sz w:val="20"/>
                <w:szCs w:val="20"/>
              </w:rPr>
            </w:pPr>
            <w:r w:rsidRPr="00DF3C9C">
              <w:rPr>
                <w:sz w:val="20"/>
                <w:szCs w:val="20"/>
              </w:rPr>
              <w:t>21</w:t>
            </w:r>
          </w:p>
        </w:tc>
        <w:tc>
          <w:tcPr>
            <w:tcW w:w="42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9700B9" w:rsidRPr="00DF3C9C" w:rsidRDefault="009700B9" w:rsidP="009700B9">
            <w:pPr>
              <w:jc w:val="center"/>
              <w:rPr>
                <w:color w:val="FFFFFF"/>
                <w:sz w:val="20"/>
                <w:szCs w:val="20"/>
              </w:rPr>
            </w:pPr>
            <w:r w:rsidRPr="00DF3C9C">
              <w:rPr>
                <w:sz w:val="20"/>
                <w:szCs w:val="20"/>
              </w:rPr>
              <w:t>22</w:t>
            </w:r>
          </w:p>
        </w:tc>
        <w:tc>
          <w:tcPr>
            <w:tcW w:w="469" w:type="dxa"/>
            <w:tcBorders>
              <w:top w:val="single" w:sz="12" w:space="0" w:color="auto"/>
              <w:left w:val="single" w:sz="12" w:space="0" w:color="auto"/>
              <w:bottom w:val="single" w:sz="12" w:space="0" w:color="auto"/>
              <w:right w:val="single" w:sz="12" w:space="0" w:color="auto"/>
            </w:tcBorders>
            <w:shd w:val="clear" w:color="auto" w:fill="FFFF00"/>
            <w:vAlign w:val="center"/>
            <w:hideMark/>
          </w:tcPr>
          <w:p w:rsidR="009700B9" w:rsidRPr="00DF3C9C" w:rsidRDefault="009700B9" w:rsidP="009700B9">
            <w:pPr>
              <w:jc w:val="center"/>
              <w:rPr>
                <w:sz w:val="20"/>
                <w:szCs w:val="20"/>
              </w:rPr>
            </w:pPr>
            <w:r w:rsidRPr="00DF3C9C">
              <w:rPr>
                <w:sz w:val="20"/>
                <w:szCs w:val="20"/>
              </w:rPr>
              <w:t>23</w:t>
            </w:r>
          </w:p>
        </w:tc>
        <w:tc>
          <w:tcPr>
            <w:tcW w:w="527" w:type="dxa"/>
            <w:tcBorders>
              <w:top w:val="single" w:sz="4" w:space="0" w:color="auto"/>
              <w:left w:val="single" w:sz="12"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24</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b/>
                <w:color w:val="FFFFFF"/>
                <w:sz w:val="20"/>
                <w:szCs w:val="20"/>
              </w:rPr>
            </w:pPr>
            <w:r w:rsidRPr="00DF3C9C">
              <w:rPr>
                <w:color w:val="FFFFFF"/>
                <w:sz w:val="20"/>
                <w:szCs w:val="20"/>
              </w:rPr>
              <w:t>25</w:t>
            </w:r>
            <w:r w:rsidRPr="00DF3C9C">
              <w:rPr>
                <w:color w:val="FFFFFF"/>
                <w:sz w:val="16"/>
                <w:szCs w:val="16"/>
              </w:rPr>
              <w:t>*</w:t>
            </w:r>
          </w:p>
        </w:tc>
        <w:tc>
          <w:tcPr>
            <w:tcW w:w="529" w:type="dxa"/>
            <w:tcBorders>
              <w:top w:val="single" w:sz="4"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b/>
                <w:color w:val="FFFFFF"/>
                <w:sz w:val="20"/>
                <w:szCs w:val="20"/>
              </w:rPr>
            </w:pPr>
            <w:r w:rsidRPr="00DF3C9C">
              <w:rPr>
                <w:color w:val="FFFFFF"/>
                <w:sz w:val="20"/>
                <w:szCs w:val="20"/>
              </w:rPr>
              <w:t>26</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18</w:t>
            </w:r>
            <w:r w:rsidRPr="00DF3C9C">
              <w:rPr>
                <w:color w:val="FFFFFF"/>
                <w:sz w:val="16"/>
                <w:szCs w:val="16"/>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20</w:t>
            </w:r>
          </w:p>
        </w:tc>
        <w:tc>
          <w:tcPr>
            <w:tcW w:w="39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21</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22</w:t>
            </w:r>
            <w:r w:rsidRPr="00DF3C9C">
              <w:rPr>
                <w:color w:val="FFFFFF"/>
                <w:sz w:val="16"/>
                <w:szCs w:val="16"/>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23</w:t>
            </w:r>
            <w:r w:rsidRPr="00DF3C9C">
              <w:rPr>
                <w:color w:val="FFFFFF"/>
                <w:sz w:val="16"/>
                <w:szCs w:val="16"/>
              </w:rPr>
              <w:t>*</w:t>
            </w:r>
          </w:p>
        </w:tc>
        <w:tc>
          <w:tcPr>
            <w:tcW w:w="52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b/>
                <w:color w:val="FFFFFF"/>
                <w:sz w:val="20"/>
                <w:szCs w:val="20"/>
              </w:rPr>
            </w:pPr>
            <w:r w:rsidRPr="00DF3C9C">
              <w:rPr>
                <w:b/>
                <w:color w:val="FFFFFF"/>
                <w:sz w:val="20"/>
                <w:szCs w:val="20"/>
              </w:rPr>
              <w:t>24</w:t>
            </w:r>
            <w:r w:rsidRPr="00DF3C9C">
              <w:rPr>
                <w:color w:val="FFFFFF"/>
                <w:sz w:val="16"/>
                <w:szCs w:val="16"/>
              </w:rPr>
              <w:t>*</w:t>
            </w:r>
          </w:p>
        </w:tc>
      </w:tr>
      <w:tr w:rsidR="009700B9" w:rsidRPr="00DF3C9C" w:rsidTr="009700B9">
        <w:trPr>
          <w:trHeight w:val="211"/>
        </w:trPr>
        <w:tc>
          <w:tcPr>
            <w:tcW w:w="65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20"/>
                <w:szCs w:val="20"/>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29</w:t>
            </w:r>
          </w:p>
        </w:tc>
        <w:tc>
          <w:tcPr>
            <w:tcW w:w="469" w:type="dxa"/>
            <w:tcBorders>
              <w:top w:val="single" w:sz="12"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color w:val="FFFFFF"/>
                <w:sz w:val="20"/>
                <w:szCs w:val="20"/>
              </w:rPr>
            </w:pPr>
            <w:r w:rsidRPr="00DF3C9C">
              <w:rPr>
                <w:color w:val="FFFFFF"/>
                <w:sz w:val="20"/>
                <w:szCs w:val="20"/>
              </w:rPr>
              <w:t>30</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tcPr>
          <w:p w:rsidR="009700B9" w:rsidRPr="00DF3C9C" w:rsidRDefault="009700B9" w:rsidP="009700B9">
            <w:pPr>
              <w:jc w:val="center"/>
              <w:rPr>
                <w:color w:val="FFFFFF"/>
                <w:sz w:val="20"/>
                <w:szCs w:val="20"/>
              </w:rPr>
            </w:pPr>
            <w:r w:rsidRPr="00DF3C9C">
              <w:rPr>
                <w:color w:val="FFFFFF"/>
                <w:sz w:val="20"/>
                <w:szCs w:val="20"/>
              </w:rPr>
              <w:t>31</w:t>
            </w:r>
          </w:p>
        </w:tc>
        <w:tc>
          <w:tcPr>
            <w:tcW w:w="527"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1</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9700B9" w:rsidRPr="00DF3C9C" w:rsidRDefault="009700B9" w:rsidP="009700B9">
            <w:pPr>
              <w:jc w:val="center"/>
              <w:rPr>
                <w:sz w:val="20"/>
                <w:szCs w:val="20"/>
              </w:rPr>
            </w:pPr>
            <w:r w:rsidRPr="00DF3C9C">
              <w:rPr>
                <w:color w:val="FFFFFF"/>
                <w:sz w:val="20"/>
                <w:szCs w:val="20"/>
              </w:rPr>
              <w:t>25</w:t>
            </w:r>
            <w:r w:rsidRPr="00DF3C9C">
              <w:rPr>
                <w:color w:val="FFFFFF"/>
                <w:sz w:val="16"/>
                <w:szCs w:val="16"/>
              </w:rPr>
              <w:t>*</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26</w:t>
            </w:r>
          </w:p>
        </w:tc>
        <w:tc>
          <w:tcPr>
            <w:tcW w:w="527"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27</w:t>
            </w:r>
          </w:p>
        </w:tc>
        <w:tc>
          <w:tcPr>
            <w:tcW w:w="39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20"/>
                <w:szCs w:val="20"/>
              </w:rPr>
            </w:pPr>
            <w:r w:rsidRPr="00DF3C9C">
              <w:rPr>
                <w:sz w:val="20"/>
                <w:szCs w:val="20"/>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0B9" w:rsidRPr="00DF3C9C" w:rsidRDefault="009700B9" w:rsidP="009700B9">
            <w:pPr>
              <w:jc w:val="center"/>
              <w:rPr>
                <w:sz w:val="20"/>
                <w:szCs w:val="20"/>
              </w:rPr>
            </w:pPr>
            <w:r w:rsidRPr="00DF3C9C">
              <w:rPr>
                <w:sz w:val="20"/>
                <w:szCs w:val="20"/>
              </w:rPr>
              <w:t>29</w:t>
            </w:r>
          </w:p>
        </w:tc>
        <w:tc>
          <w:tcPr>
            <w:tcW w:w="527" w:type="dxa"/>
            <w:tcBorders>
              <w:top w:val="single" w:sz="4" w:space="0" w:color="auto"/>
              <w:left w:val="single" w:sz="4" w:space="0" w:color="auto"/>
              <w:bottom w:val="single" w:sz="4" w:space="0" w:color="auto"/>
              <w:right w:val="single" w:sz="4" w:space="0" w:color="auto"/>
            </w:tcBorders>
            <w:shd w:val="clear" w:color="auto" w:fill="BFBFBF"/>
            <w:vAlign w:val="center"/>
          </w:tcPr>
          <w:p w:rsidR="009700B9" w:rsidRPr="00DF3C9C" w:rsidRDefault="009700B9" w:rsidP="009700B9">
            <w:pPr>
              <w:jc w:val="center"/>
              <w:rPr>
                <w:color w:val="3CB63C"/>
                <w:sz w:val="20"/>
                <w:szCs w:val="20"/>
              </w:rPr>
            </w:pPr>
            <w:r w:rsidRPr="00DF3C9C">
              <w:rPr>
                <w:sz w:val="20"/>
                <w:szCs w:val="20"/>
              </w:rPr>
              <w:t>30</w:t>
            </w: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20"/>
                <w:szCs w:val="20"/>
              </w:rPr>
            </w:pPr>
          </w:p>
        </w:tc>
      </w:tr>
      <w:tr w:rsidR="009700B9" w:rsidRPr="00DF3C9C" w:rsidTr="009700B9">
        <w:trPr>
          <w:trHeight w:val="378"/>
        </w:trPr>
        <w:tc>
          <w:tcPr>
            <w:tcW w:w="2371" w:type="dxa"/>
            <w:gridSpan w:val="6"/>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r w:rsidRPr="00DF3C9C">
              <w:rPr>
                <w:b/>
                <w:sz w:val="16"/>
                <w:szCs w:val="16"/>
              </w:rPr>
              <w:t xml:space="preserve">                 17наставних дана</w:t>
            </w:r>
          </w:p>
        </w:tc>
        <w:tc>
          <w:tcPr>
            <w:tcW w:w="1583"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9700B9" w:rsidRPr="00DF3C9C" w:rsidRDefault="009700B9" w:rsidP="009700B9">
            <w:pPr>
              <w:ind w:left="-83"/>
              <w:jc w:val="center"/>
              <w:rPr>
                <w:b/>
                <w:sz w:val="16"/>
                <w:szCs w:val="16"/>
              </w:rPr>
            </w:pPr>
            <w:r w:rsidRPr="00DF3C9C">
              <w:rPr>
                <w:b/>
                <w:sz w:val="16"/>
                <w:szCs w:val="16"/>
              </w:rPr>
              <w:t>80наставних дана</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3561" w:type="dxa"/>
            <w:gridSpan w:val="7"/>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r w:rsidRPr="00DF3C9C">
              <w:rPr>
                <w:b/>
                <w:sz w:val="16"/>
                <w:szCs w:val="16"/>
              </w:rPr>
              <w:t>15наставних дана</w:t>
            </w:r>
          </w:p>
        </w:tc>
        <w:tc>
          <w:tcPr>
            <w:tcW w:w="529" w:type="dxa"/>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sz w:val="16"/>
                <w:szCs w:val="16"/>
              </w:rPr>
            </w:pPr>
          </w:p>
        </w:tc>
      </w:tr>
      <w:tr w:rsidR="009700B9" w:rsidRPr="00DF3C9C" w:rsidTr="009700B9">
        <w:trPr>
          <w:trHeight w:val="358"/>
        </w:trPr>
        <w:tc>
          <w:tcPr>
            <w:tcW w:w="3954" w:type="dxa"/>
            <w:gridSpan w:val="9"/>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32"/>
              </w:rPr>
            </w:pPr>
            <w:r w:rsidRPr="00DF3C9C">
              <w:rPr>
                <w:b/>
                <w:sz w:val="32"/>
              </w:rPr>
              <w:t>ОПШТЕ НАПОМЕНЕ</w:t>
            </w:r>
          </w:p>
        </w:tc>
        <w:tc>
          <w:tcPr>
            <w:tcW w:w="2243" w:type="dxa"/>
            <w:gridSpan w:val="3"/>
            <w:vMerge w:val="restart"/>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18"/>
                <w:szCs w:val="18"/>
              </w:rPr>
            </w:pPr>
          </w:p>
          <w:p w:rsidR="009700B9" w:rsidRPr="00DF3C9C" w:rsidRDefault="009700B9" w:rsidP="009700B9">
            <w:pPr>
              <w:jc w:val="center"/>
              <w:rPr>
                <w:sz w:val="18"/>
                <w:szCs w:val="18"/>
              </w:rPr>
            </w:pPr>
          </w:p>
          <w:p w:rsidR="009700B9" w:rsidRPr="00DF3C9C" w:rsidRDefault="009700B9" w:rsidP="009700B9">
            <w:pPr>
              <w:jc w:val="center"/>
              <w:rPr>
                <w:sz w:val="16"/>
                <w:szCs w:val="16"/>
                <w:lang w:val="ru-RU"/>
              </w:rPr>
            </w:pPr>
            <w:r w:rsidRPr="00DF3C9C">
              <w:rPr>
                <w:b/>
                <w:sz w:val="18"/>
                <w:szCs w:val="18"/>
              </w:rPr>
              <w:t>01.мај -</w:t>
            </w:r>
            <w:r w:rsidRPr="00DF3C9C">
              <w:rPr>
                <w:sz w:val="18"/>
                <w:szCs w:val="18"/>
              </w:rPr>
              <w:t xml:space="preserve"> Празник рада, празнује се </w:t>
            </w:r>
            <w:r w:rsidRPr="00DF3C9C">
              <w:rPr>
                <w:b/>
                <w:sz w:val="18"/>
                <w:szCs w:val="18"/>
              </w:rPr>
              <w:t>01-03.05.2022. год.</w:t>
            </w: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hideMark/>
          </w:tcPr>
          <w:p w:rsidR="009700B9" w:rsidRPr="00DF3C9C" w:rsidRDefault="009700B9" w:rsidP="009700B9">
            <w:pPr>
              <w:jc w:val="center"/>
              <w:rPr>
                <w:b/>
                <w:sz w:val="32"/>
              </w:rPr>
            </w:pPr>
            <w:r w:rsidRPr="00DF3C9C">
              <w:rPr>
                <w:sz w:val="32"/>
              </w:rPr>
              <w:t>рн</w:t>
            </w:r>
            <w:r w:rsidRPr="00DF3C9C">
              <w:rPr>
                <w:b/>
                <w:sz w:val="32"/>
              </w:rPr>
              <w:t xml:space="preserve"> Мај</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r>
      <w:tr w:rsidR="009700B9" w:rsidRPr="00DF3C9C" w:rsidTr="009700B9">
        <w:trPr>
          <w:trHeight w:val="224"/>
        </w:trPr>
        <w:tc>
          <w:tcPr>
            <w:tcW w:w="3954" w:type="dxa"/>
            <w:gridSpan w:val="9"/>
            <w:vMerge w:val="restart"/>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both"/>
              <w:rPr>
                <w:sz w:val="18"/>
                <w:szCs w:val="18"/>
              </w:rPr>
            </w:pPr>
            <w:r w:rsidRPr="00DF3C9C">
              <w:rPr>
                <w:b/>
                <w:sz w:val="18"/>
                <w:szCs w:val="18"/>
              </w:rPr>
              <w:t>Школска година почиње</w:t>
            </w:r>
            <w:r w:rsidRPr="00DF3C9C">
              <w:rPr>
                <w:sz w:val="18"/>
                <w:szCs w:val="18"/>
              </w:rPr>
              <w:t xml:space="preserve"> у среду,</w:t>
            </w:r>
            <w:r w:rsidRPr="00DF3C9C">
              <w:rPr>
                <w:b/>
                <w:sz w:val="18"/>
                <w:szCs w:val="18"/>
              </w:rPr>
              <w:t>01.09.2021.</w:t>
            </w:r>
            <w:r w:rsidRPr="00DF3C9C">
              <w:rPr>
                <w:sz w:val="18"/>
                <w:szCs w:val="18"/>
              </w:rPr>
              <w:t xml:space="preserve"> год.</w:t>
            </w:r>
          </w:p>
          <w:p w:rsidR="009700B9" w:rsidRPr="00DF3C9C" w:rsidRDefault="009700B9" w:rsidP="009700B9">
            <w:pPr>
              <w:jc w:val="both"/>
              <w:rPr>
                <w:sz w:val="18"/>
                <w:szCs w:val="18"/>
              </w:rPr>
            </w:pPr>
            <w:r w:rsidRPr="00DF3C9C">
              <w:rPr>
                <w:b/>
                <w:sz w:val="18"/>
                <w:szCs w:val="18"/>
              </w:rPr>
              <w:t xml:space="preserve">У среду, 6.10.2021. </w:t>
            </w:r>
            <w:r w:rsidRPr="00DF3C9C">
              <w:rPr>
                <w:sz w:val="18"/>
                <w:szCs w:val="18"/>
              </w:rPr>
              <w:t>год</w:t>
            </w:r>
            <w:r w:rsidRPr="00DF3C9C">
              <w:rPr>
                <w:b/>
                <w:sz w:val="18"/>
                <w:szCs w:val="18"/>
              </w:rPr>
              <w:t xml:space="preserve">. </w:t>
            </w:r>
            <w:r w:rsidRPr="00DF3C9C">
              <w:rPr>
                <w:sz w:val="18"/>
                <w:szCs w:val="18"/>
              </w:rPr>
              <w:t xml:space="preserve">настава се изводи по распореду од </w:t>
            </w:r>
            <w:r w:rsidRPr="00DF3C9C">
              <w:rPr>
                <w:b/>
                <w:sz w:val="18"/>
                <w:szCs w:val="18"/>
              </w:rPr>
              <w:t>петка</w:t>
            </w:r>
          </w:p>
          <w:p w:rsidR="009700B9" w:rsidRPr="00DF3C9C" w:rsidRDefault="009700B9" w:rsidP="009700B9">
            <w:pPr>
              <w:jc w:val="both"/>
              <w:rPr>
                <w:sz w:val="18"/>
                <w:szCs w:val="18"/>
              </w:rPr>
            </w:pPr>
            <w:r w:rsidRPr="00DF3C9C">
              <w:rPr>
                <w:b/>
                <w:sz w:val="18"/>
                <w:szCs w:val="18"/>
              </w:rPr>
              <w:t>Прво полугодиште</w:t>
            </w:r>
            <w:r w:rsidRPr="00DF3C9C">
              <w:rPr>
                <w:sz w:val="18"/>
                <w:szCs w:val="18"/>
              </w:rPr>
              <w:t xml:space="preserve"> завршава се у четвртак,</w:t>
            </w:r>
            <w:r w:rsidRPr="00DF3C9C">
              <w:rPr>
                <w:b/>
                <w:sz w:val="18"/>
                <w:szCs w:val="18"/>
              </w:rPr>
              <w:t xml:space="preserve">23.12.2021. </w:t>
            </w:r>
            <w:r w:rsidRPr="00DF3C9C">
              <w:rPr>
                <w:sz w:val="18"/>
                <w:szCs w:val="18"/>
              </w:rPr>
              <w:t>год.</w:t>
            </w:r>
          </w:p>
          <w:p w:rsidR="009700B9" w:rsidRPr="00DF3C9C" w:rsidRDefault="009700B9" w:rsidP="009700B9">
            <w:pPr>
              <w:jc w:val="both"/>
              <w:rPr>
                <w:sz w:val="18"/>
                <w:szCs w:val="18"/>
              </w:rPr>
            </w:pPr>
            <w:r w:rsidRPr="00DF3C9C">
              <w:rPr>
                <w:b/>
                <w:sz w:val="18"/>
                <w:szCs w:val="18"/>
              </w:rPr>
              <w:t>Друго полугодиште</w:t>
            </w:r>
            <w:r w:rsidRPr="00DF3C9C">
              <w:rPr>
                <w:sz w:val="18"/>
                <w:szCs w:val="18"/>
              </w:rPr>
              <w:t xml:space="preserve"> почиње у понедељак,</w:t>
            </w:r>
            <w:r w:rsidRPr="00DF3C9C">
              <w:rPr>
                <w:b/>
                <w:sz w:val="18"/>
                <w:szCs w:val="18"/>
              </w:rPr>
              <w:t xml:space="preserve">17.01.2022. </w:t>
            </w:r>
            <w:r w:rsidRPr="00DF3C9C">
              <w:rPr>
                <w:sz w:val="18"/>
                <w:szCs w:val="18"/>
              </w:rPr>
              <w:t>год.</w:t>
            </w:r>
          </w:p>
          <w:p w:rsidR="009700B9" w:rsidRPr="00DF3C9C" w:rsidRDefault="009700B9" w:rsidP="009700B9">
            <w:pPr>
              <w:jc w:val="both"/>
              <w:rPr>
                <w:sz w:val="18"/>
                <w:szCs w:val="18"/>
              </w:rPr>
            </w:pPr>
            <w:r w:rsidRPr="00DF3C9C">
              <w:rPr>
                <w:b/>
                <w:sz w:val="18"/>
                <w:szCs w:val="18"/>
              </w:rPr>
              <w:t>У суботу, 02.04.2022.</w:t>
            </w:r>
            <w:r w:rsidRPr="00DF3C9C">
              <w:rPr>
                <w:sz w:val="18"/>
                <w:szCs w:val="18"/>
              </w:rPr>
              <w:t xml:space="preserve"> год. настава се изводи по рапореду од </w:t>
            </w:r>
            <w:r w:rsidRPr="00DF3C9C">
              <w:rPr>
                <w:b/>
                <w:sz w:val="18"/>
                <w:szCs w:val="18"/>
              </w:rPr>
              <w:t>понедељка</w:t>
            </w:r>
          </w:p>
          <w:p w:rsidR="009700B9" w:rsidRPr="00DF3C9C" w:rsidRDefault="009700B9" w:rsidP="009700B9">
            <w:pPr>
              <w:jc w:val="both"/>
              <w:rPr>
                <w:sz w:val="18"/>
                <w:szCs w:val="18"/>
              </w:rPr>
            </w:pPr>
            <w:r w:rsidRPr="00DF3C9C">
              <w:rPr>
                <w:b/>
                <w:sz w:val="18"/>
                <w:szCs w:val="18"/>
              </w:rPr>
              <w:t xml:space="preserve">Пролећни распуст - 15-25.04.2022. </w:t>
            </w:r>
            <w:r w:rsidRPr="00DF3C9C">
              <w:rPr>
                <w:sz w:val="18"/>
                <w:szCs w:val="18"/>
              </w:rPr>
              <w:t>год.</w:t>
            </w:r>
          </w:p>
          <w:p w:rsidR="009700B9" w:rsidRPr="00DF3C9C" w:rsidRDefault="009700B9" w:rsidP="009700B9">
            <w:pPr>
              <w:jc w:val="both"/>
              <w:rPr>
                <w:b/>
                <w:sz w:val="18"/>
                <w:szCs w:val="18"/>
              </w:rPr>
            </w:pPr>
            <w:r w:rsidRPr="00DF3C9C">
              <w:rPr>
                <w:b/>
                <w:sz w:val="18"/>
                <w:szCs w:val="18"/>
              </w:rPr>
              <w:t>Школска година се завршава:</w:t>
            </w:r>
          </w:p>
          <w:p w:rsidR="009700B9" w:rsidRPr="00DF3C9C" w:rsidRDefault="009700B9" w:rsidP="009700B9">
            <w:pPr>
              <w:jc w:val="both"/>
              <w:rPr>
                <w:sz w:val="18"/>
                <w:szCs w:val="18"/>
              </w:rPr>
            </w:pPr>
            <w:r w:rsidRPr="00DF3C9C">
              <w:rPr>
                <w:b/>
                <w:sz w:val="18"/>
                <w:szCs w:val="18"/>
              </w:rPr>
              <w:t xml:space="preserve">07.06.2022. </w:t>
            </w:r>
            <w:r w:rsidRPr="00DF3C9C">
              <w:rPr>
                <w:sz w:val="18"/>
                <w:szCs w:val="18"/>
              </w:rPr>
              <w:t>год. – за ученике осмог разреда</w:t>
            </w:r>
          </w:p>
          <w:p w:rsidR="009700B9" w:rsidRPr="00DF3C9C" w:rsidRDefault="009700B9" w:rsidP="009700B9">
            <w:pPr>
              <w:jc w:val="both"/>
              <w:rPr>
                <w:sz w:val="18"/>
                <w:szCs w:val="18"/>
              </w:rPr>
            </w:pPr>
            <w:r w:rsidRPr="00DF3C9C">
              <w:rPr>
                <w:b/>
                <w:sz w:val="18"/>
                <w:szCs w:val="18"/>
              </w:rPr>
              <w:t>21.06.2022.</w:t>
            </w:r>
            <w:r w:rsidRPr="00DF3C9C">
              <w:rPr>
                <w:sz w:val="18"/>
                <w:szCs w:val="18"/>
              </w:rPr>
              <w:t xml:space="preserve">  год. – за ученике од првог до седмог разреда.</w:t>
            </w:r>
          </w:p>
          <w:p w:rsidR="009700B9" w:rsidRPr="00DF3C9C" w:rsidRDefault="009700B9" w:rsidP="009700B9">
            <w:pPr>
              <w:jc w:val="both"/>
              <w:rPr>
                <w:sz w:val="16"/>
                <w:szCs w:val="16"/>
              </w:rPr>
            </w:pPr>
            <w:r w:rsidRPr="00DF3C9C">
              <w:rPr>
                <w:b/>
                <w:sz w:val="18"/>
                <w:szCs w:val="18"/>
              </w:rPr>
              <w:t xml:space="preserve">22-24.06.2022. </w:t>
            </w:r>
            <w:r w:rsidRPr="00DF3C9C">
              <w:rPr>
                <w:sz w:val="18"/>
                <w:szCs w:val="18"/>
              </w:rPr>
              <w:t>год. – завршни испит за ученике осмог разреда</w:t>
            </w: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У</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С</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Н</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color w:val="3CB63C"/>
                <w:sz w:val="20"/>
                <w:szCs w:val="20"/>
              </w:rPr>
            </w:pPr>
            <w:r w:rsidRPr="00DF3C9C">
              <w:rPr>
                <w:b/>
                <w:sz w:val="20"/>
                <w:szCs w:val="20"/>
              </w:rPr>
              <w:t>31.</w:t>
            </w: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color w:val="FFFFFF"/>
                <w:sz w:val="20"/>
                <w:szCs w:val="20"/>
              </w:rPr>
            </w:pPr>
          </w:p>
        </w:tc>
        <w:tc>
          <w:tcPr>
            <w:tcW w:w="529" w:type="dxa"/>
            <w:tcBorders>
              <w:top w:val="single" w:sz="4" w:space="0" w:color="auto"/>
              <w:left w:val="single" w:sz="4" w:space="0" w:color="auto"/>
              <w:bottom w:val="single" w:sz="4" w:space="0" w:color="auto"/>
              <w:right w:val="single" w:sz="4" w:space="0" w:color="auto"/>
            </w:tcBorders>
            <w:shd w:val="clear" w:color="auto" w:fill="000099"/>
            <w:hideMark/>
          </w:tcPr>
          <w:p w:rsidR="009700B9" w:rsidRPr="00DF3C9C" w:rsidRDefault="009700B9" w:rsidP="009700B9">
            <w:pPr>
              <w:jc w:val="center"/>
              <w:rPr>
                <w:color w:val="FFFFFF"/>
                <w:sz w:val="20"/>
                <w:szCs w:val="20"/>
              </w:rPr>
            </w:pPr>
            <w:r w:rsidRPr="00DF3C9C">
              <w:rPr>
                <w:color w:val="FFFFFF"/>
                <w:sz w:val="20"/>
                <w:szCs w:val="20"/>
              </w:rPr>
              <w:t>1</w:t>
            </w:r>
            <w:r w:rsidRPr="00DF3C9C">
              <w:rPr>
                <w:color w:val="FFFFFF"/>
                <w:sz w:val="20"/>
                <w:szCs w:val="20"/>
                <w:vertAlign w:val="superscript"/>
              </w:rPr>
              <w:t>●</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2</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shd w:val="clear" w:color="auto" w:fill="000099"/>
            <w:hideMark/>
          </w:tcPr>
          <w:p w:rsidR="009700B9" w:rsidRPr="00DF3C9C" w:rsidRDefault="009700B9" w:rsidP="009700B9">
            <w:pPr>
              <w:jc w:val="center"/>
              <w:rPr>
                <w:color w:val="FFFFFF"/>
                <w:sz w:val="20"/>
                <w:szCs w:val="20"/>
              </w:rPr>
            </w:pPr>
            <w:r w:rsidRPr="00DF3C9C">
              <w:rPr>
                <w:color w:val="FFFFFF"/>
                <w:sz w:val="20"/>
                <w:szCs w:val="20"/>
              </w:rPr>
              <w:t>2</w:t>
            </w:r>
            <w:r w:rsidRPr="00DF3C9C">
              <w:rPr>
                <w:color w:val="FFFFFF"/>
                <w:sz w:val="20"/>
                <w:szCs w:val="20"/>
                <w:vertAlign w:val="superscript"/>
              </w:rPr>
              <w:t>●</w:t>
            </w:r>
          </w:p>
        </w:tc>
        <w:tc>
          <w:tcPr>
            <w:tcW w:w="527" w:type="dxa"/>
            <w:tcBorders>
              <w:top w:val="single" w:sz="4" w:space="0" w:color="auto"/>
              <w:left w:val="single" w:sz="4" w:space="0" w:color="auto"/>
              <w:bottom w:val="single" w:sz="4" w:space="0" w:color="auto"/>
              <w:right w:val="single" w:sz="4" w:space="0" w:color="auto"/>
            </w:tcBorders>
            <w:shd w:val="clear" w:color="auto" w:fill="000099"/>
            <w:hideMark/>
          </w:tcPr>
          <w:p w:rsidR="009700B9" w:rsidRPr="00DF3C9C" w:rsidRDefault="009700B9" w:rsidP="009700B9">
            <w:pPr>
              <w:jc w:val="center"/>
              <w:rPr>
                <w:sz w:val="20"/>
                <w:szCs w:val="20"/>
              </w:rPr>
            </w:pPr>
            <w:r w:rsidRPr="00DF3C9C">
              <w:rPr>
                <w:sz w:val="20"/>
                <w:szCs w:val="20"/>
              </w:rPr>
              <w:t>3</w:t>
            </w:r>
            <w:r w:rsidRPr="00DF3C9C">
              <w:rPr>
                <w:color w:val="FFFFFF"/>
                <w:sz w:val="20"/>
                <w:szCs w:val="20"/>
                <w:vertAlign w:val="superscript"/>
              </w:rPr>
              <w:t>●</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4</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5</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color w:val="FFFFFF"/>
                <w:sz w:val="20"/>
                <w:szCs w:val="20"/>
              </w:rPr>
            </w:pPr>
            <w:r w:rsidRPr="00DF3C9C">
              <w:rPr>
                <w:sz w:val="20"/>
                <w:szCs w:val="20"/>
              </w:rPr>
              <w:t>7</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8</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3</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9</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11</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12</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13</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14</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15</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4</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16</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18</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sz w:val="20"/>
                <w:szCs w:val="20"/>
              </w:rPr>
            </w:pPr>
            <w:r w:rsidRPr="00DF3C9C">
              <w:rPr>
                <w:sz w:val="20"/>
                <w:szCs w:val="20"/>
              </w:rPr>
              <w:t>20</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21</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22</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5</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23</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9700B9" w:rsidRPr="00DF3C9C" w:rsidRDefault="009700B9" w:rsidP="009700B9">
            <w:pPr>
              <w:jc w:val="center"/>
              <w:rPr>
                <w:sz w:val="20"/>
                <w:szCs w:val="20"/>
              </w:rPr>
            </w:pPr>
            <w:r w:rsidRPr="00DF3C9C">
              <w:rPr>
                <w:sz w:val="20"/>
                <w:szCs w:val="20"/>
              </w:rPr>
              <w:t>24</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25</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26</w:t>
            </w:r>
          </w:p>
        </w:tc>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sz w:val="20"/>
                <w:szCs w:val="20"/>
              </w:rPr>
            </w:pPr>
            <w:r w:rsidRPr="00DF3C9C">
              <w:rPr>
                <w:sz w:val="20"/>
                <w:szCs w:val="20"/>
              </w:rPr>
              <w:t>27</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28</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29</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3</w:t>
            </w:r>
            <w:r w:rsidRPr="00DF3C9C">
              <w:rPr>
                <w:b/>
                <w:sz w:val="20"/>
                <w:szCs w:val="20"/>
                <w:lang w:val="sk-SK"/>
              </w:rPr>
              <w:t>6</w:t>
            </w:r>
            <w:r w:rsidRPr="00DF3C9C">
              <w:rPr>
                <w:b/>
                <w:sz w:val="20"/>
                <w:szCs w:val="20"/>
              </w:rPr>
              <w:t>.</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30</w:t>
            </w: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r w:rsidRPr="00DF3C9C">
              <w:rPr>
                <w:sz w:val="20"/>
                <w:szCs w:val="20"/>
              </w:rPr>
              <w:t>31</w:t>
            </w: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39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color w:val="3CB63C"/>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20"/>
                <w:szCs w:val="20"/>
              </w:rPr>
            </w:pP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lang w:val="ru-RU"/>
              </w:rPr>
            </w:pPr>
          </w:p>
        </w:tc>
        <w:tc>
          <w:tcPr>
            <w:tcW w:w="3561" w:type="dxa"/>
            <w:gridSpan w:val="7"/>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color w:val="3CB63C"/>
                <w:sz w:val="16"/>
                <w:szCs w:val="16"/>
              </w:rPr>
            </w:pPr>
            <w:r w:rsidRPr="00DF3C9C">
              <w:rPr>
                <w:b/>
                <w:sz w:val="16"/>
                <w:szCs w:val="16"/>
              </w:rPr>
              <w:t>20 наставних дана</w:t>
            </w: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16"/>
                <w:szCs w:val="16"/>
              </w:rPr>
            </w:pP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val="restart"/>
            <w:tcBorders>
              <w:top w:val="single" w:sz="4" w:space="0" w:color="auto"/>
              <w:left w:val="single" w:sz="4" w:space="0" w:color="auto"/>
              <w:bottom w:val="single" w:sz="4" w:space="0" w:color="auto"/>
              <w:right w:val="single" w:sz="4" w:space="0" w:color="auto"/>
            </w:tcBorders>
            <w:vAlign w:val="center"/>
          </w:tcPr>
          <w:p w:rsidR="009700B9" w:rsidRPr="00DF3C9C" w:rsidRDefault="009700B9" w:rsidP="009700B9">
            <w:pPr>
              <w:jc w:val="center"/>
              <w:rPr>
                <w:b/>
                <w:sz w:val="16"/>
                <w:szCs w:val="16"/>
              </w:rPr>
            </w:pPr>
          </w:p>
        </w:tc>
        <w:tc>
          <w:tcPr>
            <w:tcW w:w="3561" w:type="dxa"/>
            <w:gridSpan w:val="7"/>
            <w:tcBorders>
              <w:top w:val="single" w:sz="4" w:space="0" w:color="auto"/>
              <w:left w:val="single" w:sz="4" w:space="0" w:color="auto"/>
              <w:bottom w:val="single" w:sz="4" w:space="0" w:color="auto"/>
              <w:right w:val="single" w:sz="4" w:space="0" w:color="auto"/>
            </w:tcBorders>
            <w:shd w:val="clear" w:color="auto" w:fill="92D050"/>
            <w:hideMark/>
          </w:tcPr>
          <w:p w:rsidR="009700B9" w:rsidRPr="00DF3C9C" w:rsidRDefault="009700B9" w:rsidP="009700B9">
            <w:pPr>
              <w:jc w:val="center"/>
              <w:rPr>
                <w:b/>
                <w:sz w:val="32"/>
              </w:rPr>
            </w:pPr>
            <w:r w:rsidRPr="00DF3C9C">
              <w:rPr>
                <w:sz w:val="32"/>
              </w:rPr>
              <w:t xml:space="preserve">рн </w:t>
            </w:r>
            <w:r w:rsidRPr="00DF3C9C">
              <w:rPr>
                <w:b/>
                <w:sz w:val="32"/>
              </w:rPr>
              <w:t>Јун</w:t>
            </w:r>
          </w:p>
        </w:tc>
        <w:tc>
          <w:tcPr>
            <w:tcW w:w="529" w:type="dxa"/>
            <w:tcBorders>
              <w:top w:val="single" w:sz="4" w:space="0" w:color="auto"/>
              <w:left w:val="single" w:sz="4" w:space="0" w:color="auto"/>
              <w:bottom w:val="single" w:sz="4" w:space="0" w:color="auto"/>
              <w:right w:val="single" w:sz="4" w:space="0" w:color="auto"/>
            </w:tcBorders>
            <w:shd w:val="clear" w:color="auto" w:fill="92D050"/>
            <w:vAlign w:val="center"/>
          </w:tcPr>
          <w:p w:rsidR="009700B9" w:rsidRPr="00DF3C9C" w:rsidRDefault="009700B9" w:rsidP="009700B9">
            <w:pPr>
              <w:jc w:val="center"/>
              <w:rPr>
                <w:b/>
                <w:color w:val="FFFFFF"/>
                <w:sz w:val="14"/>
                <w:szCs w:val="14"/>
              </w:rPr>
            </w:pP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У</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С</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Ч</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П</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С</w:t>
            </w:r>
          </w:p>
        </w:tc>
        <w:tc>
          <w:tcPr>
            <w:tcW w:w="52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Н</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color w:val="3CB63C"/>
                <w:sz w:val="20"/>
                <w:szCs w:val="20"/>
              </w:rPr>
            </w:pPr>
            <w:r w:rsidRPr="00DF3C9C">
              <w:rPr>
                <w:b/>
                <w:sz w:val="20"/>
                <w:szCs w:val="20"/>
              </w:rPr>
              <w:t>36.</w:t>
            </w: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hideMark/>
          </w:tcPr>
          <w:p w:rsidR="009700B9" w:rsidRPr="00DF3C9C" w:rsidRDefault="009700B9" w:rsidP="009700B9">
            <w:pPr>
              <w:jc w:val="center"/>
              <w:rPr>
                <w:color w:val="FFFFFF"/>
                <w:sz w:val="20"/>
                <w:szCs w:val="20"/>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9700B9" w:rsidRPr="00DF3C9C" w:rsidRDefault="009700B9" w:rsidP="009700B9">
            <w:pPr>
              <w:jc w:val="center"/>
              <w:rPr>
                <w:sz w:val="20"/>
                <w:szCs w:val="20"/>
              </w:rPr>
            </w:pPr>
            <w:r w:rsidRPr="00DF3C9C">
              <w:rPr>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4</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5</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37.</w:t>
            </w:r>
          </w:p>
        </w:tc>
        <w:tc>
          <w:tcPr>
            <w:tcW w:w="527" w:type="dxa"/>
            <w:tcBorders>
              <w:top w:val="single" w:sz="4" w:space="0" w:color="auto"/>
              <w:left w:val="single" w:sz="4" w:space="0" w:color="auto"/>
              <w:bottom w:val="single" w:sz="4" w:space="0" w:color="auto"/>
              <w:right w:val="single" w:sz="12" w:space="0" w:color="auto"/>
            </w:tcBorders>
            <w:shd w:val="clear" w:color="auto" w:fill="FFFFFF"/>
            <w:hideMark/>
          </w:tcPr>
          <w:p w:rsidR="009700B9" w:rsidRPr="00DF3C9C" w:rsidRDefault="009700B9" w:rsidP="009700B9">
            <w:pPr>
              <w:jc w:val="center"/>
              <w:rPr>
                <w:sz w:val="20"/>
                <w:szCs w:val="20"/>
              </w:rPr>
            </w:pPr>
            <w:r w:rsidRPr="00DF3C9C">
              <w:rPr>
                <w:sz w:val="20"/>
                <w:szCs w:val="20"/>
              </w:rPr>
              <w:t>6</w:t>
            </w:r>
          </w:p>
        </w:tc>
        <w:tc>
          <w:tcPr>
            <w:tcW w:w="527" w:type="dxa"/>
            <w:tcBorders>
              <w:top w:val="single" w:sz="12" w:space="0" w:color="auto"/>
              <w:left w:val="single" w:sz="12" w:space="0" w:color="auto"/>
              <w:bottom w:val="single" w:sz="12" w:space="0" w:color="auto"/>
              <w:right w:val="single" w:sz="12" w:space="0" w:color="auto"/>
            </w:tcBorders>
            <w:shd w:val="clear" w:color="auto" w:fill="FFFF00"/>
            <w:hideMark/>
          </w:tcPr>
          <w:p w:rsidR="009700B9" w:rsidRPr="00DF3C9C" w:rsidRDefault="009700B9" w:rsidP="009700B9">
            <w:pPr>
              <w:jc w:val="center"/>
              <w:rPr>
                <w:sz w:val="20"/>
                <w:szCs w:val="20"/>
              </w:rPr>
            </w:pPr>
            <w:r w:rsidRPr="00DF3C9C">
              <w:rPr>
                <w:sz w:val="20"/>
                <w:szCs w:val="20"/>
              </w:rPr>
              <w:t>7</w:t>
            </w:r>
          </w:p>
        </w:tc>
        <w:tc>
          <w:tcPr>
            <w:tcW w:w="527" w:type="dxa"/>
            <w:tcBorders>
              <w:top w:val="single" w:sz="4" w:space="0" w:color="auto"/>
              <w:left w:val="single" w:sz="12"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8</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9</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10</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11</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b/>
                <w:sz w:val="20"/>
                <w:szCs w:val="20"/>
              </w:rPr>
            </w:pPr>
            <w:r w:rsidRPr="00DF3C9C">
              <w:rPr>
                <w:b/>
                <w:sz w:val="20"/>
                <w:szCs w:val="20"/>
              </w:rPr>
              <w:t>12</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b/>
                <w:sz w:val="20"/>
                <w:szCs w:val="20"/>
              </w:rPr>
            </w:pPr>
            <w:r w:rsidRPr="00DF3C9C">
              <w:rPr>
                <w:b/>
                <w:sz w:val="20"/>
                <w:szCs w:val="20"/>
              </w:rPr>
              <w:t>38.</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13</w:t>
            </w:r>
          </w:p>
        </w:tc>
        <w:tc>
          <w:tcPr>
            <w:tcW w:w="527" w:type="dxa"/>
            <w:tcBorders>
              <w:top w:val="single" w:sz="12" w:space="0" w:color="auto"/>
              <w:left w:val="single" w:sz="4" w:space="0" w:color="auto"/>
              <w:bottom w:val="single" w:sz="12" w:space="0" w:color="auto"/>
              <w:right w:val="single" w:sz="4" w:space="0" w:color="auto"/>
            </w:tcBorders>
            <w:hideMark/>
          </w:tcPr>
          <w:p w:rsidR="009700B9" w:rsidRPr="00DF3C9C" w:rsidRDefault="009700B9" w:rsidP="009700B9">
            <w:pPr>
              <w:jc w:val="center"/>
              <w:rPr>
                <w:sz w:val="20"/>
                <w:szCs w:val="20"/>
              </w:rPr>
            </w:pPr>
            <w:r w:rsidRPr="00DF3C9C">
              <w:rPr>
                <w:sz w:val="20"/>
                <w:szCs w:val="20"/>
              </w:rPr>
              <w:t>14</w:t>
            </w:r>
          </w:p>
        </w:tc>
        <w:tc>
          <w:tcPr>
            <w:tcW w:w="527"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15</w:t>
            </w:r>
          </w:p>
        </w:tc>
        <w:tc>
          <w:tcPr>
            <w:tcW w:w="399" w:type="dxa"/>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20"/>
                <w:szCs w:val="20"/>
              </w:rPr>
            </w:pPr>
            <w:r w:rsidRPr="00DF3C9C">
              <w:rPr>
                <w:sz w:val="20"/>
                <w:szCs w:val="20"/>
              </w:rPr>
              <w:t>16</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9700B9" w:rsidRPr="00DF3C9C" w:rsidRDefault="009700B9" w:rsidP="009700B9">
            <w:pPr>
              <w:jc w:val="center"/>
              <w:rPr>
                <w:sz w:val="20"/>
                <w:szCs w:val="20"/>
              </w:rPr>
            </w:pPr>
            <w:r w:rsidRPr="00DF3C9C">
              <w:rPr>
                <w:sz w:val="20"/>
                <w:szCs w:val="20"/>
              </w:rPr>
              <w:t>17</w:t>
            </w:r>
          </w:p>
        </w:tc>
        <w:tc>
          <w:tcPr>
            <w:tcW w:w="527"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sz w:val="20"/>
                <w:szCs w:val="20"/>
              </w:rPr>
            </w:pPr>
            <w:r w:rsidRPr="00DF3C9C">
              <w:rPr>
                <w:sz w:val="20"/>
                <w:szCs w:val="20"/>
              </w:rPr>
              <w:t>18</w:t>
            </w:r>
          </w:p>
        </w:tc>
        <w:tc>
          <w:tcPr>
            <w:tcW w:w="529" w:type="dxa"/>
            <w:tcBorders>
              <w:top w:val="single" w:sz="4" w:space="0" w:color="auto"/>
              <w:left w:val="single" w:sz="4" w:space="0" w:color="auto"/>
              <w:bottom w:val="single" w:sz="4" w:space="0" w:color="auto"/>
              <w:right w:val="single" w:sz="4" w:space="0" w:color="auto"/>
            </w:tcBorders>
            <w:shd w:val="clear" w:color="auto" w:fill="BFBFBF"/>
            <w:hideMark/>
          </w:tcPr>
          <w:p w:rsidR="009700B9" w:rsidRPr="00DF3C9C" w:rsidRDefault="009700B9" w:rsidP="009700B9">
            <w:pPr>
              <w:jc w:val="center"/>
              <w:rPr>
                <w:b/>
                <w:sz w:val="20"/>
                <w:szCs w:val="20"/>
              </w:rPr>
            </w:pPr>
            <w:r w:rsidRPr="00DF3C9C">
              <w:rPr>
                <w:b/>
                <w:sz w:val="20"/>
                <w:szCs w:val="20"/>
              </w:rPr>
              <w:t>19</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9700B9" w:rsidRPr="00DF3C9C" w:rsidRDefault="009700B9" w:rsidP="009700B9">
            <w:pPr>
              <w:jc w:val="center"/>
              <w:rPr>
                <w:b/>
                <w:sz w:val="20"/>
                <w:szCs w:val="20"/>
              </w:rPr>
            </w:pPr>
            <w:r w:rsidRPr="00DF3C9C">
              <w:rPr>
                <w:b/>
                <w:sz w:val="20"/>
                <w:szCs w:val="20"/>
              </w:rPr>
              <w:t>39.</w:t>
            </w:r>
          </w:p>
        </w:tc>
        <w:tc>
          <w:tcPr>
            <w:tcW w:w="527" w:type="dxa"/>
            <w:tcBorders>
              <w:top w:val="single" w:sz="4" w:space="0" w:color="auto"/>
              <w:left w:val="single" w:sz="4" w:space="0" w:color="auto"/>
              <w:bottom w:val="single" w:sz="4" w:space="0" w:color="auto"/>
              <w:right w:val="single" w:sz="12" w:space="0" w:color="auto"/>
            </w:tcBorders>
            <w:shd w:val="clear" w:color="auto" w:fill="FFFFFF"/>
            <w:hideMark/>
          </w:tcPr>
          <w:p w:rsidR="009700B9" w:rsidRPr="00DF3C9C" w:rsidRDefault="009700B9" w:rsidP="009700B9">
            <w:pPr>
              <w:jc w:val="center"/>
              <w:rPr>
                <w:sz w:val="20"/>
                <w:szCs w:val="20"/>
              </w:rPr>
            </w:pPr>
            <w:r w:rsidRPr="00DF3C9C">
              <w:rPr>
                <w:sz w:val="20"/>
                <w:szCs w:val="20"/>
              </w:rPr>
              <w:t>20</w:t>
            </w:r>
          </w:p>
        </w:tc>
        <w:tc>
          <w:tcPr>
            <w:tcW w:w="527" w:type="dxa"/>
            <w:tcBorders>
              <w:top w:val="single" w:sz="12" w:space="0" w:color="auto"/>
              <w:left w:val="single" w:sz="12" w:space="0" w:color="auto"/>
              <w:bottom w:val="single" w:sz="12" w:space="0" w:color="auto"/>
              <w:right w:val="single" w:sz="12" w:space="0" w:color="auto"/>
            </w:tcBorders>
            <w:shd w:val="clear" w:color="auto" w:fill="FFFF00"/>
            <w:hideMark/>
          </w:tcPr>
          <w:p w:rsidR="009700B9" w:rsidRPr="00DF3C9C" w:rsidRDefault="009700B9" w:rsidP="009700B9">
            <w:pPr>
              <w:jc w:val="center"/>
              <w:rPr>
                <w:color w:val="FFFFFF"/>
                <w:sz w:val="20"/>
                <w:szCs w:val="20"/>
              </w:rPr>
            </w:pPr>
            <w:r w:rsidRPr="00DF3C9C">
              <w:rPr>
                <w:sz w:val="20"/>
                <w:szCs w:val="20"/>
              </w:rPr>
              <w:t>21</w:t>
            </w:r>
          </w:p>
        </w:tc>
        <w:tc>
          <w:tcPr>
            <w:tcW w:w="527" w:type="dxa"/>
            <w:tcBorders>
              <w:top w:val="single" w:sz="4" w:space="0" w:color="auto"/>
              <w:left w:val="single" w:sz="12" w:space="0" w:color="auto"/>
              <w:bottom w:val="single" w:sz="4" w:space="0" w:color="auto"/>
              <w:right w:val="single" w:sz="4" w:space="0" w:color="auto"/>
            </w:tcBorders>
            <w:shd w:val="thinDiagStripe" w:color="auto" w:fill="FF0000"/>
            <w:hideMark/>
          </w:tcPr>
          <w:p w:rsidR="009700B9" w:rsidRPr="00DF3C9C" w:rsidRDefault="009700B9" w:rsidP="009700B9">
            <w:pPr>
              <w:jc w:val="center"/>
              <w:rPr>
                <w:color w:val="FFFFFF"/>
                <w:sz w:val="20"/>
                <w:szCs w:val="20"/>
              </w:rPr>
            </w:pPr>
            <w:r w:rsidRPr="00DF3C9C">
              <w:rPr>
                <w:color w:val="FFFFFF"/>
                <w:sz w:val="20"/>
                <w:szCs w:val="20"/>
              </w:rPr>
              <w:t>22</w:t>
            </w:r>
          </w:p>
        </w:tc>
        <w:tc>
          <w:tcPr>
            <w:tcW w:w="399" w:type="dxa"/>
            <w:tcBorders>
              <w:top w:val="single" w:sz="4" w:space="0" w:color="auto"/>
              <w:left w:val="single" w:sz="4" w:space="0" w:color="auto"/>
              <w:bottom w:val="single" w:sz="4" w:space="0" w:color="auto"/>
              <w:right w:val="single" w:sz="4" w:space="0" w:color="auto"/>
            </w:tcBorders>
            <w:shd w:val="thinDiagStripe" w:color="auto" w:fill="FF0000"/>
            <w:hideMark/>
          </w:tcPr>
          <w:p w:rsidR="009700B9" w:rsidRPr="00DF3C9C" w:rsidRDefault="009700B9" w:rsidP="009700B9">
            <w:pPr>
              <w:jc w:val="center"/>
              <w:rPr>
                <w:color w:val="FFFFFF"/>
                <w:sz w:val="20"/>
                <w:szCs w:val="20"/>
              </w:rPr>
            </w:pPr>
            <w:r w:rsidRPr="00DF3C9C">
              <w:rPr>
                <w:color w:val="FFFFFF"/>
                <w:sz w:val="20"/>
                <w:szCs w:val="20"/>
              </w:rPr>
              <w:t>23</w:t>
            </w:r>
          </w:p>
        </w:tc>
        <w:tc>
          <w:tcPr>
            <w:tcW w:w="527" w:type="dxa"/>
            <w:tcBorders>
              <w:top w:val="single" w:sz="4" w:space="0" w:color="auto"/>
              <w:left w:val="single" w:sz="4" w:space="0" w:color="auto"/>
              <w:bottom w:val="single" w:sz="4" w:space="0" w:color="auto"/>
              <w:right w:val="single" w:sz="4" w:space="0" w:color="auto"/>
            </w:tcBorders>
            <w:shd w:val="thinDiagStripe" w:color="auto" w:fill="FF0000"/>
            <w:hideMark/>
          </w:tcPr>
          <w:p w:rsidR="009700B9" w:rsidRPr="00DF3C9C" w:rsidRDefault="009700B9" w:rsidP="009700B9">
            <w:pPr>
              <w:jc w:val="center"/>
              <w:rPr>
                <w:color w:val="FFFFFF"/>
                <w:sz w:val="20"/>
                <w:szCs w:val="20"/>
              </w:rPr>
            </w:pPr>
            <w:r w:rsidRPr="00DF3C9C">
              <w:rPr>
                <w:color w:val="FFFFFF"/>
                <w:sz w:val="20"/>
                <w:szCs w:val="20"/>
              </w:rPr>
              <w:t>24</w:t>
            </w:r>
          </w:p>
        </w:tc>
        <w:tc>
          <w:tcPr>
            <w:tcW w:w="527" w:type="dxa"/>
            <w:tcBorders>
              <w:top w:val="single" w:sz="4"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color w:val="FFFFFF"/>
                <w:sz w:val="20"/>
                <w:szCs w:val="20"/>
              </w:rPr>
            </w:pPr>
            <w:r w:rsidRPr="00DF3C9C">
              <w:rPr>
                <w:color w:val="FFFFFF"/>
                <w:sz w:val="20"/>
                <w:szCs w:val="20"/>
              </w:rPr>
              <w:t>25</w:t>
            </w:r>
          </w:p>
        </w:tc>
        <w:tc>
          <w:tcPr>
            <w:tcW w:w="529" w:type="dxa"/>
            <w:tcBorders>
              <w:top w:val="single" w:sz="4"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color w:val="FFFFFF"/>
                <w:sz w:val="20"/>
                <w:szCs w:val="20"/>
              </w:rPr>
            </w:pPr>
            <w:r w:rsidRPr="00DF3C9C">
              <w:rPr>
                <w:color w:val="FFFFFF"/>
                <w:sz w:val="20"/>
                <w:szCs w:val="20"/>
              </w:rPr>
              <w:t>26</w:t>
            </w:r>
          </w:p>
        </w:tc>
      </w:tr>
      <w:tr w:rsidR="009700B9" w:rsidRPr="00DF3C9C" w:rsidTr="009700B9">
        <w:trPr>
          <w:trHeight w:val="143"/>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9700B9" w:rsidRPr="00DF3C9C" w:rsidRDefault="009700B9" w:rsidP="009700B9">
            <w:pPr>
              <w:jc w:val="center"/>
              <w:rPr>
                <w:color w:val="FFFFFF"/>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color w:val="FFFFFF"/>
                <w:sz w:val="20"/>
                <w:szCs w:val="20"/>
              </w:rPr>
            </w:pPr>
            <w:r w:rsidRPr="00DF3C9C">
              <w:rPr>
                <w:color w:val="FFFFFF"/>
                <w:sz w:val="20"/>
                <w:szCs w:val="20"/>
              </w:rPr>
              <w:t>27</w:t>
            </w:r>
          </w:p>
        </w:tc>
        <w:tc>
          <w:tcPr>
            <w:tcW w:w="527" w:type="dxa"/>
            <w:tcBorders>
              <w:top w:val="single" w:sz="12"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color w:val="FFFFFF"/>
                <w:sz w:val="20"/>
                <w:szCs w:val="20"/>
              </w:rPr>
            </w:pPr>
            <w:r w:rsidRPr="00DF3C9C">
              <w:rPr>
                <w:color w:val="FFFFFF"/>
                <w:sz w:val="20"/>
                <w:szCs w:val="20"/>
              </w:rPr>
              <w:t>28</w:t>
            </w:r>
          </w:p>
        </w:tc>
        <w:tc>
          <w:tcPr>
            <w:tcW w:w="527" w:type="dxa"/>
            <w:tcBorders>
              <w:top w:val="single" w:sz="4" w:space="0" w:color="auto"/>
              <w:left w:val="single" w:sz="4" w:space="0" w:color="auto"/>
              <w:bottom w:val="single" w:sz="4" w:space="0" w:color="auto"/>
              <w:right w:val="single" w:sz="4" w:space="0" w:color="auto"/>
            </w:tcBorders>
            <w:shd w:val="clear" w:color="auto" w:fill="7030A0"/>
            <w:hideMark/>
          </w:tcPr>
          <w:p w:rsidR="009700B9" w:rsidRPr="00DF3C9C" w:rsidRDefault="009700B9" w:rsidP="009700B9">
            <w:pPr>
              <w:jc w:val="center"/>
              <w:rPr>
                <w:color w:val="FFFFFF"/>
                <w:sz w:val="20"/>
                <w:szCs w:val="20"/>
              </w:rPr>
            </w:pPr>
            <w:r w:rsidRPr="00DF3C9C">
              <w:rPr>
                <w:color w:val="FFFFFF"/>
                <w:sz w:val="20"/>
                <w:szCs w:val="20"/>
              </w:rPr>
              <w:t>29</w:t>
            </w: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9700B9" w:rsidRPr="00DF3C9C" w:rsidRDefault="009700B9" w:rsidP="009700B9">
            <w:pPr>
              <w:jc w:val="center"/>
              <w:rPr>
                <w:color w:val="FFFFFF"/>
                <w:sz w:val="20"/>
                <w:szCs w:val="20"/>
              </w:rPr>
            </w:pPr>
            <w:r w:rsidRPr="00DF3C9C">
              <w:rPr>
                <w:color w:val="FFFFFF"/>
                <w:sz w:val="20"/>
                <w:szCs w:val="20"/>
              </w:rPr>
              <w:t>30</w:t>
            </w: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c>
          <w:tcPr>
            <w:tcW w:w="527"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color w:val="3CB63C"/>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sz w:val="20"/>
                <w:szCs w:val="20"/>
              </w:rPr>
            </w:pPr>
          </w:p>
        </w:tc>
      </w:tr>
      <w:tr w:rsidR="009700B9" w:rsidRPr="00DF3C9C" w:rsidTr="009700B9">
        <w:trPr>
          <w:trHeight w:val="122"/>
        </w:trPr>
        <w:tc>
          <w:tcPr>
            <w:tcW w:w="3954" w:type="dxa"/>
            <w:gridSpan w:val="9"/>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p>
        </w:tc>
        <w:tc>
          <w:tcPr>
            <w:tcW w:w="2243" w:type="dxa"/>
            <w:gridSpan w:val="3"/>
            <w:vMerge/>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sz w:val="16"/>
                <w:szCs w:val="16"/>
              </w:rPr>
            </w:pPr>
            <w:r w:rsidRPr="00DF3C9C">
              <w:rPr>
                <w:b/>
                <w:sz w:val="16"/>
                <w:szCs w:val="16"/>
              </w:rPr>
              <w:t>15 наставних дана</w:t>
            </w:r>
          </w:p>
        </w:tc>
        <w:tc>
          <w:tcPr>
            <w:tcW w:w="1583"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9700B9" w:rsidRPr="00DF3C9C" w:rsidRDefault="009700B9" w:rsidP="009700B9">
            <w:pPr>
              <w:jc w:val="center"/>
              <w:rPr>
                <w:b/>
                <w:sz w:val="16"/>
                <w:szCs w:val="16"/>
              </w:rPr>
            </w:pPr>
            <w:r w:rsidRPr="00DF3C9C">
              <w:rPr>
                <w:b/>
                <w:sz w:val="16"/>
                <w:szCs w:val="16"/>
              </w:rPr>
              <w:t>100</w:t>
            </w:r>
          </w:p>
          <w:p w:rsidR="009700B9" w:rsidRPr="00DF3C9C" w:rsidRDefault="009700B9" w:rsidP="009700B9">
            <w:pPr>
              <w:ind w:left="-146" w:right="-177"/>
              <w:jc w:val="center"/>
              <w:rPr>
                <w:sz w:val="16"/>
                <w:szCs w:val="16"/>
              </w:rPr>
            </w:pPr>
            <w:r w:rsidRPr="00DF3C9C">
              <w:rPr>
                <w:b/>
                <w:sz w:val="14"/>
                <w:szCs w:val="14"/>
              </w:rPr>
              <w:t>наставних дана</w:t>
            </w:r>
          </w:p>
        </w:tc>
      </w:tr>
      <w:tr w:rsidR="009700B9" w:rsidRPr="00DF3C9C" w:rsidTr="009700B9">
        <w:trPr>
          <w:trHeight w:val="259"/>
        </w:trPr>
        <w:tc>
          <w:tcPr>
            <w:tcW w:w="10287" w:type="dxa"/>
            <w:gridSpan w:val="20"/>
            <w:tcBorders>
              <w:top w:val="single" w:sz="4" w:space="0" w:color="auto"/>
              <w:left w:val="single" w:sz="4" w:space="0" w:color="auto"/>
              <w:bottom w:val="single" w:sz="4" w:space="0" w:color="auto"/>
              <w:right w:val="single" w:sz="4" w:space="0" w:color="auto"/>
            </w:tcBorders>
          </w:tcPr>
          <w:p w:rsidR="009700B9" w:rsidRPr="00DF3C9C" w:rsidRDefault="009700B9" w:rsidP="009700B9">
            <w:pPr>
              <w:jc w:val="center"/>
              <w:rPr>
                <w:b/>
                <w:sz w:val="32"/>
              </w:rPr>
            </w:pPr>
            <w:r w:rsidRPr="00DF3C9C">
              <w:rPr>
                <w:b/>
                <w:sz w:val="32"/>
              </w:rPr>
              <w:t>ЛЕГЕНДА</w:t>
            </w:r>
          </w:p>
        </w:tc>
      </w:tr>
      <w:tr w:rsidR="009700B9" w:rsidRPr="00DF3C9C" w:rsidTr="009700B9">
        <w:trPr>
          <w:trHeight w:val="122"/>
        </w:trPr>
        <w:tc>
          <w:tcPr>
            <w:tcW w:w="893" w:type="dxa"/>
            <w:gridSpan w:val="2"/>
            <w:vMerge w:val="restart"/>
            <w:tcBorders>
              <w:top w:val="single" w:sz="12" w:space="0" w:color="auto"/>
              <w:left w:val="single" w:sz="12" w:space="0" w:color="auto"/>
              <w:bottom w:val="single" w:sz="12" w:space="0" w:color="auto"/>
              <w:right w:val="single" w:sz="12" w:space="0" w:color="auto"/>
            </w:tcBorders>
            <w:shd w:val="clear" w:color="auto" w:fill="FFFF00"/>
          </w:tcPr>
          <w:p w:rsidR="009700B9" w:rsidRPr="00DF3C9C" w:rsidRDefault="009700B9" w:rsidP="009700B9">
            <w:pPr>
              <w:jc w:val="center"/>
              <w:rPr>
                <w:sz w:val="16"/>
                <w:szCs w:val="16"/>
              </w:rPr>
            </w:pPr>
          </w:p>
        </w:tc>
        <w:tc>
          <w:tcPr>
            <w:tcW w:w="3957" w:type="dxa"/>
            <w:gridSpan w:val="8"/>
            <w:vMerge w:val="restart"/>
            <w:tcBorders>
              <w:top w:val="single" w:sz="4" w:space="0" w:color="auto"/>
              <w:left w:val="single" w:sz="12"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r w:rsidRPr="00DF3C9C">
              <w:rPr>
                <w:sz w:val="18"/>
                <w:szCs w:val="18"/>
              </w:rPr>
              <w:t>Почетак и завршетак  полугодишта и наставне године</w:t>
            </w:r>
          </w:p>
        </w:tc>
        <w:tc>
          <w:tcPr>
            <w:tcW w:w="659" w:type="dxa"/>
            <w:tcBorders>
              <w:top w:val="single" w:sz="4" w:space="0" w:color="auto"/>
              <w:left w:val="single" w:sz="4" w:space="0" w:color="auto"/>
              <w:bottom w:val="single" w:sz="4" w:space="0" w:color="auto"/>
              <w:right w:val="single" w:sz="4" w:space="0" w:color="auto"/>
            </w:tcBorders>
            <w:shd w:val="thinHorzStripe" w:color="auto" w:fill="auto"/>
            <w:vAlign w:val="center"/>
          </w:tcPr>
          <w:p w:rsidR="009700B9" w:rsidRPr="00DF3C9C" w:rsidRDefault="009700B9" w:rsidP="009700B9">
            <w:pPr>
              <w:jc w:val="center"/>
              <w:rPr>
                <w:b/>
                <w:sz w:val="16"/>
                <w:szCs w:val="16"/>
                <w:lang w:val="ru-RU"/>
              </w:rPr>
            </w:pPr>
          </w:p>
        </w:tc>
        <w:tc>
          <w:tcPr>
            <w:tcW w:w="477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sz w:val="18"/>
                <w:szCs w:val="18"/>
              </w:rPr>
            </w:pPr>
            <w:r w:rsidRPr="00DF3C9C">
              <w:rPr>
                <w:sz w:val="18"/>
                <w:szCs w:val="18"/>
              </w:rPr>
              <w:t>Државни празници који се обележавају радно (наставни дан)</w:t>
            </w:r>
          </w:p>
        </w:tc>
      </w:tr>
      <w:tr w:rsidR="009700B9" w:rsidRPr="00DF3C9C" w:rsidTr="009700B9">
        <w:trPr>
          <w:trHeight w:val="122"/>
        </w:trPr>
        <w:tc>
          <w:tcPr>
            <w:tcW w:w="893" w:type="dxa"/>
            <w:gridSpan w:val="2"/>
            <w:vMerge/>
            <w:tcBorders>
              <w:top w:val="single" w:sz="12" w:space="0" w:color="auto"/>
              <w:left w:val="single" w:sz="12" w:space="0" w:color="auto"/>
              <w:bottom w:val="single" w:sz="4" w:space="0" w:color="auto"/>
              <w:right w:val="single" w:sz="12" w:space="0" w:color="auto"/>
            </w:tcBorders>
            <w:shd w:val="clear" w:color="auto" w:fill="FFFF00"/>
            <w:vAlign w:val="center"/>
            <w:hideMark/>
          </w:tcPr>
          <w:p w:rsidR="009700B9" w:rsidRPr="00DF3C9C" w:rsidRDefault="009700B9" w:rsidP="009700B9">
            <w:pPr>
              <w:jc w:val="center"/>
              <w:rPr>
                <w:sz w:val="16"/>
                <w:szCs w:val="16"/>
              </w:rPr>
            </w:pPr>
          </w:p>
        </w:tc>
        <w:tc>
          <w:tcPr>
            <w:tcW w:w="3957" w:type="dxa"/>
            <w:gridSpan w:val="8"/>
            <w:vMerge/>
            <w:tcBorders>
              <w:top w:val="single" w:sz="12" w:space="0" w:color="auto"/>
              <w:left w:val="single" w:sz="12"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p>
        </w:tc>
        <w:tc>
          <w:tcPr>
            <w:tcW w:w="659" w:type="dxa"/>
            <w:tcBorders>
              <w:top w:val="single" w:sz="12" w:space="0" w:color="auto"/>
              <w:left w:val="single" w:sz="4" w:space="0" w:color="auto"/>
              <w:bottom w:val="single" w:sz="4" w:space="0" w:color="auto"/>
              <w:right w:val="single" w:sz="4" w:space="0" w:color="auto"/>
            </w:tcBorders>
            <w:shd w:val="thinVertStripe" w:color="auto" w:fill="auto"/>
            <w:vAlign w:val="center"/>
          </w:tcPr>
          <w:p w:rsidR="009700B9" w:rsidRPr="00DF3C9C" w:rsidRDefault="009700B9" w:rsidP="009700B9">
            <w:pPr>
              <w:jc w:val="center"/>
              <w:rPr>
                <w:b/>
                <w:sz w:val="16"/>
                <w:szCs w:val="16"/>
                <w:lang w:val="ru-RU"/>
              </w:rPr>
            </w:pPr>
          </w:p>
        </w:tc>
        <w:tc>
          <w:tcPr>
            <w:tcW w:w="477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sz w:val="18"/>
                <w:szCs w:val="18"/>
              </w:rPr>
            </w:pPr>
            <w:r w:rsidRPr="00DF3C9C">
              <w:rPr>
                <w:sz w:val="18"/>
                <w:szCs w:val="18"/>
              </w:rPr>
              <w:t>Школска слава Свети Сава  (радни, ненаставни дан)</w:t>
            </w:r>
          </w:p>
        </w:tc>
      </w:tr>
      <w:tr w:rsidR="009700B9" w:rsidRPr="00DF3C9C" w:rsidTr="009700B9">
        <w:trPr>
          <w:trHeight w:val="122"/>
        </w:trPr>
        <w:tc>
          <w:tcPr>
            <w:tcW w:w="893" w:type="dxa"/>
            <w:gridSpan w:val="2"/>
            <w:vMerge/>
            <w:tcBorders>
              <w:top w:val="single" w:sz="4" w:space="0" w:color="auto"/>
              <w:left w:val="single" w:sz="12" w:space="0" w:color="auto"/>
              <w:bottom w:val="single" w:sz="12" w:space="0" w:color="auto"/>
              <w:right w:val="single" w:sz="12" w:space="0" w:color="auto"/>
            </w:tcBorders>
            <w:shd w:val="clear" w:color="auto" w:fill="FFFF00"/>
            <w:vAlign w:val="center"/>
            <w:hideMark/>
          </w:tcPr>
          <w:p w:rsidR="009700B9" w:rsidRPr="00DF3C9C" w:rsidRDefault="009700B9" w:rsidP="009700B9">
            <w:pPr>
              <w:jc w:val="center"/>
              <w:rPr>
                <w:sz w:val="16"/>
                <w:szCs w:val="16"/>
              </w:rPr>
            </w:pPr>
          </w:p>
        </w:tc>
        <w:tc>
          <w:tcPr>
            <w:tcW w:w="3957" w:type="dxa"/>
            <w:gridSpan w:val="8"/>
            <w:vMerge/>
            <w:tcBorders>
              <w:top w:val="single" w:sz="4" w:space="0" w:color="auto"/>
              <w:left w:val="single" w:sz="12" w:space="0" w:color="auto"/>
              <w:bottom w:val="single" w:sz="4" w:space="0" w:color="auto"/>
              <w:right w:val="single" w:sz="4" w:space="0" w:color="auto"/>
            </w:tcBorders>
            <w:vAlign w:val="center"/>
            <w:hideMark/>
          </w:tcPr>
          <w:p w:rsidR="009700B9" w:rsidRPr="00DF3C9C" w:rsidRDefault="009700B9" w:rsidP="009700B9">
            <w:pPr>
              <w:jc w:val="center"/>
              <w:rPr>
                <w:sz w:val="18"/>
                <w:szCs w:val="18"/>
              </w:rPr>
            </w:pPr>
          </w:p>
        </w:tc>
        <w:tc>
          <w:tcPr>
            <w:tcW w:w="659" w:type="dxa"/>
            <w:tcBorders>
              <w:top w:val="single" w:sz="4" w:space="0" w:color="auto"/>
              <w:left w:val="single" w:sz="4" w:space="0" w:color="auto"/>
              <w:bottom w:val="single" w:sz="4" w:space="0" w:color="auto"/>
              <w:right w:val="single" w:sz="18" w:space="0" w:color="auto"/>
            </w:tcBorders>
            <w:vAlign w:val="center"/>
          </w:tcPr>
          <w:p w:rsidR="009700B9" w:rsidRPr="00DF3C9C" w:rsidRDefault="009700B9" w:rsidP="009700B9">
            <w:pPr>
              <w:jc w:val="center"/>
              <w:rPr>
                <w:b/>
                <w:sz w:val="16"/>
                <w:szCs w:val="16"/>
                <w:lang w:val="ru-RU"/>
              </w:rPr>
            </w:pPr>
          </w:p>
        </w:tc>
        <w:tc>
          <w:tcPr>
            <w:tcW w:w="4778" w:type="dxa"/>
            <w:gridSpan w:val="9"/>
            <w:tcBorders>
              <w:top w:val="single" w:sz="4" w:space="0" w:color="auto"/>
              <w:left w:val="single" w:sz="18" w:space="0" w:color="auto"/>
              <w:bottom w:val="single" w:sz="4" w:space="0" w:color="auto"/>
              <w:right w:val="single" w:sz="4" w:space="0" w:color="auto"/>
            </w:tcBorders>
            <w:shd w:val="clear" w:color="auto" w:fill="FFFFFF"/>
            <w:hideMark/>
          </w:tcPr>
          <w:p w:rsidR="009700B9" w:rsidRPr="00DF3C9C" w:rsidRDefault="009700B9" w:rsidP="009700B9">
            <w:pPr>
              <w:jc w:val="center"/>
              <w:rPr>
                <w:sz w:val="18"/>
                <w:szCs w:val="18"/>
              </w:rPr>
            </w:pPr>
            <w:r w:rsidRPr="00DF3C9C">
              <w:rPr>
                <w:sz w:val="18"/>
                <w:szCs w:val="18"/>
              </w:rPr>
              <w:t>Завршетак квартала</w:t>
            </w:r>
          </w:p>
        </w:tc>
      </w:tr>
      <w:tr w:rsidR="009700B9" w:rsidRPr="00DF3C9C" w:rsidTr="009700B9">
        <w:trPr>
          <w:trHeight w:val="122"/>
        </w:trPr>
        <w:tc>
          <w:tcPr>
            <w:tcW w:w="893" w:type="dxa"/>
            <w:gridSpan w:val="2"/>
            <w:tcBorders>
              <w:top w:val="single" w:sz="12" w:space="0" w:color="auto"/>
              <w:left w:val="single" w:sz="4" w:space="0" w:color="auto"/>
              <w:bottom w:val="single" w:sz="4" w:space="0" w:color="auto"/>
              <w:right w:val="single" w:sz="4" w:space="0" w:color="auto"/>
            </w:tcBorders>
            <w:shd w:val="clear" w:color="auto" w:fill="7030A0"/>
          </w:tcPr>
          <w:p w:rsidR="009700B9" w:rsidRPr="00DF3C9C" w:rsidRDefault="009700B9" w:rsidP="009700B9">
            <w:pPr>
              <w:jc w:val="center"/>
              <w:rPr>
                <w:sz w:val="16"/>
                <w:szCs w:val="16"/>
              </w:rPr>
            </w:pPr>
          </w:p>
        </w:tc>
        <w:tc>
          <w:tcPr>
            <w:tcW w:w="3957" w:type="dxa"/>
            <w:gridSpan w:val="8"/>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r w:rsidRPr="00DF3C9C">
              <w:rPr>
                <w:sz w:val="18"/>
                <w:szCs w:val="18"/>
              </w:rPr>
              <w:t>Ученички распуст</w:t>
            </w:r>
          </w:p>
        </w:tc>
        <w:tc>
          <w:tcPr>
            <w:tcW w:w="659" w:type="dxa"/>
            <w:tcBorders>
              <w:top w:val="single" w:sz="4" w:space="0" w:color="auto"/>
              <w:left w:val="single" w:sz="4" w:space="0" w:color="auto"/>
              <w:bottom w:val="single" w:sz="4" w:space="0" w:color="auto"/>
              <w:right w:val="single" w:sz="2" w:space="0" w:color="auto"/>
            </w:tcBorders>
            <w:shd w:val="clear" w:color="auto" w:fill="92D050"/>
            <w:vAlign w:val="center"/>
            <w:hideMark/>
          </w:tcPr>
          <w:p w:rsidR="009700B9" w:rsidRPr="00DF3C9C" w:rsidRDefault="009700B9" w:rsidP="009700B9">
            <w:pPr>
              <w:jc w:val="center"/>
              <w:rPr>
                <w:b/>
                <w:sz w:val="16"/>
                <w:szCs w:val="16"/>
              </w:rPr>
            </w:pPr>
            <w:r w:rsidRPr="00DF3C9C">
              <w:rPr>
                <w:sz w:val="16"/>
                <w:szCs w:val="16"/>
              </w:rPr>
              <w:t>РН</w:t>
            </w:r>
          </w:p>
        </w:tc>
        <w:tc>
          <w:tcPr>
            <w:tcW w:w="4778" w:type="dxa"/>
            <w:gridSpan w:val="9"/>
            <w:tcBorders>
              <w:top w:val="single" w:sz="4" w:space="0" w:color="auto"/>
              <w:left w:val="single" w:sz="2" w:space="0" w:color="auto"/>
              <w:bottom w:val="single" w:sz="4" w:space="0" w:color="auto"/>
              <w:right w:val="single" w:sz="4" w:space="0" w:color="auto"/>
            </w:tcBorders>
            <w:shd w:val="clear" w:color="auto" w:fill="FFFFFF"/>
            <w:hideMark/>
          </w:tcPr>
          <w:p w:rsidR="009700B9" w:rsidRPr="00DF3C9C" w:rsidRDefault="009700B9" w:rsidP="009700B9">
            <w:pPr>
              <w:jc w:val="center"/>
              <w:rPr>
                <w:sz w:val="18"/>
                <w:szCs w:val="18"/>
              </w:rPr>
            </w:pPr>
            <w:r w:rsidRPr="00DF3C9C">
              <w:rPr>
                <w:sz w:val="16"/>
                <w:szCs w:val="16"/>
              </w:rPr>
              <w:t>Радна недеља</w:t>
            </w:r>
          </w:p>
        </w:tc>
      </w:tr>
      <w:tr w:rsidR="009700B9" w:rsidRPr="00DF3C9C" w:rsidTr="009700B9">
        <w:trPr>
          <w:trHeight w:val="122"/>
        </w:trPr>
        <w:tc>
          <w:tcPr>
            <w:tcW w:w="893" w:type="dxa"/>
            <w:gridSpan w:val="2"/>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i/>
                <w:sz w:val="18"/>
                <w:szCs w:val="18"/>
              </w:rPr>
            </w:pPr>
            <w:r w:rsidRPr="00DF3C9C">
              <w:rPr>
                <w:i/>
                <w:sz w:val="18"/>
                <w:szCs w:val="18"/>
              </w:rPr>
              <w:t>*</w:t>
            </w:r>
          </w:p>
        </w:tc>
        <w:tc>
          <w:tcPr>
            <w:tcW w:w="3957" w:type="dxa"/>
            <w:gridSpan w:val="8"/>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r w:rsidRPr="00DF3C9C">
              <w:rPr>
                <w:sz w:val="18"/>
                <w:szCs w:val="18"/>
              </w:rPr>
              <w:t>Верски празник</w:t>
            </w:r>
          </w:p>
        </w:tc>
        <w:tc>
          <w:tcPr>
            <w:tcW w:w="659" w:type="dxa"/>
            <w:tcBorders>
              <w:top w:val="single" w:sz="4" w:space="0" w:color="auto"/>
              <w:left w:val="single" w:sz="4" w:space="0" w:color="auto"/>
              <w:bottom w:val="single" w:sz="4" w:space="0" w:color="auto"/>
              <w:right w:val="single" w:sz="4" w:space="0" w:color="auto"/>
            </w:tcBorders>
            <w:vAlign w:val="center"/>
            <w:hideMark/>
          </w:tcPr>
          <w:p w:rsidR="009700B9" w:rsidRPr="00DF3C9C" w:rsidRDefault="009700B9" w:rsidP="009700B9">
            <w:pPr>
              <w:jc w:val="center"/>
              <w:rPr>
                <w:b/>
                <w:sz w:val="16"/>
                <w:szCs w:val="16"/>
              </w:rPr>
            </w:pPr>
            <w:r w:rsidRPr="00DF3C9C">
              <w:rPr>
                <w:b/>
                <w:sz w:val="16"/>
                <w:szCs w:val="16"/>
              </w:rPr>
              <w:t xml:space="preserve">    НС</w:t>
            </w:r>
          </w:p>
        </w:tc>
        <w:tc>
          <w:tcPr>
            <w:tcW w:w="477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700B9" w:rsidRPr="00DF3C9C" w:rsidRDefault="009700B9" w:rsidP="009700B9">
            <w:pPr>
              <w:jc w:val="center"/>
              <w:rPr>
                <w:sz w:val="18"/>
                <w:szCs w:val="18"/>
              </w:rPr>
            </w:pPr>
            <w:r w:rsidRPr="00DF3C9C">
              <w:rPr>
                <w:sz w:val="18"/>
                <w:szCs w:val="18"/>
              </w:rPr>
              <w:t>Наставна субота</w:t>
            </w:r>
          </w:p>
        </w:tc>
      </w:tr>
      <w:tr w:rsidR="009700B9" w:rsidRPr="00DF3C9C" w:rsidTr="009700B9">
        <w:trPr>
          <w:trHeight w:val="122"/>
        </w:trPr>
        <w:tc>
          <w:tcPr>
            <w:tcW w:w="893" w:type="dxa"/>
            <w:gridSpan w:val="2"/>
            <w:tcBorders>
              <w:top w:val="single" w:sz="4" w:space="0" w:color="auto"/>
              <w:left w:val="single" w:sz="4" w:space="0" w:color="auto"/>
              <w:bottom w:val="single" w:sz="4" w:space="0" w:color="auto"/>
              <w:right w:val="single" w:sz="4" w:space="0" w:color="auto"/>
            </w:tcBorders>
            <w:shd w:val="clear" w:color="auto" w:fill="000099"/>
            <w:hideMark/>
          </w:tcPr>
          <w:p w:rsidR="009700B9" w:rsidRPr="00DF3C9C" w:rsidRDefault="009700B9" w:rsidP="009700B9">
            <w:pPr>
              <w:jc w:val="center"/>
              <w:rPr>
                <w:i/>
                <w:sz w:val="18"/>
                <w:szCs w:val="18"/>
                <w:vertAlign w:val="superscript"/>
              </w:rPr>
            </w:pPr>
            <w:r w:rsidRPr="00DF3C9C">
              <w:rPr>
                <w:i/>
                <w:sz w:val="18"/>
                <w:szCs w:val="18"/>
                <w:vertAlign w:val="superscript"/>
              </w:rPr>
              <w:t>●</w:t>
            </w:r>
          </w:p>
        </w:tc>
        <w:tc>
          <w:tcPr>
            <w:tcW w:w="3957" w:type="dxa"/>
            <w:gridSpan w:val="8"/>
            <w:tcBorders>
              <w:top w:val="single" w:sz="4" w:space="0" w:color="auto"/>
              <w:left w:val="single" w:sz="4" w:space="0" w:color="auto"/>
              <w:bottom w:val="single" w:sz="4" w:space="0" w:color="auto"/>
              <w:right w:val="single" w:sz="4" w:space="0" w:color="auto"/>
            </w:tcBorders>
            <w:hideMark/>
          </w:tcPr>
          <w:p w:rsidR="009700B9" w:rsidRPr="00DF3C9C" w:rsidRDefault="009700B9" w:rsidP="009700B9">
            <w:pPr>
              <w:jc w:val="center"/>
              <w:rPr>
                <w:sz w:val="18"/>
                <w:szCs w:val="18"/>
              </w:rPr>
            </w:pPr>
            <w:r w:rsidRPr="00DF3C9C">
              <w:rPr>
                <w:sz w:val="18"/>
                <w:szCs w:val="18"/>
              </w:rPr>
              <w:t>Државни празник – нерадни дан</w:t>
            </w:r>
          </w:p>
        </w:tc>
        <w:tc>
          <w:tcPr>
            <w:tcW w:w="659" w:type="dxa"/>
            <w:tcBorders>
              <w:top w:val="single" w:sz="4" w:space="0" w:color="auto"/>
              <w:left w:val="single" w:sz="4" w:space="0" w:color="auto"/>
              <w:bottom w:val="single" w:sz="4" w:space="0" w:color="auto"/>
              <w:right w:val="single" w:sz="4" w:space="0" w:color="auto"/>
            </w:tcBorders>
            <w:shd w:val="thinDiagStripe" w:color="auto" w:fill="FF0000"/>
            <w:vAlign w:val="center"/>
          </w:tcPr>
          <w:p w:rsidR="009700B9" w:rsidRPr="00DF3C9C" w:rsidRDefault="009700B9" w:rsidP="009700B9">
            <w:pPr>
              <w:jc w:val="center"/>
              <w:rPr>
                <w:color w:val="FFFFFF"/>
                <w:sz w:val="16"/>
                <w:szCs w:val="16"/>
              </w:rPr>
            </w:pPr>
          </w:p>
        </w:tc>
        <w:tc>
          <w:tcPr>
            <w:tcW w:w="4778" w:type="dxa"/>
            <w:gridSpan w:val="9"/>
            <w:tcBorders>
              <w:top w:val="single" w:sz="4" w:space="0" w:color="auto"/>
              <w:left w:val="single" w:sz="4" w:space="0" w:color="auto"/>
              <w:bottom w:val="single" w:sz="4" w:space="0" w:color="auto"/>
              <w:right w:val="single" w:sz="4" w:space="0" w:color="auto"/>
            </w:tcBorders>
            <w:shd w:val="clear" w:color="auto" w:fill="FFFFFF"/>
          </w:tcPr>
          <w:p w:rsidR="009700B9" w:rsidRPr="00DF3C9C" w:rsidRDefault="009700B9" w:rsidP="009700B9">
            <w:pPr>
              <w:jc w:val="center"/>
              <w:rPr>
                <w:sz w:val="16"/>
                <w:szCs w:val="16"/>
              </w:rPr>
            </w:pPr>
            <w:r w:rsidRPr="00DF3C9C">
              <w:rPr>
                <w:sz w:val="16"/>
                <w:szCs w:val="16"/>
              </w:rPr>
              <w:t>Пробни и завршни испит за ученике 8.разреда</w:t>
            </w:r>
          </w:p>
        </w:tc>
      </w:tr>
    </w:tbl>
    <w:p w:rsidR="00DF3C9C" w:rsidRDefault="00DF3C9C" w:rsidP="00DF3C9C">
      <w:pPr>
        <w:pStyle w:val="NoSpacing"/>
        <w:numPr>
          <w:ilvl w:val="0"/>
          <w:numId w:val="0"/>
        </w:numPr>
        <w:ind w:left="720" w:hanging="360"/>
        <w:rPr>
          <w:lang w:val="sr-Cyrl-RS" w:eastAsia="hr-HR"/>
        </w:rPr>
      </w:pPr>
    </w:p>
    <w:p w:rsidR="00DF3C9C" w:rsidRPr="00DF3C9C" w:rsidRDefault="00DF3C9C" w:rsidP="00DF3C9C">
      <w:pPr>
        <w:pStyle w:val="NoSpacing"/>
        <w:numPr>
          <w:ilvl w:val="0"/>
          <w:numId w:val="0"/>
        </w:numPr>
        <w:ind w:left="720" w:hanging="360"/>
        <w:rPr>
          <w:lang w:val="sr-Cyrl-RS" w:eastAsia="hr-HR"/>
        </w:rPr>
      </w:pPr>
    </w:p>
    <w:p w:rsidR="000360A3" w:rsidRDefault="008230E8" w:rsidP="00EE22C7">
      <w:pPr>
        <w:jc w:val="both"/>
        <w:rPr>
          <w:lang w:val="sr-Cyrl-RS"/>
        </w:rPr>
      </w:pPr>
      <w:r w:rsidRPr="00EE22C7">
        <w:tab/>
      </w:r>
    </w:p>
    <w:p w:rsidR="000360A3" w:rsidRDefault="000360A3" w:rsidP="00EE22C7">
      <w:pPr>
        <w:jc w:val="both"/>
        <w:rPr>
          <w:lang w:val="sr-Cyrl-RS"/>
        </w:rPr>
      </w:pPr>
    </w:p>
    <w:p w:rsidR="009973C9" w:rsidRPr="0012582B" w:rsidRDefault="008230E8" w:rsidP="0012582B">
      <w:pPr>
        <w:jc w:val="both"/>
        <w:rPr>
          <w:strike/>
          <w:lang w:val="sr-Cyrl-RS"/>
        </w:rPr>
      </w:pPr>
      <w:r w:rsidRPr="00EE22C7">
        <w:tab/>
      </w:r>
      <w:r w:rsidRPr="00EE22C7">
        <w:tab/>
      </w:r>
      <w:r w:rsidRPr="00EE22C7">
        <w:tab/>
      </w:r>
    </w:p>
    <w:p w:rsidR="006A3714" w:rsidRPr="006A3714" w:rsidRDefault="006A3714" w:rsidP="006A3714">
      <w:pPr>
        <w:ind w:left="540" w:right="270"/>
        <w:jc w:val="both"/>
        <w:rPr>
          <w:b/>
          <w:bCs/>
          <w:color w:val="365F91"/>
        </w:rPr>
      </w:pPr>
      <w:bookmarkStart w:id="418" w:name="_Toc241476157"/>
      <w:bookmarkEnd w:id="20"/>
    </w:p>
    <w:p w:rsidR="00775CA5" w:rsidRDefault="00775CA5"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Default="00DF3C9C" w:rsidP="00CC67B8">
      <w:pPr>
        <w:pStyle w:val="NoSpacing"/>
        <w:numPr>
          <w:ilvl w:val="0"/>
          <w:numId w:val="0"/>
        </w:numPr>
        <w:rPr>
          <w:color w:val="365F91"/>
          <w:lang w:val="sr-Cyrl-RS" w:eastAsia="hr-HR"/>
        </w:rPr>
      </w:pPr>
    </w:p>
    <w:p w:rsidR="00DF3C9C" w:rsidRPr="00DF3C9C" w:rsidRDefault="00DF3C9C" w:rsidP="00CC67B8">
      <w:pPr>
        <w:pStyle w:val="NoSpacing"/>
        <w:numPr>
          <w:ilvl w:val="0"/>
          <w:numId w:val="0"/>
        </w:numPr>
        <w:rPr>
          <w:color w:val="365F91"/>
          <w:lang w:val="sr-Cyrl-RS" w:eastAsia="hr-HR"/>
        </w:rPr>
      </w:pPr>
    </w:p>
    <w:p w:rsidR="00ED092E" w:rsidRPr="003155A2" w:rsidRDefault="003155A2" w:rsidP="009700B9">
      <w:pPr>
        <w:pStyle w:val="Heading2"/>
      </w:pPr>
      <w:bookmarkStart w:id="419" w:name="_Toc84587249"/>
      <w:bookmarkStart w:id="420" w:name="_Toc84839114"/>
      <w:bookmarkEnd w:id="418"/>
      <w:r w:rsidRPr="003155A2">
        <w:t>РАСПОРЕД ДЕЖУРСТВА НАСТАВНИКА У ШКОЛСКОЈ 2021/2022. ГОДИНИ</w:t>
      </w:r>
      <w:bookmarkEnd w:id="419"/>
      <w:bookmarkEnd w:id="420"/>
    </w:p>
    <w:p w:rsidR="00E862B9" w:rsidRPr="003155A2" w:rsidRDefault="00E862B9" w:rsidP="009700B9">
      <w:pPr>
        <w:pStyle w:val="Heading2"/>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4246"/>
      </w:tblGrid>
      <w:tr w:rsidR="00E862B9" w:rsidRPr="003155A2" w:rsidTr="004C43D0">
        <w:trPr>
          <w:trHeight w:val="602"/>
          <w:jc w:val="center"/>
        </w:trPr>
        <w:tc>
          <w:tcPr>
            <w:tcW w:w="37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862B9" w:rsidRPr="003155A2" w:rsidRDefault="00E862B9" w:rsidP="00EE22C7">
            <w:pPr>
              <w:ind w:left="180"/>
              <w:jc w:val="both"/>
              <w:rPr>
                <w:b/>
                <w:sz w:val="20"/>
                <w:szCs w:val="28"/>
                <w:lang w:val="ru-RU"/>
              </w:rPr>
            </w:pPr>
            <w:r w:rsidRPr="003155A2">
              <w:rPr>
                <w:b/>
                <w:sz w:val="20"/>
                <w:szCs w:val="28"/>
                <w:lang w:val="ru-RU"/>
              </w:rPr>
              <w:t>НИЖИ РАЗРЕДИ</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62B9" w:rsidRPr="003155A2" w:rsidRDefault="00E862B9" w:rsidP="00EE22C7">
            <w:pPr>
              <w:jc w:val="both"/>
              <w:rPr>
                <w:b/>
                <w:sz w:val="20"/>
                <w:szCs w:val="28"/>
                <w:lang w:val="ru-RU"/>
              </w:rPr>
            </w:pPr>
            <w:r w:rsidRPr="003155A2">
              <w:rPr>
                <w:b/>
                <w:sz w:val="20"/>
                <w:szCs w:val="28"/>
                <w:lang w:val="ru-RU"/>
              </w:rPr>
              <w:t>ВИШИ РАЗРЕДИ</w:t>
            </w:r>
          </w:p>
        </w:tc>
      </w:tr>
      <w:tr w:rsidR="00E862B9" w:rsidRPr="003155A2" w:rsidTr="004C43D0">
        <w:trPr>
          <w:trHeight w:val="440"/>
          <w:jc w:val="center"/>
        </w:trPr>
        <w:tc>
          <w:tcPr>
            <w:tcW w:w="8015" w:type="dxa"/>
            <w:gridSpan w:val="2"/>
            <w:tcBorders>
              <w:top w:val="single" w:sz="4" w:space="0" w:color="auto"/>
              <w:left w:val="single" w:sz="4" w:space="0" w:color="auto"/>
              <w:bottom w:val="single" w:sz="4" w:space="0" w:color="auto"/>
              <w:right w:val="single" w:sz="4" w:space="0" w:color="auto"/>
            </w:tcBorders>
            <w:vAlign w:val="center"/>
            <w:hideMark/>
          </w:tcPr>
          <w:p w:rsidR="00E862B9" w:rsidRPr="003155A2" w:rsidRDefault="00E862B9" w:rsidP="00EE22C7">
            <w:pPr>
              <w:jc w:val="both"/>
              <w:rPr>
                <w:b/>
                <w:sz w:val="20"/>
                <w:szCs w:val="28"/>
                <w:highlight w:val="magenta"/>
                <w:lang w:val="ru-RU"/>
              </w:rPr>
            </w:pPr>
            <w:r w:rsidRPr="003155A2">
              <w:rPr>
                <w:b/>
                <w:sz w:val="20"/>
                <w:szCs w:val="28"/>
                <w:lang w:val="ru-RU"/>
              </w:rPr>
              <w:t>ПОНЕДЕЉАК</w:t>
            </w:r>
          </w:p>
        </w:tc>
      </w:tr>
      <w:tr w:rsidR="0009315B" w:rsidRPr="003155A2" w:rsidTr="0009315B">
        <w:trPr>
          <w:trHeight w:val="493"/>
          <w:jc w:val="center"/>
        </w:trPr>
        <w:tc>
          <w:tcPr>
            <w:tcW w:w="3769" w:type="dxa"/>
            <w:vMerge w:val="restart"/>
            <w:tcBorders>
              <w:top w:val="single" w:sz="4" w:space="0" w:color="auto"/>
              <w:left w:val="single" w:sz="4" w:space="0" w:color="auto"/>
              <w:right w:val="single" w:sz="4" w:space="0" w:color="auto"/>
            </w:tcBorders>
            <w:shd w:val="clear" w:color="auto" w:fill="F2F2F2"/>
            <w:vAlign w:val="center"/>
            <w:hideMark/>
          </w:tcPr>
          <w:p w:rsidR="0009315B" w:rsidRPr="003155A2" w:rsidRDefault="0009315B" w:rsidP="00915DC1">
            <w:pPr>
              <w:numPr>
                <w:ilvl w:val="0"/>
                <w:numId w:val="15"/>
              </w:numPr>
              <w:jc w:val="both"/>
              <w:rPr>
                <w:sz w:val="20"/>
                <w:szCs w:val="28"/>
                <w:lang w:val="sr-Latn-CS"/>
              </w:rPr>
            </w:pPr>
            <w:r w:rsidRPr="003155A2">
              <w:rPr>
                <w:sz w:val="20"/>
                <w:szCs w:val="28"/>
                <w:lang w:val="ru-RU"/>
              </w:rPr>
              <w:t>ЉИЉАНА ЛАЗАРЕВИЋ</w:t>
            </w:r>
          </w:p>
          <w:p w:rsidR="0009315B" w:rsidRPr="003155A2" w:rsidRDefault="0009315B" w:rsidP="00915DC1">
            <w:pPr>
              <w:numPr>
                <w:ilvl w:val="0"/>
                <w:numId w:val="15"/>
              </w:numPr>
              <w:jc w:val="both"/>
              <w:rPr>
                <w:sz w:val="20"/>
                <w:szCs w:val="28"/>
                <w:lang w:val="sr-Latn-CS"/>
              </w:rPr>
            </w:pPr>
            <w:r w:rsidRPr="003155A2">
              <w:rPr>
                <w:sz w:val="20"/>
                <w:szCs w:val="28"/>
                <w:lang w:val="sr-Cyrl-CS"/>
              </w:rPr>
              <w:t>ГОРДАНА РУСОВ</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DF3C9C">
            <w:pPr>
              <w:jc w:val="both"/>
              <w:rPr>
                <w:sz w:val="20"/>
                <w:szCs w:val="28"/>
                <w:lang w:val="sr-Cyrl-CS"/>
              </w:rPr>
            </w:pPr>
            <w:r w:rsidRPr="003155A2">
              <w:rPr>
                <w:sz w:val="20"/>
                <w:szCs w:val="28"/>
                <w:lang w:val="ru-RU"/>
              </w:rPr>
              <w:t>1.ИВАНА ФИЛИПОВИЋ</w:t>
            </w:r>
            <w:r w:rsidRPr="003155A2">
              <w:rPr>
                <w:sz w:val="20"/>
                <w:szCs w:val="28"/>
                <w:lang w:val="sr-Cyrl-CS"/>
              </w:rPr>
              <w:t xml:space="preserve"> </w:t>
            </w:r>
          </w:p>
        </w:tc>
      </w:tr>
      <w:tr w:rsidR="0009315B" w:rsidRPr="003155A2" w:rsidTr="004C43D0">
        <w:trPr>
          <w:trHeight w:val="440"/>
          <w:jc w:val="center"/>
        </w:trPr>
        <w:tc>
          <w:tcPr>
            <w:tcW w:w="3769" w:type="dxa"/>
            <w:vMerge/>
            <w:tcBorders>
              <w:left w:val="single" w:sz="4" w:space="0" w:color="auto"/>
              <w:right w:val="single" w:sz="4" w:space="0" w:color="auto"/>
            </w:tcBorders>
            <w:shd w:val="clear" w:color="auto" w:fill="F2F2F2"/>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DF3C9C">
            <w:pPr>
              <w:jc w:val="both"/>
              <w:rPr>
                <w:sz w:val="20"/>
                <w:szCs w:val="28"/>
                <w:lang w:val="ru-RU"/>
              </w:rPr>
            </w:pPr>
            <w:r w:rsidRPr="003155A2">
              <w:rPr>
                <w:sz w:val="20"/>
                <w:szCs w:val="28"/>
                <w:lang w:val="ru-RU"/>
              </w:rPr>
              <w:t xml:space="preserve">2. ВЛАДИМИР ВЕМИЋ </w:t>
            </w:r>
          </w:p>
        </w:tc>
      </w:tr>
      <w:tr w:rsidR="0009315B" w:rsidRPr="003155A2" w:rsidTr="0009315B">
        <w:trPr>
          <w:trHeight w:val="449"/>
          <w:jc w:val="center"/>
        </w:trPr>
        <w:tc>
          <w:tcPr>
            <w:tcW w:w="3769" w:type="dxa"/>
            <w:vMerge/>
            <w:tcBorders>
              <w:left w:val="single" w:sz="4" w:space="0" w:color="auto"/>
              <w:right w:val="single" w:sz="4" w:space="0" w:color="auto"/>
            </w:tcBorders>
            <w:shd w:val="clear" w:color="auto" w:fill="F2F2F2"/>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8D37A0">
            <w:pPr>
              <w:jc w:val="both"/>
              <w:rPr>
                <w:sz w:val="20"/>
                <w:szCs w:val="20"/>
                <w:lang w:val="ru-RU"/>
              </w:rPr>
            </w:pPr>
            <w:r w:rsidRPr="003155A2">
              <w:rPr>
                <w:sz w:val="20"/>
                <w:szCs w:val="28"/>
                <w:lang w:val="ru-RU"/>
              </w:rPr>
              <w:t>3.ДУШИЦА ЂУРЂЕВ</w:t>
            </w:r>
          </w:p>
        </w:tc>
      </w:tr>
      <w:tr w:rsidR="0009315B" w:rsidRPr="003155A2" w:rsidTr="0009315B">
        <w:trPr>
          <w:trHeight w:val="311"/>
          <w:jc w:val="center"/>
        </w:trPr>
        <w:tc>
          <w:tcPr>
            <w:tcW w:w="3769" w:type="dxa"/>
            <w:vMerge/>
            <w:tcBorders>
              <w:left w:val="single" w:sz="4" w:space="0" w:color="auto"/>
              <w:right w:val="single" w:sz="4" w:space="0" w:color="auto"/>
            </w:tcBorders>
            <w:shd w:val="clear" w:color="auto" w:fill="F2F2F2"/>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DF3C9C">
            <w:pPr>
              <w:pStyle w:val="NoSpacing"/>
              <w:ind w:left="0"/>
              <w:rPr>
                <w:sz w:val="20"/>
                <w:szCs w:val="28"/>
                <w:lang w:val="ru-RU"/>
              </w:rPr>
            </w:pPr>
            <w:r w:rsidRPr="003155A2">
              <w:rPr>
                <w:rFonts w:ascii="Times New Roman" w:hAnsi="Times New Roman"/>
                <w:sz w:val="20"/>
                <w:szCs w:val="20"/>
                <w:lang w:val="ru-RU" w:eastAsia="hr-HR"/>
              </w:rPr>
              <w:t>4. ДРАГАН ПРВУЛОВ</w:t>
            </w:r>
          </w:p>
        </w:tc>
      </w:tr>
      <w:tr w:rsidR="0009315B" w:rsidRPr="003155A2" w:rsidTr="0009315B">
        <w:trPr>
          <w:trHeight w:val="335"/>
          <w:jc w:val="center"/>
        </w:trPr>
        <w:tc>
          <w:tcPr>
            <w:tcW w:w="3769" w:type="dxa"/>
            <w:vMerge/>
            <w:tcBorders>
              <w:left w:val="single" w:sz="4" w:space="0" w:color="auto"/>
              <w:bottom w:val="single" w:sz="4" w:space="0" w:color="auto"/>
              <w:right w:val="single" w:sz="4" w:space="0" w:color="auto"/>
            </w:tcBorders>
            <w:shd w:val="clear" w:color="auto" w:fill="F2F2F2"/>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DF3C9C">
            <w:pPr>
              <w:pStyle w:val="NoSpacing"/>
              <w:ind w:left="0"/>
              <w:rPr>
                <w:rFonts w:ascii="Times New Roman" w:hAnsi="Times New Roman"/>
                <w:sz w:val="20"/>
                <w:szCs w:val="20"/>
                <w:lang w:val="ru-RU" w:eastAsia="hr-HR"/>
              </w:rPr>
            </w:pPr>
            <w:r w:rsidRPr="003155A2">
              <w:rPr>
                <w:rFonts w:ascii="Times New Roman" w:hAnsi="Times New Roman"/>
                <w:sz w:val="20"/>
                <w:szCs w:val="20"/>
                <w:lang w:val="ru-RU" w:eastAsia="hr-HR"/>
              </w:rPr>
              <w:t>5.РАДОВАНКА Ђ. ЛАЗИЋ</w:t>
            </w:r>
          </w:p>
        </w:tc>
      </w:tr>
      <w:tr w:rsidR="00E862B9" w:rsidRPr="003155A2" w:rsidTr="004C43D0">
        <w:trPr>
          <w:trHeight w:val="530"/>
          <w:jc w:val="center"/>
        </w:trPr>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62B9" w:rsidRPr="003155A2" w:rsidRDefault="00E862B9" w:rsidP="00EE22C7">
            <w:pPr>
              <w:jc w:val="both"/>
              <w:rPr>
                <w:b/>
                <w:sz w:val="20"/>
                <w:szCs w:val="28"/>
                <w:lang w:val="ru-RU"/>
              </w:rPr>
            </w:pPr>
            <w:r w:rsidRPr="003155A2">
              <w:rPr>
                <w:b/>
                <w:sz w:val="20"/>
                <w:szCs w:val="28"/>
                <w:lang w:val="ru-RU"/>
              </w:rPr>
              <w:t>УТОРАК</w:t>
            </w:r>
          </w:p>
        </w:tc>
      </w:tr>
      <w:tr w:rsidR="0009315B" w:rsidRPr="003155A2" w:rsidTr="004C43D0">
        <w:trPr>
          <w:trHeight w:val="440"/>
          <w:jc w:val="center"/>
        </w:trPr>
        <w:tc>
          <w:tcPr>
            <w:tcW w:w="3769" w:type="dxa"/>
            <w:vMerge w:val="restart"/>
            <w:tcBorders>
              <w:top w:val="single" w:sz="4" w:space="0" w:color="auto"/>
              <w:left w:val="single" w:sz="4" w:space="0" w:color="auto"/>
              <w:right w:val="single" w:sz="4" w:space="0" w:color="auto"/>
            </w:tcBorders>
            <w:shd w:val="clear" w:color="auto" w:fill="F2F2F2"/>
            <w:vAlign w:val="center"/>
            <w:hideMark/>
          </w:tcPr>
          <w:p w:rsidR="0009315B" w:rsidRPr="003155A2" w:rsidRDefault="0009315B" w:rsidP="00915DC1">
            <w:pPr>
              <w:numPr>
                <w:ilvl w:val="0"/>
                <w:numId w:val="16"/>
              </w:numPr>
              <w:jc w:val="both"/>
              <w:rPr>
                <w:sz w:val="20"/>
                <w:szCs w:val="28"/>
                <w:lang w:val="sr-Cyrl-CS"/>
              </w:rPr>
            </w:pPr>
            <w:r w:rsidRPr="003155A2">
              <w:rPr>
                <w:sz w:val="20"/>
                <w:szCs w:val="28"/>
                <w:lang w:val="sr-Cyrl-CS"/>
              </w:rPr>
              <w:t>ГОРДАНА РУСОВ</w:t>
            </w:r>
          </w:p>
          <w:p w:rsidR="0009315B" w:rsidRPr="003155A2" w:rsidRDefault="0009315B" w:rsidP="00915DC1">
            <w:pPr>
              <w:numPr>
                <w:ilvl w:val="0"/>
                <w:numId w:val="16"/>
              </w:numPr>
              <w:jc w:val="both"/>
              <w:rPr>
                <w:sz w:val="20"/>
                <w:szCs w:val="28"/>
                <w:lang w:val="sr-Cyrl-CS"/>
              </w:rPr>
            </w:pPr>
            <w:r w:rsidRPr="003155A2">
              <w:rPr>
                <w:sz w:val="20"/>
                <w:szCs w:val="28"/>
                <w:lang w:val="sr-Cyrl-CS"/>
              </w:rPr>
              <w:t>ЉИЉАНА ЛАЗАРЕВИЋ</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sz w:val="20"/>
                <w:szCs w:val="28"/>
                <w:lang w:val="ru-RU"/>
              </w:rPr>
            </w:pPr>
            <w:r w:rsidRPr="003155A2">
              <w:rPr>
                <w:sz w:val="20"/>
                <w:szCs w:val="28"/>
                <w:lang w:val="ru-RU"/>
              </w:rPr>
              <w:t>1. БЛАГОЈЕ КОПРИВИЦА</w:t>
            </w:r>
          </w:p>
        </w:tc>
      </w:tr>
      <w:tr w:rsidR="0009315B" w:rsidRPr="003155A2" w:rsidTr="004C43D0">
        <w:trPr>
          <w:trHeight w:val="440"/>
          <w:jc w:val="center"/>
        </w:trPr>
        <w:tc>
          <w:tcPr>
            <w:tcW w:w="3769" w:type="dxa"/>
            <w:vMerge/>
            <w:tcBorders>
              <w:left w:val="single" w:sz="4" w:space="0" w:color="auto"/>
              <w:right w:val="single" w:sz="4" w:space="0" w:color="auto"/>
            </w:tcBorders>
            <w:shd w:val="clear" w:color="auto" w:fill="F2F2F2"/>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EE22C7">
            <w:pPr>
              <w:jc w:val="both"/>
              <w:rPr>
                <w:sz w:val="20"/>
                <w:szCs w:val="28"/>
              </w:rPr>
            </w:pPr>
            <w:r w:rsidRPr="003155A2">
              <w:rPr>
                <w:sz w:val="20"/>
                <w:szCs w:val="28"/>
                <w:lang w:val="ru-RU"/>
              </w:rPr>
              <w:t>2. СРЂАН ДИНИЋ</w:t>
            </w:r>
          </w:p>
        </w:tc>
      </w:tr>
      <w:tr w:rsidR="0009315B" w:rsidRPr="003155A2" w:rsidTr="0009315B">
        <w:trPr>
          <w:trHeight w:val="478"/>
          <w:jc w:val="center"/>
        </w:trPr>
        <w:tc>
          <w:tcPr>
            <w:tcW w:w="3769" w:type="dxa"/>
            <w:vMerge/>
            <w:tcBorders>
              <w:left w:val="single" w:sz="4" w:space="0" w:color="auto"/>
              <w:right w:val="single" w:sz="4" w:space="0" w:color="auto"/>
            </w:tcBorders>
            <w:shd w:val="clear" w:color="auto" w:fill="F2F2F2"/>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tcPr>
          <w:p w:rsidR="0009315B" w:rsidRPr="003155A2" w:rsidRDefault="0009315B" w:rsidP="0009315B">
            <w:pPr>
              <w:rPr>
                <w:sz w:val="20"/>
                <w:szCs w:val="20"/>
                <w:lang w:val="ru-RU"/>
              </w:rPr>
            </w:pPr>
            <w:r w:rsidRPr="003155A2">
              <w:rPr>
                <w:sz w:val="20"/>
                <w:szCs w:val="28"/>
                <w:lang w:val="ru-RU"/>
              </w:rPr>
              <w:t>3.ВЕСНА ПАВЛОВ</w:t>
            </w:r>
          </w:p>
        </w:tc>
      </w:tr>
      <w:tr w:rsidR="0009315B" w:rsidRPr="003155A2" w:rsidTr="004C43D0">
        <w:trPr>
          <w:trHeight w:val="405"/>
          <w:jc w:val="center"/>
        </w:trPr>
        <w:tc>
          <w:tcPr>
            <w:tcW w:w="3769" w:type="dxa"/>
            <w:vMerge/>
            <w:tcBorders>
              <w:left w:val="single" w:sz="4" w:space="0" w:color="auto"/>
              <w:bottom w:val="single" w:sz="4" w:space="0" w:color="auto"/>
              <w:right w:val="single" w:sz="4" w:space="0" w:color="auto"/>
            </w:tcBorders>
            <w:shd w:val="clear" w:color="auto" w:fill="F2F2F2"/>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tcPr>
          <w:p w:rsidR="0009315B" w:rsidRPr="003155A2" w:rsidRDefault="0009315B" w:rsidP="0009315B">
            <w:pPr>
              <w:pStyle w:val="NoSpacing"/>
              <w:numPr>
                <w:ilvl w:val="0"/>
                <w:numId w:val="0"/>
              </w:numPr>
              <w:jc w:val="both"/>
              <w:rPr>
                <w:sz w:val="20"/>
                <w:szCs w:val="28"/>
                <w:lang w:val="ru-RU"/>
              </w:rPr>
            </w:pPr>
            <w:r w:rsidRPr="003155A2">
              <w:rPr>
                <w:rFonts w:ascii="Times New Roman" w:hAnsi="Times New Roman"/>
                <w:sz w:val="20"/>
                <w:szCs w:val="20"/>
                <w:lang w:val="ru-RU" w:eastAsia="hr-HR"/>
              </w:rPr>
              <w:t>4.ХРИСТИНА ПЕШИЋ</w:t>
            </w:r>
          </w:p>
        </w:tc>
      </w:tr>
      <w:tr w:rsidR="00E862B9" w:rsidRPr="003155A2" w:rsidTr="004C43D0">
        <w:trPr>
          <w:trHeight w:val="530"/>
          <w:jc w:val="center"/>
        </w:trPr>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62B9" w:rsidRPr="003155A2" w:rsidRDefault="00E862B9" w:rsidP="00EE22C7">
            <w:pPr>
              <w:jc w:val="both"/>
              <w:rPr>
                <w:b/>
                <w:sz w:val="20"/>
                <w:szCs w:val="28"/>
                <w:lang w:val="ru-RU"/>
              </w:rPr>
            </w:pPr>
            <w:r w:rsidRPr="003155A2">
              <w:rPr>
                <w:b/>
                <w:sz w:val="20"/>
                <w:szCs w:val="28"/>
                <w:lang w:val="ru-RU"/>
              </w:rPr>
              <w:t>СРЕДА</w:t>
            </w:r>
          </w:p>
        </w:tc>
      </w:tr>
      <w:tr w:rsidR="008D37A0" w:rsidRPr="003155A2" w:rsidTr="004C43D0">
        <w:trPr>
          <w:trHeight w:val="440"/>
          <w:jc w:val="center"/>
        </w:trPr>
        <w:tc>
          <w:tcPr>
            <w:tcW w:w="3769" w:type="dxa"/>
            <w:vMerge w:val="restart"/>
            <w:tcBorders>
              <w:top w:val="single" w:sz="4" w:space="0" w:color="auto"/>
              <w:left w:val="single" w:sz="4" w:space="0" w:color="auto"/>
              <w:right w:val="single" w:sz="4" w:space="0" w:color="auto"/>
            </w:tcBorders>
            <w:shd w:val="clear" w:color="auto" w:fill="F2F2F2"/>
            <w:vAlign w:val="center"/>
            <w:hideMark/>
          </w:tcPr>
          <w:p w:rsidR="008D37A0" w:rsidRPr="003155A2" w:rsidRDefault="008D37A0" w:rsidP="00915DC1">
            <w:pPr>
              <w:numPr>
                <w:ilvl w:val="0"/>
                <w:numId w:val="17"/>
              </w:numPr>
              <w:jc w:val="both"/>
              <w:rPr>
                <w:sz w:val="20"/>
                <w:szCs w:val="28"/>
                <w:lang w:val="ru-RU"/>
              </w:rPr>
            </w:pPr>
            <w:r w:rsidRPr="003155A2">
              <w:rPr>
                <w:sz w:val="20"/>
                <w:szCs w:val="28"/>
                <w:lang w:val="ru-RU"/>
              </w:rPr>
              <w:t>ЉИЉАНА РЕПАЈИЋ</w:t>
            </w:r>
          </w:p>
          <w:p w:rsidR="008D37A0" w:rsidRPr="003155A2" w:rsidRDefault="008D37A0" w:rsidP="00915DC1">
            <w:pPr>
              <w:numPr>
                <w:ilvl w:val="0"/>
                <w:numId w:val="17"/>
              </w:numPr>
              <w:jc w:val="both"/>
              <w:rPr>
                <w:sz w:val="20"/>
                <w:szCs w:val="28"/>
                <w:lang w:val="ru-RU"/>
              </w:rPr>
            </w:pPr>
            <w:r w:rsidRPr="003155A2">
              <w:rPr>
                <w:sz w:val="20"/>
                <w:szCs w:val="28"/>
                <w:lang w:val="ru-RU"/>
              </w:rPr>
              <w:t>ОЛИВЕРА ВОДЕНИЧАР</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7A0" w:rsidRPr="003155A2" w:rsidRDefault="008D37A0" w:rsidP="0009315B">
            <w:pPr>
              <w:jc w:val="both"/>
              <w:rPr>
                <w:sz w:val="20"/>
                <w:szCs w:val="28"/>
                <w:lang w:val="ru-RU"/>
              </w:rPr>
            </w:pPr>
            <w:r w:rsidRPr="003155A2">
              <w:rPr>
                <w:sz w:val="20"/>
                <w:szCs w:val="28"/>
                <w:lang w:val="ru-RU"/>
              </w:rPr>
              <w:t xml:space="preserve">1. </w:t>
            </w:r>
            <w:r w:rsidR="0009315B" w:rsidRPr="003155A2">
              <w:rPr>
                <w:sz w:val="20"/>
                <w:szCs w:val="28"/>
                <w:lang w:val="ru-RU"/>
              </w:rPr>
              <w:t>САНДРА СПАЛОВИЋ</w:t>
            </w:r>
          </w:p>
        </w:tc>
      </w:tr>
      <w:tr w:rsidR="008D37A0" w:rsidRPr="003155A2" w:rsidTr="004C43D0">
        <w:trPr>
          <w:trHeight w:val="440"/>
          <w:jc w:val="center"/>
        </w:trPr>
        <w:tc>
          <w:tcPr>
            <w:tcW w:w="3769" w:type="dxa"/>
            <w:vMerge/>
            <w:tcBorders>
              <w:left w:val="single" w:sz="4" w:space="0" w:color="auto"/>
              <w:right w:val="single" w:sz="4" w:space="0" w:color="auto"/>
            </w:tcBorders>
            <w:shd w:val="clear" w:color="auto" w:fill="F2F2F2"/>
          </w:tcPr>
          <w:p w:rsidR="008D37A0" w:rsidRPr="003155A2" w:rsidRDefault="008D37A0"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7A0" w:rsidRPr="003155A2" w:rsidRDefault="008D37A0" w:rsidP="0009315B">
            <w:pPr>
              <w:jc w:val="both"/>
              <w:rPr>
                <w:sz w:val="20"/>
                <w:szCs w:val="28"/>
                <w:lang w:val="ru-RU"/>
              </w:rPr>
            </w:pPr>
            <w:r w:rsidRPr="003155A2">
              <w:rPr>
                <w:sz w:val="20"/>
                <w:szCs w:val="28"/>
                <w:lang w:val="ru-RU"/>
              </w:rPr>
              <w:t xml:space="preserve">2. </w:t>
            </w:r>
            <w:r w:rsidR="0009315B" w:rsidRPr="003155A2">
              <w:rPr>
                <w:sz w:val="20"/>
                <w:szCs w:val="28"/>
                <w:lang w:val="ru-RU"/>
              </w:rPr>
              <w:t>АДРИЈАНА КАТАЛИНИЋ ДАЖДЕА</w:t>
            </w:r>
          </w:p>
        </w:tc>
      </w:tr>
      <w:tr w:rsidR="008D37A0" w:rsidRPr="003155A2" w:rsidTr="00C66FA8">
        <w:trPr>
          <w:trHeight w:val="350"/>
          <w:jc w:val="center"/>
        </w:trPr>
        <w:tc>
          <w:tcPr>
            <w:tcW w:w="3769" w:type="dxa"/>
            <w:vMerge/>
            <w:tcBorders>
              <w:left w:val="single" w:sz="4" w:space="0" w:color="auto"/>
              <w:right w:val="single" w:sz="4" w:space="0" w:color="auto"/>
            </w:tcBorders>
            <w:shd w:val="clear" w:color="auto" w:fill="F2F2F2"/>
          </w:tcPr>
          <w:p w:rsidR="008D37A0" w:rsidRPr="003155A2" w:rsidRDefault="008D37A0"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7A0" w:rsidRPr="003155A2" w:rsidRDefault="0009315B" w:rsidP="0009315B">
            <w:pPr>
              <w:jc w:val="both"/>
              <w:rPr>
                <w:sz w:val="20"/>
                <w:szCs w:val="28"/>
                <w:lang w:val="ru-RU"/>
              </w:rPr>
            </w:pPr>
            <w:r w:rsidRPr="003155A2">
              <w:rPr>
                <w:sz w:val="20"/>
                <w:szCs w:val="28"/>
                <w:lang w:val="ru-RU"/>
              </w:rPr>
              <w:t>3.ЉИЉАНА НОВКОВИЋ ЧУКА</w:t>
            </w:r>
          </w:p>
        </w:tc>
      </w:tr>
      <w:tr w:rsidR="008D37A0" w:rsidRPr="003155A2" w:rsidTr="004C43D0">
        <w:trPr>
          <w:trHeight w:val="350"/>
          <w:jc w:val="center"/>
        </w:trPr>
        <w:tc>
          <w:tcPr>
            <w:tcW w:w="3769" w:type="dxa"/>
            <w:vMerge/>
            <w:tcBorders>
              <w:left w:val="single" w:sz="4" w:space="0" w:color="auto"/>
              <w:bottom w:val="single" w:sz="4" w:space="0" w:color="auto"/>
              <w:right w:val="single" w:sz="4" w:space="0" w:color="auto"/>
            </w:tcBorders>
            <w:shd w:val="clear" w:color="auto" w:fill="F2F2F2"/>
          </w:tcPr>
          <w:p w:rsidR="008D37A0" w:rsidRPr="003155A2" w:rsidRDefault="008D37A0"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7A0" w:rsidRPr="003155A2" w:rsidRDefault="008D37A0" w:rsidP="0009315B">
            <w:pPr>
              <w:jc w:val="both"/>
              <w:rPr>
                <w:sz w:val="20"/>
                <w:szCs w:val="28"/>
                <w:lang w:val="ru-RU"/>
              </w:rPr>
            </w:pPr>
            <w:r w:rsidRPr="003155A2">
              <w:rPr>
                <w:sz w:val="20"/>
                <w:szCs w:val="28"/>
                <w:lang w:val="ru-RU"/>
              </w:rPr>
              <w:t>4.</w:t>
            </w:r>
            <w:r w:rsidR="0009315B" w:rsidRPr="003155A2">
              <w:rPr>
                <w:sz w:val="20"/>
                <w:szCs w:val="28"/>
                <w:lang w:val="ru-RU"/>
              </w:rPr>
              <w:t>ЗИНЕТА РАШОВИЋ</w:t>
            </w:r>
          </w:p>
        </w:tc>
      </w:tr>
      <w:tr w:rsidR="00E862B9" w:rsidRPr="003155A2" w:rsidTr="004C43D0">
        <w:trPr>
          <w:trHeight w:val="530"/>
          <w:jc w:val="center"/>
        </w:trPr>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62B9" w:rsidRPr="003155A2" w:rsidRDefault="00E862B9" w:rsidP="00EE22C7">
            <w:pPr>
              <w:jc w:val="both"/>
              <w:rPr>
                <w:b/>
                <w:sz w:val="20"/>
                <w:szCs w:val="28"/>
                <w:lang w:val="ru-RU"/>
              </w:rPr>
            </w:pPr>
            <w:r w:rsidRPr="003155A2">
              <w:rPr>
                <w:b/>
                <w:sz w:val="20"/>
                <w:szCs w:val="28"/>
                <w:lang w:val="ru-RU"/>
              </w:rPr>
              <w:t>ЧЕТВРТАК</w:t>
            </w:r>
          </w:p>
        </w:tc>
      </w:tr>
      <w:tr w:rsidR="0009315B" w:rsidRPr="003155A2" w:rsidTr="004C43D0">
        <w:trPr>
          <w:trHeight w:val="530"/>
          <w:jc w:val="center"/>
        </w:trPr>
        <w:tc>
          <w:tcPr>
            <w:tcW w:w="3769" w:type="dxa"/>
            <w:vMerge w:val="restart"/>
            <w:tcBorders>
              <w:top w:val="single" w:sz="4" w:space="0" w:color="auto"/>
              <w:left w:val="single" w:sz="4" w:space="0" w:color="auto"/>
              <w:right w:val="single" w:sz="4" w:space="0" w:color="auto"/>
            </w:tcBorders>
            <w:shd w:val="clear" w:color="auto" w:fill="F2F2F2"/>
            <w:vAlign w:val="center"/>
            <w:hideMark/>
          </w:tcPr>
          <w:p w:rsidR="0009315B" w:rsidRPr="003155A2" w:rsidRDefault="0009315B" w:rsidP="00915DC1">
            <w:pPr>
              <w:numPr>
                <w:ilvl w:val="0"/>
                <w:numId w:val="18"/>
              </w:numPr>
              <w:jc w:val="both"/>
              <w:rPr>
                <w:sz w:val="20"/>
                <w:szCs w:val="28"/>
                <w:lang w:val="ru-RU"/>
              </w:rPr>
            </w:pPr>
            <w:r w:rsidRPr="003155A2">
              <w:rPr>
                <w:sz w:val="20"/>
                <w:szCs w:val="28"/>
                <w:lang w:val="ru-RU"/>
              </w:rPr>
              <w:t>МИРА ЋИРКОВИЋ</w:t>
            </w:r>
          </w:p>
          <w:p w:rsidR="0009315B" w:rsidRPr="003155A2" w:rsidRDefault="0009315B" w:rsidP="00915DC1">
            <w:pPr>
              <w:numPr>
                <w:ilvl w:val="0"/>
                <w:numId w:val="18"/>
              </w:numPr>
              <w:jc w:val="both"/>
              <w:rPr>
                <w:sz w:val="20"/>
                <w:szCs w:val="28"/>
                <w:lang w:val="ru-RU"/>
              </w:rPr>
            </w:pPr>
            <w:r w:rsidRPr="003155A2">
              <w:rPr>
                <w:sz w:val="20"/>
                <w:szCs w:val="28"/>
                <w:lang w:val="ru-RU"/>
              </w:rPr>
              <w:t>ШАНТА ЕЛИЗАБЕТА</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sz w:val="20"/>
                <w:szCs w:val="28"/>
                <w:lang w:val="ru-RU"/>
              </w:rPr>
            </w:pPr>
            <w:r w:rsidRPr="003155A2">
              <w:rPr>
                <w:sz w:val="20"/>
                <w:szCs w:val="28"/>
                <w:lang w:val="ru-RU"/>
              </w:rPr>
              <w:t>1. ИВАНА МАРКОВИЋ</w:t>
            </w:r>
          </w:p>
        </w:tc>
      </w:tr>
      <w:tr w:rsidR="0009315B" w:rsidRPr="003155A2" w:rsidTr="004C43D0">
        <w:trPr>
          <w:trHeight w:val="440"/>
          <w:jc w:val="center"/>
        </w:trPr>
        <w:tc>
          <w:tcPr>
            <w:tcW w:w="3769" w:type="dxa"/>
            <w:vMerge/>
            <w:tcBorders>
              <w:left w:val="single" w:sz="4" w:space="0" w:color="auto"/>
              <w:right w:val="single" w:sz="4" w:space="0" w:color="auto"/>
            </w:tcBorders>
            <w:shd w:val="clear" w:color="auto" w:fill="F2F2F2"/>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sz w:val="20"/>
                <w:szCs w:val="28"/>
              </w:rPr>
            </w:pPr>
            <w:r w:rsidRPr="003155A2">
              <w:rPr>
                <w:sz w:val="20"/>
                <w:szCs w:val="28"/>
                <w:lang w:val="ru-RU"/>
              </w:rPr>
              <w:t>2. ЈОВАНА СТЕВАНОВИЋ</w:t>
            </w:r>
          </w:p>
        </w:tc>
      </w:tr>
      <w:tr w:rsidR="0009315B" w:rsidRPr="003155A2" w:rsidTr="004863E4">
        <w:trPr>
          <w:trHeight w:val="346"/>
          <w:jc w:val="center"/>
        </w:trPr>
        <w:tc>
          <w:tcPr>
            <w:tcW w:w="3769" w:type="dxa"/>
            <w:vMerge/>
            <w:tcBorders>
              <w:left w:val="single" w:sz="4" w:space="0" w:color="auto"/>
              <w:right w:val="single" w:sz="4" w:space="0" w:color="auto"/>
            </w:tcBorders>
            <w:shd w:val="clear" w:color="auto" w:fill="F2F2F2"/>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tcPr>
          <w:p w:rsidR="0009315B" w:rsidRPr="003155A2" w:rsidRDefault="0009315B" w:rsidP="0009315B">
            <w:pPr>
              <w:jc w:val="both"/>
              <w:rPr>
                <w:lang w:val="ru-RU"/>
              </w:rPr>
            </w:pPr>
            <w:r w:rsidRPr="003155A2">
              <w:rPr>
                <w:sz w:val="20"/>
                <w:szCs w:val="28"/>
                <w:lang w:val="ru-RU"/>
              </w:rPr>
              <w:t>3.НАТАША ЧИКОШ</w:t>
            </w:r>
          </w:p>
        </w:tc>
      </w:tr>
      <w:tr w:rsidR="0009315B" w:rsidRPr="003155A2" w:rsidTr="0009315B">
        <w:trPr>
          <w:trHeight w:val="421"/>
          <w:jc w:val="center"/>
        </w:trPr>
        <w:tc>
          <w:tcPr>
            <w:tcW w:w="3769" w:type="dxa"/>
            <w:vMerge/>
            <w:tcBorders>
              <w:left w:val="single" w:sz="4" w:space="0" w:color="auto"/>
              <w:bottom w:val="single" w:sz="4" w:space="0" w:color="auto"/>
              <w:right w:val="single" w:sz="4" w:space="0" w:color="auto"/>
            </w:tcBorders>
            <w:shd w:val="clear" w:color="auto" w:fill="F2F2F2"/>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tcPr>
          <w:p w:rsidR="0009315B" w:rsidRPr="003155A2" w:rsidRDefault="0009315B" w:rsidP="0009315B">
            <w:pPr>
              <w:pStyle w:val="NoSpacing"/>
              <w:numPr>
                <w:ilvl w:val="0"/>
                <w:numId w:val="0"/>
              </w:numPr>
              <w:rPr>
                <w:sz w:val="20"/>
                <w:szCs w:val="28"/>
                <w:lang w:val="ru-RU"/>
              </w:rPr>
            </w:pPr>
            <w:r w:rsidRPr="003155A2">
              <w:rPr>
                <w:lang w:val="ru-RU" w:eastAsia="hr-HR"/>
              </w:rPr>
              <w:t>4</w:t>
            </w:r>
            <w:r w:rsidRPr="003155A2">
              <w:rPr>
                <w:rFonts w:ascii="Times New Roman" w:hAnsi="Times New Roman"/>
                <w:sz w:val="20"/>
                <w:szCs w:val="20"/>
                <w:lang w:val="ru-RU" w:eastAsia="hr-HR"/>
              </w:rPr>
              <w:t>.КАТАРИНА СТОЈКОВИЋ</w:t>
            </w:r>
          </w:p>
        </w:tc>
      </w:tr>
      <w:tr w:rsidR="00E862B9" w:rsidRPr="003155A2" w:rsidTr="004C43D0">
        <w:trPr>
          <w:trHeight w:val="530"/>
          <w:jc w:val="center"/>
        </w:trPr>
        <w:tc>
          <w:tcPr>
            <w:tcW w:w="8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62B9" w:rsidRPr="003155A2" w:rsidRDefault="00E862B9" w:rsidP="00EE22C7">
            <w:pPr>
              <w:jc w:val="both"/>
              <w:rPr>
                <w:b/>
                <w:sz w:val="20"/>
                <w:szCs w:val="28"/>
                <w:lang w:val="ru-RU"/>
              </w:rPr>
            </w:pPr>
            <w:r w:rsidRPr="003155A2">
              <w:rPr>
                <w:b/>
                <w:sz w:val="20"/>
                <w:szCs w:val="28"/>
                <w:lang w:val="ru-RU"/>
              </w:rPr>
              <w:t>ПЕТАК</w:t>
            </w:r>
          </w:p>
        </w:tc>
      </w:tr>
      <w:tr w:rsidR="0009315B" w:rsidRPr="003155A2" w:rsidTr="004C43D0">
        <w:trPr>
          <w:trHeight w:val="530"/>
          <w:jc w:val="center"/>
        </w:trPr>
        <w:tc>
          <w:tcPr>
            <w:tcW w:w="3769" w:type="dxa"/>
            <w:vMerge w:val="restart"/>
            <w:tcBorders>
              <w:top w:val="single" w:sz="4" w:space="0" w:color="auto"/>
              <w:left w:val="single" w:sz="4" w:space="0" w:color="auto"/>
              <w:right w:val="single" w:sz="4" w:space="0" w:color="auto"/>
            </w:tcBorders>
            <w:vAlign w:val="center"/>
            <w:hideMark/>
          </w:tcPr>
          <w:p w:rsidR="0009315B" w:rsidRPr="003155A2" w:rsidRDefault="0009315B" w:rsidP="00915DC1">
            <w:pPr>
              <w:numPr>
                <w:ilvl w:val="0"/>
                <w:numId w:val="19"/>
              </w:numPr>
              <w:jc w:val="both"/>
              <w:rPr>
                <w:sz w:val="20"/>
                <w:szCs w:val="28"/>
                <w:lang w:val="ru-RU"/>
              </w:rPr>
            </w:pPr>
            <w:r w:rsidRPr="003155A2">
              <w:rPr>
                <w:sz w:val="20"/>
                <w:szCs w:val="28"/>
                <w:lang w:val="ru-RU"/>
              </w:rPr>
              <w:t>ЕЛИЗАБЕТА ШАНТА</w:t>
            </w:r>
          </w:p>
          <w:p w:rsidR="0009315B" w:rsidRPr="003155A2" w:rsidRDefault="0009315B" w:rsidP="00915DC1">
            <w:pPr>
              <w:numPr>
                <w:ilvl w:val="0"/>
                <w:numId w:val="19"/>
              </w:numPr>
              <w:jc w:val="both"/>
              <w:rPr>
                <w:sz w:val="20"/>
                <w:szCs w:val="28"/>
                <w:lang w:val="ru-RU"/>
              </w:rPr>
            </w:pPr>
            <w:r w:rsidRPr="003155A2">
              <w:rPr>
                <w:sz w:val="20"/>
                <w:szCs w:val="28"/>
                <w:lang w:val="ru-RU"/>
              </w:rPr>
              <w:t>МИРА ЋИРКОВИЋ</w:t>
            </w: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sz w:val="20"/>
                <w:szCs w:val="28"/>
                <w:lang w:val="ru-RU"/>
              </w:rPr>
            </w:pPr>
            <w:r w:rsidRPr="003155A2">
              <w:rPr>
                <w:sz w:val="20"/>
                <w:szCs w:val="28"/>
                <w:lang w:val="ru-RU"/>
              </w:rPr>
              <w:t>1. МИЛИЦА ИЛИЋ</w:t>
            </w:r>
          </w:p>
        </w:tc>
      </w:tr>
      <w:tr w:rsidR="0009315B" w:rsidRPr="003155A2" w:rsidTr="008D37A0">
        <w:trPr>
          <w:trHeight w:val="539"/>
          <w:jc w:val="center"/>
        </w:trPr>
        <w:tc>
          <w:tcPr>
            <w:tcW w:w="3769" w:type="dxa"/>
            <w:vMerge/>
            <w:tcBorders>
              <w:left w:val="single" w:sz="4" w:space="0" w:color="auto"/>
              <w:right w:val="single" w:sz="4" w:space="0" w:color="auto"/>
            </w:tcBorders>
            <w:vAlign w:val="center"/>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sz w:val="20"/>
                <w:szCs w:val="28"/>
                <w:lang w:val="ru-RU"/>
              </w:rPr>
            </w:pPr>
            <w:r w:rsidRPr="003155A2">
              <w:rPr>
                <w:sz w:val="20"/>
                <w:szCs w:val="28"/>
                <w:shd w:val="clear" w:color="auto" w:fill="D9D9D9"/>
                <w:lang w:val="ru-RU"/>
              </w:rPr>
              <w:t>2</w:t>
            </w:r>
            <w:r w:rsidRPr="003155A2">
              <w:rPr>
                <w:sz w:val="20"/>
                <w:szCs w:val="28"/>
                <w:lang w:val="ru-RU"/>
              </w:rPr>
              <w:t>.ЈОВАНКА ЖИВОЈНОВ</w:t>
            </w:r>
          </w:p>
        </w:tc>
      </w:tr>
      <w:tr w:rsidR="0009315B" w:rsidRPr="003155A2" w:rsidTr="0009315B">
        <w:trPr>
          <w:trHeight w:val="346"/>
          <w:jc w:val="center"/>
        </w:trPr>
        <w:tc>
          <w:tcPr>
            <w:tcW w:w="3769" w:type="dxa"/>
            <w:vMerge/>
            <w:tcBorders>
              <w:left w:val="single" w:sz="4" w:space="0" w:color="auto"/>
              <w:right w:val="single" w:sz="4" w:space="0" w:color="auto"/>
            </w:tcBorders>
            <w:vAlign w:val="center"/>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315B" w:rsidRPr="003155A2" w:rsidRDefault="0009315B" w:rsidP="0009315B">
            <w:pPr>
              <w:jc w:val="both"/>
              <w:rPr>
                <w:lang w:val="sr-Cyrl-RS"/>
              </w:rPr>
            </w:pPr>
            <w:r w:rsidRPr="003155A2">
              <w:rPr>
                <w:sz w:val="20"/>
                <w:szCs w:val="28"/>
                <w:shd w:val="clear" w:color="auto" w:fill="D9D9D9"/>
                <w:lang w:val="sr-Cyrl-RS"/>
              </w:rPr>
              <w:t>3.</w:t>
            </w:r>
            <w:r w:rsidRPr="003155A2">
              <w:rPr>
                <w:sz w:val="20"/>
                <w:szCs w:val="28"/>
                <w:shd w:val="clear" w:color="auto" w:fill="D9D9D9"/>
              </w:rPr>
              <w:t>ДРАГАН САВИЧИЋ</w:t>
            </w:r>
          </w:p>
        </w:tc>
      </w:tr>
      <w:tr w:rsidR="0009315B" w:rsidRPr="003155A2" w:rsidTr="008D37A0">
        <w:trPr>
          <w:trHeight w:val="390"/>
          <w:jc w:val="center"/>
        </w:trPr>
        <w:tc>
          <w:tcPr>
            <w:tcW w:w="3769" w:type="dxa"/>
            <w:vMerge/>
            <w:tcBorders>
              <w:left w:val="single" w:sz="4" w:space="0" w:color="auto"/>
              <w:right w:val="single" w:sz="4" w:space="0" w:color="auto"/>
            </w:tcBorders>
            <w:vAlign w:val="center"/>
            <w:hideMark/>
          </w:tcPr>
          <w:p w:rsidR="0009315B" w:rsidRPr="003155A2" w:rsidRDefault="0009315B" w:rsidP="00EE22C7">
            <w:pPr>
              <w:jc w:val="both"/>
              <w:rPr>
                <w:sz w:val="20"/>
                <w:szCs w:val="28"/>
                <w:lang w:val="ru-RU"/>
              </w:rPr>
            </w:pPr>
          </w:p>
        </w:tc>
        <w:tc>
          <w:tcPr>
            <w:tcW w:w="4246" w:type="dxa"/>
            <w:tcBorders>
              <w:top w:val="single" w:sz="4" w:space="0" w:color="auto"/>
              <w:left w:val="single" w:sz="4" w:space="0" w:color="auto"/>
              <w:right w:val="single" w:sz="4" w:space="0" w:color="auto"/>
            </w:tcBorders>
            <w:shd w:val="clear" w:color="auto" w:fill="D9D9D9"/>
            <w:vAlign w:val="center"/>
            <w:hideMark/>
          </w:tcPr>
          <w:p w:rsidR="0009315B" w:rsidRPr="003155A2" w:rsidRDefault="0009315B" w:rsidP="0009315B">
            <w:pPr>
              <w:pStyle w:val="NoSpacing"/>
              <w:numPr>
                <w:ilvl w:val="0"/>
                <w:numId w:val="0"/>
              </w:numPr>
              <w:rPr>
                <w:rFonts w:ascii="Times New Roman" w:hAnsi="Times New Roman"/>
                <w:sz w:val="20"/>
                <w:szCs w:val="20"/>
                <w:shd w:val="clear" w:color="auto" w:fill="D9D9D9"/>
              </w:rPr>
            </w:pPr>
            <w:r w:rsidRPr="003155A2">
              <w:rPr>
                <w:rFonts w:ascii="Times New Roman" w:hAnsi="Times New Roman"/>
                <w:sz w:val="20"/>
                <w:szCs w:val="20"/>
                <w:lang w:val="sr-Cyrl-RS" w:eastAsia="hr-HR"/>
              </w:rPr>
              <w:t>4.ДАЈАНА ГУБЕРИНИЋ</w:t>
            </w:r>
          </w:p>
        </w:tc>
      </w:tr>
    </w:tbl>
    <w:p w:rsidR="00775CA5" w:rsidRPr="009700B9" w:rsidRDefault="00775CA5" w:rsidP="009700B9">
      <w:pPr>
        <w:pStyle w:val="NoSpacing"/>
        <w:numPr>
          <w:ilvl w:val="0"/>
          <w:numId w:val="0"/>
        </w:numPr>
        <w:rPr>
          <w:lang w:val="sr-Cyrl-RS" w:eastAsia="hr-HR"/>
        </w:rPr>
      </w:pPr>
    </w:p>
    <w:p w:rsidR="00ED092E" w:rsidRPr="003155A2" w:rsidRDefault="003155A2" w:rsidP="00542113">
      <w:pPr>
        <w:pStyle w:val="Heading2"/>
      </w:pPr>
      <w:bookmarkStart w:id="421" w:name="_Toc84839115"/>
      <w:r w:rsidRPr="003155A2">
        <w:t>РАСПОРЕД ЧАСОВА НИЖИХ РАЗРЕДА ЗА ШКОЛСКУ 2021/2022. ГОДИНУ</w:t>
      </w:r>
      <w:bookmarkEnd w:id="421"/>
    </w:p>
    <w:p w:rsidR="00495B64" w:rsidRPr="003155A2" w:rsidRDefault="00495B64" w:rsidP="00EE22C7">
      <w:pPr>
        <w:jc w:val="both"/>
        <w:rPr>
          <w:b/>
          <w:sz w:val="20"/>
          <w:szCs w:val="20"/>
        </w:rPr>
      </w:pPr>
    </w:p>
    <w:tbl>
      <w:tblPr>
        <w:tblW w:w="921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170"/>
        <w:gridCol w:w="450"/>
        <w:gridCol w:w="395"/>
        <w:gridCol w:w="1350"/>
        <w:gridCol w:w="1260"/>
        <w:gridCol w:w="1350"/>
        <w:gridCol w:w="1440"/>
        <w:gridCol w:w="1260"/>
      </w:tblGrid>
      <w:tr w:rsidR="000A2173" w:rsidRPr="003155A2" w:rsidTr="00AF1C94">
        <w:trPr>
          <w:cantSplit/>
          <w:trHeight w:val="594"/>
        </w:trPr>
        <w:tc>
          <w:tcPr>
            <w:tcW w:w="540" w:type="dxa"/>
            <w:vMerge w:val="restart"/>
            <w:tcBorders>
              <w:top w:val="single" w:sz="12" w:space="0" w:color="auto"/>
              <w:left w:val="single" w:sz="12" w:space="0" w:color="auto"/>
              <w:right w:val="single" w:sz="4" w:space="0" w:color="auto"/>
            </w:tcBorders>
            <w:vAlign w:val="center"/>
          </w:tcPr>
          <w:p w:rsidR="000A2173" w:rsidRPr="003155A2" w:rsidRDefault="000A2173" w:rsidP="00F7720B">
            <w:pPr>
              <w:spacing w:line="312" w:lineRule="auto"/>
              <w:jc w:val="center"/>
              <w:rPr>
                <w:sz w:val="18"/>
                <w:szCs w:val="20"/>
              </w:rPr>
            </w:pPr>
            <w:r w:rsidRPr="003155A2">
              <w:rPr>
                <w:sz w:val="18"/>
                <w:szCs w:val="20"/>
              </w:rPr>
              <w:t>Рб.</w:t>
            </w:r>
          </w:p>
        </w:tc>
        <w:tc>
          <w:tcPr>
            <w:tcW w:w="1170" w:type="dxa"/>
            <w:vMerge w:val="restart"/>
            <w:tcBorders>
              <w:top w:val="single" w:sz="12" w:space="0" w:color="auto"/>
              <w:left w:val="single" w:sz="4" w:space="0" w:color="auto"/>
              <w:right w:val="single" w:sz="4" w:space="0" w:color="auto"/>
            </w:tcBorders>
            <w:vAlign w:val="bottom"/>
          </w:tcPr>
          <w:p w:rsidR="000A2173" w:rsidRPr="003155A2" w:rsidRDefault="000A2173" w:rsidP="00F7720B">
            <w:pPr>
              <w:spacing w:line="312" w:lineRule="auto"/>
              <w:jc w:val="center"/>
              <w:rPr>
                <w:sz w:val="18"/>
                <w:szCs w:val="20"/>
              </w:rPr>
            </w:pPr>
            <w:r w:rsidRPr="003155A2">
              <w:rPr>
                <w:sz w:val="18"/>
                <w:szCs w:val="20"/>
              </w:rPr>
              <w:t>Име и презим</w:t>
            </w:r>
          </w:p>
          <w:p w:rsidR="000A2173" w:rsidRPr="003155A2" w:rsidRDefault="000A2173" w:rsidP="00F7720B">
            <w:pPr>
              <w:spacing w:line="312" w:lineRule="auto"/>
              <w:jc w:val="center"/>
              <w:rPr>
                <w:sz w:val="18"/>
                <w:szCs w:val="20"/>
              </w:rPr>
            </w:pPr>
          </w:p>
          <w:p w:rsidR="000A2173" w:rsidRPr="003155A2" w:rsidRDefault="000A2173" w:rsidP="00F7720B">
            <w:pPr>
              <w:tabs>
                <w:tab w:val="left" w:pos="1125"/>
              </w:tabs>
              <w:spacing w:line="312" w:lineRule="auto"/>
              <w:jc w:val="center"/>
              <w:rPr>
                <w:sz w:val="18"/>
                <w:szCs w:val="20"/>
              </w:rPr>
            </w:pPr>
          </w:p>
        </w:tc>
        <w:tc>
          <w:tcPr>
            <w:tcW w:w="450" w:type="dxa"/>
            <w:vMerge w:val="restart"/>
            <w:tcBorders>
              <w:top w:val="single" w:sz="12" w:space="0" w:color="auto"/>
              <w:left w:val="single" w:sz="4" w:space="0" w:color="auto"/>
            </w:tcBorders>
            <w:vAlign w:val="center"/>
          </w:tcPr>
          <w:p w:rsidR="000A2173" w:rsidRPr="003155A2" w:rsidRDefault="000A2173" w:rsidP="00F7720B">
            <w:pPr>
              <w:spacing w:line="312" w:lineRule="auto"/>
              <w:jc w:val="center"/>
              <w:rPr>
                <w:sz w:val="18"/>
                <w:szCs w:val="20"/>
              </w:rPr>
            </w:pPr>
            <w:r w:rsidRPr="003155A2">
              <w:rPr>
                <w:sz w:val="18"/>
                <w:szCs w:val="20"/>
              </w:rPr>
              <w:t>Раз-ред</w:t>
            </w:r>
          </w:p>
        </w:tc>
        <w:tc>
          <w:tcPr>
            <w:tcW w:w="395" w:type="dxa"/>
            <w:vMerge w:val="restart"/>
            <w:tcBorders>
              <w:top w:val="single" w:sz="12" w:space="0" w:color="auto"/>
              <w:right w:val="single" w:sz="4" w:space="0" w:color="auto"/>
            </w:tcBorders>
            <w:textDirection w:val="btLr"/>
          </w:tcPr>
          <w:p w:rsidR="000A2173" w:rsidRPr="003155A2" w:rsidRDefault="00454FDB" w:rsidP="00F7720B">
            <w:pPr>
              <w:spacing w:line="312" w:lineRule="auto"/>
              <w:ind w:left="113" w:right="113"/>
              <w:jc w:val="center"/>
              <w:rPr>
                <w:sz w:val="18"/>
                <w:szCs w:val="20"/>
              </w:rPr>
            </w:pPr>
            <w:r w:rsidRPr="003155A2">
              <w:rPr>
                <w:sz w:val="18"/>
                <w:szCs w:val="20"/>
              </w:rPr>
              <w:t>Часови</w:t>
            </w:r>
          </w:p>
        </w:tc>
        <w:tc>
          <w:tcPr>
            <w:tcW w:w="6660" w:type="dxa"/>
            <w:gridSpan w:val="5"/>
            <w:tcBorders>
              <w:top w:val="single" w:sz="18" w:space="0" w:color="auto"/>
              <w:left w:val="single" w:sz="4" w:space="0" w:color="auto"/>
              <w:bottom w:val="single" w:sz="4" w:space="0" w:color="auto"/>
              <w:right w:val="single" w:sz="12" w:space="0" w:color="auto"/>
            </w:tcBorders>
            <w:vAlign w:val="center"/>
          </w:tcPr>
          <w:p w:rsidR="000A2173" w:rsidRPr="003155A2" w:rsidRDefault="00454FDB" w:rsidP="00F7720B">
            <w:pPr>
              <w:spacing w:line="312" w:lineRule="auto"/>
              <w:jc w:val="center"/>
              <w:rPr>
                <w:b/>
                <w:sz w:val="18"/>
                <w:szCs w:val="20"/>
              </w:rPr>
            </w:pPr>
            <w:r w:rsidRPr="003155A2">
              <w:rPr>
                <w:b/>
                <w:sz w:val="18"/>
                <w:szCs w:val="20"/>
              </w:rPr>
              <w:t>ДАНИ У НЕДЕЉИ</w:t>
            </w:r>
          </w:p>
        </w:tc>
      </w:tr>
      <w:tr w:rsidR="00454FDB" w:rsidRPr="003155A2" w:rsidTr="00AF1C94">
        <w:trPr>
          <w:cantSplit/>
          <w:trHeight w:val="728"/>
        </w:trPr>
        <w:tc>
          <w:tcPr>
            <w:tcW w:w="540" w:type="dxa"/>
            <w:vMerge/>
            <w:tcBorders>
              <w:left w:val="single" w:sz="12" w:space="0" w:color="auto"/>
              <w:bottom w:val="single" w:sz="12" w:space="0" w:color="auto"/>
              <w:right w:val="single" w:sz="4" w:space="0" w:color="auto"/>
            </w:tcBorders>
            <w:vAlign w:val="center"/>
          </w:tcPr>
          <w:p w:rsidR="000A2173" w:rsidRPr="003155A2" w:rsidRDefault="000A2173" w:rsidP="00F7720B">
            <w:pPr>
              <w:spacing w:line="312" w:lineRule="auto"/>
              <w:jc w:val="center"/>
              <w:rPr>
                <w:sz w:val="18"/>
                <w:szCs w:val="20"/>
              </w:rPr>
            </w:pPr>
          </w:p>
        </w:tc>
        <w:tc>
          <w:tcPr>
            <w:tcW w:w="1170" w:type="dxa"/>
            <w:vMerge/>
            <w:tcBorders>
              <w:left w:val="single" w:sz="4" w:space="0" w:color="auto"/>
              <w:bottom w:val="single" w:sz="12" w:space="0" w:color="auto"/>
              <w:right w:val="single" w:sz="4" w:space="0" w:color="auto"/>
            </w:tcBorders>
            <w:vAlign w:val="bottom"/>
          </w:tcPr>
          <w:p w:rsidR="000A2173" w:rsidRPr="003155A2" w:rsidRDefault="000A2173" w:rsidP="00F7720B">
            <w:pPr>
              <w:spacing w:line="312" w:lineRule="auto"/>
              <w:jc w:val="center"/>
              <w:rPr>
                <w:sz w:val="18"/>
                <w:szCs w:val="20"/>
              </w:rPr>
            </w:pPr>
          </w:p>
        </w:tc>
        <w:tc>
          <w:tcPr>
            <w:tcW w:w="450" w:type="dxa"/>
            <w:vMerge/>
            <w:tcBorders>
              <w:left w:val="single" w:sz="4" w:space="0" w:color="auto"/>
              <w:bottom w:val="single" w:sz="12" w:space="0" w:color="auto"/>
            </w:tcBorders>
            <w:vAlign w:val="center"/>
          </w:tcPr>
          <w:p w:rsidR="000A2173" w:rsidRPr="003155A2" w:rsidRDefault="000A2173" w:rsidP="00F7720B">
            <w:pPr>
              <w:spacing w:line="312" w:lineRule="auto"/>
              <w:jc w:val="center"/>
              <w:rPr>
                <w:sz w:val="18"/>
                <w:szCs w:val="20"/>
              </w:rPr>
            </w:pPr>
          </w:p>
        </w:tc>
        <w:tc>
          <w:tcPr>
            <w:tcW w:w="395" w:type="dxa"/>
            <w:vMerge/>
            <w:tcBorders>
              <w:bottom w:val="single" w:sz="12" w:space="0" w:color="auto"/>
              <w:right w:val="single" w:sz="4" w:space="0" w:color="auto"/>
            </w:tcBorders>
          </w:tcPr>
          <w:p w:rsidR="000A2173" w:rsidRPr="003155A2" w:rsidRDefault="000A2173" w:rsidP="00F7720B">
            <w:pPr>
              <w:spacing w:line="312" w:lineRule="auto"/>
              <w:jc w:val="center"/>
              <w:rPr>
                <w:sz w:val="18"/>
                <w:szCs w:val="20"/>
              </w:rPr>
            </w:pPr>
          </w:p>
        </w:tc>
        <w:tc>
          <w:tcPr>
            <w:tcW w:w="1350" w:type="dxa"/>
            <w:tcBorders>
              <w:top w:val="single" w:sz="4" w:space="0" w:color="auto"/>
              <w:left w:val="single" w:sz="4" w:space="0" w:color="auto"/>
              <w:bottom w:val="single" w:sz="12" w:space="0" w:color="auto"/>
            </w:tcBorders>
            <w:vAlign w:val="center"/>
          </w:tcPr>
          <w:p w:rsidR="000A2173" w:rsidRPr="003155A2" w:rsidRDefault="000A2173" w:rsidP="00F7720B">
            <w:pPr>
              <w:spacing w:line="312" w:lineRule="auto"/>
              <w:jc w:val="center"/>
              <w:rPr>
                <w:b/>
                <w:sz w:val="18"/>
                <w:szCs w:val="20"/>
              </w:rPr>
            </w:pPr>
            <w:r w:rsidRPr="003155A2">
              <w:rPr>
                <w:b/>
                <w:sz w:val="18"/>
                <w:szCs w:val="20"/>
              </w:rPr>
              <w:t>ПОНЕДЕЉАК</w:t>
            </w:r>
          </w:p>
        </w:tc>
        <w:tc>
          <w:tcPr>
            <w:tcW w:w="1260" w:type="dxa"/>
            <w:tcBorders>
              <w:top w:val="single" w:sz="4" w:space="0" w:color="auto"/>
              <w:bottom w:val="single" w:sz="12" w:space="0" w:color="auto"/>
            </w:tcBorders>
            <w:vAlign w:val="center"/>
          </w:tcPr>
          <w:p w:rsidR="000A2173" w:rsidRPr="003155A2" w:rsidRDefault="000A2173" w:rsidP="00F7720B">
            <w:pPr>
              <w:spacing w:line="312" w:lineRule="auto"/>
              <w:jc w:val="center"/>
              <w:rPr>
                <w:b/>
                <w:sz w:val="18"/>
                <w:szCs w:val="20"/>
              </w:rPr>
            </w:pPr>
            <w:r w:rsidRPr="003155A2">
              <w:rPr>
                <w:b/>
                <w:sz w:val="18"/>
                <w:szCs w:val="20"/>
              </w:rPr>
              <w:t>УТОРАК</w:t>
            </w:r>
          </w:p>
        </w:tc>
        <w:tc>
          <w:tcPr>
            <w:tcW w:w="1350" w:type="dxa"/>
            <w:tcBorders>
              <w:top w:val="single" w:sz="4" w:space="0" w:color="auto"/>
              <w:bottom w:val="single" w:sz="12" w:space="0" w:color="auto"/>
            </w:tcBorders>
            <w:vAlign w:val="center"/>
          </w:tcPr>
          <w:p w:rsidR="000A2173" w:rsidRPr="003155A2" w:rsidRDefault="000A2173" w:rsidP="00F7720B">
            <w:pPr>
              <w:spacing w:line="312" w:lineRule="auto"/>
              <w:jc w:val="center"/>
              <w:rPr>
                <w:b/>
                <w:sz w:val="18"/>
                <w:szCs w:val="20"/>
              </w:rPr>
            </w:pPr>
            <w:r w:rsidRPr="003155A2">
              <w:rPr>
                <w:b/>
                <w:sz w:val="18"/>
                <w:szCs w:val="20"/>
              </w:rPr>
              <w:t>СРЕДА</w:t>
            </w:r>
          </w:p>
        </w:tc>
        <w:tc>
          <w:tcPr>
            <w:tcW w:w="1440" w:type="dxa"/>
            <w:tcBorders>
              <w:top w:val="single" w:sz="4" w:space="0" w:color="auto"/>
              <w:bottom w:val="single" w:sz="12" w:space="0" w:color="auto"/>
            </w:tcBorders>
            <w:vAlign w:val="center"/>
          </w:tcPr>
          <w:p w:rsidR="000A2173" w:rsidRPr="003155A2" w:rsidRDefault="000A2173" w:rsidP="00F7720B">
            <w:pPr>
              <w:spacing w:line="312" w:lineRule="auto"/>
              <w:jc w:val="center"/>
              <w:rPr>
                <w:b/>
                <w:sz w:val="18"/>
                <w:szCs w:val="20"/>
              </w:rPr>
            </w:pPr>
            <w:r w:rsidRPr="003155A2">
              <w:rPr>
                <w:b/>
                <w:sz w:val="18"/>
                <w:szCs w:val="20"/>
              </w:rPr>
              <w:t>ЧЕТВРТАК</w:t>
            </w:r>
          </w:p>
        </w:tc>
        <w:tc>
          <w:tcPr>
            <w:tcW w:w="1260" w:type="dxa"/>
            <w:tcBorders>
              <w:top w:val="single" w:sz="4" w:space="0" w:color="auto"/>
              <w:bottom w:val="single" w:sz="12" w:space="0" w:color="auto"/>
              <w:right w:val="single" w:sz="12" w:space="0" w:color="auto"/>
            </w:tcBorders>
            <w:vAlign w:val="center"/>
          </w:tcPr>
          <w:p w:rsidR="000A2173" w:rsidRPr="003155A2" w:rsidRDefault="000A2173" w:rsidP="00F7720B">
            <w:pPr>
              <w:spacing w:line="312" w:lineRule="auto"/>
              <w:jc w:val="center"/>
              <w:rPr>
                <w:b/>
                <w:sz w:val="18"/>
                <w:szCs w:val="20"/>
              </w:rPr>
            </w:pPr>
            <w:r w:rsidRPr="003155A2">
              <w:rPr>
                <w:b/>
                <w:sz w:val="18"/>
                <w:szCs w:val="20"/>
              </w:rPr>
              <w:t>ПЕТАК</w:t>
            </w:r>
          </w:p>
        </w:tc>
      </w:tr>
      <w:tr w:rsidR="008067D3" w:rsidRPr="003155A2" w:rsidTr="00AF1C94">
        <w:trPr>
          <w:trHeight w:val="496"/>
        </w:trPr>
        <w:tc>
          <w:tcPr>
            <w:tcW w:w="540" w:type="dxa"/>
            <w:vMerge w:val="restart"/>
            <w:tcBorders>
              <w:top w:val="single" w:sz="12" w:space="0" w:color="auto"/>
              <w:left w:val="single" w:sz="12" w:space="0" w:color="auto"/>
              <w:right w:val="single" w:sz="4" w:space="0" w:color="auto"/>
            </w:tcBorders>
          </w:tcPr>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b/>
                <w:sz w:val="18"/>
                <w:szCs w:val="20"/>
              </w:rPr>
            </w:pPr>
            <w:r w:rsidRPr="003155A2">
              <w:rPr>
                <w:b/>
                <w:sz w:val="18"/>
                <w:szCs w:val="20"/>
              </w:rPr>
              <w:t>1.</w:t>
            </w:r>
          </w:p>
        </w:tc>
        <w:tc>
          <w:tcPr>
            <w:tcW w:w="1170" w:type="dxa"/>
            <w:vMerge w:val="restart"/>
            <w:tcBorders>
              <w:top w:val="single" w:sz="12" w:space="0" w:color="auto"/>
              <w:left w:val="single" w:sz="4" w:space="0" w:color="auto"/>
              <w:right w:val="single" w:sz="4" w:space="0" w:color="auto"/>
            </w:tcBorders>
            <w:vAlign w:val="center"/>
          </w:tcPr>
          <w:p w:rsidR="008067D3" w:rsidRPr="003155A2" w:rsidRDefault="008067D3" w:rsidP="00F11231">
            <w:pPr>
              <w:spacing w:line="312" w:lineRule="auto"/>
              <w:jc w:val="center"/>
              <w:rPr>
                <w:sz w:val="18"/>
                <w:szCs w:val="20"/>
              </w:rPr>
            </w:pPr>
          </w:p>
          <w:p w:rsidR="008067D3" w:rsidRPr="003155A2" w:rsidRDefault="008067D3" w:rsidP="00F11231">
            <w:pPr>
              <w:spacing w:line="312" w:lineRule="auto"/>
              <w:jc w:val="center"/>
              <w:rPr>
                <w:b/>
                <w:sz w:val="18"/>
                <w:szCs w:val="20"/>
                <w:lang w:val="sr-Cyrl-CS"/>
              </w:rPr>
            </w:pPr>
            <w:r w:rsidRPr="003155A2">
              <w:rPr>
                <w:b/>
                <w:sz w:val="18"/>
                <w:szCs w:val="20"/>
                <w:lang w:val="sr-Cyrl-CS"/>
              </w:rPr>
              <w:t>Гордана Русов</w:t>
            </w:r>
          </w:p>
        </w:tc>
        <w:tc>
          <w:tcPr>
            <w:tcW w:w="450" w:type="dxa"/>
            <w:vMerge w:val="restart"/>
            <w:tcBorders>
              <w:top w:val="single" w:sz="12" w:space="0" w:color="auto"/>
              <w:left w:val="single" w:sz="4" w:space="0" w:color="auto"/>
            </w:tcBorders>
            <w:vAlign w:val="center"/>
          </w:tcPr>
          <w:p w:rsidR="008067D3" w:rsidRPr="003155A2" w:rsidRDefault="008067D3" w:rsidP="00F11231">
            <w:pPr>
              <w:spacing w:line="312" w:lineRule="auto"/>
              <w:jc w:val="center"/>
              <w:rPr>
                <w:sz w:val="18"/>
                <w:szCs w:val="20"/>
              </w:rPr>
            </w:pPr>
          </w:p>
          <w:p w:rsidR="008067D3" w:rsidRPr="003155A2" w:rsidRDefault="008067D3" w:rsidP="00F11231">
            <w:pPr>
              <w:spacing w:line="312" w:lineRule="auto"/>
              <w:jc w:val="center"/>
              <w:rPr>
                <w:b/>
                <w:sz w:val="18"/>
                <w:szCs w:val="20"/>
              </w:rPr>
            </w:pPr>
            <w:r w:rsidRPr="003155A2">
              <w:rPr>
                <w:b/>
                <w:sz w:val="18"/>
                <w:szCs w:val="20"/>
              </w:rPr>
              <w:t>I-1</w:t>
            </w:r>
          </w:p>
          <w:p w:rsidR="008067D3" w:rsidRPr="003155A2" w:rsidRDefault="008067D3" w:rsidP="00F11231">
            <w:pPr>
              <w:spacing w:line="312" w:lineRule="auto"/>
              <w:jc w:val="center"/>
              <w:rPr>
                <w:sz w:val="18"/>
                <w:szCs w:val="20"/>
              </w:rPr>
            </w:pPr>
          </w:p>
        </w:tc>
        <w:tc>
          <w:tcPr>
            <w:tcW w:w="395" w:type="dxa"/>
            <w:tcBorders>
              <w:top w:val="single" w:sz="12" w:space="0" w:color="auto"/>
              <w:bottom w:val="single" w:sz="4" w:space="0" w:color="auto"/>
              <w:right w:val="single" w:sz="8" w:space="0" w:color="auto"/>
            </w:tcBorders>
            <w:vAlign w:val="center"/>
          </w:tcPr>
          <w:p w:rsidR="008067D3" w:rsidRPr="003155A2" w:rsidRDefault="008067D3" w:rsidP="00F11231">
            <w:pPr>
              <w:spacing w:line="312" w:lineRule="auto"/>
              <w:jc w:val="center"/>
              <w:rPr>
                <w:sz w:val="18"/>
                <w:szCs w:val="20"/>
              </w:rPr>
            </w:pPr>
            <w:r w:rsidRPr="003155A2">
              <w:rPr>
                <w:sz w:val="18"/>
                <w:szCs w:val="20"/>
              </w:rPr>
              <w:t>1</w:t>
            </w:r>
          </w:p>
        </w:tc>
        <w:tc>
          <w:tcPr>
            <w:tcW w:w="1350" w:type="dxa"/>
            <w:tcBorders>
              <w:top w:val="single" w:sz="12" w:space="0" w:color="auto"/>
              <w:left w:val="single" w:sz="8"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35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c>
          <w:tcPr>
            <w:tcW w:w="144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Математика</w:t>
            </w:r>
          </w:p>
        </w:tc>
        <w:tc>
          <w:tcPr>
            <w:tcW w:w="1260" w:type="dxa"/>
            <w:tcBorders>
              <w:top w:val="single" w:sz="12"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8" w:space="0" w:color="auto"/>
            </w:tcBorders>
            <w:vAlign w:val="center"/>
          </w:tcPr>
          <w:p w:rsidR="008067D3" w:rsidRPr="003155A2" w:rsidRDefault="008067D3" w:rsidP="00F7720B">
            <w:pPr>
              <w:spacing w:line="312" w:lineRule="auto"/>
              <w:jc w:val="center"/>
              <w:rPr>
                <w:sz w:val="18"/>
                <w:szCs w:val="20"/>
              </w:rPr>
            </w:pPr>
            <w:r w:rsidRPr="003155A2">
              <w:rPr>
                <w:sz w:val="18"/>
                <w:szCs w:val="20"/>
              </w:rPr>
              <w:t>2</w:t>
            </w:r>
          </w:p>
        </w:tc>
        <w:tc>
          <w:tcPr>
            <w:tcW w:w="1350" w:type="dxa"/>
            <w:tcBorders>
              <w:top w:val="single" w:sz="4" w:space="0" w:color="auto"/>
              <w:left w:val="single" w:sz="8"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8" w:space="0" w:color="auto"/>
            </w:tcBorders>
            <w:vAlign w:val="center"/>
          </w:tcPr>
          <w:p w:rsidR="008067D3" w:rsidRPr="003155A2" w:rsidRDefault="008067D3" w:rsidP="00F7720B">
            <w:pPr>
              <w:spacing w:line="312" w:lineRule="auto"/>
              <w:jc w:val="center"/>
              <w:rPr>
                <w:sz w:val="18"/>
                <w:szCs w:val="20"/>
              </w:rPr>
            </w:pPr>
            <w:r w:rsidRPr="003155A2">
              <w:rPr>
                <w:sz w:val="18"/>
                <w:szCs w:val="20"/>
              </w:rPr>
              <w:t>3</w:t>
            </w:r>
          </w:p>
        </w:tc>
        <w:tc>
          <w:tcPr>
            <w:tcW w:w="1350" w:type="dxa"/>
            <w:tcBorders>
              <w:top w:val="single" w:sz="4" w:space="0" w:color="auto"/>
              <w:left w:val="single" w:sz="8"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Свет око нас</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Свет око нас</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8" w:space="0" w:color="auto"/>
            </w:tcBorders>
            <w:vAlign w:val="center"/>
          </w:tcPr>
          <w:p w:rsidR="008067D3" w:rsidRPr="003155A2" w:rsidRDefault="008067D3" w:rsidP="00F7720B">
            <w:pPr>
              <w:spacing w:line="312" w:lineRule="auto"/>
              <w:jc w:val="center"/>
              <w:rPr>
                <w:sz w:val="18"/>
                <w:szCs w:val="20"/>
              </w:rPr>
            </w:pPr>
            <w:r w:rsidRPr="003155A2">
              <w:rPr>
                <w:sz w:val="18"/>
                <w:szCs w:val="20"/>
              </w:rPr>
              <w:t>4</w:t>
            </w:r>
          </w:p>
        </w:tc>
        <w:tc>
          <w:tcPr>
            <w:tcW w:w="1350" w:type="dxa"/>
            <w:tcBorders>
              <w:top w:val="single" w:sz="4" w:space="0" w:color="auto"/>
              <w:left w:val="single" w:sz="8"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Музичка култура</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Дигитални свет</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Математика</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Грађанско / Веронаука</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Математика</w:t>
            </w:r>
          </w:p>
        </w:tc>
      </w:tr>
      <w:tr w:rsidR="008067D3" w:rsidRPr="003155A2" w:rsidTr="00AF1C94">
        <w:trPr>
          <w:trHeight w:val="496"/>
        </w:trPr>
        <w:tc>
          <w:tcPr>
            <w:tcW w:w="540" w:type="dxa"/>
            <w:vMerge/>
            <w:tcBorders>
              <w:left w:val="single" w:sz="12" w:space="0" w:color="auto"/>
              <w:bottom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bottom w:val="single" w:sz="12"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5</w:t>
            </w:r>
          </w:p>
        </w:tc>
        <w:tc>
          <w:tcPr>
            <w:tcW w:w="1350" w:type="dxa"/>
            <w:tcBorders>
              <w:top w:val="single" w:sz="4" w:space="0" w:color="auto"/>
              <w:left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ЧОС</w:t>
            </w:r>
          </w:p>
        </w:tc>
        <w:tc>
          <w:tcPr>
            <w:tcW w:w="126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Ликовна култура</w:t>
            </w:r>
          </w:p>
        </w:tc>
        <w:tc>
          <w:tcPr>
            <w:tcW w:w="135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Слободне активности</w:t>
            </w:r>
          </w:p>
        </w:tc>
        <w:tc>
          <w:tcPr>
            <w:tcW w:w="144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Допунска настава</w:t>
            </w:r>
          </w:p>
        </w:tc>
        <w:tc>
          <w:tcPr>
            <w:tcW w:w="1260" w:type="dxa"/>
            <w:tcBorders>
              <w:top w:val="single" w:sz="4" w:space="0" w:color="auto"/>
              <w:bottom w:val="single" w:sz="12" w:space="0" w:color="auto"/>
              <w:right w:val="single" w:sz="12" w:space="0" w:color="auto"/>
            </w:tcBorders>
            <w:vAlign w:val="center"/>
          </w:tcPr>
          <w:p w:rsidR="008067D3" w:rsidRPr="003155A2" w:rsidRDefault="008067D3" w:rsidP="004863E4">
            <w:pPr>
              <w:spacing w:line="276" w:lineRule="auto"/>
              <w:jc w:val="center"/>
              <w:rPr>
                <w:sz w:val="18"/>
                <w:szCs w:val="18"/>
              </w:rPr>
            </w:pPr>
          </w:p>
        </w:tc>
      </w:tr>
      <w:tr w:rsidR="008067D3" w:rsidRPr="003155A2" w:rsidTr="00AF1C94">
        <w:trPr>
          <w:trHeight w:val="496"/>
        </w:trPr>
        <w:tc>
          <w:tcPr>
            <w:tcW w:w="540" w:type="dxa"/>
            <w:vMerge w:val="restart"/>
            <w:tcBorders>
              <w:top w:val="single" w:sz="12" w:space="0" w:color="auto"/>
              <w:left w:val="single" w:sz="12" w:space="0" w:color="auto"/>
              <w:right w:val="single" w:sz="4" w:space="0" w:color="auto"/>
            </w:tcBorders>
          </w:tcPr>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p>
          <w:p w:rsidR="008067D3" w:rsidRPr="003155A2" w:rsidRDefault="008067D3" w:rsidP="00F7720B">
            <w:pPr>
              <w:spacing w:line="312" w:lineRule="auto"/>
              <w:jc w:val="center"/>
              <w:rPr>
                <w:sz w:val="18"/>
                <w:szCs w:val="20"/>
              </w:rPr>
            </w:pPr>
            <w:r w:rsidRPr="003155A2">
              <w:rPr>
                <w:b/>
                <w:sz w:val="18"/>
                <w:szCs w:val="20"/>
              </w:rPr>
              <w:t>2</w:t>
            </w:r>
            <w:r w:rsidRPr="003155A2">
              <w:rPr>
                <w:sz w:val="18"/>
                <w:szCs w:val="20"/>
              </w:rPr>
              <w:t>.</w:t>
            </w:r>
          </w:p>
        </w:tc>
        <w:tc>
          <w:tcPr>
            <w:tcW w:w="1170" w:type="dxa"/>
            <w:vMerge w:val="restart"/>
            <w:tcBorders>
              <w:top w:val="single" w:sz="12" w:space="0" w:color="auto"/>
              <w:left w:val="single" w:sz="4" w:space="0" w:color="auto"/>
              <w:right w:val="single" w:sz="4" w:space="0" w:color="auto"/>
            </w:tcBorders>
            <w:vAlign w:val="center"/>
          </w:tcPr>
          <w:p w:rsidR="008067D3" w:rsidRPr="003155A2" w:rsidRDefault="008067D3" w:rsidP="00F11231">
            <w:pPr>
              <w:spacing w:line="312" w:lineRule="auto"/>
              <w:jc w:val="center"/>
              <w:rPr>
                <w:b/>
                <w:sz w:val="18"/>
                <w:szCs w:val="20"/>
                <w:lang w:val="sr-Cyrl-CS"/>
              </w:rPr>
            </w:pPr>
            <w:r w:rsidRPr="003155A2">
              <w:rPr>
                <w:b/>
                <w:sz w:val="18"/>
                <w:szCs w:val="20"/>
                <w:lang w:val="sr-Cyrl-CS"/>
              </w:rPr>
              <w:t>Љиљана Лазаревић</w:t>
            </w:r>
          </w:p>
        </w:tc>
        <w:tc>
          <w:tcPr>
            <w:tcW w:w="450" w:type="dxa"/>
            <w:vMerge w:val="restart"/>
            <w:tcBorders>
              <w:top w:val="single" w:sz="12" w:space="0" w:color="auto"/>
              <w:left w:val="single" w:sz="4" w:space="0" w:color="auto"/>
            </w:tcBorders>
            <w:vAlign w:val="center"/>
          </w:tcPr>
          <w:p w:rsidR="008067D3" w:rsidRPr="003155A2" w:rsidRDefault="008067D3" w:rsidP="00F11231">
            <w:pPr>
              <w:spacing w:line="312" w:lineRule="auto"/>
              <w:jc w:val="center"/>
              <w:rPr>
                <w:b/>
                <w:sz w:val="18"/>
                <w:szCs w:val="20"/>
              </w:rPr>
            </w:pPr>
          </w:p>
          <w:p w:rsidR="008067D3" w:rsidRPr="003155A2" w:rsidRDefault="008067D3" w:rsidP="00F11231">
            <w:pPr>
              <w:spacing w:line="312" w:lineRule="auto"/>
              <w:jc w:val="center"/>
              <w:rPr>
                <w:b/>
                <w:sz w:val="18"/>
                <w:szCs w:val="20"/>
              </w:rPr>
            </w:pPr>
          </w:p>
          <w:p w:rsidR="008067D3" w:rsidRPr="003155A2" w:rsidRDefault="008067D3" w:rsidP="00F11231">
            <w:pPr>
              <w:spacing w:line="312" w:lineRule="auto"/>
              <w:jc w:val="center"/>
              <w:rPr>
                <w:b/>
                <w:sz w:val="18"/>
                <w:szCs w:val="20"/>
              </w:rPr>
            </w:pPr>
            <w:r w:rsidRPr="003155A2">
              <w:rPr>
                <w:b/>
                <w:sz w:val="18"/>
                <w:szCs w:val="20"/>
              </w:rPr>
              <w:t>II-1</w:t>
            </w:r>
          </w:p>
          <w:p w:rsidR="008067D3" w:rsidRPr="003155A2" w:rsidRDefault="008067D3" w:rsidP="00F11231">
            <w:pPr>
              <w:spacing w:line="312" w:lineRule="auto"/>
              <w:jc w:val="center"/>
              <w:rPr>
                <w:b/>
                <w:sz w:val="18"/>
                <w:szCs w:val="20"/>
              </w:rPr>
            </w:pPr>
          </w:p>
        </w:tc>
        <w:tc>
          <w:tcPr>
            <w:tcW w:w="395" w:type="dxa"/>
            <w:tcBorders>
              <w:top w:val="single" w:sz="12" w:space="0" w:color="auto"/>
              <w:bottom w:val="single" w:sz="4" w:space="0" w:color="auto"/>
              <w:right w:val="single" w:sz="4" w:space="0" w:color="auto"/>
            </w:tcBorders>
            <w:vAlign w:val="center"/>
          </w:tcPr>
          <w:p w:rsidR="008067D3" w:rsidRPr="003155A2" w:rsidRDefault="008067D3" w:rsidP="00F11231">
            <w:pPr>
              <w:spacing w:line="312" w:lineRule="auto"/>
              <w:jc w:val="center"/>
              <w:rPr>
                <w:sz w:val="18"/>
                <w:szCs w:val="20"/>
              </w:rPr>
            </w:pPr>
            <w:r w:rsidRPr="003155A2">
              <w:rPr>
                <w:sz w:val="18"/>
                <w:szCs w:val="20"/>
              </w:rPr>
              <w:t>1</w:t>
            </w:r>
          </w:p>
        </w:tc>
        <w:tc>
          <w:tcPr>
            <w:tcW w:w="1350" w:type="dxa"/>
            <w:tcBorders>
              <w:top w:val="single" w:sz="12"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35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44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12"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2</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3</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rPr>
              <w:t>Физичко и здравствено васпитање</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Свет око нас</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Свет око нас</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4</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Музичка култура</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Ликовна култура</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Грађанско / Веронаука</w:t>
            </w:r>
            <w:r w:rsidRPr="003155A2">
              <w:rPr>
                <w:sz w:val="18"/>
                <w:szCs w:val="18"/>
              </w:rPr>
              <w:t xml:space="preserve"> </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r>
      <w:tr w:rsidR="008067D3" w:rsidRPr="003155A2" w:rsidTr="00AF1C94">
        <w:trPr>
          <w:trHeight w:val="496"/>
        </w:trPr>
        <w:tc>
          <w:tcPr>
            <w:tcW w:w="540" w:type="dxa"/>
            <w:vMerge/>
            <w:tcBorders>
              <w:left w:val="single" w:sz="12" w:space="0" w:color="auto"/>
              <w:bottom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bottom w:val="single" w:sz="12"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5</w:t>
            </w:r>
          </w:p>
        </w:tc>
        <w:tc>
          <w:tcPr>
            <w:tcW w:w="1350" w:type="dxa"/>
            <w:tcBorders>
              <w:top w:val="single" w:sz="4" w:space="0" w:color="auto"/>
              <w:left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ЧОС</w:t>
            </w:r>
          </w:p>
        </w:tc>
        <w:tc>
          <w:tcPr>
            <w:tcW w:w="126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p>
        </w:tc>
        <w:tc>
          <w:tcPr>
            <w:tcW w:w="135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Слободне активности</w:t>
            </w:r>
          </w:p>
        </w:tc>
        <w:tc>
          <w:tcPr>
            <w:tcW w:w="144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Дигитални свет</w:t>
            </w:r>
          </w:p>
        </w:tc>
        <w:tc>
          <w:tcPr>
            <w:tcW w:w="1260" w:type="dxa"/>
            <w:tcBorders>
              <w:top w:val="single" w:sz="4" w:space="0" w:color="auto"/>
              <w:bottom w:val="single" w:sz="12" w:space="0" w:color="auto"/>
              <w:right w:val="single" w:sz="12"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rPr>
              <w:t>Допунска настава</w:t>
            </w:r>
          </w:p>
        </w:tc>
      </w:tr>
      <w:tr w:rsidR="008067D3" w:rsidRPr="003155A2" w:rsidTr="00AF1C94">
        <w:trPr>
          <w:trHeight w:val="496"/>
        </w:trPr>
        <w:tc>
          <w:tcPr>
            <w:tcW w:w="540" w:type="dxa"/>
            <w:vMerge w:val="restart"/>
            <w:tcBorders>
              <w:top w:val="single" w:sz="12" w:space="0" w:color="auto"/>
              <w:left w:val="single" w:sz="12" w:space="0" w:color="auto"/>
              <w:right w:val="single" w:sz="4" w:space="0" w:color="auto"/>
            </w:tcBorders>
          </w:tcPr>
          <w:p w:rsidR="008067D3" w:rsidRPr="003155A2" w:rsidRDefault="008067D3" w:rsidP="00F7720B">
            <w:pPr>
              <w:spacing w:line="312" w:lineRule="auto"/>
              <w:jc w:val="center"/>
              <w:rPr>
                <w:b/>
                <w:sz w:val="18"/>
                <w:szCs w:val="20"/>
              </w:rPr>
            </w:pPr>
          </w:p>
          <w:p w:rsidR="008067D3" w:rsidRPr="003155A2" w:rsidRDefault="008067D3" w:rsidP="00F7720B">
            <w:pPr>
              <w:spacing w:line="312" w:lineRule="auto"/>
              <w:jc w:val="center"/>
              <w:rPr>
                <w:b/>
                <w:sz w:val="18"/>
                <w:szCs w:val="20"/>
              </w:rPr>
            </w:pPr>
          </w:p>
          <w:p w:rsidR="008067D3" w:rsidRPr="003155A2" w:rsidRDefault="008067D3" w:rsidP="00F7720B">
            <w:pPr>
              <w:spacing w:line="312" w:lineRule="auto"/>
              <w:jc w:val="center"/>
              <w:rPr>
                <w:b/>
                <w:sz w:val="18"/>
                <w:szCs w:val="20"/>
              </w:rPr>
            </w:pPr>
          </w:p>
          <w:p w:rsidR="008067D3" w:rsidRPr="003155A2" w:rsidRDefault="008067D3" w:rsidP="00F7720B">
            <w:pPr>
              <w:spacing w:line="312" w:lineRule="auto"/>
              <w:jc w:val="center"/>
              <w:rPr>
                <w:b/>
                <w:sz w:val="18"/>
                <w:szCs w:val="20"/>
              </w:rPr>
            </w:pPr>
          </w:p>
          <w:p w:rsidR="008067D3" w:rsidRPr="003155A2" w:rsidRDefault="008067D3" w:rsidP="00F7720B">
            <w:pPr>
              <w:spacing w:line="312" w:lineRule="auto"/>
              <w:ind w:right="-288"/>
              <w:jc w:val="center"/>
              <w:rPr>
                <w:b/>
                <w:sz w:val="18"/>
                <w:szCs w:val="20"/>
              </w:rPr>
            </w:pPr>
            <w:r w:rsidRPr="003155A2">
              <w:rPr>
                <w:b/>
                <w:sz w:val="18"/>
                <w:szCs w:val="20"/>
              </w:rPr>
              <w:t>3.</w:t>
            </w:r>
          </w:p>
        </w:tc>
        <w:tc>
          <w:tcPr>
            <w:tcW w:w="1170" w:type="dxa"/>
            <w:vMerge w:val="restart"/>
            <w:tcBorders>
              <w:top w:val="single" w:sz="12" w:space="0" w:color="auto"/>
              <w:left w:val="single" w:sz="4" w:space="0" w:color="auto"/>
              <w:right w:val="single" w:sz="4" w:space="0" w:color="auto"/>
            </w:tcBorders>
            <w:vAlign w:val="center"/>
          </w:tcPr>
          <w:p w:rsidR="008067D3" w:rsidRPr="003155A2" w:rsidRDefault="008067D3" w:rsidP="00F11231">
            <w:pPr>
              <w:spacing w:line="312" w:lineRule="auto"/>
              <w:jc w:val="center"/>
              <w:rPr>
                <w:b/>
                <w:sz w:val="18"/>
                <w:szCs w:val="20"/>
                <w:lang w:val="sr-Cyrl-CS"/>
              </w:rPr>
            </w:pPr>
          </w:p>
          <w:p w:rsidR="008067D3" w:rsidRPr="003155A2" w:rsidRDefault="00BC3967" w:rsidP="00F11231">
            <w:pPr>
              <w:spacing w:line="312" w:lineRule="auto"/>
              <w:jc w:val="center"/>
              <w:rPr>
                <w:sz w:val="18"/>
                <w:szCs w:val="20"/>
                <w:lang w:val="sr-Cyrl-CS"/>
              </w:rPr>
            </w:pPr>
            <w:r w:rsidRPr="003155A2">
              <w:rPr>
                <w:b/>
                <w:sz w:val="18"/>
                <w:szCs w:val="20"/>
                <w:lang w:val="sr-Cyrl-CS"/>
              </w:rPr>
              <w:t>Мира Ћирковић</w:t>
            </w:r>
          </w:p>
        </w:tc>
        <w:tc>
          <w:tcPr>
            <w:tcW w:w="450" w:type="dxa"/>
            <w:vMerge w:val="restart"/>
            <w:tcBorders>
              <w:top w:val="single" w:sz="12" w:space="0" w:color="auto"/>
              <w:left w:val="single" w:sz="4" w:space="0" w:color="auto"/>
            </w:tcBorders>
            <w:vAlign w:val="center"/>
          </w:tcPr>
          <w:p w:rsidR="008067D3" w:rsidRPr="003155A2" w:rsidRDefault="008067D3" w:rsidP="00F11231">
            <w:pPr>
              <w:spacing w:line="312" w:lineRule="auto"/>
              <w:jc w:val="center"/>
              <w:rPr>
                <w:sz w:val="18"/>
                <w:szCs w:val="20"/>
              </w:rPr>
            </w:pPr>
          </w:p>
          <w:p w:rsidR="008067D3" w:rsidRPr="003155A2" w:rsidRDefault="008067D3" w:rsidP="00F11231">
            <w:pPr>
              <w:spacing w:line="312" w:lineRule="auto"/>
              <w:jc w:val="center"/>
              <w:rPr>
                <w:sz w:val="18"/>
                <w:szCs w:val="20"/>
              </w:rPr>
            </w:pPr>
          </w:p>
          <w:p w:rsidR="008067D3" w:rsidRPr="003155A2" w:rsidRDefault="008067D3" w:rsidP="00F11231">
            <w:pPr>
              <w:spacing w:line="312" w:lineRule="auto"/>
              <w:jc w:val="center"/>
              <w:rPr>
                <w:b/>
                <w:sz w:val="18"/>
                <w:szCs w:val="20"/>
              </w:rPr>
            </w:pPr>
            <w:r w:rsidRPr="003155A2">
              <w:rPr>
                <w:b/>
                <w:sz w:val="18"/>
                <w:szCs w:val="20"/>
              </w:rPr>
              <w:t>I</w:t>
            </w:r>
            <w:r w:rsidRPr="003155A2">
              <w:rPr>
                <w:b/>
                <w:sz w:val="18"/>
                <w:szCs w:val="20"/>
                <w:lang w:val="sr-Latn-CS"/>
              </w:rPr>
              <w:t>II</w:t>
            </w:r>
            <w:r w:rsidRPr="003155A2">
              <w:rPr>
                <w:b/>
                <w:sz w:val="18"/>
                <w:szCs w:val="20"/>
              </w:rPr>
              <w:t>-1</w:t>
            </w:r>
          </w:p>
          <w:p w:rsidR="008067D3" w:rsidRPr="003155A2" w:rsidRDefault="008067D3" w:rsidP="00F11231">
            <w:pPr>
              <w:spacing w:line="312" w:lineRule="auto"/>
              <w:jc w:val="center"/>
              <w:rPr>
                <w:sz w:val="18"/>
                <w:szCs w:val="20"/>
              </w:rPr>
            </w:pPr>
          </w:p>
        </w:tc>
        <w:tc>
          <w:tcPr>
            <w:tcW w:w="395" w:type="dxa"/>
            <w:tcBorders>
              <w:top w:val="single" w:sz="12" w:space="0" w:color="auto"/>
              <w:bottom w:val="single" w:sz="4" w:space="0" w:color="auto"/>
              <w:right w:val="single" w:sz="4" w:space="0" w:color="auto"/>
            </w:tcBorders>
            <w:vAlign w:val="center"/>
          </w:tcPr>
          <w:p w:rsidR="008067D3" w:rsidRPr="003155A2" w:rsidRDefault="008067D3" w:rsidP="00F11231">
            <w:pPr>
              <w:spacing w:line="312" w:lineRule="auto"/>
              <w:jc w:val="center"/>
              <w:rPr>
                <w:sz w:val="18"/>
                <w:szCs w:val="20"/>
              </w:rPr>
            </w:pPr>
            <w:r w:rsidRPr="003155A2">
              <w:rPr>
                <w:sz w:val="18"/>
                <w:szCs w:val="20"/>
              </w:rPr>
              <w:t>1</w:t>
            </w:r>
          </w:p>
        </w:tc>
        <w:tc>
          <w:tcPr>
            <w:tcW w:w="1350" w:type="dxa"/>
            <w:tcBorders>
              <w:top w:val="single" w:sz="12"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35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440" w:type="dxa"/>
            <w:tcBorders>
              <w:top w:val="single" w:sz="12"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260" w:type="dxa"/>
            <w:tcBorders>
              <w:top w:val="single" w:sz="12"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2</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Српски језик</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lang w:val="sr-Cyrl-CS"/>
              </w:rPr>
              <w:t>Математика</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3</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Природа и друштво</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Ликовна култура</w:t>
            </w: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Природа и друштво</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Енглески језик</w:t>
            </w:r>
          </w:p>
        </w:tc>
      </w:tr>
      <w:tr w:rsidR="008067D3" w:rsidRPr="003155A2" w:rsidTr="00AF1C94">
        <w:trPr>
          <w:trHeight w:val="496"/>
        </w:trPr>
        <w:tc>
          <w:tcPr>
            <w:tcW w:w="540" w:type="dxa"/>
            <w:vMerge/>
            <w:tcBorders>
              <w:left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4</w:t>
            </w:r>
          </w:p>
        </w:tc>
        <w:tc>
          <w:tcPr>
            <w:tcW w:w="1350" w:type="dxa"/>
            <w:tcBorders>
              <w:top w:val="single" w:sz="4" w:space="0" w:color="auto"/>
              <w:left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c>
          <w:tcPr>
            <w:tcW w:w="126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p>
        </w:tc>
        <w:tc>
          <w:tcPr>
            <w:tcW w:w="135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c>
          <w:tcPr>
            <w:tcW w:w="1440" w:type="dxa"/>
            <w:tcBorders>
              <w:top w:val="single" w:sz="4" w:space="0" w:color="auto"/>
              <w:bottom w:val="single" w:sz="4" w:space="0" w:color="auto"/>
            </w:tcBorders>
            <w:vAlign w:val="center"/>
          </w:tcPr>
          <w:p w:rsidR="008067D3" w:rsidRPr="003155A2" w:rsidRDefault="008067D3" w:rsidP="004863E4">
            <w:pPr>
              <w:spacing w:line="276" w:lineRule="auto"/>
              <w:jc w:val="center"/>
              <w:rPr>
                <w:sz w:val="18"/>
                <w:szCs w:val="18"/>
                <w:lang w:val="sr-Cyrl-CS"/>
              </w:rPr>
            </w:pPr>
            <w:r w:rsidRPr="003155A2">
              <w:rPr>
                <w:sz w:val="18"/>
                <w:szCs w:val="18"/>
                <w:lang w:val="sr-Cyrl-CS"/>
              </w:rPr>
              <w:t>Музичка култура</w:t>
            </w:r>
          </w:p>
        </w:tc>
        <w:tc>
          <w:tcPr>
            <w:tcW w:w="1260" w:type="dxa"/>
            <w:tcBorders>
              <w:top w:val="single" w:sz="4" w:space="0" w:color="auto"/>
              <w:bottom w:val="single" w:sz="4"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Физичко и здравствено васпитање</w:t>
            </w:r>
          </w:p>
        </w:tc>
      </w:tr>
      <w:tr w:rsidR="008067D3" w:rsidRPr="003155A2" w:rsidTr="00AF1C94">
        <w:trPr>
          <w:trHeight w:val="496"/>
        </w:trPr>
        <w:tc>
          <w:tcPr>
            <w:tcW w:w="540" w:type="dxa"/>
            <w:vMerge/>
            <w:tcBorders>
              <w:left w:val="single" w:sz="12" w:space="0" w:color="auto"/>
              <w:bottom w:val="single" w:sz="12" w:space="0" w:color="auto"/>
              <w:right w:val="single" w:sz="4" w:space="0" w:color="auto"/>
            </w:tcBorders>
          </w:tcPr>
          <w:p w:rsidR="008067D3" w:rsidRPr="003155A2" w:rsidRDefault="008067D3" w:rsidP="00F7720B">
            <w:pPr>
              <w:spacing w:line="312" w:lineRule="auto"/>
              <w:jc w:val="center"/>
              <w:rPr>
                <w:sz w:val="18"/>
                <w:szCs w:val="20"/>
              </w:rPr>
            </w:pPr>
          </w:p>
        </w:tc>
        <w:tc>
          <w:tcPr>
            <w:tcW w:w="1170" w:type="dxa"/>
            <w:vMerge/>
            <w:tcBorders>
              <w:left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p>
        </w:tc>
        <w:tc>
          <w:tcPr>
            <w:tcW w:w="450" w:type="dxa"/>
            <w:vMerge/>
            <w:tcBorders>
              <w:left w:val="single" w:sz="4" w:space="0" w:color="auto"/>
              <w:bottom w:val="single" w:sz="12" w:space="0" w:color="auto"/>
            </w:tcBorders>
            <w:vAlign w:val="center"/>
          </w:tcPr>
          <w:p w:rsidR="008067D3" w:rsidRPr="003155A2" w:rsidRDefault="008067D3" w:rsidP="00F7720B">
            <w:pPr>
              <w:spacing w:line="312" w:lineRule="auto"/>
              <w:jc w:val="center"/>
              <w:rPr>
                <w:sz w:val="18"/>
                <w:szCs w:val="20"/>
              </w:rPr>
            </w:pPr>
          </w:p>
        </w:tc>
        <w:tc>
          <w:tcPr>
            <w:tcW w:w="395" w:type="dxa"/>
            <w:tcBorders>
              <w:top w:val="single" w:sz="4" w:space="0" w:color="auto"/>
              <w:bottom w:val="single" w:sz="12" w:space="0" w:color="auto"/>
              <w:right w:val="single" w:sz="4" w:space="0" w:color="auto"/>
            </w:tcBorders>
            <w:vAlign w:val="center"/>
          </w:tcPr>
          <w:p w:rsidR="008067D3" w:rsidRPr="003155A2" w:rsidRDefault="008067D3" w:rsidP="00F7720B">
            <w:pPr>
              <w:spacing w:line="312" w:lineRule="auto"/>
              <w:jc w:val="center"/>
              <w:rPr>
                <w:sz w:val="18"/>
                <w:szCs w:val="20"/>
              </w:rPr>
            </w:pPr>
            <w:r w:rsidRPr="003155A2">
              <w:rPr>
                <w:sz w:val="18"/>
                <w:szCs w:val="20"/>
              </w:rPr>
              <w:t>5</w:t>
            </w:r>
          </w:p>
        </w:tc>
        <w:tc>
          <w:tcPr>
            <w:tcW w:w="1350" w:type="dxa"/>
            <w:tcBorders>
              <w:top w:val="single" w:sz="4" w:space="0" w:color="auto"/>
              <w:left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Пројектна настава</w:t>
            </w:r>
          </w:p>
        </w:tc>
        <w:tc>
          <w:tcPr>
            <w:tcW w:w="126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Слободне активности</w:t>
            </w:r>
          </w:p>
        </w:tc>
        <w:tc>
          <w:tcPr>
            <w:tcW w:w="135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ЧОС</w:t>
            </w:r>
          </w:p>
        </w:tc>
        <w:tc>
          <w:tcPr>
            <w:tcW w:w="1440" w:type="dxa"/>
            <w:tcBorders>
              <w:top w:val="single" w:sz="4" w:space="0" w:color="auto"/>
              <w:bottom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Веронаука</w:t>
            </w:r>
          </w:p>
        </w:tc>
        <w:tc>
          <w:tcPr>
            <w:tcW w:w="1260" w:type="dxa"/>
            <w:tcBorders>
              <w:top w:val="single" w:sz="4" w:space="0" w:color="auto"/>
              <w:bottom w:val="single" w:sz="12" w:space="0" w:color="auto"/>
              <w:right w:val="single" w:sz="12" w:space="0" w:color="auto"/>
            </w:tcBorders>
            <w:vAlign w:val="center"/>
          </w:tcPr>
          <w:p w:rsidR="008067D3" w:rsidRPr="003155A2" w:rsidRDefault="008067D3" w:rsidP="004863E4">
            <w:pPr>
              <w:spacing w:line="276" w:lineRule="auto"/>
              <w:jc w:val="center"/>
              <w:rPr>
                <w:sz w:val="18"/>
                <w:szCs w:val="18"/>
              </w:rPr>
            </w:pPr>
            <w:r w:rsidRPr="003155A2">
              <w:rPr>
                <w:sz w:val="18"/>
                <w:szCs w:val="18"/>
              </w:rPr>
              <w:t>Допунска настава</w:t>
            </w:r>
          </w:p>
        </w:tc>
      </w:tr>
      <w:tr w:rsidR="00BC3967" w:rsidRPr="003155A2" w:rsidTr="00AF1C94">
        <w:trPr>
          <w:trHeight w:val="496"/>
        </w:trPr>
        <w:tc>
          <w:tcPr>
            <w:tcW w:w="540" w:type="dxa"/>
            <w:vMerge w:val="restart"/>
            <w:tcBorders>
              <w:top w:val="single" w:sz="12" w:space="0" w:color="auto"/>
              <w:left w:val="single" w:sz="12" w:space="0" w:color="auto"/>
              <w:right w:val="single" w:sz="4" w:space="0" w:color="auto"/>
            </w:tcBorders>
          </w:tcPr>
          <w:p w:rsidR="00BC3967" w:rsidRPr="003155A2" w:rsidRDefault="00BC3967" w:rsidP="00F7720B">
            <w:pPr>
              <w:spacing w:line="312" w:lineRule="auto"/>
              <w:jc w:val="center"/>
              <w:rPr>
                <w:b/>
                <w:sz w:val="18"/>
                <w:szCs w:val="20"/>
              </w:rPr>
            </w:pPr>
          </w:p>
          <w:p w:rsidR="00BC3967" w:rsidRPr="003155A2" w:rsidRDefault="00BC3967" w:rsidP="00F7720B">
            <w:pPr>
              <w:spacing w:line="312" w:lineRule="auto"/>
              <w:jc w:val="center"/>
              <w:rPr>
                <w:b/>
                <w:sz w:val="18"/>
                <w:szCs w:val="20"/>
              </w:rPr>
            </w:pPr>
          </w:p>
          <w:p w:rsidR="00BC3967" w:rsidRPr="003155A2" w:rsidRDefault="00BC3967" w:rsidP="00F7720B">
            <w:pPr>
              <w:spacing w:line="312" w:lineRule="auto"/>
              <w:jc w:val="center"/>
              <w:rPr>
                <w:b/>
                <w:sz w:val="18"/>
                <w:szCs w:val="20"/>
              </w:rPr>
            </w:pPr>
          </w:p>
          <w:p w:rsidR="00BC3967" w:rsidRPr="003155A2" w:rsidRDefault="00BC3967" w:rsidP="00F7720B">
            <w:pPr>
              <w:spacing w:line="312" w:lineRule="auto"/>
              <w:jc w:val="center"/>
              <w:rPr>
                <w:b/>
                <w:sz w:val="18"/>
                <w:szCs w:val="20"/>
              </w:rPr>
            </w:pPr>
          </w:p>
          <w:p w:rsidR="00BC3967" w:rsidRPr="003155A2" w:rsidRDefault="00BC3967" w:rsidP="00F7720B">
            <w:pPr>
              <w:spacing w:line="312" w:lineRule="auto"/>
              <w:jc w:val="center"/>
              <w:rPr>
                <w:b/>
                <w:sz w:val="18"/>
                <w:szCs w:val="20"/>
              </w:rPr>
            </w:pPr>
            <w:r w:rsidRPr="003155A2">
              <w:rPr>
                <w:b/>
                <w:sz w:val="18"/>
                <w:szCs w:val="20"/>
              </w:rPr>
              <w:t>4.</w:t>
            </w:r>
          </w:p>
        </w:tc>
        <w:tc>
          <w:tcPr>
            <w:tcW w:w="1170" w:type="dxa"/>
            <w:vMerge w:val="restart"/>
            <w:tcBorders>
              <w:top w:val="single" w:sz="12" w:space="0" w:color="auto"/>
              <w:left w:val="single" w:sz="4" w:space="0" w:color="auto"/>
              <w:right w:val="single" w:sz="4" w:space="0" w:color="auto"/>
            </w:tcBorders>
            <w:vAlign w:val="center"/>
          </w:tcPr>
          <w:p w:rsidR="00BC3967" w:rsidRPr="003155A2" w:rsidRDefault="00BC3967" w:rsidP="00F11231">
            <w:pPr>
              <w:spacing w:line="312" w:lineRule="auto"/>
              <w:jc w:val="center"/>
              <w:rPr>
                <w:b/>
                <w:sz w:val="18"/>
                <w:szCs w:val="20"/>
                <w:lang w:val="sr-Cyrl-CS"/>
              </w:rPr>
            </w:pPr>
            <w:r w:rsidRPr="003155A2">
              <w:rPr>
                <w:b/>
                <w:sz w:val="18"/>
                <w:szCs w:val="20"/>
                <w:lang w:val="sr-Cyrl-CS"/>
              </w:rPr>
              <w:t>Елизабета Шанта</w:t>
            </w:r>
          </w:p>
        </w:tc>
        <w:tc>
          <w:tcPr>
            <w:tcW w:w="450" w:type="dxa"/>
            <w:vMerge w:val="restart"/>
            <w:tcBorders>
              <w:top w:val="single" w:sz="12" w:space="0" w:color="auto"/>
              <w:left w:val="single" w:sz="4" w:space="0" w:color="auto"/>
            </w:tcBorders>
            <w:vAlign w:val="center"/>
          </w:tcPr>
          <w:p w:rsidR="00BC3967" w:rsidRPr="003155A2" w:rsidRDefault="00BC3967" w:rsidP="00F11231">
            <w:pPr>
              <w:spacing w:line="312" w:lineRule="auto"/>
              <w:jc w:val="center"/>
              <w:rPr>
                <w:b/>
                <w:sz w:val="18"/>
                <w:szCs w:val="20"/>
              </w:rPr>
            </w:pPr>
          </w:p>
          <w:p w:rsidR="00BC3967" w:rsidRPr="003155A2" w:rsidRDefault="00BC3967" w:rsidP="00F11231">
            <w:pPr>
              <w:spacing w:line="312" w:lineRule="auto"/>
              <w:jc w:val="center"/>
              <w:rPr>
                <w:b/>
                <w:sz w:val="18"/>
                <w:szCs w:val="20"/>
              </w:rPr>
            </w:pPr>
            <w:r w:rsidRPr="003155A2">
              <w:rPr>
                <w:b/>
                <w:sz w:val="18"/>
                <w:szCs w:val="20"/>
              </w:rPr>
              <w:t>IV-1</w:t>
            </w:r>
          </w:p>
          <w:p w:rsidR="00BC3967" w:rsidRPr="003155A2" w:rsidRDefault="00BC3967" w:rsidP="00F11231">
            <w:pPr>
              <w:spacing w:line="312" w:lineRule="auto"/>
              <w:jc w:val="center"/>
              <w:rPr>
                <w:b/>
                <w:sz w:val="18"/>
                <w:szCs w:val="20"/>
              </w:rPr>
            </w:pPr>
          </w:p>
        </w:tc>
        <w:tc>
          <w:tcPr>
            <w:tcW w:w="395" w:type="dxa"/>
            <w:tcBorders>
              <w:top w:val="single" w:sz="12" w:space="0" w:color="auto"/>
              <w:bottom w:val="single" w:sz="4" w:space="0" w:color="auto"/>
              <w:right w:val="single" w:sz="4" w:space="0" w:color="auto"/>
            </w:tcBorders>
            <w:vAlign w:val="center"/>
          </w:tcPr>
          <w:p w:rsidR="00BC3967" w:rsidRPr="003155A2" w:rsidRDefault="00BC3967" w:rsidP="00F11231">
            <w:pPr>
              <w:spacing w:line="312" w:lineRule="auto"/>
              <w:jc w:val="center"/>
              <w:rPr>
                <w:sz w:val="18"/>
                <w:szCs w:val="20"/>
              </w:rPr>
            </w:pPr>
            <w:r w:rsidRPr="003155A2">
              <w:rPr>
                <w:sz w:val="18"/>
                <w:szCs w:val="20"/>
              </w:rPr>
              <w:t>1</w:t>
            </w:r>
          </w:p>
        </w:tc>
        <w:tc>
          <w:tcPr>
            <w:tcW w:w="1350" w:type="dxa"/>
            <w:tcBorders>
              <w:top w:val="single" w:sz="12" w:space="0" w:color="auto"/>
              <w:left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Физичко и здравствено васпитање</w:t>
            </w:r>
          </w:p>
        </w:tc>
        <w:tc>
          <w:tcPr>
            <w:tcW w:w="1260" w:type="dxa"/>
            <w:tcBorders>
              <w:top w:val="single" w:sz="12"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Математика</w:t>
            </w:r>
          </w:p>
        </w:tc>
        <w:tc>
          <w:tcPr>
            <w:tcW w:w="1350" w:type="dxa"/>
            <w:tcBorders>
              <w:top w:val="single" w:sz="12"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Физичко и здравствено васпитање</w:t>
            </w:r>
          </w:p>
        </w:tc>
        <w:tc>
          <w:tcPr>
            <w:tcW w:w="1440" w:type="dxa"/>
            <w:tcBorders>
              <w:top w:val="single" w:sz="12"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Математика</w:t>
            </w:r>
          </w:p>
        </w:tc>
        <w:tc>
          <w:tcPr>
            <w:tcW w:w="1260" w:type="dxa"/>
            <w:tcBorders>
              <w:top w:val="single" w:sz="12" w:space="0" w:color="auto"/>
              <w:bottom w:val="single" w:sz="4" w:space="0" w:color="auto"/>
              <w:right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Физичко и здравствено васпитање</w:t>
            </w:r>
          </w:p>
        </w:tc>
      </w:tr>
      <w:tr w:rsidR="00BC3967" w:rsidRPr="003155A2" w:rsidTr="00AF1C94">
        <w:trPr>
          <w:trHeight w:val="496"/>
        </w:trPr>
        <w:tc>
          <w:tcPr>
            <w:tcW w:w="540" w:type="dxa"/>
            <w:vMerge/>
            <w:tcBorders>
              <w:left w:val="single" w:sz="12" w:space="0" w:color="auto"/>
              <w:right w:val="single" w:sz="4" w:space="0" w:color="auto"/>
            </w:tcBorders>
          </w:tcPr>
          <w:p w:rsidR="00BC3967" w:rsidRPr="003155A2" w:rsidRDefault="00BC3967" w:rsidP="00F7720B">
            <w:pPr>
              <w:spacing w:line="312" w:lineRule="auto"/>
              <w:jc w:val="center"/>
              <w:rPr>
                <w:sz w:val="18"/>
                <w:szCs w:val="20"/>
              </w:rPr>
            </w:pPr>
          </w:p>
        </w:tc>
        <w:tc>
          <w:tcPr>
            <w:tcW w:w="1170" w:type="dxa"/>
            <w:vMerge/>
            <w:tcBorders>
              <w:left w:val="single" w:sz="4" w:space="0" w:color="auto"/>
              <w:right w:val="single" w:sz="4" w:space="0" w:color="auto"/>
            </w:tcBorders>
          </w:tcPr>
          <w:p w:rsidR="00BC3967" w:rsidRPr="003155A2" w:rsidRDefault="00BC3967" w:rsidP="00F7720B">
            <w:pPr>
              <w:spacing w:line="312" w:lineRule="auto"/>
              <w:jc w:val="center"/>
              <w:rPr>
                <w:sz w:val="18"/>
                <w:szCs w:val="20"/>
              </w:rPr>
            </w:pPr>
          </w:p>
        </w:tc>
        <w:tc>
          <w:tcPr>
            <w:tcW w:w="450" w:type="dxa"/>
            <w:vMerge/>
            <w:tcBorders>
              <w:left w:val="single" w:sz="4" w:space="0" w:color="auto"/>
            </w:tcBorders>
          </w:tcPr>
          <w:p w:rsidR="00BC3967" w:rsidRPr="003155A2" w:rsidRDefault="00BC3967"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BC3967" w:rsidRPr="003155A2" w:rsidRDefault="00BC3967" w:rsidP="00F7720B">
            <w:pPr>
              <w:spacing w:line="312" w:lineRule="auto"/>
              <w:jc w:val="center"/>
              <w:rPr>
                <w:sz w:val="18"/>
                <w:szCs w:val="20"/>
              </w:rPr>
            </w:pPr>
            <w:r w:rsidRPr="003155A2">
              <w:rPr>
                <w:sz w:val="18"/>
                <w:szCs w:val="20"/>
              </w:rPr>
              <w:t>2</w:t>
            </w:r>
          </w:p>
        </w:tc>
        <w:tc>
          <w:tcPr>
            <w:tcW w:w="1350" w:type="dxa"/>
            <w:tcBorders>
              <w:top w:val="single" w:sz="4" w:space="0" w:color="auto"/>
              <w:left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Српски језик</w:t>
            </w:r>
          </w:p>
        </w:tc>
        <w:tc>
          <w:tcPr>
            <w:tcW w:w="126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Српски језик</w:t>
            </w:r>
          </w:p>
        </w:tc>
        <w:tc>
          <w:tcPr>
            <w:tcW w:w="135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Српски језик</w:t>
            </w:r>
          </w:p>
        </w:tc>
        <w:tc>
          <w:tcPr>
            <w:tcW w:w="144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Српски језик</w:t>
            </w:r>
          </w:p>
        </w:tc>
        <w:tc>
          <w:tcPr>
            <w:tcW w:w="1260" w:type="dxa"/>
            <w:tcBorders>
              <w:top w:val="single" w:sz="4" w:space="0" w:color="auto"/>
              <w:bottom w:val="single" w:sz="4" w:space="0" w:color="auto"/>
              <w:right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Српски језик</w:t>
            </w:r>
          </w:p>
        </w:tc>
      </w:tr>
      <w:tr w:rsidR="00BC3967" w:rsidRPr="003155A2" w:rsidTr="00AF1C94">
        <w:trPr>
          <w:trHeight w:val="496"/>
        </w:trPr>
        <w:tc>
          <w:tcPr>
            <w:tcW w:w="540" w:type="dxa"/>
            <w:vMerge/>
            <w:tcBorders>
              <w:left w:val="single" w:sz="12" w:space="0" w:color="auto"/>
              <w:right w:val="single" w:sz="4" w:space="0" w:color="auto"/>
            </w:tcBorders>
          </w:tcPr>
          <w:p w:rsidR="00BC3967" w:rsidRPr="003155A2" w:rsidRDefault="00BC3967" w:rsidP="00F7720B">
            <w:pPr>
              <w:spacing w:line="312" w:lineRule="auto"/>
              <w:jc w:val="center"/>
              <w:rPr>
                <w:sz w:val="18"/>
                <w:szCs w:val="20"/>
              </w:rPr>
            </w:pPr>
          </w:p>
        </w:tc>
        <w:tc>
          <w:tcPr>
            <w:tcW w:w="1170" w:type="dxa"/>
            <w:vMerge/>
            <w:tcBorders>
              <w:left w:val="single" w:sz="4" w:space="0" w:color="auto"/>
              <w:right w:val="single" w:sz="4" w:space="0" w:color="auto"/>
            </w:tcBorders>
          </w:tcPr>
          <w:p w:rsidR="00BC3967" w:rsidRPr="003155A2" w:rsidRDefault="00BC3967" w:rsidP="00F7720B">
            <w:pPr>
              <w:spacing w:line="312" w:lineRule="auto"/>
              <w:jc w:val="center"/>
              <w:rPr>
                <w:sz w:val="18"/>
                <w:szCs w:val="20"/>
              </w:rPr>
            </w:pPr>
          </w:p>
        </w:tc>
        <w:tc>
          <w:tcPr>
            <w:tcW w:w="450" w:type="dxa"/>
            <w:vMerge/>
            <w:tcBorders>
              <w:left w:val="single" w:sz="4" w:space="0" w:color="auto"/>
            </w:tcBorders>
          </w:tcPr>
          <w:p w:rsidR="00BC3967" w:rsidRPr="003155A2" w:rsidRDefault="00BC3967"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BC3967" w:rsidRPr="003155A2" w:rsidRDefault="00BC3967" w:rsidP="00F7720B">
            <w:pPr>
              <w:spacing w:line="312" w:lineRule="auto"/>
              <w:jc w:val="center"/>
              <w:rPr>
                <w:sz w:val="18"/>
                <w:szCs w:val="20"/>
              </w:rPr>
            </w:pPr>
            <w:r w:rsidRPr="003155A2">
              <w:rPr>
                <w:sz w:val="18"/>
                <w:szCs w:val="20"/>
              </w:rPr>
              <w:t>3</w:t>
            </w:r>
          </w:p>
        </w:tc>
        <w:tc>
          <w:tcPr>
            <w:tcW w:w="1350" w:type="dxa"/>
            <w:tcBorders>
              <w:top w:val="single" w:sz="4" w:space="0" w:color="auto"/>
              <w:left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Математика</w:t>
            </w:r>
          </w:p>
        </w:tc>
        <w:tc>
          <w:tcPr>
            <w:tcW w:w="126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lang w:val="sr-Cyrl-CS"/>
              </w:rPr>
            </w:pPr>
            <w:r w:rsidRPr="003155A2">
              <w:rPr>
                <w:sz w:val="18"/>
                <w:szCs w:val="18"/>
              </w:rPr>
              <w:t>Природа и друштво</w:t>
            </w:r>
          </w:p>
        </w:tc>
        <w:tc>
          <w:tcPr>
            <w:tcW w:w="135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Математика</w:t>
            </w:r>
          </w:p>
        </w:tc>
        <w:tc>
          <w:tcPr>
            <w:tcW w:w="144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Природа и друштво</w:t>
            </w:r>
          </w:p>
        </w:tc>
        <w:tc>
          <w:tcPr>
            <w:tcW w:w="1260" w:type="dxa"/>
            <w:tcBorders>
              <w:top w:val="single" w:sz="4" w:space="0" w:color="auto"/>
              <w:bottom w:val="single" w:sz="4" w:space="0" w:color="auto"/>
              <w:right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Математика</w:t>
            </w:r>
          </w:p>
        </w:tc>
      </w:tr>
      <w:tr w:rsidR="00BC3967" w:rsidRPr="003155A2" w:rsidTr="00AF1C94">
        <w:trPr>
          <w:trHeight w:val="496"/>
        </w:trPr>
        <w:tc>
          <w:tcPr>
            <w:tcW w:w="540" w:type="dxa"/>
            <w:vMerge/>
            <w:tcBorders>
              <w:left w:val="single" w:sz="12" w:space="0" w:color="auto"/>
              <w:right w:val="single" w:sz="4" w:space="0" w:color="auto"/>
            </w:tcBorders>
          </w:tcPr>
          <w:p w:rsidR="00BC3967" w:rsidRPr="003155A2" w:rsidRDefault="00BC3967" w:rsidP="00F7720B">
            <w:pPr>
              <w:spacing w:line="312" w:lineRule="auto"/>
              <w:jc w:val="center"/>
              <w:rPr>
                <w:sz w:val="18"/>
                <w:szCs w:val="20"/>
              </w:rPr>
            </w:pPr>
          </w:p>
        </w:tc>
        <w:tc>
          <w:tcPr>
            <w:tcW w:w="1170" w:type="dxa"/>
            <w:vMerge/>
            <w:tcBorders>
              <w:left w:val="single" w:sz="4" w:space="0" w:color="auto"/>
              <w:right w:val="single" w:sz="4" w:space="0" w:color="auto"/>
            </w:tcBorders>
          </w:tcPr>
          <w:p w:rsidR="00BC3967" w:rsidRPr="003155A2" w:rsidRDefault="00BC3967" w:rsidP="00F7720B">
            <w:pPr>
              <w:spacing w:line="312" w:lineRule="auto"/>
              <w:jc w:val="center"/>
              <w:rPr>
                <w:sz w:val="18"/>
                <w:szCs w:val="20"/>
              </w:rPr>
            </w:pPr>
          </w:p>
        </w:tc>
        <w:tc>
          <w:tcPr>
            <w:tcW w:w="450" w:type="dxa"/>
            <w:vMerge/>
            <w:tcBorders>
              <w:left w:val="single" w:sz="4" w:space="0" w:color="auto"/>
            </w:tcBorders>
          </w:tcPr>
          <w:p w:rsidR="00BC3967" w:rsidRPr="003155A2" w:rsidRDefault="00BC3967" w:rsidP="00F7720B">
            <w:pPr>
              <w:spacing w:line="312" w:lineRule="auto"/>
              <w:jc w:val="center"/>
              <w:rPr>
                <w:sz w:val="18"/>
                <w:szCs w:val="20"/>
              </w:rPr>
            </w:pPr>
          </w:p>
        </w:tc>
        <w:tc>
          <w:tcPr>
            <w:tcW w:w="395" w:type="dxa"/>
            <w:tcBorders>
              <w:top w:val="single" w:sz="4" w:space="0" w:color="auto"/>
              <w:bottom w:val="single" w:sz="4" w:space="0" w:color="auto"/>
              <w:right w:val="single" w:sz="4" w:space="0" w:color="auto"/>
            </w:tcBorders>
            <w:vAlign w:val="center"/>
          </w:tcPr>
          <w:p w:rsidR="00BC3967" w:rsidRPr="003155A2" w:rsidRDefault="00BC3967" w:rsidP="00F7720B">
            <w:pPr>
              <w:spacing w:line="312" w:lineRule="auto"/>
              <w:jc w:val="center"/>
              <w:rPr>
                <w:sz w:val="18"/>
                <w:szCs w:val="20"/>
              </w:rPr>
            </w:pPr>
            <w:r w:rsidRPr="003155A2">
              <w:rPr>
                <w:sz w:val="18"/>
                <w:szCs w:val="20"/>
              </w:rPr>
              <w:t>4</w:t>
            </w:r>
          </w:p>
        </w:tc>
        <w:tc>
          <w:tcPr>
            <w:tcW w:w="1350" w:type="dxa"/>
            <w:tcBorders>
              <w:top w:val="single" w:sz="4" w:space="0" w:color="auto"/>
              <w:left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 xml:space="preserve">Ликовна </w:t>
            </w:r>
            <w:r w:rsidRPr="003155A2">
              <w:rPr>
                <w:sz w:val="18"/>
                <w:szCs w:val="18"/>
              </w:rPr>
              <w:br/>
              <w:t>култура</w:t>
            </w:r>
          </w:p>
        </w:tc>
        <w:tc>
          <w:tcPr>
            <w:tcW w:w="126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lang w:val="sr-Cyrl-CS"/>
              </w:rPr>
              <w:t xml:space="preserve">Музичка култура </w:t>
            </w:r>
          </w:p>
        </w:tc>
        <w:tc>
          <w:tcPr>
            <w:tcW w:w="135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rPr>
            </w:pPr>
            <w:r w:rsidRPr="003155A2">
              <w:rPr>
                <w:sz w:val="18"/>
                <w:szCs w:val="18"/>
              </w:rPr>
              <w:t>Енглески језик</w:t>
            </w:r>
          </w:p>
        </w:tc>
        <w:tc>
          <w:tcPr>
            <w:tcW w:w="1440" w:type="dxa"/>
            <w:tcBorders>
              <w:top w:val="single" w:sz="4" w:space="0" w:color="auto"/>
              <w:bottom w:val="single" w:sz="4" w:space="0" w:color="auto"/>
            </w:tcBorders>
            <w:vAlign w:val="center"/>
          </w:tcPr>
          <w:p w:rsidR="00BC3967" w:rsidRPr="003155A2" w:rsidRDefault="00BC3967" w:rsidP="004863E4">
            <w:pPr>
              <w:spacing w:line="276" w:lineRule="auto"/>
              <w:jc w:val="center"/>
              <w:rPr>
                <w:sz w:val="18"/>
                <w:szCs w:val="18"/>
                <w:lang w:val="sr-Cyrl-CS"/>
              </w:rPr>
            </w:pPr>
            <w:r w:rsidRPr="003155A2">
              <w:rPr>
                <w:sz w:val="18"/>
                <w:szCs w:val="18"/>
                <w:lang w:val="sr-Cyrl-CS"/>
              </w:rPr>
              <w:t>Грађанско / Веронаука</w:t>
            </w:r>
          </w:p>
        </w:tc>
        <w:tc>
          <w:tcPr>
            <w:tcW w:w="1260" w:type="dxa"/>
            <w:tcBorders>
              <w:top w:val="single" w:sz="4" w:space="0" w:color="auto"/>
              <w:bottom w:val="single" w:sz="4" w:space="0" w:color="auto"/>
              <w:right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Енглески језик</w:t>
            </w:r>
          </w:p>
        </w:tc>
      </w:tr>
      <w:tr w:rsidR="00BC3967" w:rsidRPr="003155A2" w:rsidTr="00AF1C94">
        <w:trPr>
          <w:trHeight w:val="496"/>
        </w:trPr>
        <w:tc>
          <w:tcPr>
            <w:tcW w:w="540" w:type="dxa"/>
            <w:vMerge/>
            <w:tcBorders>
              <w:left w:val="single" w:sz="12" w:space="0" w:color="auto"/>
              <w:bottom w:val="single" w:sz="12" w:space="0" w:color="auto"/>
              <w:right w:val="single" w:sz="4" w:space="0" w:color="auto"/>
            </w:tcBorders>
          </w:tcPr>
          <w:p w:rsidR="00BC3967" w:rsidRPr="003155A2" w:rsidRDefault="00BC3967" w:rsidP="00F7720B">
            <w:pPr>
              <w:spacing w:line="312" w:lineRule="auto"/>
              <w:jc w:val="center"/>
              <w:rPr>
                <w:sz w:val="18"/>
                <w:szCs w:val="20"/>
              </w:rPr>
            </w:pPr>
          </w:p>
        </w:tc>
        <w:tc>
          <w:tcPr>
            <w:tcW w:w="1170" w:type="dxa"/>
            <w:vMerge/>
            <w:tcBorders>
              <w:left w:val="single" w:sz="4" w:space="0" w:color="auto"/>
              <w:bottom w:val="single" w:sz="12" w:space="0" w:color="auto"/>
              <w:right w:val="single" w:sz="4" w:space="0" w:color="auto"/>
            </w:tcBorders>
          </w:tcPr>
          <w:p w:rsidR="00BC3967" w:rsidRPr="003155A2" w:rsidRDefault="00BC3967" w:rsidP="00F7720B">
            <w:pPr>
              <w:spacing w:line="312" w:lineRule="auto"/>
              <w:jc w:val="center"/>
              <w:rPr>
                <w:sz w:val="18"/>
                <w:szCs w:val="20"/>
              </w:rPr>
            </w:pPr>
          </w:p>
        </w:tc>
        <w:tc>
          <w:tcPr>
            <w:tcW w:w="450" w:type="dxa"/>
            <w:vMerge/>
            <w:tcBorders>
              <w:left w:val="single" w:sz="4" w:space="0" w:color="auto"/>
              <w:bottom w:val="single" w:sz="12" w:space="0" w:color="auto"/>
            </w:tcBorders>
          </w:tcPr>
          <w:p w:rsidR="00BC3967" w:rsidRPr="003155A2" w:rsidRDefault="00BC3967" w:rsidP="00F7720B">
            <w:pPr>
              <w:spacing w:line="312" w:lineRule="auto"/>
              <w:jc w:val="center"/>
              <w:rPr>
                <w:sz w:val="18"/>
                <w:szCs w:val="20"/>
              </w:rPr>
            </w:pPr>
          </w:p>
        </w:tc>
        <w:tc>
          <w:tcPr>
            <w:tcW w:w="395" w:type="dxa"/>
            <w:tcBorders>
              <w:top w:val="single" w:sz="4" w:space="0" w:color="auto"/>
              <w:bottom w:val="single" w:sz="12" w:space="0" w:color="auto"/>
              <w:right w:val="single" w:sz="4" w:space="0" w:color="auto"/>
            </w:tcBorders>
            <w:vAlign w:val="center"/>
          </w:tcPr>
          <w:p w:rsidR="00BC3967" w:rsidRPr="003155A2" w:rsidRDefault="00BC3967" w:rsidP="00F7720B">
            <w:pPr>
              <w:spacing w:line="312" w:lineRule="auto"/>
              <w:jc w:val="center"/>
              <w:rPr>
                <w:sz w:val="18"/>
                <w:szCs w:val="20"/>
              </w:rPr>
            </w:pPr>
            <w:r w:rsidRPr="003155A2">
              <w:rPr>
                <w:sz w:val="18"/>
                <w:szCs w:val="20"/>
              </w:rPr>
              <w:t>5</w:t>
            </w:r>
          </w:p>
        </w:tc>
        <w:tc>
          <w:tcPr>
            <w:tcW w:w="1350" w:type="dxa"/>
            <w:tcBorders>
              <w:top w:val="single" w:sz="4" w:space="0" w:color="auto"/>
              <w:left w:val="single" w:sz="4" w:space="0" w:color="auto"/>
              <w:bottom w:val="single" w:sz="12" w:space="0" w:color="auto"/>
            </w:tcBorders>
            <w:vAlign w:val="center"/>
          </w:tcPr>
          <w:p w:rsidR="00BC3967" w:rsidRPr="003155A2" w:rsidRDefault="00BC3967" w:rsidP="004863E4">
            <w:pPr>
              <w:spacing w:line="276" w:lineRule="auto"/>
              <w:jc w:val="center"/>
              <w:rPr>
                <w:sz w:val="18"/>
                <w:szCs w:val="18"/>
              </w:rPr>
            </w:pPr>
          </w:p>
        </w:tc>
        <w:tc>
          <w:tcPr>
            <w:tcW w:w="1260" w:type="dxa"/>
            <w:tcBorders>
              <w:top w:val="single" w:sz="4" w:space="0" w:color="auto"/>
              <w:bottom w:val="single" w:sz="12" w:space="0" w:color="auto"/>
            </w:tcBorders>
            <w:vAlign w:val="center"/>
          </w:tcPr>
          <w:p w:rsidR="00BC3967" w:rsidRPr="003155A2" w:rsidRDefault="00BC3967" w:rsidP="004863E4">
            <w:pPr>
              <w:spacing w:line="276" w:lineRule="auto"/>
              <w:jc w:val="center"/>
              <w:rPr>
                <w:sz w:val="18"/>
                <w:szCs w:val="18"/>
                <w:lang w:val="sr-Cyrl-CS"/>
              </w:rPr>
            </w:pPr>
            <w:r w:rsidRPr="003155A2">
              <w:rPr>
                <w:sz w:val="18"/>
                <w:szCs w:val="18"/>
              </w:rPr>
              <w:t>Слободне активности</w:t>
            </w:r>
          </w:p>
        </w:tc>
        <w:tc>
          <w:tcPr>
            <w:tcW w:w="1350" w:type="dxa"/>
            <w:tcBorders>
              <w:top w:val="single" w:sz="4" w:space="0" w:color="auto"/>
              <w:bottom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Пројектна настава</w:t>
            </w:r>
          </w:p>
        </w:tc>
        <w:tc>
          <w:tcPr>
            <w:tcW w:w="1440" w:type="dxa"/>
            <w:tcBorders>
              <w:top w:val="single" w:sz="4" w:space="0" w:color="auto"/>
              <w:bottom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ЧОС</w:t>
            </w:r>
          </w:p>
        </w:tc>
        <w:tc>
          <w:tcPr>
            <w:tcW w:w="1260" w:type="dxa"/>
            <w:tcBorders>
              <w:top w:val="single" w:sz="4" w:space="0" w:color="auto"/>
              <w:bottom w:val="single" w:sz="12" w:space="0" w:color="auto"/>
              <w:right w:val="single" w:sz="12" w:space="0" w:color="auto"/>
            </w:tcBorders>
            <w:vAlign w:val="center"/>
          </w:tcPr>
          <w:p w:rsidR="00BC3967" w:rsidRPr="003155A2" w:rsidRDefault="00BC3967" w:rsidP="004863E4">
            <w:pPr>
              <w:spacing w:line="276" w:lineRule="auto"/>
              <w:jc w:val="center"/>
              <w:rPr>
                <w:sz w:val="18"/>
                <w:szCs w:val="18"/>
              </w:rPr>
            </w:pPr>
            <w:r w:rsidRPr="003155A2">
              <w:rPr>
                <w:sz w:val="18"/>
                <w:szCs w:val="18"/>
              </w:rPr>
              <w:t>Допунска настава</w:t>
            </w:r>
          </w:p>
        </w:tc>
      </w:tr>
    </w:tbl>
    <w:p w:rsidR="00A26143" w:rsidRPr="003155A2" w:rsidRDefault="00A26143" w:rsidP="00EE22C7">
      <w:pPr>
        <w:shd w:val="clear" w:color="auto" w:fill="FFFFFF"/>
        <w:jc w:val="both"/>
        <w:rPr>
          <w:sz w:val="20"/>
          <w:szCs w:val="20"/>
          <w:lang w:val="sr-Cyrl-RS"/>
        </w:rPr>
      </w:pPr>
    </w:p>
    <w:p w:rsidR="004F157A" w:rsidRDefault="004F157A" w:rsidP="009700B9">
      <w:pPr>
        <w:pStyle w:val="NoSpacing"/>
        <w:numPr>
          <w:ilvl w:val="0"/>
          <w:numId w:val="0"/>
        </w:numPr>
        <w:rPr>
          <w:lang w:val="sr-Cyrl-RS" w:eastAsia="hr-HR"/>
        </w:rPr>
      </w:pPr>
    </w:p>
    <w:p w:rsidR="004F157A" w:rsidRPr="003155A2" w:rsidRDefault="003155A2" w:rsidP="003A0827">
      <w:pPr>
        <w:pStyle w:val="Heading2"/>
      </w:pPr>
      <w:bookmarkStart w:id="422" w:name="_Toc84839116"/>
      <w:r>
        <w:t>РАСПОРЕД ЧАСОВА ВИШИХ РАЗРЕДА ЗА ШКОЛСКУ 2021/2022. ГОДИНИ</w:t>
      </w:r>
      <w:bookmarkEnd w:id="4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1559"/>
        <w:gridCol w:w="1276"/>
        <w:gridCol w:w="1276"/>
        <w:gridCol w:w="1417"/>
        <w:gridCol w:w="1276"/>
      </w:tblGrid>
      <w:tr w:rsidR="004F157A" w:rsidRPr="00FE152C" w:rsidTr="004F157A">
        <w:trPr>
          <w:trHeight w:val="594"/>
        </w:trPr>
        <w:tc>
          <w:tcPr>
            <w:tcW w:w="1242" w:type="dxa"/>
            <w:vMerge w:val="restart"/>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Разредни старешина</w:t>
            </w:r>
          </w:p>
        </w:tc>
        <w:tc>
          <w:tcPr>
            <w:tcW w:w="709" w:type="dxa"/>
            <w:vMerge w:val="restart"/>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Р</w:t>
            </w:r>
            <w:r w:rsidRPr="004F157A">
              <w:rPr>
                <w:b/>
                <w:sz w:val="18"/>
                <w:szCs w:val="20"/>
              </w:rPr>
              <w:br/>
              <w:t>А</w:t>
            </w:r>
            <w:r w:rsidRPr="004F157A">
              <w:rPr>
                <w:b/>
                <w:sz w:val="18"/>
                <w:szCs w:val="20"/>
              </w:rPr>
              <w:br/>
              <w:t>З</w:t>
            </w:r>
            <w:r w:rsidRPr="004F157A">
              <w:rPr>
                <w:b/>
                <w:sz w:val="18"/>
                <w:szCs w:val="20"/>
              </w:rPr>
              <w:br/>
              <w:t>Р</w:t>
            </w:r>
            <w:r w:rsidRPr="004F157A">
              <w:rPr>
                <w:b/>
                <w:sz w:val="18"/>
                <w:szCs w:val="20"/>
              </w:rPr>
              <w:br/>
              <w:t>Е</w:t>
            </w:r>
            <w:r w:rsidRPr="004F157A">
              <w:rPr>
                <w:b/>
                <w:sz w:val="18"/>
                <w:szCs w:val="20"/>
              </w:rPr>
              <w:br/>
              <w:t>Д</w:t>
            </w:r>
          </w:p>
        </w:tc>
        <w:tc>
          <w:tcPr>
            <w:tcW w:w="709" w:type="dxa"/>
            <w:vMerge w:val="restart"/>
            <w:shd w:val="clear" w:color="auto" w:fill="D9D9D9"/>
            <w:vAlign w:val="center"/>
          </w:tcPr>
          <w:p w:rsidR="004F157A" w:rsidRPr="004F157A" w:rsidRDefault="004F157A" w:rsidP="004F157A">
            <w:pPr>
              <w:spacing w:before="100" w:beforeAutospacing="1" w:afterAutospacing="1" w:line="276" w:lineRule="auto"/>
              <w:ind w:left="113" w:right="113"/>
              <w:jc w:val="center"/>
              <w:rPr>
                <w:b/>
                <w:sz w:val="18"/>
                <w:szCs w:val="20"/>
              </w:rPr>
            </w:pPr>
            <w:r w:rsidRPr="004F157A">
              <w:rPr>
                <w:b/>
                <w:sz w:val="18"/>
                <w:szCs w:val="20"/>
              </w:rPr>
              <w:t>Ч</w:t>
            </w:r>
            <w:r w:rsidRPr="004F157A">
              <w:rPr>
                <w:b/>
                <w:sz w:val="18"/>
                <w:szCs w:val="20"/>
              </w:rPr>
              <w:br/>
              <w:t>А</w:t>
            </w:r>
            <w:r w:rsidRPr="004F157A">
              <w:rPr>
                <w:b/>
                <w:sz w:val="18"/>
                <w:szCs w:val="20"/>
              </w:rPr>
              <w:br/>
              <w:t>С</w:t>
            </w:r>
          </w:p>
        </w:tc>
        <w:tc>
          <w:tcPr>
            <w:tcW w:w="6804" w:type="dxa"/>
            <w:gridSpan w:val="5"/>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ДАНИ У НЕДЕЉИ</w:t>
            </w:r>
          </w:p>
        </w:tc>
      </w:tr>
      <w:tr w:rsidR="004F157A" w:rsidRPr="00FE152C" w:rsidTr="004F157A">
        <w:trPr>
          <w:trHeight w:val="728"/>
        </w:trPr>
        <w:tc>
          <w:tcPr>
            <w:tcW w:w="1242" w:type="dxa"/>
            <w:vMerge/>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p>
        </w:tc>
        <w:tc>
          <w:tcPr>
            <w:tcW w:w="709" w:type="dxa"/>
            <w:vMerge/>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p>
        </w:tc>
        <w:tc>
          <w:tcPr>
            <w:tcW w:w="709" w:type="dxa"/>
            <w:vMerge/>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p>
        </w:tc>
        <w:tc>
          <w:tcPr>
            <w:tcW w:w="1559" w:type="dxa"/>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ПОНЕДЕЉАК</w:t>
            </w:r>
          </w:p>
        </w:tc>
        <w:tc>
          <w:tcPr>
            <w:tcW w:w="1276" w:type="dxa"/>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УТОРАК</w:t>
            </w:r>
          </w:p>
        </w:tc>
        <w:tc>
          <w:tcPr>
            <w:tcW w:w="1276" w:type="dxa"/>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СРЕДА</w:t>
            </w:r>
          </w:p>
        </w:tc>
        <w:tc>
          <w:tcPr>
            <w:tcW w:w="1417" w:type="dxa"/>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ЧЕТВРТАК</w:t>
            </w:r>
          </w:p>
        </w:tc>
        <w:tc>
          <w:tcPr>
            <w:tcW w:w="1276" w:type="dxa"/>
            <w:shd w:val="clear" w:color="auto" w:fill="D9D9D9"/>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ПЕТАК</w:t>
            </w:r>
          </w:p>
        </w:tc>
      </w:tr>
      <w:tr w:rsidR="004F157A" w:rsidRPr="00FE152C" w:rsidTr="004F157A">
        <w:trPr>
          <w:trHeight w:val="496"/>
        </w:trPr>
        <w:tc>
          <w:tcPr>
            <w:tcW w:w="1242" w:type="dxa"/>
            <w:vMerge w:val="restart"/>
            <w:vAlign w:val="center"/>
          </w:tcPr>
          <w:p w:rsidR="004F157A" w:rsidRPr="004F157A" w:rsidRDefault="004F157A" w:rsidP="004F157A">
            <w:pPr>
              <w:spacing w:before="100" w:beforeAutospacing="1" w:afterAutospacing="1"/>
              <w:jc w:val="center"/>
              <w:rPr>
                <w:b/>
                <w:sz w:val="18"/>
                <w:szCs w:val="20"/>
                <w:lang w:val="sr-Cyrl-CS"/>
              </w:rPr>
            </w:pPr>
            <w:r w:rsidRPr="004F157A">
              <w:rPr>
                <w:b/>
                <w:sz w:val="18"/>
                <w:szCs w:val="20"/>
                <w:lang w:val="sr-Cyrl-CS"/>
              </w:rPr>
              <w:t>Владимир Вемић</w:t>
            </w:r>
          </w:p>
        </w:tc>
        <w:tc>
          <w:tcPr>
            <w:tcW w:w="709" w:type="dxa"/>
            <w:vMerge w:val="restart"/>
            <w:vAlign w:val="center"/>
          </w:tcPr>
          <w:p w:rsidR="004F157A" w:rsidRPr="004F157A" w:rsidRDefault="004F157A" w:rsidP="004F157A">
            <w:pPr>
              <w:spacing w:before="100" w:beforeAutospacing="1" w:afterAutospacing="1" w:line="276" w:lineRule="auto"/>
              <w:jc w:val="center"/>
              <w:rPr>
                <w:sz w:val="18"/>
                <w:szCs w:val="20"/>
              </w:rPr>
            </w:pPr>
          </w:p>
          <w:p w:rsidR="004F157A" w:rsidRPr="004F157A" w:rsidRDefault="004F157A" w:rsidP="004F157A">
            <w:pPr>
              <w:spacing w:before="100" w:beforeAutospacing="1" w:afterAutospacing="1" w:line="276" w:lineRule="auto"/>
              <w:jc w:val="center"/>
              <w:rPr>
                <w:b/>
                <w:sz w:val="18"/>
                <w:szCs w:val="20"/>
              </w:rPr>
            </w:pPr>
            <w:r w:rsidRPr="004F157A">
              <w:rPr>
                <w:b/>
                <w:sz w:val="18"/>
                <w:szCs w:val="20"/>
              </w:rPr>
              <w:t>V-1</w:t>
            </w:r>
          </w:p>
          <w:p w:rsidR="004F157A" w:rsidRPr="004F157A" w:rsidRDefault="004F157A" w:rsidP="004F157A">
            <w:pPr>
              <w:spacing w:before="100" w:beforeAutospacing="1" w:afterAutospacing="1"/>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П</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Грађанско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b/>
                <w:sz w:val="18"/>
                <w:szCs w:val="20"/>
                <w:lang w:val="sr-Cyrl-CS"/>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1</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Музичко</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Merge w:val="restart"/>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Ликовна култура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2</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Музичка култура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Merge/>
            <w:vAlign w:val="center"/>
          </w:tcPr>
          <w:p w:rsidR="004F157A" w:rsidRPr="004F157A" w:rsidRDefault="004F157A" w:rsidP="004F157A">
            <w:pPr>
              <w:spacing w:before="100" w:beforeAutospacing="1" w:afterAutospacing="1" w:line="276" w:lineRule="auto"/>
              <w:jc w:val="center"/>
              <w:rPr>
                <w:sz w:val="18"/>
                <w:szCs w:val="20"/>
              </w:rPr>
            </w:pP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3</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4</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Информатика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5</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Географија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6</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Merge w:val="restart"/>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Техника и технологија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Веронаука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7</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r>
      <w:tr w:rsidR="004F157A" w:rsidRPr="00FE152C" w:rsidTr="004F157A">
        <w:trPr>
          <w:trHeight w:val="496"/>
        </w:trPr>
        <w:tc>
          <w:tcPr>
            <w:tcW w:w="1242" w:type="dxa"/>
            <w:vMerge w:val="restart"/>
            <w:vAlign w:val="center"/>
          </w:tcPr>
          <w:p w:rsidR="004F157A" w:rsidRPr="004F157A" w:rsidRDefault="004F157A" w:rsidP="004F157A">
            <w:pPr>
              <w:spacing w:before="100" w:beforeAutospacing="1" w:afterAutospacing="1"/>
              <w:jc w:val="center"/>
              <w:rPr>
                <w:b/>
                <w:sz w:val="18"/>
                <w:szCs w:val="20"/>
                <w:lang w:val="sr-Cyrl-CS"/>
              </w:rPr>
            </w:pPr>
            <w:r w:rsidRPr="004F157A">
              <w:rPr>
                <w:b/>
                <w:sz w:val="18"/>
                <w:szCs w:val="20"/>
                <w:lang w:val="sr-Cyrl-CS"/>
              </w:rPr>
              <w:t>Наташа Чикош</w:t>
            </w:r>
          </w:p>
        </w:tc>
        <w:tc>
          <w:tcPr>
            <w:tcW w:w="709" w:type="dxa"/>
            <w:vMerge w:val="restart"/>
            <w:vAlign w:val="center"/>
          </w:tcPr>
          <w:p w:rsidR="004F157A" w:rsidRPr="004F157A" w:rsidRDefault="004F157A" w:rsidP="004F157A">
            <w:pPr>
              <w:spacing w:before="100" w:beforeAutospacing="1" w:afterAutospacing="1" w:line="276" w:lineRule="auto"/>
              <w:jc w:val="center"/>
              <w:rPr>
                <w:b/>
                <w:sz w:val="18"/>
                <w:szCs w:val="20"/>
              </w:rPr>
            </w:pPr>
          </w:p>
          <w:p w:rsidR="004F157A" w:rsidRPr="004F157A" w:rsidRDefault="004F157A" w:rsidP="004F157A">
            <w:pPr>
              <w:spacing w:before="100" w:beforeAutospacing="1" w:afterAutospacing="1" w:line="276" w:lineRule="auto"/>
              <w:jc w:val="center"/>
              <w:rPr>
                <w:b/>
                <w:sz w:val="18"/>
                <w:szCs w:val="20"/>
              </w:rPr>
            </w:pPr>
          </w:p>
          <w:p w:rsidR="004F157A" w:rsidRPr="004F157A" w:rsidRDefault="004F157A" w:rsidP="004F157A">
            <w:pPr>
              <w:spacing w:before="100" w:beforeAutospacing="1" w:afterAutospacing="1" w:line="276" w:lineRule="auto"/>
              <w:jc w:val="center"/>
              <w:rPr>
                <w:b/>
                <w:sz w:val="18"/>
                <w:szCs w:val="20"/>
              </w:rPr>
            </w:pPr>
            <w:r w:rsidRPr="004F157A">
              <w:rPr>
                <w:b/>
                <w:sz w:val="18"/>
                <w:szCs w:val="20"/>
              </w:rPr>
              <w:t>VI-1</w:t>
            </w:r>
          </w:p>
          <w:p w:rsidR="004F157A" w:rsidRPr="004F157A" w:rsidRDefault="004F157A" w:rsidP="004F157A">
            <w:pPr>
              <w:spacing w:before="100" w:beforeAutospacing="1" w:afterAutospacing="1"/>
              <w:jc w:val="center"/>
              <w:rPr>
                <w:b/>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П</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Грађанско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b/>
                <w:sz w:val="18"/>
                <w:szCs w:val="20"/>
                <w:lang w:val="sr-Cyrl-CS"/>
              </w:rPr>
            </w:pPr>
          </w:p>
        </w:tc>
        <w:tc>
          <w:tcPr>
            <w:tcW w:w="709" w:type="dxa"/>
            <w:vMerge/>
            <w:vAlign w:val="center"/>
          </w:tcPr>
          <w:p w:rsidR="004F157A" w:rsidRPr="004F157A" w:rsidRDefault="004F157A" w:rsidP="004F157A">
            <w:pPr>
              <w:spacing w:before="100" w:beforeAutospacing="1" w:afterAutospacing="1" w:line="276" w:lineRule="auto"/>
              <w:jc w:val="center"/>
              <w:rPr>
                <w:b/>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1</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2</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Музичка култура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3</w:t>
            </w:r>
          </w:p>
        </w:tc>
        <w:tc>
          <w:tcPr>
            <w:tcW w:w="1559"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Српски језик</w:t>
            </w:r>
          </w:p>
        </w:tc>
        <w:tc>
          <w:tcPr>
            <w:tcW w:w="1276" w:type="dxa"/>
            <w:vMerge w:val="restart"/>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Техника и технологија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Ликовна култура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4</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Информатика</w:t>
            </w:r>
          </w:p>
        </w:tc>
        <w:tc>
          <w:tcPr>
            <w:tcW w:w="1276" w:type="dxa"/>
            <w:vMerge/>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5</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Физика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6</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Физика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Српски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7</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Веронаука</w:t>
            </w:r>
          </w:p>
        </w:tc>
      </w:tr>
    </w:tbl>
    <w:p w:rsidR="004F157A" w:rsidRDefault="004F157A" w:rsidP="004F157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1559"/>
        <w:gridCol w:w="1276"/>
        <w:gridCol w:w="1276"/>
        <w:gridCol w:w="1417"/>
        <w:gridCol w:w="1276"/>
      </w:tblGrid>
      <w:tr w:rsidR="004F157A" w:rsidRPr="00FE152C" w:rsidTr="004F157A">
        <w:trPr>
          <w:trHeight w:val="496"/>
        </w:trPr>
        <w:tc>
          <w:tcPr>
            <w:tcW w:w="1242" w:type="dxa"/>
            <w:vMerge w:val="restart"/>
            <w:vAlign w:val="center"/>
          </w:tcPr>
          <w:p w:rsidR="004F157A" w:rsidRPr="004F157A" w:rsidRDefault="004F157A" w:rsidP="004F157A">
            <w:pPr>
              <w:spacing w:before="100" w:beforeAutospacing="1" w:afterAutospacing="1"/>
              <w:jc w:val="center"/>
              <w:rPr>
                <w:b/>
                <w:sz w:val="18"/>
                <w:szCs w:val="20"/>
                <w:lang w:val="sr-Cyrl-CS"/>
              </w:rPr>
            </w:pPr>
            <w:r w:rsidRPr="004F157A">
              <w:rPr>
                <w:b/>
                <w:sz w:val="18"/>
                <w:szCs w:val="20"/>
                <w:lang w:val="sr-Cyrl-CS"/>
              </w:rPr>
              <w:t>Зинета Рашовић</w:t>
            </w:r>
          </w:p>
        </w:tc>
        <w:tc>
          <w:tcPr>
            <w:tcW w:w="709" w:type="dxa"/>
            <w:vMerge w:val="restart"/>
            <w:vAlign w:val="center"/>
          </w:tcPr>
          <w:p w:rsidR="004F157A" w:rsidRPr="004F157A" w:rsidRDefault="004F157A" w:rsidP="004F157A">
            <w:pPr>
              <w:spacing w:before="100" w:beforeAutospacing="1" w:afterAutospacing="1" w:line="276" w:lineRule="auto"/>
              <w:jc w:val="center"/>
              <w:rPr>
                <w:b/>
                <w:sz w:val="18"/>
                <w:szCs w:val="20"/>
              </w:rPr>
            </w:pPr>
          </w:p>
          <w:p w:rsidR="004F157A" w:rsidRPr="004F157A" w:rsidRDefault="004F157A" w:rsidP="004F157A">
            <w:pPr>
              <w:spacing w:before="100" w:beforeAutospacing="1" w:afterAutospacing="1" w:line="276" w:lineRule="auto"/>
              <w:jc w:val="center"/>
              <w:rPr>
                <w:b/>
                <w:sz w:val="18"/>
                <w:szCs w:val="20"/>
              </w:rPr>
            </w:pPr>
          </w:p>
          <w:p w:rsidR="004F157A" w:rsidRPr="004F157A" w:rsidRDefault="004F157A" w:rsidP="004F157A">
            <w:pPr>
              <w:spacing w:before="100" w:beforeAutospacing="1" w:afterAutospacing="1" w:line="276" w:lineRule="auto"/>
              <w:jc w:val="center"/>
              <w:rPr>
                <w:b/>
                <w:sz w:val="18"/>
                <w:szCs w:val="20"/>
              </w:rPr>
            </w:pPr>
            <w:r w:rsidRPr="004F157A">
              <w:rPr>
                <w:b/>
                <w:sz w:val="18"/>
                <w:szCs w:val="20"/>
              </w:rPr>
              <w:t>VI-2</w:t>
            </w:r>
          </w:p>
          <w:p w:rsidR="004F157A" w:rsidRPr="004F157A" w:rsidRDefault="004F157A" w:rsidP="004F157A">
            <w:pPr>
              <w:spacing w:before="100" w:beforeAutospacing="1" w:afterAutospacing="1"/>
              <w:jc w:val="center"/>
              <w:rPr>
                <w:b/>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П</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Грађанско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b/>
                <w:sz w:val="18"/>
                <w:szCs w:val="20"/>
                <w:lang w:val="sr-Cyrl-CS"/>
              </w:rPr>
            </w:pPr>
          </w:p>
        </w:tc>
        <w:tc>
          <w:tcPr>
            <w:tcW w:w="709" w:type="dxa"/>
            <w:vMerge/>
            <w:vAlign w:val="center"/>
          </w:tcPr>
          <w:p w:rsidR="004F157A" w:rsidRPr="004F157A" w:rsidRDefault="004F157A" w:rsidP="004F157A">
            <w:pPr>
              <w:spacing w:before="100" w:beforeAutospacing="1" w:afterAutospacing="1" w:line="276" w:lineRule="auto"/>
              <w:jc w:val="center"/>
              <w:rPr>
                <w:b/>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1</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Информатика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Српски језик</w:t>
            </w:r>
          </w:p>
        </w:tc>
        <w:tc>
          <w:tcPr>
            <w:tcW w:w="1276" w:type="dxa"/>
            <w:vMerge w:val="restart"/>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Техника и технологија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Физика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2</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3</w:t>
            </w:r>
          </w:p>
        </w:tc>
        <w:tc>
          <w:tcPr>
            <w:tcW w:w="1559"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Италијански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Географија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4</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Музичка култура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Историја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Ликовна култура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5</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Српски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6</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Веронаука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7</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r>
      <w:tr w:rsidR="004F157A" w:rsidRPr="00FE152C" w:rsidTr="004F157A">
        <w:trPr>
          <w:trHeight w:val="496"/>
        </w:trPr>
        <w:tc>
          <w:tcPr>
            <w:tcW w:w="1242" w:type="dxa"/>
            <w:vMerge w:val="restart"/>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Сандра Спаловић</w:t>
            </w:r>
          </w:p>
        </w:tc>
        <w:tc>
          <w:tcPr>
            <w:tcW w:w="709" w:type="dxa"/>
            <w:vMerge w:val="restart"/>
            <w:vAlign w:val="center"/>
          </w:tcPr>
          <w:p w:rsidR="004F157A" w:rsidRPr="004F157A" w:rsidRDefault="004F157A" w:rsidP="004F157A">
            <w:pPr>
              <w:spacing w:before="100" w:beforeAutospacing="1" w:afterAutospacing="1" w:line="276" w:lineRule="auto"/>
              <w:jc w:val="center"/>
              <w:rPr>
                <w:sz w:val="18"/>
                <w:szCs w:val="20"/>
              </w:rPr>
            </w:pPr>
          </w:p>
          <w:p w:rsidR="004F157A" w:rsidRPr="004F157A" w:rsidRDefault="004F157A" w:rsidP="004F157A">
            <w:pPr>
              <w:spacing w:before="100" w:beforeAutospacing="1" w:afterAutospacing="1" w:line="276" w:lineRule="auto"/>
              <w:jc w:val="center"/>
              <w:rPr>
                <w:sz w:val="18"/>
                <w:szCs w:val="20"/>
              </w:rPr>
            </w:pPr>
          </w:p>
          <w:p w:rsidR="004F157A" w:rsidRPr="004F157A" w:rsidRDefault="004F157A" w:rsidP="004F157A">
            <w:pPr>
              <w:spacing w:before="100" w:beforeAutospacing="1" w:afterAutospacing="1" w:line="276" w:lineRule="auto"/>
              <w:jc w:val="center"/>
              <w:rPr>
                <w:b/>
                <w:sz w:val="18"/>
                <w:szCs w:val="20"/>
              </w:rPr>
            </w:pPr>
            <w:r w:rsidRPr="004F157A">
              <w:rPr>
                <w:b/>
                <w:sz w:val="18"/>
                <w:szCs w:val="20"/>
              </w:rPr>
              <w:t>V</w:t>
            </w:r>
            <w:r w:rsidRPr="004F157A">
              <w:rPr>
                <w:b/>
                <w:sz w:val="18"/>
                <w:szCs w:val="20"/>
                <w:lang w:val="sr-Latn-CS"/>
              </w:rPr>
              <w:t>II</w:t>
            </w:r>
            <w:r w:rsidRPr="004F157A">
              <w:rPr>
                <w:b/>
                <w:sz w:val="18"/>
                <w:szCs w:val="20"/>
              </w:rPr>
              <w:t>-1</w:t>
            </w:r>
          </w:p>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1</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Хемија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2</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Хемија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3</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4</w:t>
            </w:r>
          </w:p>
        </w:tc>
        <w:tc>
          <w:tcPr>
            <w:tcW w:w="1559"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Историја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Биологија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Физика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5</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Музичка култура</w:t>
            </w:r>
          </w:p>
        </w:tc>
        <w:tc>
          <w:tcPr>
            <w:tcW w:w="1276" w:type="dxa"/>
            <w:vMerge w:val="restart"/>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Техника и технологија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6</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Информатика</w:t>
            </w:r>
          </w:p>
        </w:tc>
        <w:tc>
          <w:tcPr>
            <w:tcW w:w="1276"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Ликовна култура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7</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Грађанско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Физика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Веронаука</w:t>
            </w:r>
          </w:p>
        </w:tc>
      </w:tr>
      <w:tr w:rsidR="004F157A" w:rsidRPr="00FE152C" w:rsidTr="004F157A">
        <w:trPr>
          <w:trHeight w:val="496"/>
        </w:trPr>
        <w:tc>
          <w:tcPr>
            <w:tcW w:w="1242" w:type="dxa"/>
            <w:vMerge w:val="restart"/>
            <w:vAlign w:val="center"/>
          </w:tcPr>
          <w:p w:rsidR="004F157A" w:rsidRPr="004F157A" w:rsidRDefault="004F157A" w:rsidP="004F157A">
            <w:pPr>
              <w:spacing w:before="100" w:beforeAutospacing="1" w:afterAutospacing="1" w:line="276" w:lineRule="auto"/>
              <w:jc w:val="center"/>
              <w:rPr>
                <w:b/>
                <w:sz w:val="18"/>
                <w:szCs w:val="20"/>
              </w:rPr>
            </w:pPr>
            <w:r w:rsidRPr="00FE152C">
              <w:br w:type="page"/>
            </w:r>
            <w:r w:rsidRPr="004F157A">
              <w:rPr>
                <w:b/>
                <w:sz w:val="18"/>
              </w:rPr>
              <w:t>Јована Стевановић</w:t>
            </w:r>
          </w:p>
        </w:tc>
        <w:tc>
          <w:tcPr>
            <w:tcW w:w="709" w:type="dxa"/>
            <w:vMerge w:val="restart"/>
            <w:vAlign w:val="center"/>
          </w:tcPr>
          <w:p w:rsidR="004F157A" w:rsidRPr="004F157A" w:rsidRDefault="004F157A" w:rsidP="004F157A">
            <w:pPr>
              <w:spacing w:before="100" w:beforeAutospacing="1" w:afterAutospacing="1" w:line="276" w:lineRule="auto"/>
              <w:jc w:val="center"/>
              <w:rPr>
                <w:b/>
                <w:sz w:val="18"/>
                <w:szCs w:val="20"/>
              </w:rPr>
            </w:pPr>
            <w:r w:rsidRPr="004F157A">
              <w:rPr>
                <w:b/>
                <w:sz w:val="18"/>
                <w:szCs w:val="20"/>
              </w:rPr>
              <w:t>VIII-1</w:t>
            </w: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1</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Музичка култура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2</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Физика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3</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Историја</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Хемија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Биологија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lang w:val="sr-Cyrl-CS"/>
              </w:rPr>
              <w:t>Хемија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lang w:val="sr-Cyrl-CS"/>
              </w:rPr>
              <w:t>Биологија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4</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Географија</w:t>
            </w:r>
          </w:p>
        </w:tc>
        <w:tc>
          <w:tcPr>
            <w:tcW w:w="1417"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Енглески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Италијански језик</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5</w:t>
            </w:r>
          </w:p>
        </w:tc>
        <w:tc>
          <w:tcPr>
            <w:tcW w:w="1559"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Италијански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Математика</w:t>
            </w:r>
          </w:p>
        </w:tc>
        <w:tc>
          <w:tcPr>
            <w:tcW w:w="1417"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Српски језик</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Ликовна култура</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6</w:t>
            </w:r>
          </w:p>
        </w:tc>
        <w:tc>
          <w:tcPr>
            <w:tcW w:w="1559" w:type="dxa"/>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Физика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Информатика</w:t>
            </w:r>
          </w:p>
        </w:tc>
        <w:tc>
          <w:tcPr>
            <w:tcW w:w="1417" w:type="dxa"/>
            <w:vMerge w:val="restart"/>
            <w:vAlign w:val="center"/>
          </w:tcPr>
          <w:p w:rsidR="004F157A" w:rsidRPr="004F157A" w:rsidRDefault="004F157A" w:rsidP="004F157A">
            <w:pPr>
              <w:spacing w:before="100" w:beforeAutospacing="1" w:afterAutospacing="1" w:line="276" w:lineRule="auto"/>
              <w:jc w:val="center"/>
              <w:rPr>
                <w:sz w:val="18"/>
                <w:szCs w:val="20"/>
                <w:lang w:val="sr-Cyrl-CS"/>
              </w:rPr>
            </w:pPr>
            <w:r w:rsidRPr="004F157A">
              <w:rPr>
                <w:sz w:val="18"/>
                <w:szCs w:val="20"/>
              </w:rPr>
              <w:t>Техника и технологија</w:t>
            </w: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Физичко и здравствено васпитање</w:t>
            </w:r>
          </w:p>
        </w:tc>
      </w:tr>
      <w:tr w:rsidR="004F157A" w:rsidRPr="00FE152C" w:rsidTr="004F157A">
        <w:trPr>
          <w:trHeight w:val="496"/>
        </w:trPr>
        <w:tc>
          <w:tcPr>
            <w:tcW w:w="1242"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70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7</w:t>
            </w:r>
          </w:p>
        </w:tc>
        <w:tc>
          <w:tcPr>
            <w:tcW w:w="1559"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Грађанско васпитање</w:t>
            </w:r>
          </w:p>
        </w:tc>
        <w:tc>
          <w:tcPr>
            <w:tcW w:w="1276" w:type="dxa"/>
            <w:vAlign w:val="center"/>
          </w:tcPr>
          <w:p w:rsidR="004F157A" w:rsidRPr="004F157A" w:rsidRDefault="004F157A" w:rsidP="004F157A">
            <w:pPr>
              <w:spacing w:before="100" w:beforeAutospacing="1" w:afterAutospacing="1" w:line="276" w:lineRule="auto"/>
              <w:jc w:val="center"/>
              <w:rPr>
                <w:sz w:val="18"/>
                <w:szCs w:val="20"/>
                <w:lang w:val="sr-Cyrl-CS"/>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p>
        </w:tc>
        <w:tc>
          <w:tcPr>
            <w:tcW w:w="1417" w:type="dxa"/>
            <w:vMerge/>
            <w:vAlign w:val="center"/>
          </w:tcPr>
          <w:p w:rsidR="004F157A" w:rsidRPr="004F157A" w:rsidRDefault="004F157A" w:rsidP="004F157A">
            <w:pPr>
              <w:spacing w:before="100" w:beforeAutospacing="1" w:afterAutospacing="1" w:line="276" w:lineRule="auto"/>
              <w:jc w:val="center"/>
              <w:rPr>
                <w:sz w:val="18"/>
                <w:szCs w:val="20"/>
              </w:rPr>
            </w:pPr>
          </w:p>
        </w:tc>
        <w:tc>
          <w:tcPr>
            <w:tcW w:w="1276" w:type="dxa"/>
            <w:vAlign w:val="center"/>
          </w:tcPr>
          <w:p w:rsidR="004F157A" w:rsidRPr="004F157A" w:rsidRDefault="004F157A" w:rsidP="004F157A">
            <w:pPr>
              <w:spacing w:before="100" w:beforeAutospacing="1" w:afterAutospacing="1" w:line="276" w:lineRule="auto"/>
              <w:jc w:val="center"/>
              <w:rPr>
                <w:sz w:val="18"/>
                <w:szCs w:val="20"/>
              </w:rPr>
            </w:pPr>
            <w:r w:rsidRPr="004F157A">
              <w:rPr>
                <w:sz w:val="18"/>
                <w:szCs w:val="20"/>
              </w:rPr>
              <w:t>Веронаука</w:t>
            </w:r>
          </w:p>
        </w:tc>
      </w:tr>
    </w:tbl>
    <w:p w:rsidR="004F157A" w:rsidRPr="00FE152C" w:rsidRDefault="004F157A" w:rsidP="004F157A">
      <w:pPr>
        <w:spacing w:line="276" w:lineRule="auto"/>
      </w:pPr>
    </w:p>
    <w:p w:rsidR="004F157A" w:rsidRPr="004F157A" w:rsidRDefault="004F157A" w:rsidP="004F157A">
      <w:pPr>
        <w:pStyle w:val="NoSpacing"/>
        <w:numPr>
          <w:ilvl w:val="0"/>
          <w:numId w:val="0"/>
        </w:numPr>
        <w:ind w:left="720" w:hanging="360"/>
        <w:rPr>
          <w:lang w:val="sr-Cyrl-RS" w:eastAsia="hr-HR"/>
        </w:rPr>
        <w:sectPr w:rsidR="004F157A" w:rsidRPr="004F157A" w:rsidSect="00EE22C7">
          <w:headerReference w:type="default" r:id="rId25"/>
          <w:footerReference w:type="default" r:id="rId26"/>
          <w:type w:val="nextColumn"/>
          <w:pgSz w:w="11907" w:h="16839" w:code="9"/>
          <w:pgMar w:top="1152" w:right="1152" w:bottom="1152" w:left="1152"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A26143" w:rsidRPr="003155A2" w:rsidRDefault="00A26143" w:rsidP="009700B9">
      <w:pPr>
        <w:pStyle w:val="Heading2"/>
        <w:rPr>
          <w:lang w:val="sr-Cyrl-CS"/>
        </w:rPr>
      </w:pPr>
      <w:bookmarkStart w:id="423" w:name="_Toc84587250"/>
      <w:bookmarkStart w:id="424" w:name="_Toc84839117"/>
      <w:r w:rsidRPr="003155A2">
        <w:t>Распоред часова  виших разреда за школску 20</w:t>
      </w:r>
      <w:r w:rsidRPr="003155A2">
        <w:rPr>
          <w:lang w:val="sr-Cyrl-CS"/>
        </w:rPr>
        <w:t>20</w:t>
      </w:r>
      <w:r w:rsidRPr="003155A2">
        <w:t>/2021.</w:t>
      </w:r>
      <w:bookmarkEnd w:id="423"/>
      <w:bookmarkEnd w:id="424"/>
    </w:p>
    <w:p w:rsidR="004F157A" w:rsidRDefault="004F157A" w:rsidP="004F157A">
      <w:pPr>
        <w:shd w:val="clear" w:color="auto" w:fill="FFFFFF"/>
        <w:jc w:val="center"/>
        <w:rPr>
          <w:color w:val="365F91"/>
          <w:sz w:val="20"/>
          <w:szCs w:val="20"/>
        </w:rPr>
      </w:pPr>
    </w:p>
    <w:p w:rsidR="004F157A" w:rsidRDefault="004F157A" w:rsidP="004F157A">
      <w:pPr>
        <w:rPr>
          <w:sz w:val="20"/>
          <w:szCs w:val="20"/>
        </w:rPr>
      </w:pPr>
    </w:p>
    <w:tbl>
      <w:tblPr>
        <w:tblpPr w:leftFromText="180" w:rightFromText="180" w:vertAnchor="text" w:horzAnchor="margin" w:tblpXSpec="center" w:tblpY="319"/>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0"/>
        <w:gridCol w:w="390"/>
        <w:gridCol w:w="391"/>
        <w:gridCol w:w="390"/>
        <w:gridCol w:w="390"/>
        <w:gridCol w:w="391"/>
        <w:gridCol w:w="390"/>
        <w:gridCol w:w="390"/>
        <w:gridCol w:w="391"/>
        <w:gridCol w:w="390"/>
        <w:gridCol w:w="391"/>
        <w:gridCol w:w="390"/>
        <w:gridCol w:w="390"/>
        <w:gridCol w:w="391"/>
        <w:gridCol w:w="390"/>
        <w:gridCol w:w="390"/>
        <w:gridCol w:w="391"/>
        <w:gridCol w:w="390"/>
        <w:gridCol w:w="391"/>
        <w:gridCol w:w="390"/>
        <w:gridCol w:w="390"/>
        <w:gridCol w:w="391"/>
        <w:gridCol w:w="390"/>
        <w:gridCol w:w="390"/>
        <w:gridCol w:w="391"/>
        <w:gridCol w:w="390"/>
        <w:gridCol w:w="391"/>
        <w:gridCol w:w="390"/>
        <w:gridCol w:w="390"/>
        <w:gridCol w:w="391"/>
        <w:gridCol w:w="390"/>
        <w:gridCol w:w="390"/>
        <w:gridCol w:w="391"/>
        <w:gridCol w:w="390"/>
        <w:gridCol w:w="391"/>
      </w:tblGrid>
      <w:tr w:rsidR="004F157A" w:rsidRPr="004F157A" w:rsidTr="004F157A">
        <w:trPr>
          <w:trHeight w:val="336"/>
        </w:trPr>
        <w:tc>
          <w:tcPr>
            <w:tcW w:w="1728" w:type="dxa"/>
            <w:vMerge w:val="restart"/>
            <w:tcBorders>
              <w:top w:val="single" w:sz="12" w:space="0" w:color="auto"/>
              <w:left w:val="single" w:sz="12" w:space="0" w:color="auto"/>
              <w:right w:val="single" w:sz="12" w:space="0" w:color="auto"/>
            </w:tcBorders>
            <w:shd w:val="clear" w:color="auto" w:fill="D9D9D9"/>
            <w:vAlign w:val="center"/>
          </w:tcPr>
          <w:p w:rsidR="004F157A" w:rsidRPr="004F157A" w:rsidRDefault="004F157A" w:rsidP="004F157A">
            <w:pPr>
              <w:spacing w:before="100" w:beforeAutospacing="1" w:after="100" w:afterAutospacing="1"/>
              <w:rPr>
                <w:color w:val="000000"/>
                <w:highlight w:val="magenta"/>
                <w:lang w:val="sr-Cyrl-CS"/>
              </w:rPr>
            </w:pPr>
          </w:p>
        </w:tc>
        <w:tc>
          <w:tcPr>
            <w:tcW w:w="2732" w:type="dxa"/>
            <w:gridSpan w:val="7"/>
            <w:tcBorders>
              <w:top w:val="single" w:sz="12" w:space="0" w:color="auto"/>
              <w:left w:val="single" w:sz="12" w:space="0" w:color="auto"/>
              <w:bottom w:val="single" w:sz="6"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b/>
                <w:color w:val="000000"/>
                <w:sz w:val="28"/>
                <w:lang w:val="sr-Cyrl-CS"/>
              </w:rPr>
            </w:pPr>
            <w:r w:rsidRPr="004F157A">
              <w:rPr>
                <w:b/>
                <w:color w:val="000000"/>
                <w:sz w:val="28"/>
                <w:lang w:val="sr-Cyrl-CS"/>
              </w:rPr>
              <w:t>Понедељак</w:t>
            </w:r>
          </w:p>
        </w:tc>
        <w:tc>
          <w:tcPr>
            <w:tcW w:w="2733" w:type="dxa"/>
            <w:gridSpan w:val="7"/>
            <w:tcBorders>
              <w:top w:val="single" w:sz="12" w:space="0" w:color="auto"/>
              <w:left w:val="single" w:sz="12"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b/>
                <w:color w:val="000000"/>
                <w:sz w:val="28"/>
                <w:lang w:val="sr-Cyrl-CS"/>
              </w:rPr>
            </w:pPr>
            <w:r w:rsidRPr="004F157A">
              <w:rPr>
                <w:b/>
                <w:color w:val="000000"/>
                <w:sz w:val="28"/>
                <w:lang w:val="sr-Cyrl-CS"/>
              </w:rPr>
              <w:t>Уторак</w:t>
            </w:r>
          </w:p>
        </w:tc>
        <w:tc>
          <w:tcPr>
            <w:tcW w:w="2732" w:type="dxa"/>
            <w:gridSpan w:val="7"/>
            <w:tcBorders>
              <w:top w:val="single" w:sz="12" w:space="0" w:color="auto"/>
              <w:left w:val="single" w:sz="12"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b/>
                <w:color w:val="000000"/>
                <w:sz w:val="28"/>
                <w:lang w:val="sr-Cyrl-CS"/>
              </w:rPr>
            </w:pPr>
            <w:r w:rsidRPr="004F157A">
              <w:rPr>
                <w:b/>
                <w:color w:val="000000"/>
                <w:sz w:val="28"/>
                <w:lang w:val="sr-Cyrl-CS"/>
              </w:rPr>
              <w:t>Среда</w:t>
            </w:r>
          </w:p>
        </w:tc>
        <w:tc>
          <w:tcPr>
            <w:tcW w:w="2733" w:type="dxa"/>
            <w:gridSpan w:val="7"/>
            <w:tcBorders>
              <w:top w:val="single" w:sz="12" w:space="0" w:color="auto"/>
              <w:left w:val="single" w:sz="12"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b/>
                <w:color w:val="000000"/>
                <w:sz w:val="28"/>
                <w:lang w:val="sr-Cyrl-CS"/>
              </w:rPr>
            </w:pPr>
            <w:r w:rsidRPr="004F157A">
              <w:rPr>
                <w:b/>
                <w:color w:val="000000"/>
                <w:sz w:val="28"/>
                <w:lang w:val="sr-Cyrl-CS"/>
              </w:rPr>
              <w:t>Четвртак</w:t>
            </w:r>
          </w:p>
        </w:tc>
        <w:tc>
          <w:tcPr>
            <w:tcW w:w="2733" w:type="dxa"/>
            <w:gridSpan w:val="7"/>
            <w:tcBorders>
              <w:top w:val="single" w:sz="12" w:space="0" w:color="auto"/>
              <w:left w:val="single" w:sz="12"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b/>
                <w:color w:val="000000"/>
                <w:sz w:val="28"/>
                <w:lang w:val="sr-Cyrl-CS"/>
              </w:rPr>
            </w:pPr>
            <w:r w:rsidRPr="004F157A">
              <w:rPr>
                <w:b/>
                <w:color w:val="000000"/>
                <w:sz w:val="28"/>
                <w:lang w:val="sr-Cyrl-CS"/>
              </w:rPr>
              <w:t>Петак</w:t>
            </w:r>
          </w:p>
        </w:tc>
      </w:tr>
      <w:tr w:rsidR="004F157A" w:rsidRPr="004F157A" w:rsidTr="004F157A">
        <w:trPr>
          <w:trHeight w:val="299"/>
        </w:trPr>
        <w:tc>
          <w:tcPr>
            <w:tcW w:w="1728" w:type="dxa"/>
            <w:vMerge/>
            <w:tcBorders>
              <w:left w:val="single" w:sz="12" w:space="0" w:color="auto"/>
              <w:right w:val="single" w:sz="12" w:space="0" w:color="auto"/>
            </w:tcBorders>
            <w:shd w:val="clear" w:color="auto" w:fill="D9D9D9"/>
            <w:vAlign w:val="center"/>
          </w:tcPr>
          <w:p w:rsidR="004F157A" w:rsidRPr="004F157A" w:rsidRDefault="004F157A" w:rsidP="004F157A">
            <w:pPr>
              <w:spacing w:before="100" w:beforeAutospacing="1" w:after="100" w:afterAutospacing="1"/>
              <w:rPr>
                <w:color w:val="000000"/>
                <w:highlight w:val="magenta"/>
                <w:lang w:val="sr-Cyrl-CS"/>
              </w:rPr>
            </w:pPr>
          </w:p>
        </w:tc>
        <w:tc>
          <w:tcPr>
            <w:tcW w:w="390"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1</w:t>
            </w:r>
          </w:p>
        </w:tc>
        <w:tc>
          <w:tcPr>
            <w:tcW w:w="39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2</w:t>
            </w:r>
          </w:p>
        </w:tc>
        <w:tc>
          <w:tcPr>
            <w:tcW w:w="39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3</w:t>
            </w:r>
          </w:p>
        </w:tc>
        <w:tc>
          <w:tcPr>
            <w:tcW w:w="39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4</w:t>
            </w:r>
          </w:p>
        </w:tc>
        <w:tc>
          <w:tcPr>
            <w:tcW w:w="390"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5</w:t>
            </w:r>
          </w:p>
        </w:tc>
        <w:tc>
          <w:tcPr>
            <w:tcW w:w="39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6</w:t>
            </w:r>
          </w:p>
        </w:tc>
        <w:tc>
          <w:tcPr>
            <w:tcW w:w="390"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7</w:t>
            </w:r>
          </w:p>
        </w:tc>
        <w:tc>
          <w:tcPr>
            <w:tcW w:w="390" w:type="dxa"/>
            <w:tcBorders>
              <w:lef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1</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2</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3</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4</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5</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6</w:t>
            </w:r>
          </w:p>
        </w:tc>
        <w:tc>
          <w:tcPr>
            <w:tcW w:w="391" w:type="dxa"/>
            <w:tcBorders>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7</w:t>
            </w:r>
          </w:p>
        </w:tc>
        <w:tc>
          <w:tcPr>
            <w:tcW w:w="390" w:type="dxa"/>
            <w:tcBorders>
              <w:lef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1</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2</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3</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4</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5</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6</w:t>
            </w:r>
          </w:p>
        </w:tc>
        <w:tc>
          <w:tcPr>
            <w:tcW w:w="390" w:type="dxa"/>
            <w:tcBorders>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7</w:t>
            </w:r>
          </w:p>
        </w:tc>
        <w:tc>
          <w:tcPr>
            <w:tcW w:w="391" w:type="dxa"/>
            <w:tcBorders>
              <w:lef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1</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2</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3</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4</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5</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6</w:t>
            </w:r>
          </w:p>
        </w:tc>
        <w:tc>
          <w:tcPr>
            <w:tcW w:w="390" w:type="dxa"/>
            <w:tcBorders>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7</w:t>
            </w:r>
          </w:p>
        </w:tc>
        <w:tc>
          <w:tcPr>
            <w:tcW w:w="390" w:type="dxa"/>
            <w:tcBorders>
              <w:lef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1</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2</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3</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4</w:t>
            </w:r>
          </w:p>
        </w:tc>
        <w:tc>
          <w:tcPr>
            <w:tcW w:w="391" w:type="dxa"/>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lang w:val="sr-Cyrl-CS"/>
              </w:rPr>
              <w:t>5</w:t>
            </w:r>
          </w:p>
        </w:tc>
        <w:tc>
          <w:tcPr>
            <w:tcW w:w="390" w:type="dxa"/>
            <w:shd w:val="clear" w:color="auto" w:fill="D9D9D9"/>
            <w:vAlign w:val="center"/>
            <w:hideMark/>
          </w:tcPr>
          <w:p w:rsidR="004F157A" w:rsidRPr="004F157A" w:rsidRDefault="004F157A" w:rsidP="004F157A">
            <w:pPr>
              <w:spacing w:before="100" w:beforeAutospacing="1" w:after="100" w:afterAutospacing="1"/>
              <w:jc w:val="center"/>
              <w:rPr>
                <w:color w:val="000000"/>
                <w:sz w:val="28"/>
              </w:rPr>
            </w:pPr>
            <w:r w:rsidRPr="004F157A">
              <w:rPr>
                <w:color w:val="000000"/>
                <w:sz w:val="28"/>
              </w:rPr>
              <w:t>6</w:t>
            </w:r>
          </w:p>
        </w:tc>
        <w:tc>
          <w:tcPr>
            <w:tcW w:w="391" w:type="dxa"/>
            <w:tcBorders>
              <w:right w:val="single" w:sz="12" w:space="0" w:color="auto"/>
            </w:tcBorders>
            <w:shd w:val="clear" w:color="auto" w:fill="D9D9D9"/>
            <w:vAlign w:val="center"/>
            <w:hideMark/>
          </w:tcPr>
          <w:p w:rsidR="004F157A" w:rsidRPr="004F157A" w:rsidRDefault="004F157A" w:rsidP="004F157A">
            <w:pPr>
              <w:spacing w:before="100" w:beforeAutospacing="1" w:after="100" w:afterAutospacing="1"/>
              <w:jc w:val="center"/>
              <w:rPr>
                <w:color w:val="000000"/>
                <w:sz w:val="28"/>
                <w:lang w:val="sr-Cyrl-CS"/>
              </w:rPr>
            </w:pPr>
            <w:r w:rsidRPr="004F157A">
              <w:rPr>
                <w:color w:val="000000"/>
                <w:sz w:val="28"/>
              </w:rPr>
              <w:t>7</w:t>
            </w:r>
          </w:p>
        </w:tc>
      </w:tr>
      <w:tr w:rsidR="004F157A" w:rsidRPr="004F157A" w:rsidTr="004F157A">
        <w:trPr>
          <w:trHeight w:val="195"/>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rPr>
              <w:t xml:space="preserve">Пешић Христина  </w:t>
            </w:r>
            <w:r w:rsidRPr="004F157A">
              <w:rPr>
                <w:color w:val="000000"/>
                <w:lang w:val="sr-Cyrl-CS"/>
              </w:rPr>
              <w:t xml:space="preserve"> (српски језик)</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szCs w:val="16"/>
              </w:rPr>
            </w:pPr>
            <w:r w:rsidRPr="004F157A">
              <w:rPr>
                <w:b/>
                <w:color w:val="000000"/>
                <w:sz w:val="16"/>
                <w:szCs w:val="16"/>
              </w:rPr>
              <w:t>71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1"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1"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168"/>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Марковић Ивана (енглески језик)</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1"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Филиповић Ивана (италијански језик)</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Илић Милица (ликовна култура)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781" w:type="dxa"/>
            <w:gridSpan w:val="2"/>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Павлов Весна (музичка култура)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rPr>
            </w:pPr>
            <w:r w:rsidRPr="004F157A">
              <w:rPr>
                <w:color w:val="000000"/>
              </w:rPr>
              <w:t>Спаловић Сандра  (историја)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Ђурђев Душица (историја)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rPr>
            </w:pPr>
            <w:r w:rsidRPr="004F157A">
              <w:rPr>
                <w:color w:val="000000"/>
                <w:lang w:val="sr-Cyrl-CS"/>
              </w:rPr>
              <w:t>Каталинић Д. Андријана (географија)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Динић Срђан (хемија)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Живојнов Јованка (хемија)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rPr>
            </w:pPr>
            <w:r w:rsidRPr="004F157A">
              <w:rPr>
                <w:color w:val="000000"/>
                <w:lang w:val="sr-Cyrl-CS"/>
              </w:rPr>
              <w:t>Савичић Драган</w:t>
            </w:r>
            <w:r w:rsidRPr="004F157A">
              <w:rPr>
                <w:color w:val="000000"/>
              </w:rPr>
              <w:t xml:space="preserve"> </w:t>
            </w:r>
            <w:r w:rsidRPr="004F157A">
              <w:rPr>
                <w:color w:val="000000"/>
                <w:lang w:val="sr-Cyrl-CS"/>
              </w:rPr>
              <w:t>(физика)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lang w:val="sr-Cyrl-CS"/>
              </w:rPr>
            </w:pPr>
            <w:r w:rsidRPr="004F157A">
              <w:rPr>
                <w:color w:val="000000"/>
                <w:lang w:val="sr-Cyrl-CS"/>
              </w:rPr>
              <w:t>Рашовић Зинета (математика)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62</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rPr>
            </w:pPr>
            <w:r w:rsidRPr="004F157A">
              <w:rPr>
                <w:color w:val="000000"/>
                <w:lang w:val="sr-Cyrl-CS"/>
              </w:rPr>
              <w:t>Чикош Наташа (математика, информатика)</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62</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61</w:t>
            </w: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71</w:t>
            </w: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81</w:t>
            </w:r>
          </w:p>
        </w:tc>
        <w:tc>
          <w:tcPr>
            <w:tcW w:w="390" w:type="dxa"/>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71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61</w:t>
            </w: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51</w:t>
            </w: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r w:rsidR="004F157A" w:rsidRPr="004F157A" w:rsidTr="004F157A">
        <w:trPr>
          <w:trHeight w:val="402"/>
        </w:trPr>
        <w:tc>
          <w:tcPr>
            <w:tcW w:w="1728" w:type="dxa"/>
            <w:tcBorders>
              <w:left w:val="single" w:sz="12" w:space="0" w:color="auto"/>
              <w:right w:val="single" w:sz="12" w:space="0" w:color="auto"/>
            </w:tcBorders>
            <w:vAlign w:val="center"/>
            <w:hideMark/>
          </w:tcPr>
          <w:p w:rsidR="004F157A" w:rsidRPr="004F157A" w:rsidRDefault="004F157A" w:rsidP="004F157A">
            <w:pPr>
              <w:spacing w:before="100" w:beforeAutospacing="1" w:after="100" w:afterAutospacing="1"/>
              <w:rPr>
                <w:color w:val="000000"/>
              </w:rPr>
            </w:pPr>
            <w:r w:rsidRPr="004F157A">
              <w:rPr>
                <w:color w:val="000000"/>
              </w:rPr>
              <w:t xml:space="preserve">Стевановић Јована </w:t>
            </w:r>
            <w:r w:rsidRPr="004F157A">
              <w:rPr>
                <w:color w:val="000000"/>
              </w:rPr>
              <w:br/>
              <w:t>(ТиТ)</w:t>
            </w:r>
          </w:p>
        </w:tc>
        <w:tc>
          <w:tcPr>
            <w:tcW w:w="390" w:type="dxa"/>
            <w:tcBorders>
              <w:top w:val="single" w:sz="6" w:space="0" w:color="auto"/>
              <w:left w:val="single" w:sz="12"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top w:val="single" w:sz="6" w:space="0" w:color="auto"/>
              <w:left w:val="single" w:sz="6" w:space="0" w:color="auto"/>
              <w:bottom w:val="single" w:sz="6" w:space="0" w:color="auto"/>
              <w:right w:val="single" w:sz="6"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top w:val="single" w:sz="6" w:space="0" w:color="auto"/>
              <w:left w:val="single" w:sz="6" w:space="0" w:color="auto"/>
              <w:bottom w:val="single" w:sz="6" w:space="0" w:color="auto"/>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781" w:type="dxa"/>
            <w:gridSpan w:val="2"/>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r w:rsidRPr="004F157A">
              <w:rPr>
                <w:b/>
                <w:color w:val="000000"/>
                <w:sz w:val="16"/>
              </w:rPr>
              <w:t>51</w:t>
            </w: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Latn-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1"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781" w:type="dxa"/>
            <w:gridSpan w:val="2"/>
            <w:tcBorders>
              <w:righ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r w:rsidRPr="004F157A">
              <w:rPr>
                <w:b/>
                <w:color w:val="000000"/>
                <w:sz w:val="16"/>
                <w:lang w:val="sr-Cyrl-CS"/>
              </w:rPr>
              <w:t>81</w:t>
            </w:r>
          </w:p>
        </w:tc>
        <w:tc>
          <w:tcPr>
            <w:tcW w:w="390" w:type="dxa"/>
            <w:tcBorders>
              <w:left w:val="single" w:sz="12" w:space="0" w:color="auto"/>
            </w:tcBorders>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0" w:type="dxa"/>
            <w:vAlign w:val="center"/>
          </w:tcPr>
          <w:p w:rsidR="004F157A" w:rsidRPr="004F157A" w:rsidRDefault="004F157A" w:rsidP="004F157A">
            <w:pPr>
              <w:spacing w:before="100" w:beforeAutospacing="1" w:after="100" w:afterAutospacing="1"/>
              <w:jc w:val="center"/>
              <w:rPr>
                <w:b/>
                <w:color w:val="000000"/>
                <w:sz w:val="16"/>
                <w:lang w:val="sr-Cyrl-CS"/>
              </w:rPr>
            </w:pPr>
          </w:p>
        </w:tc>
        <w:tc>
          <w:tcPr>
            <w:tcW w:w="391" w:type="dxa"/>
            <w:tcBorders>
              <w:right w:val="single" w:sz="12" w:space="0" w:color="auto"/>
            </w:tcBorders>
            <w:vAlign w:val="center"/>
          </w:tcPr>
          <w:p w:rsidR="004F157A" w:rsidRPr="004F157A" w:rsidRDefault="004F157A" w:rsidP="004F157A">
            <w:pPr>
              <w:spacing w:before="100" w:beforeAutospacing="1" w:after="100" w:afterAutospacing="1"/>
              <w:jc w:val="center"/>
              <w:rPr>
                <w:color w:val="000000"/>
                <w:sz w:val="16"/>
                <w:szCs w:val="16"/>
                <w:lang w:val="sr-Cyrl-CS"/>
              </w:rPr>
            </w:pPr>
          </w:p>
        </w:tc>
      </w:tr>
    </w:tbl>
    <w:p w:rsidR="004F157A" w:rsidRDefault="004F157A" w:rsidP="004F157A">
      <w:pPr>
        <w:rPr>
          <w:sz w:val="20"/>
          <w:szCs w:val="20"/>
        </w:rPr>
      </w:pPr>
    </w:p>
    <w:p w:rsidR="006A0822" w:rsidRDefault="006A0822" w:rsidP="004F157A">
      <w:pPr>
        <w:rPr>
          <w:sz w:val="20"/>
          <w:szCs w:val="20"/>
          <w:lang w:val="sr-Cyrl-RS"/>
        </w:rPr>
      </w:pPr>
    </w:p>
    <w:p w:rsidR="003155A2" w:rsidRPr="003155A2" w:rsidRDefault="003155A2" w:rsidP="003155A2">
      <w:pPr>
        <w:pStyle w:val="NoSpacing"/>
        <w:rPr>
          <w:lang w:val="sr-Cyrl-RS" w:eastAsia="hr-HR"/>
        </w:rPr>
        <w:sectPr w:rsidR="003155A2" w:rsidRPr="003155A2" w:rsidSect="00A26143">
          <w:pgSz w:w="16839" w:h="11907" w:orient="landscape" w:code="9"/>
          <w:pgMar w:top="1152" w:right="1152" w:bottom="1152" w:left="1152"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3155A2" w:rsidRDefault="003155A2" w:rsidP="009700B9">
      <w:pPr>
        <w:pStyle w:val="Heading2"/>
      </w:pPr>
    </w:p>
    <w:p w:rsidR="00CC67B8" w:rsidRPr="003155A2" w:rsidRDefault="00CC67B8" w:rsidP="009700B9">
      <w:pPr>
        <w:pStyle w:val="Heading2"/>
      </w:pPr>
      <w:bookmarkStart w:id="425" w:name="_Toc84587251"/>
      <w:bookmarkStart w:id="426" w:name="_Toc84839118"/>
      <w:r w:rsidRPr="003155A2">
        <w:t>ОПЕРАТИВНИ ПЛАН ОСНОВНЕ ШКОЛЕ ,,БОРИСАВ ПЕТРОВ БРАЦА“ ПАНЧЕВО ЗА ОРГАНИЗАЦИЈУ И РЕАЛИЗАЦИЈУ ОБРАЗОВНО-ВАСПИТНОГ РАДА ПО ПОСЕБНОМ ПРОГРАМУ ЗА РАД У УСЛОВИМА ПАНДЕМИЈЕ ВИРУСА Covid-19</w:t>
      </w:r>
      <w:bookmarkEnd w:id="425"/>
      <w:bookmarkEnd w:id="426"/>
    </w:p>
    <w:p w:rsidR="00CC67B8" w:rsidRPr="000D2CF0" w:rsidRDefault="00CC67B8" w:rsidP="003155A2">
      <w:pPr>
        <w:ind w:left="225"/>
        <w:jc w:val="center"/>
        <w:rPr>
          <w:b/>
          <w:color w:val="365F91"/>
        </w:rPr>
      </w:pPr>
    </w:p>
    <w:p w:rsidR="00CC67B8" w:rsidRPr="000D2CF0" w:rsidRDefault="00CC67B8" w:rsidP="00CC67B8">
      <w:pPr>
        <w:jc w:val="both"/>
        <w:rPr>
          <w:color w:val="365F91"/>
        </w:rPr>
      </w:pPr>
    </w:p>
    <w:p w:rsidR="00295241" w:rsidRPr="00FE152C" w:rsidRDefault="00295241" w:rsidP="008717B6">
      <w:pPr>
        <w:pStyle w:val="ListParagraph"/>
        <w:spacing w:line="276" w:lineRule="auto"/>
        <w:ind w:left="360"/>
        <w:jc w:val="both"/>
        <w:rPr>
          <w:u w:val="single"/>
        </w:rPr>
      </w:pPr>
      <w:r w:rsidRPr="00FE152C">
        <w:rPr>
          <w:u w:val="single"/>
        </w:rPr>
        <w:t>Модел организације образовно-васпитног рада у школи</w:t>
      </w:r>
    </w:p>
    <w:p w:rsidR="00295241" w:rsidRPr="00FE152C" w:rsidRDefault="00295241" w:rsidP="00295241">
      <w:pPr>
        <w:spacing w:line="276" w:lineRule="auto"/>
        <w:ind w:firstLine="360"/>
        <w:jc w:val="both"/>
      </w:pPr>
      <w:r w:rsidRPr="00FE152C">
        <w:t>Образовно-васпитни рад у школи се организује кроз непосредни рад – 1. модел.</w:t>
      </w:r>
    </w:p>
    <w:p w:rsidR="00295241" w:rsidRPr="00FE152C" w:rsidRDefault="00295241" w:rsidP="00295241">
      <w:pPr>
        <w:spacing w:line="276" w:lineRule="auto"/>
        <w:ind w:firstLine="360"/>
        <w:jc w:val="both"/>
      </w:pPr>
      <w:r w:rsidRPr="00FE152C">
        <w:t>Ученици првог циклуса крећу од 1. септембра 2021. пре подне у школу, од 8:00 часова.Ученици другог циклуса иду после подне од 13:30 часова. Смена се мења на две недеље.</w:t>
      </w:r>
    </w:p>
    <w:p w:rsidR="00295241" w:rsidRPr="00FE152C" w:rsidRDefault="00295241" w:rsidP="00295241">
      <w:pPr>
        <w:spacing w:line="276" w:lineRule="auto"/>
        <w:ind w:firstLine="360"/>
        <w:jc w:val="both"/>
      </w:pPr>
      <w:r w:rsidRPr="00FE152C">
        <w:t>За све ученике првог и другог циклуса обавезна настава, као и остали облици образовно-васпитног рада организују се према усвојеном распореду часова, за све ученике у одељењу истовремено. Час траје 45 минута. Свако одељење (група) има своју учионицу, односно током малих одмора нема промене учионица/кабинета, осим када је то неопходно због специфичности наставних предмета и коришћења одређене опреме и наставних средстава.</w:t>
      </w:r>
    </w:p>
    <w:p w:rsidR="00295241" w:rsidRPr="00FE152C" w:rsidRDefault="00295241" w:rsidP="00295241">
      <w:pPr>
        <w:spacing w:line="276" w:lineRule="auto"/>
        <w:ind w:firstLine="360"/>
        <w:jc w:val="both"/>
      </w:pPr>
      <w:r w:rsidRPr="00FE152C">
        <w:t>Родитељски састанци првог и петог разреда одржаће се 31. августа 2021. године од 15:00 часова и 16:00 часова. За остале разреде у току прве недеље.</w:t>
      </w:r>
    </w:p>
    <w:p w:rsidR="00295241" w:rsidRPr="00FE152C" w:rsidRDefault="00295241" w:rsidP="00295241">
      <w:pPr>
        <w:spacing w:line="276" w:lineRule="auto"/>
        <w:ind w:firstLine="360"/>
        <w:jc w:val="both"/>
      </w:pPr>
      <w:r w:rsidRPr="00FE152C">
        <w:t>Настава се организује са одељењима у пуном саставу – укупно је 9 одељења. У школи нема издвојених одељења.</w:t>
      </w:r>
    </w:p>
    <w:p w:rsidR="00295241" w:rsidRPr="00FE152C" w:rsidRDefault="00295241" w:rsidP="00295241">
      <w:pPr>
        <w:spacing w:line="276" w:lineRule="auto"/>
        <w:ind w:firstLine="360"/>
        <w:jc w:val="both"/>
      </w:pPr>
      <w:r w:rsidRPr="00FE152C">
        <w:t>Сви ученици су кроз непосредни образовно-васпитни рад укључени у додатне наставне и ваннаставне активности.</w:t>
      </w:r>
    </w:p>
    <w:p w:rsidR="00295241" w:rsidRPr="00FE152C" w:rsidRDefault="00295241" w:rsidP="00295241">
      <w:pPr>
        <w:spacing w:line="276" w:lineRule="auto"/>
        <w:jc w:val="both"/>
      </w:pPr>
    </w:p>
    <w:p w:rsidR="00295241" w:rsidRPr="00FE152C" w:rsidRDefault="00295241" w:rsidP="008717B6">
      <w:pPr>
        <w:pStyle w:val="ListParagraph"/>
        <w:spacing w:line="276" w:lineRule="auto"/>
        <w:ind w:left="360"/>
        <w:jc w:val="both"/>
        <w:rPr>
          <w:u w:val="single"/>
        </w:rPr>
      </w:pPr>
      <w:r w:rsidRPr="00FE152C">
        <w:rPr>
          <w:u w:val="single"/>
        </w:rPr>
        <w:t>Систем за управљање учењем</w:t>
      </w:r>
    </w:p>
    <w:p w:rsidR="00295241" w:rsidRPr="00FE152C" w:rsidRDefault="00295241" w:rsidP="00295241">
      <w:pPr>
        <w:spacing w:line="276" w:lineRule="auto"/>
        <w:ind w:firstLine="360"/>
        <w:jc w:val="both"/>
      </w:pPr>
      <w:r w:rsidRPr="00FE152C">
        <w:t>Назив платформе која се користи у школи је Microsoft Teams. Поред тога у случају потребе користиће се РТС Планета.</w:t>
      </w:r>
    </w:p>
    <w:p w:rsidR="00295241" w:rsidRPr="00FE152C" w:rsidRDefault="00295241" w:rsidP="00295241">
      <w:pPr>
        <w:spacing w:line="276" w:lineRule="auto"/>
        <w:ind w:firstLine="360"/>
        <w:jc w:val="both"/>
      </w:pPr>
      <w:r w:rsidRPr="00FE152C">
        <w:t>За ученике који из оправданих разлога не могу да користе изабрану платформу, користиће се комуникација путем viber-а.</w:t>
      </w:r>
    </w:p>
    <w:p w:rsidR="00295241" w:rsidRPr="00FE152C" w:rsidRDefault="00295241" w:rsidP="00295241">
      <w:pPr>
        <w:spacing w:line="276" w:lineRule="auto"/>
        <w:ind w:firstLine="360"/>
        <w:jc w:val="both"/>
      </w:pPr>
      <w:r w:rsidRPr="00FE152C">
        <w:t>За све ученике који буду у изолацији, наставници ће користити све остале алтернативне системе за управљање учењем, као што су телефонски позиви и друго.</w:t>
      </w:r>
    </w:p>
    <w:p w:rsidR="008717B6" w:rsidRPr="008717B6" w:rsidRDefault="008717B6" w:rsidP="008717B6">
      <w:pPr>
        <w:pStyle w:val="NoSpacing"/>
        <w:numPr>
          <w:ilvl w:val="0"/>
          <w:numId w:val="0"/>
        </w:numPr>
        <w:ind w:left="720" w:hanging="360"/>
        <w:rPr>
          <w:lang w:val="sr-Cyrl-RS" w:eastAsia="hr-HR"/>
        </w:rPr>
      </w:pPr>
    </w:p>
    <w:p w:rsidR="00295241" w:rsidRPr="00FE152C" w:rsidRDefault="00295241" w:rsidP="00295241">
      <w:pPr>
        <w:pStyle w:val="ListParagraph"/>
        <w:spacing w:line="276" w:lineRule="auto"/>
        <w:jc w:val="both"/>
        <w:rPr>
          <w:u w:val="single"/>
        </w:rPr>
      </w:pPr>
    </w:p>
    <w:p w:rsidR="008717B6" w:rsidRDefault="008717B6" w:rsidP="008717B6">
      <w:pPr>
        <w:spacing w:line="276" w:lineRule="auto"/>
        <w:rPr>
          <w:b/>
          <w:lang w:val="sr-Cyrl-RS"/>
        </w:rPr>
      </w:pPr>
    </w:p>
    <w:p w:rsidR="008717B6" w:rsidRDefault="008717B6" w:rsidP="008717B6">
      <w:pPr>
        <w:pStyle w:val="NoSpacing"/>
        <w:numPr>
          <w:ilvl w:val="0"/>
          <w:numId w:val="0"/>
        </w:numPr>
        <w:ind w:left="720" w:hanging="360"/>
        <w:rPr>
          <w:lang w:val="sr-Cyrl-RS" w:eastAsia="hr-HR"/>
        </w:rPr>
      </w:pPr>
    </w:p>
    <w:p w:rsidR="008717B6" w:rsidRDefault="008717B6" w:rsidP="008717B6">
      <w:pPr>
        <w:pStyle w:val="NoSpacing"/>
        <w:numPr>
          <w:ilvl w:val="0"/>
          <w:numId w:val="0"/>
        </w:numPr>
        <w:ind w:left="720" w:hanging="360"/>
        <w:rPr>
          <w:lang w:val="sr-Cyrl-RS" w:eastAsia="hr-HR"/>
        </w:rPr>
      </w:pPr>
    </w:p>
    <w:p w:rsidR="008717B6" w:rsidRDefault="008717B6" w:rsidP="008717B6">
      <w:pPr>
        <w:pStyle w:val="NoSpacing"/>
        <w:numPr>
          <w:ilvl w:val="0"/>
          <w:numId w:val="0"/>
        </w:numPr>
        <w:ind w:left="720" w:hanging="360"/>
        <w:rPr>
          <w:lang w:val="sr-Cyrl-RS" w:eastAsia="hr-HR"/>
        </w:rPr>
      </w:pPr>
    </w:p>
    <w:p w:rsidR="008717B6" w:rsidRDefault="008717B6" w:rsidP="008717B6">
      <w:pPr>
        <w:pStyle w:val="NoSpacing"/>
        <w:numPr>
          <w:ilvl w:val="0"/>
          <w:numId w:val="0"/>
        </w:numPr>
        <w:ind w:left="720" w:hanging="360"/>
        <w:rPr>
          <w:lang w:val="sr-Cyrl-RS" w:eastAsia="hr-HR"/>
        </w:rPr>
      </w:pPr>
    </w:p>
    <w:p w:rsidR="008717B6" w:rsidRDefault="008717B6" w:rsidP="008717B6">
      <w:pPr>
        <w:pStyle w:val="NoSpacing"/>
        <w:numPr>
          <w:ilvl w:val="0"/>
          <w:numId w:val="0"/>
        </w:numPr>
        <w:ind w:left="720" w:hanging="360"/>
        <w:rPr>
          <w:lang w:val="sr-Cyrl-RS" w:eastAsia="hr-HR"/>
        </w:rPr>
      </w:pPr>
    </w:p>
    <w:p w:rsidR="008717B6" w:rsidRDefault="008717B6" w:rsidP="008717B6">
      <w:pPr>
        <w:pStyle w:val="NoSpacing"/>
        <w:numPr>
          <w:ilvl w:val="0"/>
          <w:numId w:val="0"/>
        </w:numPr>
        <w:ind w:left="720" w:hanging="360"/>
        <w:rPr>
          <w:lang w:val="sr-Cyrl-RS" w:eastAsia="hr-HR"/>
        </w:rPr>
      </w:pPr>
    </w:p>
    <w:p w:rsidR="008717B6" w:rsidRPr="008717B6" w:rsidRDefault="008717B6" w:rsidP="008717B6">
      <w:pPr>
        <w:pStyle w:val="NoSpacing"/>
        <w:numPr>
          <w:ilvl w:val="0"/>
          <w:numId w:val="0"/>
        </w:numPr>
        <w:ind w:left="720" w:hanging="360"/>
        <w:rPr>
          <w:lang w:val="sr-Cyrl-RS" w:eastAsia="hr-HR"/>
        </w:rPr>
      </w:pPr>
    </w:p>
    <w:p w:rsidR="008717B6" w:rsidRPr="008717B6" w:rsidRDefault="008717B6" w:rsidP="008717B6">
      <w:pPr>
        <w:pStyle w:val="NoSpacing"/>
        <w:numPr>
          <w:ilvl w:val="0"/>
          <w:numId w:val="0"/>
        </w:numPr>
        <w:ind w:left="720"/>
        <w:rPr>
          <w:rFonts w:ascii="Times New Roman" w:hAnsi="Times New Roman"/>
          <w:u w:val="single"/>
        </w:rPr>
      </w:pPr>
      <w:r w:rsidRPr="008717B6">
        <w:rPr>
          <w:rFonts w:ascii="Times New Roman" w:hAnsi="Times New Roman"/>
          <w:u w:val="single"/>
        </w:rPr>
        <w:t>Распоред часова по данима за сваки разред са временском организацијом (сатницом)</w:t>
      </w:r>
    </w:p>
    <w:p w:rsidR="008717B6" w:rsidRPr="008717B6" w:rsidRDefault="008717B6" w:rsidP="008717B6">
      <w:pPr>
        <w:pStyle w:val="NoSpacing"/>
        <w:numPr>
          <w:ilvl w:val="0"/>
          <w:numId w:val="0"/>
        </w:numPr>
        <w:ind w:left="720" w:hanging="360"/>
        <w:rPr>
          <w:lang w:val="sr-Cyrl-RS" w:eastAsia="hr-HR"/>
        </w:rPr>
      </w:pPr>
    </w:p>
    <w:p w:rsidR="00295241" w:rsidRPr="00FE152C" w:rsidRDefault="00295241" w:rsidP="00295241">
      <w:pPr>
        <w:spacing w:line="276" w:lineRule="auto"/>
        <w:jc w:val="center"/>
        <w:rPr>
          <w:b/>
        </w:rPr>
      </w:pPr>
      <w:r w:rsidRPr="00FE152C">
        <w:rPr>
          <w:b/>
        </w:rPr>
        <w:t xml:space="preserve">Распоред часова </w:t>
      </w:r>
      <w:r w:rsidRPr="00FE152C">
        <w:rPr>
          <w:b/>
          <w:i/>
        </w:rPr>
        <w:t>нижих</w:t>
      </w:r>
      <w:r w:rsidRPr="00FE152C">
        <w:rPr>
          <w:b/>
        </w:rPr>
        <w:t xml:space="preserve"> разреда за школску 2021/22. годину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1559"/>
        <w:gridCol w:w="1276"/>
        <w:gridCol w:w="1276"/>
        <w:gridCol w:w="1417"/>
        <w:gridCol w:w="1276"/>
      </w:tblGrid>
      <w:tr w:rsidR="00295241" w:rsidRPr="00FE152C" w:rsidTr="00295241">
        <w:trPr>
          <w:trHeight w:val="594"/>
        </w:trPr>
        <w:tc>
          <w:tcPr>
            <w:tcW w:w="1242" w:type="dxa"/>
            <w:vMerge w:val="restart"/>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Име и презиме</w:t>
            </w:r>
          </w:p>
        </w:tc>
        <w:tc>
          <w:tcPr>
            <w:tcW w:w="709" w:type="dxa"/>
            <w:vMerge w:val="restart"/>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Р</w:t>
            </w:r>
            <w:r w:rsidRPr="00295241">
              <w:rPr>
                <w:b/>
                <w:sz w:val="18"/>
                <w:szCs w:val="20"/>
              </w:rPr>
              <w:br/>
              <w:t>А</w:t>
            </w:r>
            <w:r w:rsidRPr="00295241">
              <w:rPr>
                <w:b/>
                <w:sz w:val="18"/>
                <w:szCs w:val="20"/>
              </w:rPr>
              <w:br/>
              <w:t>З</w:t>
            </w:r>
            <w:r w:rsidRPr="00295241">
              <w:rPr>
                <w:b/>
                <w:sz w:val="18"/>
                <w:szCs w:val="20"/>
              </w:rPr>
              <w:br/>
              <w:t>Р</w:t>
            </w:r>
            <w:r w:rsidRPr="00295241">
              <w:rPr>
                <w:b/>
                <w:sz w:val="18"/>
                <w:szCs w:val="20"/>
              </w:rPr>
              <w:br/>
              <w:t>Е</w:t>
            </w:r>
            <w:r w:rsidRPr="00295241">
              <w:rPr>
                <w:b/>
                <w:sz w:val="18"/>
                <w:szCs w:val="20"/>
              </w:rPr>
              <w:br/>
              <w:t>Д</w:t>
            </w:r>
          </w:p>
        </w:tc>
        <w:tc>
          <w:tcPr>
            <w:tcW w:w="709" w:type="dxa"/>
            <w:vMerge w:val="restart"/>
            <w:shd w:val="clear" w:color="auto" w:fill="D9D9D9"/>
            <w:vAlign w:val="center"/>
          </w:tcPr>
          <w:p w:rsidR="00295241" w:rsidRPr="00295241" w:rsidRDefault="00295241" w:rsidP="00295241">
            <w:pPr>
              <w:spacing w:before="100" w:beforeAutospacing="1" w:afterAutospacing="1" w:line="276" w:lineRule="auto"/>
              <w:ind w:left="113" w:right="113"/>
              <w:jc w:val="center"/>
              <w:rPr>
                <w:b/>
                <w:sz w:val="18"/>
                <w:szCs w:val="20"/>
              </w:rPr>
            </w:pPr>
            <w:r w:rsidRPr="00295241">
              <w:rPr>
                <w:b/>
                <w:sz w:val="18"/>
                <w:szCs w:val="20"/>
              </w:rPr>
              <w:t>Ч</w:t>
            </w:r>
            <w:r w:rsidRPr="00295241">
              <w:rPr>
                <w:b/>
                <w:sz w:val="18"/>
                <w:szCs w:val="20"/>
              </w:rPr>
              <w:br/>
              <w:t>А</w:t>
            </w:r>
            <w:r w:rsidRPr="00295241">
              <w:rPr>
                <w:b/>
                <w:sz w:val="18"/>
                <w:szCs w:val="20"/>
              </w:rPr>
              <w:br/>
              <w:t>С</w:t>
            </w:r>
          </w:p>
        </w:tc>
        <w:tc>
          <w:tcPr>
            <w:tcW w:w="6804" w:type="dxa"/>
            <w:gridSpan w:val="5"/>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ДАНИ У НЕДЕЉИ</w:t>
            </w:r>
          </w:p>
        </w:tc>
      </w:tr>
      <w:tr w:rsidR="00295241" w:rsidRPr="00FE152C" w:rsidTr="00295241">
        <w:trPr>
          <w:trHeight w:val="728"/>
        </w:trPr>
        <w:tc>
          <w:tcPr>
            <w:tcW w:w="1242"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709"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709"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1559"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ПОНЕДЕЉАК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УТОРАК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СРЕДА</w:t>
            </w:r>
          </w:p>
        </w:tc>
        <w:tc>
          <w:tcPr>
            <w:tcW w:w="1417"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ЧЕТВРТАК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ПЕТАК</w:t>
            </w: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Гордана Русов</w:t>
            </w:r>
          </w:p>
        </w:tc>
        <w:tc>
          <w:tcPr>
            <w:tcW w:w="709" w:type="dxa"/>
            <w:vMerge w:val="restart"/>
            <w:vAlign w:val="center"/>
          </w:tcPr>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I-1</w:t>
            </w:r>
          </w:p>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Свет око нас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Свет око нас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Ликовна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Дигитални свет</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ЧОС</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Грађанско / Веронаука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Слободне активности</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Допунска настава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Љиљана Лазаревић</w:t>
            </w:r>
          </w:p>
        </w:tc>
        <w:tc>
          <w:tcPr>
            <w:tcW w:w="709" w:type="dxa"/>
            <w:vMerge w:val="restart"/>
            <w:vAlign w:val="center"/>
          </w:tcPr>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II-1</w:t>
            </w:r>
          </w:p>
          <w:p w:rsidR="00295241" w:rsidRPr="00295241" w:rsidRDefault="00295241" w:rsidP="00295241">
            <w:pPr>
              <w:spacing w:before="100" w:beforeAutospacing="1" w:afterAutospacing="1" w:line="276" w:lineRule="auto"/>
              <w:jc w:val="center"/>
              <w:rPr>
                <w:b/>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Свет око нас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Свет око нас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Дигитални свет</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Merge w:val="restart"/>
            <w:vAlign w:val="center"/>
          </w:tcPr>
          <w:p w:rsidR="00295241" w:rsidRPr="00295241" w:rsidRDefault="00295241" w:rsidP="00295241">
            <w:pPr>
              <w:spacing w:before="100" w:beforeAutospacing="1" w:afterAutospacing="1"/>
              <w:jc w:val="center"/>
              <w:rPr>
                <w:sz w:val="18"/>
                <w:szCs w:val="20"/>
              </w:rPr>
            </w:pPr>
            <w:r w:rsidRPr="00295241">
              <w:rPr>
                <w:sz w:val="18"/>
                <w:szCs w:val="20"/>
              </w:rPr>
              <w:t>Ликовна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ЧОС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Грађанско / Веронаука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Слободне активности</w:t>
            </w:r>
          </w:p>
        </w:tc>
        <w:tc>
          <w:tcPr>
            <w:tcW w:w="1417" w:type="dxa"/>
            <w:vMerge/>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Допунска настава</w:t>
            </w: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Мира Ћирковић</w:t>
            </w:r>
          </w:p>
          <w:p w:rsidR="00295241" w:rsidRPr="00295241" w:rsidRDefault="00295241" w:rsidP="00295241">
            <w:pPr>
              <w:spacing w:before="100" w:beforeAutospacing="1" w:afterAutospacing="1" w:line="276" w:lineRule="auto"/>
              <w:jc w:val="center"/>
              <w:rPr>
                <w:sz w:val="18"/>
                <w:szCs w:val="20"/>
                <w:lang w:val="sr-Cyrl-CS"/>
              </w:rPr>
            </w:pPr>
          </w:p>
        </w:tc>
        <w:tc>
          <w:tcPr>
            <w:tcW w:w="709" w:type="dxa"/>
            <w:vMerge w:val="restart"/>
            <w:vAlign w:val="center"/>
          </w:tcPr>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I</w:t>
            </w:r>
            <w:r w:rsidRPr="00295241">
              <w:rPr>
                <w:b/>
                <w:sz w:val="18"/>
                <w:szCs w:val="20"/>
                <w:lang w:val="sr-Latn-CS"/>
              </w:rPr>
              <w:t>II</w:t>
            </w:r>
            <w:r w:rsidRPr="00295241">
              <w:rPr>
                <w:b/>
                <w:sz w:val="18"/>
                <w:szCs w:val="20"/>
              </w:rPr>
              <w:t>-1</w:t>
            </w:r>
          </w:p>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Природа и друштво</w:t>
            </w:r>
          </w:p>
        </w:tc>
        <w:tc>
          <w:tcPr>
            <w:tcW w:w="1276" w:type="dxa"/>
            <w:vMerge w:val="restart"/>
            <w:vAlign w:val="center"/>
          </w:tcPr>
          <w:p w:rsidR="00295241" w:rsidRPr="00295241" w:rsidRDefault="00295241" w:rsidP="00295241">
            <w:pPr>
              <w:spacing w:before="100" w:beforeAutospacing="1" w:afterAutospacing="1"/>
              <w:jc w:val="center"/>
              <w:rPr>
                <w:sz w:val="18"/>
                <w:szCs w:val="20"/>
              </w:rPr>
            </w:pPr>
            <w:r w:rsidRPr="00295241">
              <w:rPr>
                <w:sz w:val="18"/>
                <w:szCs w:val="20"/>
              </w:rPr>
              <w:t>Ликовна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Природа и друштво</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Пројектна настава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Слободне активности</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ЧОС</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Веронаука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Допунска настава</w:t>
            </w: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Елизабета Шанта</w:t>
            </w:r>
          </w:p>
        </w:tc>
        <w:tc>
          <w:tcPr>
            <w:tcW w:w="709" w:type="dxa"/>
            <w:vMerge w:val="restart"/>
            <w:vAlign w:val="center"/>
          </w:tcPr>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IV-1</w:t>
            </w:r>
          </w:p>
          <w:p w:rsidR="00295241" w:rsidRPr="00295241" w:rsidRDefault="00295241" w:rsidP="00295241">
            <w:pPr>
              <w:spacing w:before="100" w:beforeAutospacing="1" w:afterAutospacing="1" w:line="276" w:lineRule="auto"/>
              <w:jc w:val="center"/>
              <w:rPr>
                <w:b/>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Природа и друштво</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Природа и друштво</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Математика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Merge w:val="restart"/>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 xml:space="preserve">Ликовна </w:t>
            </w:r>
            <w:r w:rsidRPr="00295241">
              <w:rPr>
                <w:sz w:val="18"/>
                <w:szCs w:val="20"/>
              </w:rPr>
              <w:br/>
              <w:t>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Грађанско / Веронаука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Слободне активности</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Пројектна настава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ЧОС</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Допунска настава</w:t>
            </w:r>
          </w:p>
        </w:tc>
      </w:tr>
    </w:tbl>
    <w:p w:rsidR="00295241" w:rsidRPr="00FE152C" w:rsidRDefault="00295241" w:rsidP="00295241">
      <w:pPr>
        <w:spacing w:line="276" w:lineRule="auto"/>
      </w:pPr>
    </w:p>
    <w:p w:rsidR="00295241" w:rsidRPr="00FE152C" w:rsidRDefault="00295241" w:rsidP="00295241">
      <w:pPr>
        <w:spacing w:line="276" w:lineRule="auto"/>
        <w:rPr>
          <w:b/>
        </w:rPr>
      </w:pPr>
      <w:r w:rsidRPr="00FE152C">
        <w:rPr>
          <w:b/>
        </w:rPr>
        <w:br w:type="page"/>
      </w:r>
    </w:p>
    <w:p w:rsidR="00295241" w:rsidRPr="00FE152C" w:rsidRDefault="00295241" w:rsidP="00295241">
      <w:pPr>
        <w:spacing w:line="276" w:lineRule="auto"/>
        <w:jc w:val="center"/>
        <w:rPr>
          <w:b/>
        </w:rPr>
      </w:pPr>
      <w:r w:rsidRPr="00FE152C">
        <w:rPr>
          <w:b/>
        </w:rPr>
        <w:t xml:space="preserve">Распоред часова </w:t>
      </w:r>
      <w:r w:rsidRPr="00FE152C">
        <w:rPr>
          <w:b/>
          <w:i/>
        </w:rPr>
        <w:t xml:space="preserve">виших </w:t>
      </w:r>
      <w:r w:rsidRPr="00FE152C">
        <w:rPr>
          <w:b/>
        </w:rPr>
        <w:t>разреда за школску 2021/22. годину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1559"/>
        <w:gridCol w:w="1276"/>
        <w:gridCol w:w="1276"/>
        <w:gridCol w:w="1417"/>
        <w:gridCol w:w="1276"/>
      </w:tblGrid>
      <w:tr w:rsidR="00295241" w:rsidRPr="00FE152C" w:rsidTr="00295241">
        <w:trPr>
          <w:trHeight w:val="594"/>
        </w:trPr>
        <w:tc>
          <w:tcPr>
            <w:tcW w:w="1242" w:type="dxa"/>
            <w:vMerge w:val="restart"/>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Разредни старешина</w:t>
            </w:r>
          </w:p>
        </w:tc>
        <w:tc>
          <w:tcPr>
            <w:tcW w:w="709" w:type="dxa"/>
            <w:vMerge w:val="restart"/>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Р</w:t>
            </w:r>
            <w:r w:rsidRPr="00295241">
              <w:rPr>
                <w:b/>
                <w:sz w:val="18"/>
                <w:szCs w:val="20"/>
              </w:rPr>
              <w:br/>
              <w:t>А</w:t>
            </w:r>
            <w:r w:rsidRPr="00295241">
              <w:rPr>
                <w:b/>
                <w:sz w:val="18"/>
                <w:szCs w:val="20"/>
              </w:rPr>
              <w:br/>
              <w:t>З</w:t>
            </w:r>
            <w:r w:rsidRPr="00295241">
              <w:rPr>
                <w:b/>
                <w:sz w:val="18"/>
                <w:szCs w:val="20"/>
              </w:rPr>
              <w:br/>
              <w:t>Р</w:t>
            </w:r>
            <w:r w:rsidRPr="00295241">
              <w:rPr>
                <w:b/>
                <w:sz w:val="18"/>
                <w:szCs w:val="20"/>
              </w:rPr>
              <w:br/>
              <w:t>Е</w:t>
            </w:r>
            <w:r w:rsidRPr="00295241">
              <w:rPr>
                <w:b/>
                <w:sz w:val="18"/>
                <w:szCs w:val="20"/>
              </w:rPr>
              <w:br/>
              <w:t>Д</w:t>
            </w:r>
          </w:p>
        </w:tc>
        <w:tc>
          <w:tcPr>
            <w:tcW w:w="709" w:type="dxa"/>
            <w:vMerge w:val="restart"/>
            <w:shd w:val="clear" w:color="auto" w:fill="D9D9D9"/>
            <w:vAlign w:val="center"/>
          </w:tcPr>
          <w:p w:rsidR="00295241" w:rsidRPr="00295241" w:rsidRDefault="00295241" w:rsidP="00295241">
            <w:pPr>
              <w:spacing w:before="100" w:beforeAutospacing="1" w:afterAutospacing="1" w:line="276" w:lineRule="auto"/>
              <w:ind w:left="113" w:right="113"/>
              <w:jc w:val="center"/>
              <w:rPr>
                <w:b/>
                <w:sz w:val="18"/>
                <w:szCs w:val="20"/>
              </w:rPr>
            </w:pPr>
            <w:r w:rsidRPr="00295241">
              <w:rPr>
                <w:b/>
                <w:sz w:val="18"/>
                <w:szCs w:val="20"/>
              </w:rPr>
              <w:t>Ч</w:t>
            </w:r>
            <w:r w:rsidRPr="00295241">
              <w:rPr>
                <w:b/>
                <w:sz w:val="18"/>
                <w:szCs w:val="20"/>
              </w:rPr>
              <w:br/>
              <w:t>А</w:t>
            </w:r>
            <w:r w:rsidRPr="00295241">
              <w:rPr>
                <w:b/>
                <w:sz w:val="18"/>
                <w:szCs w:val="20"/>
              </w:rPr>
              <w:br/>
              <w:t>С</w:t>
            </w:r>
          </w:p>
        </w:tc>
        <w:tc>
          <w:tcPr>
            <w:tcW w:w="6804" w:type="dxa"/>
            <w:gridSpan w:val="5"/>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ДАНИ У НЕДЕЉИ</w:t>
            </w:r>
          </w:p>
        </w:tc>
      </w:tr>
      <w:tr w:rsidR="00295241" w:rsidRPr="00FE152C" w:rsidTr="00295241">
        <w:trPr>
          <w:trHeight w:val="728"/>
        </w:trPr>
        <w:tc>
          <w:tcPr>
            <w:tcW w:w="1242"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709"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709" w:type="dxa"/>
            <w:vMerge/>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p>
        </w:tc>
        <w:tc>
          <w:tcPr>
            <w:tcW w:w="1559"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ПОНЕДЕЉАК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УТОРАК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СРЕДА</w:t>
            </w:r>
          </w:p>
        </w:tc>
        <w:tc>
          <w:tcPr>
            <w:tcW w:w="1417"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ЧЕТВРТАК</w:t>
            </w:r>
          </w:p>
        </w:tc>
        <w:tc>
          <w:tcPr>
            <w:tcW w:w="1276" w:type="dxa"/>
            <w:shd w:val="clear" w:color="auto" w:fill="D9D9D9"/>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ПЕТАК</w:t>
            </w: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Владимир Вемић</w:t>
            </w:r>
          </w:p>
        </w:tc>
        <w:tc>
          <w:tcPr>
            <w:tcW w:w="709" w:type="dxa"/>
            <w:vMerge w:val="restart"/>
            <w:vAlign w:val="center"/>
          </w:tcPr>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V-1</w:t>
            </w:r>
          </w:p>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Музичко</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Merge w:val="restart"/>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Ликовна култура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Merge/>
            <w:vAlign w:val="center"/>
          </w:tcPr>
          <w:p w:rsidR="00295241" w:rsidRPr="00295241" w:rsidRDefault="00295241" w:rsidP="00295241">
            <w:pPr>
              <w:spacing w:before="100" w:beforeAutospacing="1" w:afterAutospacing="1" w:line="276" w:lineRule="auto"/>
              <w:jc w:val="center"/>
              <w:rPr>
                <w:sz w:val="18"/>
                <w:szCs w:val="20"/>
              </w:rPr>
            </w:pP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Информатика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Географија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6</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Merge w:val="restart"/>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Техника и технологија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417"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7</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417"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Наташа Чикош</w:t>
            </w:r>
          </w:p>
        </w:tc>
        <w:tc>
          <w:tcPr>
            <w:tcW w:w="709" w:type="dxa"/>
            <w:vMerge w:val="restart"/>
            <w:vAlign w:val="center"/>
          </w:tcPr>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VI-1</w:t>
            </w:r>
          </w:p>
          <w:p w:rsidR="00295241" w:rsidRPr="00295241" w:rsidRDefault="00295241" w:rsidP="00295241">
            <w:pPr>
              <w:spacing w:before="100" w:beforeAutospacing="1" w:afterAutospacing="1" w:line="276" w:lineRule="auto"/>
              <w:jc w:val="center"/>
              <w:rPr>
                <w:b/>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Српски језик</w:t>
            </w:r>
          </w:p>
        </w:tc>
        <w:tc>
          <w:tcPr>
            <w:tcW w:w="1276" w:type="dxa"/>
            <w:vMerge w:val="restart"/>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Техника и технологија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Ликовна култура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Информатика</w:t>
            </w:r>
          </w:p>
        </w:tc>
        <w:tc>
          <w:tcPr>
            <w:tcW w:w="1276" w:type="dxa"/>
            <w:vMerge/>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Физика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6</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Физика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Српски језик</w:t>
            </w: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lang w:val="sr-Cyrl-CS"/>
              </w:rPr>
            </w:pPr>
            <w:r w:rsidRPr="00295241">
              <w:rPr>
                <w:b/>
                <w:sz w:val="18"/>
                <w:szCs w:val="20"/>
                <w:lang w:val="sr-Cyrl-CS"/>
              </w:rPr>
              <w:t>Зинета Рашовић</w:t>
            </w:r>
          </w:p>
        </w:tc>
        <w:tc>
          <w:tcPr>
            <w:tcW w:w="709" w:type="dxa"/>
            <w:vMerge w:val="restart"/>
            <w:vAlign w:val="center"/>
          </w:tcPr>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VI-2</w:t>
            </w:r>
          </w:p>
          <w:p w:rsidR="00295241" w:rsidRPr="00295241" w:rsidRDefault="00295241" w:rsidP="00295241">
            <w:pPr>
              <w:spacing w:before="100" w:beforeAutospacing="1" w:afterAutospacing="1" w:line="276" w:lineRule="auto"/>
              <w:jc w:val="center"/>
              <w:rPr>
                <w:b/>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Информатика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Српски језик</w:t>
            </w:r>
          </w:p>
        </w:tc>
        <w:tc>
          <w:tcPr>
            <w:tcW w:w="1276" w:type="dxa"/>
            <w:vMerge w:val="restart"/>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Техника и технологија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Физика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Италијански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Географија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Историја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Ликовна култура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Српски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6</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7</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Сандра Спаловић</w:t>
            </w:r>
          </w:p>
        </w:tc>
        <w:tc>
          <w:tcPr>
            <w:tcW w:w="709" w:type="dxa"/>
            <w:vMerge w:val="restart"/>
            <w:vAlign w:val="center"/>
          </w:tcPr>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sz w:val="18"/>
                <w:szCs w:val="20"/>
              </w:rPr>
            </w:pPr>
          </w:p>
          <w:p w:rsidR="00295241" w:rsidRPr="00295241" w:rsidRDefault="00295241" w:rsidP="00295241">
            <w:pPr>
              <w:spacing w:before="100" w:beforeAutospacing="1" w:afterAutospacing="1" w:line="276" w:lineRule="auto"/>
              <w:jc w:val="center"/>
              <w:rPr>
                <w:b/>
                <w:sz w:val="18"/>
                <w:szCs w:val="20"/>
              </w:rPr>
            </w:pPr>
            <w:r w:rsidRPr="00295241">
              <w:rPr>
                <w:b/>
                <w:sz w:val="18"/>
                <w:szCs w:val="20"/>
              </w:rPr>
              <w:t>V</w:t>
            </w:r>
            <w:r w:rsidRPr="00295241">
              <w:rPr>
                <w:b/>
                <w:sz w:val="18"/>
                <w:szCs w:val="20"/>
                <w:lang w:val="sr-Latn-CS"/>
              </w:rPr>
              <w:t>II</w:t>
            </w:r>
            <w:r w:rsidRPr="00295241">
              <w:rPr>
                <w:b/>
                <w:sz w:val="18"/>
                <w:szCs w:val="20"/>
              </w:rPr>
              <w:t>-1</w:t>
            </w:r>
          </w:p>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Хемија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Историја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Биологија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Музичка култура</w:t>
            </w:r>
          </w:p>
        </w:tc>
        <w:tc>
          <w:tcPr>
            <w:tcW w:w="1276" w:type="dxa"/>
            <w:vMerge w:val="restart"/>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Техника и технологија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6</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Хемија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Информатика</w:t>
            </w:r>
          </w:p>
        </w:tc>
        <w:tc>
          <w:tcPr>
            <w:tcW w:w="1276"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417"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Ликовна култура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7</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Физика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r>
      <w:tr w:rsidR="00295241" w:rsidRPr="00FE152C" w:rsidTr="00295241">
        <w:trPr>
          <w:trHeight w:val="496"/>
        </w:trPr>
        <w:tc>
          <w:tcPr>
            <w:tcW w:w="1242" w:type="dxa"/>
            <w:vMerge w:val="restart"/>
            <w:vAlign w:val="center"/>
          </w:tcPr>
          <w:p w:rsidR="00295241" w:rsidRPr="00295241" w:rsidRDefault="00295241" w:rsidP="00295241">
            <w:pPr>
              <w:spacing w:before="100" w:beforeAutospacing="1" w:afterAutospacing="1" w:line="276" w:lineRule="auto"/>
              <w:jc w:val="center"/>
              <w:rPr>
                <w:b/>
                <w:sz w:val="18"/>
                <w:szCs w:val="20"/>
              </w:rPr>
            </w:pPr>
            <w:r w:rsidRPr="00FE152C">
              <w:br w:type="page"/>
            </w:r>
            <w:r w:rsidRPr="00295241">
              <w:rPr>
                <w:b/>
                <w:sz w:val="18"/>
              </w:rPr>
              <w:t>Јована Стевановић</w:t>
            </w:r>
          </w:p>
        </w:tc>
        <w:tc>
          <w:tcPr>
            <w:tcW w:w="709" w:type="dxa"/>
            <w:vMerge w:val="restart"/>
            <w:vAlign w:val="center"/>
          </w:tcPr>
          <w:p w:rsidR="00295241" w:rsidRPr="00295241" w:rsidRDefault="00295241" w:rsidP="00295241">
            <w:pPr>
              <w:spacing w:before="100" w:beforeAutospacing="1" w:afterAutospacing="1" w:line="276" w:lineRule="auto"/>
              <w:jc w:val="center"/>
              <w:rPr>
                <w:b/>
                <w:sz w:val="18"/>
                <w:szCs w:val="20"/>
              </w:rPr>
            </w:pPr>
            <w:r w:rsidRPr="00295241">
              <w:rPr>
                <w:b/>
                <w:sz w:val="18"/>
                <w:szCs w:val="20"/>
              </w:rPr>
              <w:t>VIII-1</w:t>
            </w: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1</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Музичка култура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2</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Физика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3</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Историја</w:t>
            </w: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Хемија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Биологија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lang w:val="sr-Cyrl-CS"/>
              </w:rPr>
              <w:t>Хемија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lang w:val="sr-Cyrl-CS"/>
              </w:rPr>
              <w:t>Биологија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4</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Географија</w:t>
            </w:r>
          </w:p>
        </w:tc>
        <w:tc>
          <w:tcPr>
            <w:tcW w:w="1417"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Енглески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Италијански језик</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5</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Италијански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Математика</w:t>
            </w:r>
          </w:p>
        </w:tc>
        <w:tc>
          <w:tcPr>
            <w:tcW w:w="1417"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Српски језик</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Ликовна култура</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6</w:t>
            </w:r>
          </w:p>
        </w:tc>
        <w:tc>
          <w:tcPr>
            <w:tcW w:w="1559" w:type="dxa"/>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Физика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Информатика</w:t>
            </w:r>
          </w:p>
        </w:tc>
        <w:tc>
          <w:tcPr>
            <w:tcW w:w="1417" w:type="dxa"/>
            <w:vMerge w:val="restart"/>
            <w:vAlign w:val="center"/>
          </w:tcPr>
          <w:p w:rsidR="00295241" w:rsidRPr="00295241" w:rsidRDefault="00295241" w:rsidP="00295241">
            <w:pPr>
              <w:spacing w:before="100" w:beforeAutospacing="1" w:afterAutospacing="1" w:line="276" w:lineRule="auto"/>
              <w:jc w:val="center"/>
              <w:rPr>
                <w:sz w:val="18"/>
                <w:szCs w:val="20"/>
                <w:lang w:val="sr-Cyrl-CS"/>
              </w:rPr>
            </w:pPr>
            <w:r w:rsidRPr="00295241">
              <w:rPr>
                <w:sz w:val="18"/>
                <w:szCs w:val="20"/>
              </w:rPr>
              <w:t>Техника и технологија</w:t>
            </w:r>
          </w:p>
        </w:tc>
        <w:tc>
          <w:tcPr>
            <w:tcW w:w="1276"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Физичко и здравствено васпитање</w:t>
            </w:r>
          </w:p>
        </w:tc>
      </w:tr>
      <w:tr w:rsidR="00295241" w:rsidRPr="00FE152C" w:rsidTr="00295241">
        <w:trPr>
          <w:trHeight w:val="496"/>
        </w:trPr>
        <w:tc>
          <w:tcPr>
            <w:tcW w:w="1242"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709" w:type="dxa"/>
            <w:vAlign w:val="center"/>
          </w:tcPr>
          <w:p w:rsidR="00295241" w:rsidRPr="00295241" w:rsidRDefault="00295241" w:rsidP="00295241">
            <w:pPr>
              <w:spacing w:before="100" w:beforeAutospacing="1" w:afterAutospacing="1" w:line="276" w:lineRule="auto"/>
              <w:jc w:val="center"/>
              <w:rPr>
                <w:sz w:val="18"/>
                <w:szCs w:val="20"/>
              </w:rPr>
            </w:pPr>
            <w:r w:rsidRPr="00295241">
              <w:rPr>
                <w:sz w:val="18"/>
                <w:szCs w:val="20"/>
              </w:rPr>
              <w:t>7</w:t>
            </w:r>
          </w:p>
        </w:tc>
        <w:tc>
          <w:tcPr>
            <w:tcW w:w="1559" w:type="dxa"/>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lang w:val="sr-Cyrl-CS"/>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c>
          <w:tcPr>
            <w:tcW w:w="1417" w:type="dxa"/>
            <w:vMerge/>
            <w:vAlign w:val="center"/>
          </w:tcPr>
          <w:p w:rsidR="00295241" w:rsidRPr="00295241" w:rsidRDefault="00295241" w:rsidP="00295241">
            <w:pPr>
              <w:spacing w:before="100" w:beforeAutospacing="1" w:afterAutospacing="1" w:line="276" w:lineRule="auto"/>
              <w:jc w:val="center"/>
              <w:rPr>
                <w:sz w:val="18"/>
                <w:szCs w:val="20"/>
              </w:rPr>
            </w:pPr>
          </w:p>
        </w:tc>
        <w:tc>
          <w:tcPr>
            <w:tcW w:w="1276" w:type="dxa"/>
            <w:vAlign w:val="center"/>
          </w:tcPr>
          <w:p w:rsidR="00295241" w:rsidRPr="00295241" w:rsidRDefault="00295241" w:rsidP="00295241">
            <w:pPr>
              <w:spacing w:before="100" w:beforeAutospacing="1" w:afterAutospacing="1" w:line="276" w:lineRule="auto"/>
              <w:jc w:val="center"/>
              <w:rPr>
                <w:sz w:val="18"/>
                <w:szCs w:val="20"/>
              </w:rPr>
            </w:pPr>
          </w:p>
        </w:tc>
      </w:tr>
    </w:tbl>
    <w:p w:rsidR="00295241" w:rsidRPr="00FE152C" w:rsidRDefault="00295241" w:rsidP="00295241">
      <w:pPr>
        <w:spacing w:line="276" w:lineRule="auto"/>
      </w:pPr>
    </w:p>
    <w:p w:rsidR="00295241" w:rsidRPr="00FE152C" w:rsidRDefault="00295241" w:rsidP="00295241">
      <w:pPr>
        <w:spacing w:line="276" w:lineRule="auto"/>
        <w:rPr>
          <w:b/>
        </w:rPr>
      </w:pPr>
    </w:p>
    <w:p w:rsidR="00295241" w:rsidRPr="00FE152C" w:rsidRDefault="00295241" w:rsidP="00295241">
      <w:pPr>
        <w:spacing w:after="200" w:line="276" w:lineRule="auto"/>
        <w:rPr>
          <w:b/>
        </w:rPr>
      </w:pPr>
      <w:r w:rsidRPr="00FE152C">
        <w:rPr>
          <w:b/>
        </w:rPr>
        <w:br w:type="page"/>
      </w:r>
    </w:p>
    <w:p w:rsidR="00295241" w:rsidRPr="00FE152C" w:rsidRDefault="00295241" w:rsidP="00295241">
      <w:pPr>
        <w:spacing w:line="276" w:lineRule="auto"/>
        <w:jc w:val="center"/>
        <w:rPr>
          <w:b/>
        </w:rPr>
      </w:pPr>
      <w:r w:rsidRPr="00FE152C">
        <w:rPr>
          <w:b/>
        </w:rPr>
        <w:t>Распоред звоњења</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19"/>
      </w:tblGrid>
      <w:tr w:rsidR="00295241" w:rsidRPr="00FE152C" w:rsidTr="00295241">
        <w:trPr>
          <w:trHeight w:val="635"/>
        </w:trPr>
        <w:tc>
          <w:tcPr>
            <w:tcW w:w="1985" w:type="dxa"/>
            <w:shd w:val="clear" w:color="auto" w:fill="D9D9D9"/>
            <w:vAlign w:val="center"/>
          </w:tcPr>
          <w:p w:rsidR="00295241" w:rsidRPr="00295241" w:rsidRDefault="00295241" w:rsidP="00295241">
            <w:pPr>
              <w:spacing w:before="100" w:beforeAutospacing="1" w:afterAutospacing="1" w:line="276" w:lineRule="auto"/>
              <w:jc w:val="center"/>
              <w:rPr>
                <w:b/>
              </w:rPr>
            </w:pPr>
            <w:r w:rsidRPr="00295241">
              <w:rPr>
                <w:b/>
              </w:rPr>
              <w:t>Час</w:t>
            </w:r>
          </w:p>
        </w:tc>
        <w:tc>
          <w:tcPr>
            <w:tcW w:w="4819" w:type="dxa"/>
            <w:shd w:val="clear" w:color="auto" w:fill="D9D9D9"/>
            <w:vAlign w:val="center"/>
          </w:tcPr>
          <w:p w:rsidR="00295241" w:rsidRPr="00295241" w:rsidRDefault="00295241" w:rsidP="00295241">
            <w:pPr>
              <w:spacing w:before="100" w:beforeAutospacing="1" w:afterAutospacing="1" w:line="276" w:lineRule="auto"/>
              <w:jc w:val="center"/>
              <w:rPr>
                <w:b/>
              </w:rPr>
            </w:pPr>
            <w:r w:rsidRPr="00295241">
              <w:rPr>
                <w:b/>
              </w:rPr>
              <w:t>Пре подне</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1.</w:t>
            </w:r>
          </w:p>
        </w:tc>
        <w:tc>
          <w:tcPr>
            <w:tcW w:w="4819" w:type="dxa"/>
            <w:vAlign w:val="center"/>
          </w:tcPr>
          <w:p w:rsidR="00295241" w:rsidRPr="00FE152C" w:rsidRDefault="00295241" w:rsidP="00295241">
            <w:pPr>
              <w:spacing w:before="100" w:beforeAutospacing="1" w:afterAutospacing="1" w:line="276" w:lineRule="auto"/>
              <w:jc w:val="center"/>
            </w:pPr>
            <w:r w:rsidRPr="00FE152C">
              <w:t>8:00 – 8:45</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2.</w:t>
            </w:r>
          </w:p>
        </w:tc>
        <w:tc>
          <w:tcPr>
            <w:tcW w:w="4819" w:type="dxa"/>
            <w:vAlign w:val="center"/>
          </w:tcPr>
          <w:p w:rsidR="00295241" w:rsidRPr="00FE152C" w:rsidRDefault="00295241" w:rsidP="00295241">
            <w:pPr>
              <w:spacing w:before="100" w:beforeAutospacing="1" w:afterAutospacing="1" w:line="276" w:lineRule="auto"/>
              <w:jc w:val="center"/>
            </w:pPr>
            <w:r w:rsidRPr="00FE152C">
              <w:t>8:50 – 9:35</w:t>
            </w:r>
          </w:p>
        </w:tc>
      </w:tr>
      <w:tr w:rsidR="00295241" w:rsidRPr="00FE152C" w:rsidTr="00295241">
        <w:trPr>
          <w:trHeight w:val="635"/>
        </w:trPr>
        <w:tc>
          <w:tcPr>
            <w:tcW w:w="1985" w:type="dxa"/>
            <w:shd w:val="clear" w:color="auto" w:fill="FFFFFF"/>
            <w:vAlign w:val="center"/>
          </w:tcPr>
          <w:p w:rsidR="00295241" w:rsidRPr="00FE152C" w:rsidRDefault="00295241" w:rsidP="00295241">
            <w:pPr>
              <w:spacing w:before="100" w:beforeAutospacing="1" w:afterAutospacing="1" w:line="276" w:lineRule="auto"/>
              <w:jc w:val="center"/>
            </w:pPr>
            <w:r w:rsidRPr="00FE152C">
              <w:t>Велики одмор</w:t>
            </w:r>
          </w:p>
        </w:tc>
        <w:tc>
          <w:tcPr>
            <w:tcW w:w="4819" w:type="dxa"/>
            <w:shd w:val="clear" w:color="auto" w:fill="FFFFFF"/>
            <w:vAlign w:val="center"/>
          </w:tcPr>
          <w:p w:rsidR="00295241" w:rsidRPr="00FE152C" w:rsidRDefault="00295241" w:rsidP="00295241">
            <w:pPr>
              <w:spacing w:before="100" w:beforeAutospacing="1" w:afterAutospacing="1" w:line="276" w:lineRule="auto"/>
              <w:jc w:val="center"/>
            </w:pPr>
            <w:r w:rsidRPr="00FE152C">
              <w:t>9:35 – 9:55</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3.</w:t>
            </w:r>
          </w:p>
        </w:tc>
        <w:tc>
          <w:tcPr>
            <w:tcW w:w="4819" w:type="dxa"/>
            <w:vAlign w:val="center"/>
          </w:tcPr>
          <w:p w:rsidR="00295241" w:rsidRPr="00FE152C" w:rsidRDefault="00295241" w:rsidP="00295241">
            <w:pPr>
              <w:spacing w:before="100" w:beforeAutospacing="1" w:afterAutospacing="1" w:line="276" w:lineRule="auto"/>
              <w:jc w:val="center"/>
            </w:pPr>
            <w:r w:rsidRPr="00FE152C">
              <w:t>9:55 – 10:40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4.</w:t>
            </w:r>
          </w:p>
        </w:tc>
        <w:tc>
          <w:tcPr>
            <w:tcW w:w="4819" w:type="dxa"/>
            <w:vAlign w:val="center"/>
          </w:tcPr>
          <w:p w:rsidR="00295241" w:rsidRPr="00FE152C" w:rsidRDefault="00295241" w:rsidP="00295241">
            <w:pPr>
              <w:spacing w:before="100" w:beforeAutospacing="1" w:afterAutospacing="1" w:line="276" w:lineRule="auto"/>
              <w:jc w:val="center"/>
            </w:pPr>
            <w:r w:rsidRPr="00FE152C">
              <w:t>10:45 – 11:30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5.</w:t>
            </w:r>
          </w:p>
        </w:tc>
        <w:tc>
          <w:tcPr>
            <w:tcW w:w="4819" w:type="dxa"/>
            <w:vAlign w:val="center"/>
          </w:tcPr>
          <w:p w:rsidR="00295241" w:rsidRPr="00FE152C" w:rsidRDefault="00295241" w:rsidP="00295241">
            <w:pPr>
              <w:spacing w:before="100" w:beforeAutospacing="1" w:afterAutospacing="1" w:line="276" w:lineRule="auto"/>
              <w:jc w:val="center"/>
            </w:pPr>
            <w:r w:rsidRPr="00FE152C">
              <w:t>11:35 – 12:20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6.</w:t>
            </w:r>
          </w:p>
        </w:tc>
        <w:tc>
          <w:tcPr>
            <w:tcW w:w="4819" w:type="dxa"/>
            <w:vAlign w:val="center"/>
          </w:tcPr>
          <w:p w:rsidR="00295241" w:rsidRPr="00FE152C" w:rsidRDefault="00295241" w:rsidP="00295241">
            <w:pPr>
              <w:spacing w:before="100" w:beforeAutospacing="1" w:afterAutospacing="1" w:line="276" w:lineRule="auto"/>
              <w:jc w:val="center"/>
            </w:pPr>
            <w:r w:rsidRPr="00FE152C">
              <w:t>12:25 – 13:10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7.</w:t>
            </w:r>
          </w:p>
        </w:tc>
        <w:tc>
          <w:tcPr>
            <w:tcW w:w="4819" w:type="dxa"/>
            <w:vAlign w:val="center"/>
          </w:tcPr>
          <w:p w:rsidR="00295241" w:rsidRPr="00FE152C" w:rsidRDefault="00295241" w:rsidP="00295241">
            <w:pPr>
              <w:spacing w:before="100" w:beforeAutospacing="1" w:afterAutospacing="1" w:line="276" w:lineRule="auto"/>
              <w:jc w:val="center"/>
            </w:pPr>
            <w:r w:rsidRPr="00FE152C">
              <w:t>13:15 – 14:00</w:t>
            </w:r>
          </w:p>
        </w:tc>
      </w:tr>
    </w:tbl>
    <w:p w:rsidR="00295241" w:rsidRPr="00FE152C" w:rsidRDefault="00295241" w:rsidP="00295241"/>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19"/>
      </w:tblGrid>
      <w:tr w:rsidR="00295241" w:rsidRPr="00FE152C" w:rsidTr="00295241">
        <w:trPr>
          <w:trHeight w:val="635"/>
        </w:trPr>
        <w:tc>
          <w:tcPr>
            <w:tcW w:w="1985" w:type="dxa"/>
            <w:shd w:val="clear" w:color="auto" w:fill="D9D9D9"/>
            <w:vAlign w:val="center"/>
          </w:tcPr>
          <w:p w:rsidR="00295241" w:rsidRPr="00295241" w:rsidRDefault="00295241" w:rsidP="00295241">
            <w:pPr>
              <w:spacing w:before="100" w:beforeAutospacing="1" w:afterAutospacing="1" w:line="276" w:lineRule="auto"/>
              <w:jc w:val="center"/>
              <w:rPr>
                <w:b/>
              </w:rPr>
            </w:pPr>
            <w:r w:rsidRPr="00295241">
              <w:rPr>
                <w:b/>
              </w:rPr>
              <w:t>Час</w:t>
            </w:r>
          </w:p>
        </w:tc>
        <w:tc>
          <w:tcPr>
            <w:tcW w:w="4819" w:type="dxa"/>
            <w:shd w:val="clear" w:color="auto" w:fill="D9D9D9"/>
            <w:vAlign w:val="center"/>
          </w:tcPr>
          <w:p w:rsidR="00295241" w:rsidRPr="00295241" w:rsidRDefault="00295241" w:rsidP="00295241">
            <w:pPr>
              <w:spacing w:before="100" w:beforeAutospacing="1" w:afterAutospacing="1" w:line="276" w:lineRule="auto"/>
              <w:jc w:val="center"/>
              <w:rPr>
                <w:b/>
              </w:rPr>
            </w:pPr>
            <w:r w:rsidRPr="00295241">
              <w:rPr>
                <w:b/>
              </w:rPr>
              <w:t>После подне</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1.</w:t>
            </w:r>
          </w:p>
        </w:tc>
        <w:tc>
          <w:tcPr>
            <w:tcW w:w="4819" w:type="dxa"/>
            <w:vAlign w:val="center"/>
          </w:tcPr>
          <w:p w:rsidR="00295241" w:rsidRPr="00FE152C" w:rsidRDefault="00295241" w:rsidP="00295241">
            <w:pPr>
              <w:spacing w:before="100" w:beforeAutospacing="1" w:afterAutospacing="1" w:line="276" w:lineRule="auto"/>
              <w:jc w:val="center"/>
            </w:pPr>
            <w:r w:rsidRPr="00FE152C">
              <w:t>13:30 – 14:15</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2.</w:t>
            </w:r>
          </w:p>
        </w:tc>
        <w:tc>
          <w:tcPr>
            <w:tcW w:w="4819" w:type="dxa"/>
            <w:vAlign w:val="center"/>
          </w:tcPr>
          <w:p w:rsidR="00295241" w:rsidRPr="00FE152C" w:rsidRDefault="00295241" w:rsidP="00295241">
            <w:pPr>
              <w:spacing w:before="100" w:beforeAutospacing="1" w:afterAutospacing="1" w:line="276" w:lineRule="auto"/>
              <w:jc w:val="center"/>
            </w:pPr>
            <w:r w:rsidRPr="00FE152C">
              <w:t>14:20 – 15:05</w:t>
            </w:r>
          </w:p>
        </w:tc>
      </w:tr>
      <w:tr w:rsidR="00295241" w:rsidRPr="00FE152C" w:rsidTr="00295241">
        <w:trPr>
          <w:trHeight w:val="635"/>
        </w:trPr>
        <w:tc>
          <w:tcPr>
            <w:tcW w:w="1985" w:type="dxa"/>
            <w:shd w:val="clear" w:color="auto" w:fill="FFFFFF"/>
            <w:vAlign w:val="center"/>
          </w:tcPr>
          <w:p w:rsidR="00295241" w:rsidRPr="00FE152C" w:rsidRDefault="00295241" w:rsidP="00295241">
            <w:pPr>
              <w:spacing w:before="100" w:beforeAutospacing="1" w:afterAutospacing="1" w:line="276" w:lineRule="auto"/>
              <w:jc w:val="center"/>
            </w:pPr>
            <w:r w:rsidRPr="00FE152C">
              <w:t>Велики одмор</w:t>
            </w:r>
          </w:p>
        </w:tc>
        <w:tc>
          <w:tcPr>
            <w:tcW w:w="4819" w:type="dxa"/>
            <w:shd w:val="clear" w:color="auto" w:fill="FFFFFF"/>
            <w:vAlign w:val="center"/>
          </w:tcPr>
          <w:p w:rsidR="00295241" w:rsidRPr="00FE152C" w:rsidRDefault="00295241" w:rsidP="00295241">
            <w:pPr>
              <w:spacing w:before="100" w:beforeAutospacing="1" w:afterAutospacing="1" w:line="276" w:lineRule="auto"/>
              <w:jc w:val="center"/>
            </w:pPr>
            <w:r w:rsidRPr="00FE152C">
              <w:t>15:05 – 15:25</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3.</w:t>
            </w:r>
          </w:p>
        </w:tc>
        <w:tc>
          <w:tcPr>
            <w:tcW w:w="4819" w:type="dxa"/>
            <w:vAlign w:val="center"/>
          </w:tcPr>
          <w:p w:rsidR="00295241" w:rsidRPr="00FE152C" w:rsidRDefault="00295241" w:rsidP="00295241">
            <w:pPr>
              <w:spacing w:before="100" w:beforeAutospacing="1" w:afterAutospacing="1" w:line="276" w:lineRule="auto"/>
              <w:jc w:val="center"/>
            </w:pPr>
            <w:r w:rsidRPr="00FE152C">
              <w:t>15:25 – 16:10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4.</w:t>
            </w:r>
          </w:p>
        </w:tc>
        <w:tc>
          <w:tcPr>
            <w:tcW w:w="4819" w:type="dxa"/>
            <w:vAlign w:val="center"/>
          </w:tcPr>
          <w:p w:rsidR="00295241" w:rsidRPr="00FE152C" w:rsidRDefault="00295241" w:rsidP="00295241">
            <w:pPr>
              <w:spacing w:before="100" w:beforeAutospacing="1" w:afterAutospacing="1" w:line="276" w:lineRule="auto"/>
              <w:jc w:val="center"/>
            </w:pPr>
            <w:r w:rsidRPr="00FE152C">
              <w:t>16:15 – 17:00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5.</w:t>
            </w:r>
          </w:p>
        </w:tc>
        <w:tc>
          <w:tcPr>
            <w:tcW w:w="4819" w:type="dxa"/>
            <w:vAlign w:val="center"/>
          </w:tcPr>
          <w:p w:rsidR="00295241" w:rsidRPr="00FE152C" w:rsidRDefault="00295241" w:rsidP="00295241">
            <w:pPr>
              <w:spacing w:before="100" w:beforeAutospacing="1" w:afterAutospacing="1" w:line="276" w:lineRule="auto"/>
              <w:jc w:val="center"/>
            </w:pPr>
            <w:r w:rsidRPr="00FE152C">
              <w:t>17:05 – 17:50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6.</w:t>
            </w:r>
          </w:p>
        </w:tc>
        <w:tc>
          <w:tcPr>
            <w:tcW w:w="4819" w:type="dxa"/>
            <w:vAlign w:val="center"/>
          </w:tcPr>
          <w:p w:rsidR="00295241" w:rsidRPr="00FE152C" w:rsidRDefault="00295241" w:rsidP="00295241">
            <w:pPr>
              <w:spacing w:before="100" w:beforeAutospacing="1" w:afterAutospacing="1" w:line="276" w:lineRule="auto"/>
              <w:jc w:val="center"/>
            </w:pPr>
            <w:r w:rsidRPr="00FE152C">
              <w:t>17:55 – 18:40</w:t>
            </w:r>
          </w:p>
        </w:tc>
      </w:tr>
      <w:tr w:rsidR="00295241" w:rsidRPr="00FE152C" w:rsidTr="00295241">
        <w:trPr>
          <w:trHeight w:val="635"/>
        </w:trPr>
        <w:tc>
          <w:tcPr>
            <w:tcW w:w="1985" w:type="dxa"/>
            <w:vAlign w:val="center"/>
          </w:tcPr>
          <w:p w:rsidR="00295241" w:rsidRPr="00FE152C" w:rsidRDefault="00295241" w:rsidP="00295241">
            <w:pPr>
              <w:spacing w:before="100" w:beforeAutospacing="1" w:afterAutospacing="1" w:line="276" w:lineRule="auto"/>
              <w:jc w:val="center"/>
            </w:pPr>
            <w:r w:rsidRPr="00FE152C">
              <w:t>7.</w:t>
            </w:r>
          </w:p>
        </w:tc>
        <w:tc>
          <w:tcPr>
            <w:tcW w:w="4819" w:type="dxa"/>
            <w:vAlign w:val="center"/>
          </w:tcPr>
          <w:p w:rsidR="00295241" w:rsidRPr="00FE152C" w:rsidRDefault="00295241" w:rsidP="00295241">
            <w:pPr>
              <w:spacing w:before="100" w:beforeAutospacing="1" w:afterAutospacing="1" w:line="276" w:lineRule="auto"/>
              <w:jc w:val="center"/>
            </w:pPr>
            <w:r w:rsidRPr="00FE152C">
              <w:t>18:45 – 19:30</w:t>
            </w:r>
          </w:p>
        </w:tc>
      </w:tr>
    </w:tbl>
    <w:p w:rsidR="00295241" w:rsidRPr="00FE152C" w:rsidRDefault="00295241" w:rsidP="00295241">
      <w:pPr>
        <w:tabs>
          <w:tab w:val="right" w:pos="9360"/>
        </w:tabs>
        <w:spacing w:line="276" w:lineRule="auto"/>
        <w:rPr>
          <w:u w:val="single"/>
        </w:rPr>
      </w:pPr>
    </w:p>
    <w:p w:rsidR="00295241" w:rsidRPr="00FE152C" w:rsidRDefault="00295241" w:rsidP="00295241">
      <w:pPr>
        <w:tabs>
          <w:tab w:val="right" w:pos="9360"/>
        </w:tabs>
        <w:spacing w:line="276" w:lineRule="auto"/>
        <w:rPr>
          <w:u w:val="single"/>
        </w:rPr>
      </w:pPr>
    </w:p>
    <w:p w:rsidR="00295241" w:rsidRDefault="00295241" w:rsidP="00295241">
      <w:pPr>
        <w:spacing w:after="200" w:line="276" w:lineRule="auto"/>
        <w:rPr>
          <w:u w:val="single"/>
          <w:lang w:val="sr-Cyrl-RS"/>
        </w:rPr>
      </w:pPr>
      <w:r w:rsidRPr="00FE152C">
        <w:rPr>
          <w:u w:val="single"/>
        </w:rPr>
        <w:br w:type="page"/>
      </w:r>
    </w:p>
    <w:p w:rsidR="00295241" w:rsidRPr="008717B6" w:rsidRDefault="008717B6" w:rsidP="008717B6">
      <w:pPr>
        <w:pStyle w:val="ListParagraph"/>
        <w:tabs>
          <w:tab w:val="right" w:pos="9360"/>
        </w:tabs>
        <w:spacing w:line="276" w:lineRule="auto"/>
        <w:ind w:left="360"/>
        <w:rPr>
          <w:u w:val="single"/>
          <w:lang w:val="sr-Cyrl-RS"/>
        </w:rPr>
      </w:pPr>
      <w:r>
        <w:rPr>
          <w:u w:val="single"/>
          <w:lang w:val="sr-Cyrl-RS"/>
        </w:rPr>
        <w:t>Продужени боравак</w:t>
      </w:r>
    </w:p>
    <w:p w:rsidR="00295241" w:rsidRPr="00FE152C" w:rsidRDefault="00295241" w:rsidP="00295241">
      <w:pPr>
        <w:spacing w:line="276" w:lineRule="auto"/>
        <w:ind w:firstLine="360"/>
        <w:jc w:val="both"/>
      </w:pPr>
      <w:r w:rsidRPr="00FE152C">
        <w:t>Рад у продуженом боравку за ученике 1. и 2. разреда организује се у складу са Правилником о ближим условима организовања целодневне наставе и продуженог боравка и уз примену свих прописаних епидемиолошких мера заштите, са посебним нагласком на организацији исхране и слободног времена ученика.</w:t>
      </w:r>
    </w:p>
    <w:p w:rsidR="00295241" w:rsidRPr="00FE152C" w:rsidRDefault="00295241" w:rsidP="00295241">
      <w:pPr>
        <w:spacing w:line="276" w:lineRule="auto"/>
        <w:ind w:firstLine="360"/>
        <w:jc w:val="both"/>
      </w:pPr>
      <w:r w:rsidRPr="00FE152C">
        <w:t>Када ученици иду пре подне у школу, у боравак иду после наставе и остају до 15:00 часова.</w:t>
      </w:r>
    </w:p>
    <w:p w:rsidR="00295241" w:rsidRPr="00FE152C" w:rsidRDefault="00295241" w:rsidP="00295241">
      <w:pPr>
        <w:spacing w:line="276" w:lineRule="auto"/>
        <w:ind w:firstLine="360"/>
        <w:jc w:val="both"/>
      </w:pPr>
      <w:r w:rsidRPr="00FE152C">
        <w:t>Када ученици иду после подне у школу, у боравак долазе у 8:00 и остају до 13:30 часова, а затим одлазе на наставу.</w:t>
      </w:r>
    </w:p>
    <w:p w:rsidR="00295241" w:rsidRPr="00FE152C" w:rsidRDefault="00295241" w:rsidP="00295241">
      <w:pPr>
        <w:spacing w:line="276" w:lineRule="auto"/>
        <w:ind w:firstLine="360"/>
        <w:jc w:val="both"/>
      </w:pPr>
    </w:p>
    <w:p w:rsidR="00295241" w:rsidRPr="00FE152C" w:rsidRDefault="00295241" w:rsidP="008717B6">
      <w:pPr>
        <w:pStyle w:val="ListParagraph"/>
        <w:spacing w:line="276" w:lineRule="auto"/>
        <w:ind w:left="360"/>
        <w:jc w:val="both"/>
        <w:rPr>
          <w:u w:val="single"/>
        </w:rPr>
      </w:pPr>
      <w:r w:rsidRPr="00FE152C">
        <w:rPr>
          <w:u w:val="single"/>
        </w:rPr>
        <w:t>Начин праћења и вредновања постигнућа ученика</w:t>
      </w:r>
    </w:p>
    <w:p w:rsidR="00295241" w:rsidRPr="00FE152C" w:rsidRDefault="00295241" w:rsidP="00295241">
      <w:pPr>
        <w:spacing w:line="276" w:lineRule="auto"/>
        <w:ind w:firstLine="360"/>
        <w:jc w:val="both"/>
      </w:pPr>
      <w:r w:rsidRPr="00FE152C">
        <w:t>Праћење напредовања ученика ће се одвијати кроз перманентно уочавање и запажање постигнутих исхода и стандарда постигнућа код ученика, као и проверавање постигнутих исхода, односно стандарда постигнућа.</w:t>
      </w:r>
    </w:p>
    <w:p w:rsidR="00295241" w:rsidRPr="00FE152C" w:rsidRDefault="00295241" w:rsidP="00295241">
      <w:pPr>
        <w:spacing w:line="276" w:lineRule="auto"/>
        <w:ind w:firstLine="360"/>
        <w:jc w:val="both"/>
      </w:pPr>
      <w:r w:rsidRPr="00FE152C">
        <w:t>Праћење напредовања и оцењивање постигнућа ученика је формативно и сумативно и реализује се у складу са Правилником о оцењивању.Формативно оцењивање може да нам помогне да пратимо начин рада, као и да унапредимо и мењамо наставни процес. Формативно оцењивање садржи повратну информацију о остварености прописаних исхода и стандарда постигнућа и ангажовања у оквиру предмета, изборних програма, активности са и без модула, као и предузете активности од стране наставника за унапређивање постигнућа ученика, процену њихове делотворности и јасне и конкретне препоруке за даље напредовање. Формативне оцене се односе на редовно праћење напретка постигнућа ученика, начина како се учи, степена самосталности у раду, начина остваривања сарадње у процесу учења са другим ученицима и друге податке о ученику битне за праћење.Сумативно оцењивање јесте вредновање постигнућа ученика на крају програмске целине или на крају полугодишта из обавезног предмета, изборних програма, активности и владања.</w:t>
      </w:r>
    </w:p>
    <w:p w:rsidR="00295241" w:rsidRPr="00FE152C" w:rsidRDefault="00295241" w:rsidP="00295241">
      <w:pPr>
        <w:spacing w:line="276" w:lineRule="auto"/>
        <w:ind w:firstLine="360"/>
        <w:jc w:val="both"/>
      </w:pPr>
      <w:r w:rsidRPr="00FE152C">
        <w:t>Постигнућа ученика којима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оцењују се на основу ангажовања и степена остварености циљева и исхода дефинисаних планом индивидуализације и ИОП-ом. 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295241" w:rsidRPr="00FE152C" w:rsidRDefault="00295241" w:rsidP="00295241">
      <w:pPr>
        <w:spacing w:line="276" w:lineRule="auto"/>
        <w:ind w:firstLine="360"/>
        <w:jc w:val="both"/>
      </w:pPr>
      <w:r w:rsidRPr="00FE152C">
        <w:t>Праћење напредовања ученика одвијаће се и на основу активности као што су: излагање и представљање (изложба радова, резултати истраживања, модели, цртежи, постери, дизајнерска решења и др.), писање есеја, домаћих задатака, збирке одабраних ученикових продуката рада – портфолија, у складу са програмом наставе и учења, односно школским програмом.</w:t>
      </w:r>
    </w:p>
    <w:p w:rsidR="00295241" w:rsidRPr="00FE152C" w:rsidRDefault="00295241" w:rsidP="00295241">
      <w:pPr>
        <w:spacing w:after="200" w:line="276" w:lineRule="auto"/>
      </w:pPr>
      <w:r w:rsidRPr="00FE152C">
        <w:br w:type="page"/>
      </w:r>
    </w:p>
    <w:p w:rsidR="00295241" w:rsidRPr="00FE152C" w:rsidRDefault="00295241" w:rsidP="00295241">
      <w:pPr>
        <w:spacing w:line="276" w:lineRule="auto"/>
        <w:ind w:firstLine="360"/>
        <w:jc w:val="both"/>
      </w:pPr>
      <w:r w:rsidRPr="00FE152C">
        <w:t>Поред рада стручне службе, учешће и додатну подршку пружиће и педагошки асистент. С обзиром на специфичност наше школе, односно структуру ученика (велики број ученика ромске националности), подршка педагошког асистента ће бити веома корисна, не само ученицима већ и као помоћ и подршка наставницима и стручним сарадницима, у наставним и ваннаставним активностима, а у циљу унапређивања њиховог рада са децом и ученицима ромске националности којима је потребна додатна подршка у процесу образовања. Активности педагошког асистента су и у функцији континуиране сарадње са родитељима ученика, ради оснаживања породице и унапређивања социјалног и емоционалног статуса деце и ученика у установи.</w:t>
      </w:r>
    </w:p>
    <w:p w:rsidR="00295241" w:rsidRPr="00FE152C" w:rsidRDefault="00295241" w:rsidP="00295241">
      <w:pPr>
        <w:spacing w:line="276" w:lineRule="auto"/>
        <w:jc w:val="both"/>
      </w:pPr>
    </w:p>
    <w:p w:rsidR="00295241" w:rsidRPr="00FE152C" w:rsidRDefault="00295241" w:rsidP="008717B6">
      <w:pPr>
        <w:pStyle w:val="ListParagraph"/>
        <w:spacing w:line="276" w:lineRule="auto"/>
        <w:ind w:left="360"/>
        <w:jc w:val="both"/>
        <w:rPr>
          <w:u w:val="single"/>
        </w:rPr>
      </w:pPr>
      <w:r w:rsidRPr="00FE152C">
        <w:rPr>
          <w:u w:val="single"/>
        </w:rPr>
        <w:t>Додатни ресурси ван школе који се користе (волонтери, спољна подршка...)</w:t>
      </w:r>
    </w:p>
    <w:p w:rsidR="00295241" w:rsidRPr="00FE152C" w:rsidRDefault="00295241" w:rsidP="00295241">
      <w:pPr>
        <w:spacing w:line="276" w:lineRule="auto"/>
        <w:ind w:firstLine="360"/>
        <w:jc w:val="both"/>
      </w:pPr>
      <w:r w:rsidRPr="00FE152C">
        <w:t xml:space="preserve">Током претходних година, остварена је и континуирано тече сарадња са ШОСО „Мара Мандић“ Панчево. И у школској 2021/22. години, за ученике који по Мишљењу Интерресорне комисије имају могућност, биће доступна подршка дефектолога и логопеда ШОСО „Мара Мандић“ Панчево. </w:t>
      </w:r>
    </w:p>
    <w:p w:rsidR="00295241" w:rsidRPr="00FE152C" w:rsidRDefault="00295241" w:rsidP="00295241">
      <w:pPr>
        <w:spacing w:line="276" w:lineRule="auto"/>
        <w:ind w:firstLine="360"/>
        <w:jc w:val="both"/>
      </w:pPr>
    </w:p>
    <w:p w:rsidR="00295241" w:rsidRPr="00FE152C" w:rsidRDefault="00295241" w:rsidP="008717B6">
      <w:pPr>
        <w:pStyle w:val="ListParagraph"/>
        <w:spacing w:line="276" w:lineRule="auto"/>
        <w:ind w:left="360"/>
        <w:jc w:val="both"/>
        <w:rPr>
          <w:u w:val="single"/>
        </w:rPr>
      </w:pPr>
      <w:r w:rsidRPr="00FE152C">
        <w:rPr>
          <w:u w:val="single"/>
        </w:rPr>
        <w:t>Припремљеност за рад у погледу здравствено-хигијенских услова</w:t>
      </w:r>
    </w:p>
    <w:p w:rsidR="00295241" w:rsidRPr="00FE152C" w:rsidRDefault="00295241" w:rsidP="00295241">
      <w:pPr>
        <w:spacing w:line="276" w:lineRule="auto"/>
        <w:ind w:firstLine="360"/>
        <w:jc w:val="both"/>
      </w:pPr>
      <w:r w:rsidRPr="00FE152C">
        <w:t>Школа је припремљена за рад од 1. септембра у погледу здравствено-хигијенских услова. Све просторије у школи су очишћене и дезинфиковане. Сала, свлачионице и тоалети при школи су окречени. Сва наставна средства су дезинфикована. Постављена је дезобаријера. Школа има два бесконтактна топломера којима се мери температура сваком ко уђе у школу. У свакој учионици су прскалице са алкохолом, као и у ходницима школе. Сервирање ужине у боравку одвија се уз велику примену мера заштите. У сваком тоалету постоје течни сапуни.</w:t>
      </w:r>
    </w:p>
    <w:p w:rsidR="00295241" w:rsidRPr="00FE152C" w:rsidRDefault="00295241" w:rsidP="00295241">
      <w:pPr>
        <w:spacing w:line="276" w:lineRule="auto"/>
        <w:jc w:val="both"/>
      </w:pPr>
    </w:p>
    <w:p w:rsidR="00295241" w:rsidRPr="00FE152C" w:rsidRDefault="00295241" w:rsidP="008717B6">
      <w:pPr>
        <w:pStyle w:val="ListParagraph"/>
        <w:spacing w:line="276" w:lineRule="auto"/>
        <w:ind w:left="360"/>
        <w:jc w:val="both"/>
        <w:rPr>
          <w:u w:val="single"/>
        </w:rPr>
      </w:pPr>
      <w:r w:rsidRPr="00FE152C">
        <w:rPr>
          <w:u w:val="single"/>
        </w:rPr>
        <w:t>Начин праћења остваривања оперативног плана активности</w:t>
      </w:r>
    </w:p>
    <w:p w:rsidR="00295241" w:rsidRPr="00FE152C" w:rsidRDefault="00295241" w:rsidP="00295241">
      <w:pPr>
        <w:spacing w:line="276" w:lineRule="auto"/>
        <w:ind w:firstLine="360"/>
        <w:jc w:val="both"/>
      </w:pPr>
      <w:r w:rsidRPr="00FE152C">
        <w:t>План остваривања активности пратиће стручна служба у сарадњи са Тимом за унапређење квалитета и развој установе и директором школе.</w:t>
      </w:r>
    </w:p>
    <w:p w:rsidR="00295241" w:rsidRPr="00FE152C" w:rsidRDefault="00295241" w:rsidP="00295241">
      <w:pPr>
        <w:spacing w:line="276" w:lineRule="auto"/>
        <w:ind w:firstLine="360"/>
        <w:jc w:val="both"/>
      </w:pPr>
      <w:r w:rsidRPr="00FE152C">
        <w:t>Наставници разредне, односно предметне наставе ће појединачно, на дневном, односно недељном нивоу пратити оствареност активности које су планиране, евидентираће у својој документацији и Дневнику рада све што је реализовано, као и евентуална одступања.</w:t>
      </w:r>
    </w:p>
    <w:p w:rsidR="00295241" w:rsidRPr="00FE152C" w:rsidRDefault="00295241" w:rsidP="00295241">
      <w:pPr>
        <w:spacing w:line="276" w:lineRule="auto"/>
        <w:rPr>
          <w:u w:val="single"/>
        </w:rPr>
      </w:pPr>
    </w:p>
    <w:p w:rsidR="00295241" w:rsidRPr="00FE152C" w:rsidRDefault="00295241" w:rsidP="008717B6">
      <w:pPr>
        <w:pStyle w:val="ListParagraph"/>
        <w:spacing w:line="276" w:lineRule="auto"/>
        <w:ind w:left="360"/>
        <w:jc w:val="both"/>
        <w:rPr>
          <w:u w:val="single"/>
        </w:rPr>
      </w:pPr>
      <w:r w:rsidRPr="00FE152C">
        <w:rPr>
          <w:u w:val="single"/>
        </w:rPr>
        <w:t>Директор школе</w:t>
      </w:r>
    </w:p>
    <w:p w:rsidR="00295241" w:rsidRPr="00FE152C" w:rsidRDefault="00295241" w:rsidP="00295241">
      <w:pPr>
        <w:spacing w:line="276" w:lineRule="auto"/>
        <w:ind w:firstLine="360"/>
        <w:jc w:val="both"/>
      </w:pPr>
      <w:r w:rsidRPr="00FE152C">
        <w:t>Директор школе ће у сар</w:t>
      </w:r>
      <w:r>
        <w:t>адњи са стручном службом, одељењ</w:t>
      </w:r>
      <w:r w:rsidRPr="00FE152C">
        <w:t>ским старешинама и предметним наставницима вршити планирање и организацију програма образовања и васпитања и свих активности установе. У сарадњи са стручном службом школе, директор ће пратити наставу и вршити инструктивно-педагошки надзор у циљу саветодав</w:t>
      </w:r>
      <w:r>
        <w:t>не подршке наставницима и одељењ</w:t>
      </w:r>
      <w:r w:rsidRPr="00FE152C">
        <w:t>ским старешинама.</w:t>
      </w:r>
    </w:p>
    <w:p w:rsidR="00295241" w:rsidRPr="00FE152C" w:rsidRDefault="00295241" w:rsidP="00295241">
      <w:pPr>
        <w:spacing w:line="276" w:lineRule="auto"/>
        <w:jc w:val="both"/>
      </w:pPr>
    </w:p>
    <w:p w:rsidR="00295241" w:rsidRPr="00FE152C" w:rsidRDefault="00295241" w:rsidP="00295241">
      <w:pPr>
        <w:spacing w:after="200" w:line="276" w:lineRule="auto"/>
      </w:pPr>
      <w:r w:rsidRPr="00FE152C">
        <w:br w:type="page"/>
      </w:r>
    </w:p>
    <w:p w:rsidR="00295241" w:rsidRDefault="00295241" w:rsidP="00295241">
      <w:pPr>
        <w:spacing w:line="276" w:lineRule="auto"/>
        <w:ind w:firstLine="360"/>
        <w:jc w:val="both"/>
      </w:pPr>
      <w:r w:rsidRPr="00FE152C">
        <w:t>Начин реализације наставе ће се надаље прилагођавати у складу са препорукама надлежних органа и институција које су условљене епидемиолошком ситуацијом.</w:t>
      </w:r>
    </w:p>
    <w:p w:rsidR="00295241" w:rsidRDefault="00295241" w:rsidP="00295241">
      <w:pPr>
        <w:spacing w:line="276" w:lineRule="auto"/>
        <w:ind w:firstLine="360"/>
        <w:jc w:val="both"/>
      </w:pPr>
    </w:p>
    <w:p w:rsidR="00DB15DC" w:rsidRPr="00867A09" w:rsidRDefault="00295241" w:rsidP="00867A09">
      <w:pPr>
        <w:spacing w:line="276" w:lineRule="auto"/>
        <w:ind w:firstLine="360"/>
        <w:jc w:val="both"/>
        <w:rPr>
          <w:lang w:val="sr-Cyrl-RS"/>
        </w:rPr>
      </w:pPr>
      <w:r>
        <w:t>Напомињемо да у 4. разреду укупно имамо 19 ученика, од којих су 5 непохађачи, тако да планирамо да сви ученици буду у једној учионици. Такође у 8. разреду имамо 16 ученик</w:t>
      </w:r>
      <w:r w:rsidR="00867A09">
        <w:t>а и они ће бити смештени у једн</w:t>
      </w:r>
      <w:r w:rsidR="00867A09">
        <w:rPr>
          <w:lang w:val="sr-Cyrl-RS"/>
        </w:rPr>
        <w:t>ој</w:t>
      </w:r>
      <w:r w:rsidR="00867A09">
        <w:t xml:space="preserve"> учиониц</w:t>
      </w:r>
      <w:r w:rsidR="00867A09">
        <w:rPr>
          <w:lang w:val="sr-Cyrl-RS"/>
        </w:rPr>
        <w:t>и</w:t>
      </w:r>
      <w:r>
        <w:t>.</w:t>
      </w:r>
    </w:p>
    <w:p w:rsidR="00DB15DC" w:rsidRDefault="00DB15DC" w:rsidP="00DB15DC">
      <w:pPr>
        <w:rPr>
          <w:sz w:val="22"/>
          <w:szCs w:val="22"/>
          <w:lang w:val="sr-Cyrl-RS"/>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Pr="00867A09" w:rsidRDefault="00867A09" w:rsidP="00867A09">
      <w:pPr>
        <w:pStyle w:val="NoSpacing"/>
        <w:numPr>
          <w:ilvl w:val="0"/>
          <w:numId w:val="0"/>
        </w:numPr>
        <w:ind w:left="720" w:hanging="360"/>
        <w:rPr>
          <w:lang w:val="sr-Cyrl-RS" w:eastAsia="hr-HR"/>
        </w:rPr>
      </w:pPr>
    </w:p>
    <w:p w:rsidR="00DB15DC" w:rsidRDefault="00DB15DC" w:rsidP="009700B9">
      <w:pPr>
        <w:pStyle w:val="Heading2"/>
      </w:pPr>
      <w:bookmarkStart w:id="427" w:name="_Toc51582915"/>
      <w:bookmarkStart w:id="428" w:name="_Toc51583994"/>
      <w:bookmarkStart w:id="429" w:name="_Toc84587252"/>
      <w:bookmarkStart w:id="430" w:name="_Toc84839119"/>
      <w:r w:rsidRPr="00867A09">
        <w:t>ГОДИШЊИ ФОНД ЧАСОВА</w:t>
      </w:r>
      <w:bookmarkEnd w:id="429"/>
      <w:bookmarkEnd w:id="430"/>
    </w:p>
    <w:p w:rsidR="00867A09" w:rsidRPr="00867A09" w:rsidRDefault="00867A09" w:rsidP="00867A09">
      <w:pPr>
        <w:rPr>
          <w:lang w:val="sr-Cyrl-RS"/>
        </w:rPr>
      </w:pPr>
    </w:p>
    <w:p w:rsidR="00421481" w:rsidRPr="00867A09" w:rsidRDefault="00421481" w:rsidP="003C0740">
      <w:pPr>
        <w:pStyle w:val="Heading3"/>
      </w:pPr>
      <w:bookmarkStart w:id="431" w:name="_Toc52521850"/>
      <w:bookmarkStart w:id="432" w:name="_Toc52531358"/>
      <w:bookmarkStart w:id="433" w:name="_Toc52798708"/>
      <w:bookmarkStart w:id="434" w:name="_Toc84587253"/>
      <w:bookmarkStart w:id="435" w:name="_Toc84839120"/>
      <w:r w:rsidRPr="00867A09">
        <w:t>ПЛАН НАСТАВЕ И УЧЕЊА ЗА ПРВИ РАЗРЕД</w:t>
      </w:r>
      <w:bookmarkEnd w:id="427"/>
      <w:bookmarkEnd w:id="428"/>
      <w:bookmarkEnd w:id="431"/>
      <w:bookmarkEnd w:id="432"/>
      <w:bookmarkEnd w:id="433"/>
      <w:bookmarkEnd w:id="434"/>
      <w:bookmarkEnd w:id="435"/>
    </w:p>
    <w:tbl>
      <w:tblPr>
        <w:tblpPr w:leftFromText="180" w:rightFromText="180" w:vertAnchor="text" w:horzAnchor="margin" w:tblpX="288"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4"/>
        <w:gridCol w:w="4795"/>
        <w:gridCol w:w="1589"/>
        <w:gridCol w:w="1493"/>
      </w:tblGrid>
      <w:tr w:rsidR="00421481" w:rsidRPr="00867A09" w:rsidTr="00421481">
        <w:trPr>
          <w:trHeight w:val="326"/>
        </w:trPr>
        <w:tc>
          <w:tcPr>
            <w:tcW w:w="1032" w:type="dxa"/>
            <w:gridSpan w:val="2"/>
            <w:vMerge w:val="restart"/>
          </w:tcPr>
          <w:p w:rsidR="00421481" w:rsidRPr="00867A09" w:rsidRDefault="00421481" w:rsidP="0073194E">
            <w:pPr>
              <w:rPr>
                <w:lang w:val="sr-Cyrl-CS"/>
              </w:rPr>
            </w:pPr>
            <w:bookmarkStart w:id="436" w:name="_Toc51582916"/>
            <w:bookmarkStart w:id="437" w:name="_Toc51583995"/>
            <w:bookmarkStart w:id="438" w:name="_Toc52521851"/>
            <w:bookmarkStart w:id="439" w:name="_Toc52531359"/>
            <w:bookmarkStart w:id="440" w:name="_Toc52798709"/>
            <w:r w:rsidRPr="00867A09">
              <w:rPr>
                <w:lang w:val="sr-Cyrl-CS"/>
              </w:rPr>
              <w:t>Редни број</w:t>
            </w:r>
            <w:bookmarkEnd w:id="436"/>
            <w:bookmarkEnd w:id="437"/>
            <w:bookmarkEnd w:id="438"/>
            <w:bookmarkEnd w:id="439"/>
            <w:bookmarkEnd w:id="440"/>
          </w:p>
        </w:tc>
        <w:tc>
          <w:tcPr>
            <w:tcW w:w="4795" w:type="dxa"/>
            <w:vMerge w:val="restart"/>
          </w:tcPr>
          <w:p w:rsidR="00421481" w:rsidRPr="00867A09" w:rsidRDefault="00421481" w:rsidP="0073194E">
            <w:pPr>
              <w:rPr>
                <w:lang w:val="sr-Cyrl-CS"/>
              </w:rPr>
            </w:pPr>
            <w:bookmarkStart w:id="441" w:name="_Toc51582917"/>
            <w:bookmarkStart w:id="442" w:name="_Toc51583996"/>
            <w:bookmarkStart w:id="443" w:name="_Toc52521852"/>
            <w:bookmarkStart w:id="444" w:name="_Toc52531360"/>
            <w:bookmarkStart w:id="445" w:name="_Toc52798710"/>
            <w:r w:rsidRPr="00867A09">
              <w:rPr>
                <w:lang w:val="sr-Cyrl-CS"/>
              </w:rPr>
              <w:t>А. ОБАВЕЗНИ НАСТАВНИ ПРЕДМЕТИ</w:t>
            </w:r>
            <w:bookmarkEnd w:id="441"/>
            <w:bookmarkEnd w:id="442"/>
            <w:bookmarkEnd w:id="443"/>
            <w:bookmarkEnd w:id="444"/>
            <w:bookmarkEnd w:id="445"/>
          </w:p>
        </w:tc>
        <w:tc>
          <w:tcPr>
            <w:tcW w:w="3082" w:type="dxa"/>
            <w:gridSpan w:val="2"/>
          </w:tcPr>
          <w:p w:rsidR="00421481" w:rsidRPr="00867A09" w:rsidRDefault="00421481" w:rsidP="0073194E">
            <w:pPr>
              <w:rPr>
                <w:lang w:val="sr-Cyrl-CS"/>
              </w:rPr>
            </w:pPr>
            <w:bookmarkStart w:id="446" w:name="_Toc51582918"/>
            <w:bookmarkStart w:id="447" w:name="_Toc51583997"/>
            <w:bookmarkStart w:id="448" w:name="_Toc52521853"/>
            <w:bookmarkStart w:id="449" w:name="_Toc52531361"/>
            <w:bookmarkStart w:id="450" w:name="_Toc52798711"/>
            <w:r w:rsidRPr="00867A09">
              <w:rPr>
                <w:lang w:val="sr-Cyrl-CS"/>
              </w:rPr>
              <w:t>ПРВИ РАЗРЕД</w:t>
            </w:r>
            <w:bookmarkEnd w:id="446"/>
            <w:bookmarkEnd w:id="447"/>
            <w:bookmarkEnd w:id="448"/>
            <w:bookmarkEnd w:id="449"/>
            <w:bookmarkEnd w:id="450"/>
          </w:p>
        </w:tc>
      </w:tr>
      <w:tr w:rsidR="00421481" w:rsidRPr="00867A09" w:rsidTr="00421481">
        <w:trPr>
          <w:trHeight w:val="217"/>
        </w:trPr>
        <w:tc>
          <w:tcPr>
            <w:tcW w:w="1032"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451" w:name="_Toc51582919"/>
            <w:bookmarkStart w:id="452" w:name="_Toc51583998"/>
            <w:bookmarkStart w:id="453" w:name="_Toc52521854"/>
            <w:bookmarkStart w:id="454" w:name="_Toc52531362"/>
            <w:bookmarkStart w:id="455" w:name="_Toc52798712"/>
            <w:r w:rsidRPr="00867A09">
              <w:rPr>
                <w:lang w:val="sr-Cyrl-CS"/>
              </w:rPr>
              <w:t>НЕД</w:t>
            </w:r>
            <w:bookmarkEnd w:id="451"/>
            <w:bookmarkEnd w:id="452"/>
            <w:bookmarkEnd w:id="453"/>
            <w:bookmarkEnd w:id="454"/>
            <w:bookmarkEnd w:id="455"/>
          </w:p>
        </w:tc>
        <w:tc>
          <w:tcPr>
            <w:tcW w:w="1493" w:type="dxa"/>
          </w:tcPr>
          <w:p w:rsidR="00421481" w:rsidRPr="00867A09" w:rsidRDefault="00421481" w:rsidP="0073194E">
            <w:pPr>
              <w:rPr>
                <w:lang w:val="sr-Cyrl-CS"/>
              </w:rPr>
            </w:pPr>
            <w:bookmarkStart w:id="456" w:name="_Toc51582920"/>
            <w:bookmarkStart w:id="457" w:name="_Toc51583999"/>
            <w:bookmarkStart w:id="458" w:name="_Toc52521855"/>
            <w:bookmarkStart w:id="459" w:name="_Toc52531363"/>
            <w:bookmarkStart w:id="460" w:name="_Toc52798713"/>
            <w:r w:rsidRPr="00867A09">
              <w:rPr>
                <w:lang w:val="sr-Cyrl-CS"/>
              </w:rPr>
              <w:t>ГОД</w:t>
            </w:r>
            <w:bookmarkEnd w:id="456"/>
            <w:bookmarkEnd w:id="457"/>
            <w:bookmarkEnd w:id="458"/>
            <w:bookmarkEnd w:id="459"/>
            <w:bookmarkEnd w:id="460"/>
          </w:p>
        </w:tc>
      </w:tr>
      <w:tr w:rsidR="00421481" w:rsidRPr="00867A09" w:rsidTr="00421481">
        <w:tc>
          <w:tcPr>
            <w:tcW w:w="1032" w:type="dxa"/>
            <w:gridSpan w:val="2"/>
          </w:tcPr>
          <w:p w:rsidR="00421481" w:rsidRPr="00867A09" w:rsidRDefault="00421481" w:rsidP="0073194E">
            <w:pPr>
              <w:rPr>
                <w:lang w:val="sr-Cyrl-CS"/>
              </w:rPr>
            </w:pPr>
            <w:bookmarkStart w:id="461" w:name="_Toc51582921"/>
            <w:bookmarkStart w:id="462" w:name="_Toc51584000"/>
            <w:bookmarkStart w:id="463" w:name="_Toc52521856"/>
            <w:bookmarkStart w:id="464" w:name="_Toc52531364"/>
            <w:bookmarkStart w:id="465" w:name="_Toc52798714"/>
            <w:r w:rsidRPr="00867A09">
              <w:rPr>
                <w:lang w:val="sr-Cyrl-CS"/>
              </w:rPr>
              <w:t>1.</w:t>
            </w:r>
            <w:bookmarkEnd w:id="461"/>
            <w:bookmarkEnd w:id="462"/>
            <w:bookmarkEnd w:id="463"/>
            <w:bookmarkEnd w:id="464"/>
            <w:bookmarkEnd w:id="465"/>
          </w:p>
        </w:tc>
        <w:tc>
          <w:tcPr>
            <w:tcW w:w="4795" w:type="dxa"/>
          </w:tcPr>
          <w:p w:rsidR="00421481" w:rsidRPr="00867A09" w:rsidRDefault="00421481" w:rsidP="0073194E">
            <w:pPr>
              <w:rPr>
                <w:lang w:val="sr-Cyrl-CS"/>
              </w:rPr>
            </w:pPr>
            <w:bookmarkStart w:id="466" w:name="_Toc51582922"/>
            <w:bookmarkStart w:id="467" w:name="_Toc51584001"/>
            <w:bookmarkStart w:id="468" w:name="_Toc52521857"/>
            <w:bookmarkStart w:id="469" w:name="_Toc52531365"/>
            <w:bookmarkStart w:id="470" w:name="_Toc52798715"/>
            <w:r w:rsidRPr="00867A09">
              <w:rPr>
                <w:lang w:val="sr-Cyrl-CS"/>
              </w:rPr>
              <w:t>Српски језик</w:t>
            </w:r>
            <w:bookmarkEnd w:id="466"/>
            <w:bookmarkEnd w:id="467"/>
            <w:bookmarkEnd w:id="468"/>
            <w:bookmarkEnd w:id="469"/>
            <w:bookmarkEnd w:id="470"/>
            <w:r w:rsidRPr="00867A09">
              <w:rPr>
                <w:lang w:val="sr-Cyrl-CS"/>
              </w:rPr>
              <w:t xml:space="preserve"> </w:t>
            </w:r>
          </w:p>
        </w:tc>
        <w:tc>
          <w:tcPr>
            <w:tcW w:w="1589" w:type="dxa"/>
          </w:tcPr>
          <w:p w:rsidR="00421481" w:rsidRPr="00867A09" w:rsidRDefault="00421481" w:rsidP="0073194E">
            <w:pPr>
              <w:rPr>
                <w:lang w:val="sr-Cyrl-CS"/>
              </w:rPr>
            </w:pPr>
            <w:bookmarkStart w:id="471" w:name="_Toc51582923"/>
            <w:bookmarkStart w:id="472" w:name="_Toc51584002"/>
            <w:bookmarkStart w:id="473" w:name="_Toc52521858"/>
            <w:bookmarkStart w:id="474" w:name="_Toc52531366"/>
            <w:bookmarkStart w:id="475" w:name="_Toc52798716"/>
            <w:r w:rsidRPr="00867A09">
              <w:rPr>
                <w:lang w:val="sr-Cyrl-CS"/>
              </w:rPr>
              <w:t>5</w:t>
            </w:r>
            <w:bookmarkEnd w:id="471"/>
            <w:bookmarkEnd w:id="472"/>
            <w:bookmarkEnd w:id="473"/>
            <w:bookmarkEnd w:id="474"/>
            <w:bookmarkEnd w:id="475"/>
          </w:p>
        </w:tc>
        <w:tc>
          <w:tcPr>
            <w:tcW w:w="1493" w:type="dxa"/>
          </w:tcPr>
          <w:p w:rsidR="00421481" w:rsidRPr="00867A09" w:rsidRDefault="00421481" w:rsidP="0073194E">
            <w:pPr>
              <w:rPr>
                <w:lang w:val="sr-Cyrl-CS"/>
              </w:rPr>
            </w:pPr>
            <w:bookmarkStart w:id="476" w:name="_Toc51582924"/>
            <w:bookmarkStart w:id="477" w:name="_Toc51584003"/>
            <w:bookmarkStart w:id="478" w:name="_Toc52521859"/>
            <w:bookmarkStart w:id="479" w:name="_Toc52531367"/>
            <w:bookmarkStart w:id="480" w:name="_Toc52798717"/>
            <w:r w:rsidRPr="00867A09">
              <w:rPr>
                <w:lang w:val="sr-Cyrl-CS"/>
              </w:rPr>
              <w:t>180</w:t>
            </w:r>
            <w:bookmarkEnd w:id="476"/>
            <w:bookmarkEnd w:id="477"/>
            <w:bookmarkEnd w:id="478"/>
            <w:bookmarkEnd w:id="479"/>
            <w:bookmarkEnd w:id="480"/>
          </w:p>
        </w:tc>
      </w:tr>
      <w:tr w:rsidR="00421481" w:rsidRPr="00867A09" w:rsidTr="00421481">
        <w:tc>
          <w:tcPr>
            <w:tcW w:w="1032" w:type="dxa"/>
            <w:gridSpan w:val="2"/>
          </w:tcPr>
          <w:p w:rsidR="00421481" w:rsidRPr="00867A09" w:rsidRDefault="00421481" w:rsidP="0073194E">
            <w:pPr>
              <w:rPr>
                <w:lang w:val="sr-Cyrl-CS"/>
              </w:rPr>
            </w:pPr>
            <w:bookmarkStart w:id="481" w:name="_Toc51582925"/>
            <w:bookmarkStart w:id="482" w:name="_Toc51584004"/>
            <w:bookmarkStart w:id="483" w:name="_Toc52521860"/>
            <w:bookmarkStart w:id="484" w:name="_Toc52531368"/>
            <w:bookmarkStart w:id="485" w:name="_Toc52798718"/>
            <w:r w:rsidRPr="00867A09">
              <w:rPr>
                <w:lang w:val="sr-Cyrl-CS"/>
              </w:rPr>
              <w:t>2.</w:t>
            </w:r>
            <w:bookmarkEnd w:id="481"/>
            <w:bookmarkEnd w:id="482"/>
            <w:bookmarkEnd w:id="483"/>
            <w:bookmarkEnd w:id="484"/>
            <w:bookmarkEnd w:id="485"/>
          </w:p>
        </w:tc>
        <w:tc>
          <w:tcPr>
            <w:tcW w:w="4795" w:type="dxa"/>
          </w:tcPr>
          <w:p w:rsidR="00421481" w:rsidRPr="00867A09" w:rsidRDefault="00421481" w:rsidP="0073194E">
            <w:pPr>
              <w:rPr>
                <w:lang w:val="sr-Cyrl-CS"/>
              </w:rPr>
            </w:pPr>
            <w:bookmarkStart w:id="486" w:name="_Toc51582926"/>
            <w:bookmarkStart w:id="487" w:name="_Toc51584005"/>
            <w:bookmarkStart w:id="488" w:name="_Toc52521861"/>
            <w:bookmarkStart w:id="489" w:name="_Toc52531369"/>
            <w:bookmarkStart w:id="490" w:name="_Toc52798719"/>
            <w:r w:rsidRPr="00867A09">
              <w:rPr>
                <w:lang w:val="sr-Cyrl-CS"/>
              </w:rPr>
              <w:t>Страни језик – енглески језик</w:t>
            </w:r>
            <w:bookmarkEnd w:id="486"/>
            <w:bookmarkEnd w:id="487"/>
            <w:bookmarkEnd w:id="488"/>
            <w:bookmarkEnd w:id="489"/>
            <w:bookmarkEnd w:id="490"/>
          </w:p>
        </w:tc>
        <w:tc>
          <w:tcPr>
            <w:tcW w:w="1589" w:type="dxa"/>
          </w:tcPr>
          <w:p w:rsidR="00421481" w:rsidRPr="00867A09" w:rsidRDefault="00421481" w:rsidP="0073194E">
            <w:pPr>
              <w:rPr>
                <w:lang w:val="sr-Cyrl-CS"/>
              </w:rPr>
            </w:pPr>
            <w:bookmarkStart w:id="491" w:name="_Toc51582927"/>
            <w:bookmarkStart w:id="492" w:name="_Toc51584006"/>
            <w:bookmarkStart w:id="493" w:name="_Toc52521862"/>
            <w:bookmarkStart w:id="494" w:name="_Toc52531370"/>
            <w:bookmarkStart w:id="495" w:name="_Toc52798720"/>
            <w:r w:rsidRPr="00867A09">
              <w:rPr>
                <w:lang w:val="sr-Cyrl-CS"/>
              </w:rPr>
              <w:t>2</w:t>
            </w:r>
            <w:bookmarkEnd w:id="491"/>
            <w:bookmarkEnd w:id="492"/>
            <w:bookmarkEnd w:id="493"/>
            <w:bookmarkEnd w:id="494"/>
            <w:bookmarkEnd w:id="495"/>
          </w:p>
        </w:tc>
        <w:tc>
          <w:tcPr>
            <w:tcW w:w="1493" w:type="dxa"/>
          </w:tcPr>
          <w:p w:rsidR="00421481" w:rsidRPr="00867A09" w:rsidRDefault="00421481" w:rsidP="0073194E">
            <w:pPr>
              <w:rPr>
                <w:lang w:val="sr-Cyrl-CS"/>
              </w:rPr>
            </w:pPr>
            <w:bookmarkStart w:id="496" w:name="_Toc51582928"/>
            <w:bookmarkStart w:id="497" w:name="_Toc51584007"/>
            <w:bookmarkStart w:id="498" w:name="_Toc52521863"/>
            <w:bookmarkStart w:id="499" w:name="_Toc52531371"/>
            <w:bookmarkStart w:id="500" w:name="_Toc52798721"/>
            <w:r w:rsidRPr="00867A09">
              <w:rPr>
                <w:lang w:val="sr-Cyrl-CS"/>
              </w:rPr>
              <w:t>72</w:t>
            </w:r>
            <w:bookmarkEnd w:id="496"/>
            <w:bookmarkEnd w:id="497"/>
            <w:bookmarkEnd w:id="498"/>
            <w:bookmarkEnd w:id="499"/>
            <w:bookmarkEnd w:id="500"/>
          </w:p>
        </w:tc>
      </w:tr>
      <w:tr w:rsidR="00421481" w:rsidRPr="00867A09" w:rsidTr="00421481">
        <w:tc>
          <w:tcPr>
            <w:tcW w:w="1032" w:type="dxa"/>
            <w:gridSpan w:val="2"/>
          </w:tcPr>
          <w:p w:rsidR="00421481" w:rsidRPr="00867A09" w:rsidRDefault="00421481" w:rsidP="0073194E">
            <w:pPr>
              <w:rPr>
                <w:lang w:val="sr-Cyrl-CS"/>
              </w:rPr>
            </w:pPr>
            <w:bookmarkStart w:id="501" w:name="_Toc51582929"/>
            <w:bookmarkStart w:id="502" w:name="_Toc51584008"/>
            <w:bookmarkStart w:id="503" w:name="_Toc52521864"/>
            <w:bookmarkStart w:id="504" w:name="_Toc52531372"/>
            <w:bookmarkStart w:id="505" w:name="_Toc52798722"/>
            <w:r w:rsidRPr="00867A09">
              <w:rPr>
                <w:lang w:val="sr-Cyrl-CS"/>
              </w:rPr>
              <w:t>3.</w:t>
            </w:r>
            <w:bookmarkEnd w:id="501"/>
            <w:bookmarkEnd w:id="502"/>
            <w:bookmarkEnd w:id="503"/>
            <w:bookmarkEnd w:id="504"/>
            <w:bookmarkEnd w:id="505"/>
          </w:p>
        </w:tc>
        <w:tc>
          <w:tcPr>
            <w:tcW w:w="4795" w:type="dxa"/>
          </w:tcPr>
          <w:p w:rsidR="00421481" w:rsidRPr="00867A09" w:rsidRDefault="00421481" w:rsidP="0073194E">
            <w:pPr>
              <w:rPr>
                <w:lang w:val="sr-Cyrl-CS"/>
              </w:rPr>
            </w:pPr>
            <w:bookmarkStart w:id="506" w:name="_Toc51582930"/>
            <w:bookmarkStart w:id="507" w:name="_Toc51584009"/>
            <w:bookmarkStart w:id="508" w:name="_Toc52521865"/>
            <w:bookmarkStart w:id="509" w:name="_Toc52531373"/>
            <w:bookmarkStart w:id="510" w:name="_Toc52798723"/>
            <w:r w:rsidRPr="00867A09">
              <w:rPr>
                <w:lang w:val="sr-Cyrl-CS"/>
              </w:rPr>
              <w:t>Математика</w:t>
            </w:r>
            <w:bookmarkEnd w:id="506"/>
            <w:bookmarkEnd w:id="507"/>
            <w:bookmarkEnd w:id="508"/>
            <w:bookmarkEnd w:id="509"/>
            <w:bookmarkEnd w:id="510"/>
          </w:p>
        </w:tc>
        <w:tc>
          <w:tcPr>
            <w:tcW w:w="1589" w:type="dxa"/>
          </w:tcPr>
          <w:p w:rsidR="00421481" w:rsidRPr="00867A09" w:rsidRDefault="00421481" w:rsidP="0073194E">
            <w:pPr>
              <w:rPr>
                <w:lang w:val="sr-Cyrl-CS"/>
              </w:rPr>
            </w:pPr>
            <w:bookmarkStart w:id="511" w:name="_Toc51582931"/>
            <w:bookmarkStart w:id="512" w:name="_Toc51584010"/>
            <w:bookmarkStart w:id="513" w:name="_Toc52521866"/>
            <w:bookmarkStart w:id="514" w:name="_Toc52531374"/>
            <w:bookmarkStart w:id="515" w:name="_Toc52798724"/>
            <w:r w:rsidRPr="00867A09">
              <w:rPr>
                <w:lang w:val="sr-Cyrl-CS"/>
              </w:rPr>
              <w:t>5</w:t>
            </w:r>
            <w:bookmarkEnd w:id="511"/>
            <w:bookmarkEnd w:id="512"/>
            <w:bookmarkEnd w:id="513"/>
            <w:bookmarkEnd w:id="514"/>
            <w:bookmarkEnd w:id="515"/>
          </w:p>
        </w:tc>
        <w:tc>
          <w:tcPr>
            <w:tcW w:w="1493" w:type="dxa"/>
          </w:tcPr>
          <w:p w:rsidR="00421481" w:rsidRPr="00867A09" w:rsidRDefault="00421481" w:rsidP="0073194E">
            <w:pPr>
              <w:rPr>
                <w:lang w:val="sr-Cyrl-CS"/>
              </w:rPr>
            </w:pPr>
            <w:bookmarkStart w:id="516" w:name="_Toc51582932"/>
            <w:bookmarkStart w:id="517" w:name="_Toc51584011"/>
            <w:bookmarkStart w:id="518" w:name="_Toc52521867"/>
            <w:bookmarkStart w:id="519" w:name="_Toc52531375"/>
            <w:bookmarkStart w:id="520" w:name="_Toc52798725"/>
            <w:r w:rsidRPr="00867A09">
              <w:rPr>
                <w:lang w:val="sr-Cyrl-CS"/>
              </w:rPr>
              <w:t>180</w:t>
            </w:r>
            <w:bookmarkEnd w:id="516"/>
            <w:bookmarkEnd w:id="517"/>
            <w:bookmarkEnd w:id="518"/>
            <w:bookmarkEnd w:id="519"/>
            <w:bookmarkEnd w:id="520"/>
          </w:p>
        </w:tc>
      </w:tr>
      <w:tr w:rsidR="00421481" w:rsidRPr="00867A09" w:rsidTr="00421481">
        <w:tc>
          <w:tcPr>
            <w:tcW w:w="1032" w:type="dxa"/>
            <w:gridSpan w:val="2"/>
          </w:tcPr>
          <w:p w:rsidR="00421481" w:rsidRPr="00867A09" w:rsidRDefault="00421481" w:rsidP="0073194E">
            <w:pPr>
              <w:rPr>
                <w:lang w:val="sr-Cyrl-CS"/>
              </w:rPr>
            </w:pPr>
            <w:bookmarkStart w:id="521" w:name="_Toc51582933"/>
            <w:bookmarkStart w:id="522" w:name="_Toc51584012"/>
            <w:bookmarkStart w:id="523" w:name="_Toc52521868"/>
            <w:bookmarkStart w:id="524" w:name="_Toc52531376"/>
            <w:bookmarkStart w:id="525" w:name="_Toc52798726"/>
            <w:r w:rsidRPr="00867A09">
              <w:rPr>
                <w:lang w:val="sr-Cyrl-CS"/>
              </w:rPr>
              <w:t>4.</w:t>
            </w:r>
            <w:bookmarkEnd w:id="521"/>
            <w:bookmarkEnd w:id="522"/>
            <w:bookmarkEnd w:id="523"/>
            <w:bookmarkEnd w:id="524"/>
            <w:bookmarkEnd w:id="525"/>
          </w:p>
        </w:tc>
        <w:tc>
          <w:tcPr>
            <w:tcW w:w="4795" w:type="dxa"/>
          </w:tcPr>
          <w:p w:rsidR="00421481" w:rsidRPr="00867A09" w:rsidRDefault="00421481" w:rsidP="0073194E">
            <w:pPr>
              <w:rPr>
                <w:lang w:val="sr-Cyrl-CS"/>
              </w:rPr>
            </w:pPr>
            <w:bookmarkStart w:id="526" w:name="_Toc51582934"/>
            <w:bookmarkStart w:id="527" w:name="_Toc51584013"/>
            <w:bookmarkStart w:id="528" w:name="_Toc52521869"/>
            <w:bookmarkStart w:id="529" w:name="_Toc52531377"/>
            <w:bookmarkStart w:id="530" w:name="_Toc52798727"/>
            <w:r w:rsidRPr="00867A09">
              <w:rPr>
                <w:lang w:val="sr-Cyrl-CS"/>
              </w:rPr>
              <w:t>Свет око нас</w:t>
            </w:r>
            <w:bookmarkEnd w:id="526"/>
            <w:bookmarkEnd w:id="527"/>
            <w:bookmarkEnd w:id="528"/>
            <w:bookmarkEnd w:id="529"/>
            <w:bookmarkEnd w:id="530"/>
          </w:p>
        </w:tc>
        <w:tc>
          <w:tcPr>
            <w:tcW w:w="1589" w:type="dxa"/>
          </w:tcPr>
          <w:p w:rsidR="00421481" w:rsidRPr="00867A09" w:rsidRDefault="00421481" w:rsidP="0073194E">
            <w:pPr>
              <w:rPr>
                <w:lang w:val="sr-Cyrl-CS"/>
              </w:rPr>
            </w:pPr>
            <w:bookmarkStart w:id="531" w:name="_Toc51582935"/>
            <w:bookmarkStart w:id="532" w:name="_Toc51584014"/>
            <w:bookmarkStart w:id="533" w:name="_Toc52521870"/>
            <w:bookmarkStart w:id="534" w:name="_Toc52531378"/>
            <w:bookmarkStart w:id="535" w:name="_Toc52798728"/>
            <w:r w:rsidRPr="00867A09">
              <w:rPr>
                <w:lang w:val="sr-Cyrl-CS"/>
              </w:rPr>
              <w:t>2</w:t>
            </w:r>
            <w:bookmarkEnd w:id="531"/>
            <w:bookmarkEnd w:id="532"/>
            <w:bookmarkEnd w:id="533"/>
            <w:bookmarkEnd w:id="534"/>
            <w:bookmarkEnd w:id="535"/>
          </w:p>
        </w:tc>
        <w:tc>
          <w:tcPr>
            <w:tcW w:w="1493" w:type="dxa"/>
          </w:tcPr>
          <w:p w:rsidR="00421481" w:rsidRPr="00867A09" w:rsidRDefault="00421481" w:rsidP="0073194E">
            <w:pPr>
              <w:rPr>
                <w:lang w:val="sr-Cyrl-CS"/>
              </w:rPr>
            </w:pPr>
            <w:bookmarkStart w:id="536" w:name="_Toc51582936"/>
            <w:bookmarkStart w:id="537" w:name="_Toc51584015"/>
            <w:bookmarkStart w:id="538" w:name="_Toc52521871"/>
            <w:bookmarkStart w:id="539" w:name="_Toc52531379"/>
            <w:bookmarkStart w:id="540" w:name="_Toc52798729"/>
            <w:r w:rsidRPr="00867A09">
              <w:rPr>
                <w:lang w:val="sr-Cyrl-CS"/>
              </w:rPr>
              <w:t>72</w:t>
            </w:r>
            <w:bookmarkEnd w:id="536"/>
            <w:bookmarkEnd w:id="537"/>
            <w:bookmarkEnd w:id="538"/>
            <w:bookmarkEnd w:id="539"/>
            <w:bookmarkEnd w:id="540"/>
          </w:p>
        </w:tc>
      </w:tr>
      <w:tr w:rsidR="00421481" w:rsidRPr="00867A09" w:rsidTr="00421481">
        <w:tc>
          <w:tcPr>
            <w:tcW w:w="1032" w:type="dxa"/>
            <w:gridSpan w:val="2"/>
          </w:tcPr>
          <w:p w:rsidR="00421481" w:rsidRPr="00867A09" w:rsidRDefault="00421481" w:rsidP="0073194E">
            <w:pPr>
              <w:rPr>
                <w:lang w:val="sr-Cyrl-CS"/>
              </w:rPr>
            </w:pPr>
            <w:bookmarkStart w:id="541" w:name="_Toc51582937"/>
            <w:bookmarkStart w:id="542" w:name="_Toc51584016"/>
            <w:bookmarkStart w:id="543" w:name="_Toc52521872"/>
            <w:bookmarkStart w:id="544" w:name="_Toc52531380"/>
            <w:bookmarkStart w:id="545" w:name="_Toc52798730"/>
            <w:r w:rsidRPr="00867A09">
              <w:rPr>
                <w:lang w:val="sr-Cyrl-CS"/>
              </w:rPr>
              <w:t>5.</w:t>
            </w:r>
            <w:bookmarkEnd w:id="541"/>
            <w:bookmarkEnd w:id="542"/>
            <w:bookmarkEnd w:id="543"/>
            <w:bookmarkEnd w:id="544"/>
            <w:bookmarkEnd w:id="545"/>
          </w:p>
        </w:tc>
        <w:tc>
          <w:tcPr>
            <w:tcW w:w="4795" w:type="dxa"/>
          </w:tcPr>
          <w:p w:rsidR="00421481" w:rsidRPr="00867A09" w:rsidRDefault="00421481" w:rsidP="0073194E">
            <w:pPr>
              <w:rPr>
                <w:lang w:val="sr-Cyrl-CS"/>
              </w:rPr>
            </w:pPr>
            <w:bookmarkStart w:id="546" w:name="_Toc51582938"/>
            <w:bookmarkStart w:id="547" w:name="_Toc51584017"/>
            <w:bookmarkStart w:id="548" w:name="_Toc52521873"/>
            <w:bookmarkStart w:id="549" w:name="_Toc52531381"/>
            <w:bookmarkStart w:id="550" w:name="_Toc52798731"/>
            <w:r w:rsidRPr="00867A09">
              <w:rPr>
                <w:lang w:val="sr-Cyrl-CS"/>
              </w:rPr>
              <w:t>Ликовна култура</w:t>
            </w:r>
            <w:bookmarkEnd w:id="546"/>
            <w:bookmarkEnd w:id="547"/>
            <w:bookmarkEnd w:id="548"/>
            <w:bookmarkEnd w:id="549"/>
            <w:bookmarkEnd w:id="550"/>
          </w:p>
        </w:tc>
        <w:tc>
          <w:tcPr>
            <w:tcW w:w="1589" w:type="dxa"/>
          </w:tcPr>
          <w:p w:rsidR="00421481" w:rsidRPr="00867A09" w:rsidRDefault="00421481" w:rsidP="0073194E">
            <w:pPr>
              <w:rPr>
                <w:lang w:val="sr-Cyrl-CS"/>
              </w:rPr>
            </w:pPr>
            <w:bookmarkStart w:id="551" w:name="_Toc51582939"/>
            <w:bookmarkStart w:id="552" w:name="_Toc51584018"/>
            <w:bookmarkStart w:id="553" w:name="_Toc52521874"/>
            <w:bookmarkStart w:id="554" w:name="_Toc52531382"/>
            <w:bookmarkStart w:id="555" w:name="_Toc52798732"/>
            <w:r w:rsidRPr="00867A09">
              <w:rPr>
                <w:lang w:val="sr-Cyrl-CS"/>
              </w:rPr>
              <w:t>1</w:t>
            </w:r>
            <w:bookmarkEnd w:id="551"/>
            <w:bookmarkEnd w:id="552"/>
            <w:bookmarkEnd w:id="553"/>
            <w:bookmarkEnd w:id="554"/>
            <w:bookmarkEnd w:id="555"/>
          </w:p>
        </w:tc>
        <w:tc>
          <w:tcPr>
            <w:tcW w:w="1493" w:type="dxa"/>
          </w:tcPr>
          <w:p w:rsidR="00421481" w:rsidRPr="00867A09" w:rsidRDefault="00421481" w:rsidP="0073194E">
            <w:pPr>
              <w:rPr>
                <w:lang w:val="sr-Cyrl-CS"/>
              </w:rPr>
            </w:pPr>
            <w:bookmarkStart w:id="556" w:name="_Toc51582940"/>
            <w:bookmarkStart w:id="557" w:name="_Toc51584019"/>
            <w:bookmarkStart w:id="558" w:name="_Toc52521875"/>
            <w:bookmarkStart w:id="559" w:name="_Toc52531383"/>
            <w:bookmarkStart w:id="560" w:name="_Toc52798733"/>
            <w:r w:rsidRPr="00867A09">
              <w:rPr>
                <w:lang w:val="sr-Cyrl-CS"/>
              </w:rPr>
              <w:t>36</w:t>
            </w:r>
            <w:bookmarkEnd w:id="556"/>
            <w:bookmarkEnd w:id="557"/>
            <w:bookmarkEnd w:id="558"/>
            <w:bookmarkEnd w:id="559"/>
            <w:bookmarkEnd w:id="560"/>
          </w:p>
        </w:tc>
      </w:tr>
      <w:tr w:rsidR="00421481" w:rsidRPr="00867A09" w:rsidTr="00421481">
        <w:tc>
          <w:tcPr>
            <w:tcW w:w="1032" w:type="dxa"/>
            <w:gridSpan w:val="2"/>
          </w:tcPr>
          <w:p w:rsidR="00421481" w:rsidRPr="00867A09" w:rsidRDefault="00421481" w:rsidP="0073194E">
            <w:pPr>
              <w:rPr>
                <w:lang w:val="sr-Cyrl-CS"/>
              </w:rPr>
            </w:pPr>
            <w:bookmarkStart w:id="561" w:name="_Toc51582941"/>
            <w:bookmarkStart w:id="562" w:name="_Toc51584020"/>
            <w:bookmarkStart w:id="563" w:name="_Toc52521876"/>
            <w:bookmarkStart w:id="564" w:name="_Toc52531384"/>
            <w:bookmarkStart w:id="565" w:name="_Toc52798734"/>
            <w:r w:rsidRPr="00867A09">
              <w:rPr>
                <w:lang w:val="sr-Cyrl-CS"/>
              </w:rPr>
              <w:t>6.</w:t>
            </w:r>
            <w:bookmarkEnd w:id="561"/>
            <w:bookmarkEnd w:id="562"/>
            <w:bookmarkEnd w:id="563"/>
            <w:bookmarkEnd w:id="564"/>
            <w:bookmarkEnd w:id="565"/>
          </w:p>
        </w:tc>
        <w:tc>
          <w:tcPr>
            <w:tcW w:w="4795" w:type="dxa"/>
          </w:tcPr>
          <w:p w:rsidR="00421481" w:rsidRPr="00867A09" w:rsidRDefault="00421481" w:rsidP="0073194E">
            <w:pPr>
              <w:rPr>
                <w:lang w:val="sr-Cyrl-CS"/>
              </w:rPr>
            </w:pPr>
            <w:bookmarkStart w:id="566" w:name="_Toc51582942"/>
            <w:bookmarkStart w:id="567" w:name="_Toc51584021"/>
            <w:bookmarkStart w:id="568" w:name="_Toc52521877"/>
            <w:bookmarkStart w:id="569" w:name="_Toc52531385"/>
            <w:bookmarkStart w:id="570" w:name="_Toc52798735"/>
            <w:r w:rsidRPr="00867A09">
              <w:rPr>
                <w:lang w:val="sr-Cyrl-CS"/>
              </w:rPr>
              <w:t>Музичка култура</w:t>
            </w:r>
            <w:bookmarkEnd w:id="566"/>
            <w:bookmarkEnd w:id="567"/>
            <w:bookmarkEnd w:id="568"/>
            <w:bookmarkEnd w:id="569"/>
            <w:bookmarkEnd w:id="570"/>
          </w:p>
        </w:tc>
        <w:tc>
          <w:tcPr>
            <w:tcW w:w="1589" w:type="dxa"/>
          </w:tcPr>
          <w:p w:rsidR="00421481" w:rsidRPr="00867A09" w:rsidRDefault="00421481" w:rsidP="0073194E">
            <w:pPr>
              <w:rPr>
                <w:lang w:val="sr-Cyrl-CS"/>
              </w:rPr>
            </w:pPr>
            <w:bookmarkStart w:id="571" w:name="_Toc51582943"/>
            <w:bookmarkStart w:id="572" w:name="_Toc51584022"/>
            <w:bookmarkStart w:id="573" w:name="_Toc52521878"/>
            <w:bookmarkStart w:id="574" w:name="_Toc52531386"/>
            <w:bookmarkStart w:id="575" w:name="_Toc52798736"/>
            <w:r w:rsidRPr="00867A09">
              <w:rPr>
                <w:lang w:val="sr-Cyrl-CS"/>
              </w:rPr>
              <w:t>1</w:t>
            </w:r>
            <w:bookmarkEnd w:id="571"/>
            <w:bookmarkEnd w:id="572"/>
            <w:bookmarkEnd w:id="573"/>
            <w:bookmarkEnd w:id="574"/>
            <w:bookmarkEnd w:id="575"/>
          </w:p>
        </w:tc>
        <w:tc>
          <w:tcPr>
            <w:tcW w:w="1493" w:type="dxa"/>
          </w:tcPr>
          <w:p w:rsidR="00421481" w:rsidRPr="00867A09" w:rsidRDefault="00421481" w:rsidP="0073194E">
            <w:pPr>
              <w:rPr>
                <w:lang w:val="sr-Cyrl-CS"/>
              </w:rPr>
            </w:pPr>
            <w:bookmarkStart w:id="576" w:name="_Toc51582944"/>
            <w:bookmarkStart w:id="577" w:name="_Toc51584023"/>
            <w:bookmarkStart w:id="578" w:name="_Toc52521879"/>
            <w:bookmarkStart w:id="579" w:name="_Toc52531387"/>
            <w:bookmarkStart w:id="580" w:name="_Toc52798737"/>
            <w:r w:rsidRPr="00867A09">
              <w:rPr>
                <w:lang w:val="sr-Cyrl-CS"/>
              </w:rPr>
              <w:t>36</w:t>
            </w:r>
            <w:bookmarkEnd w:id="576"/>
            <w:bookmarkEnd w:id="577"/>
            <w:bookmarkEnd w:id="578"/>
            <w:bookmarkEnd w:id="579"/>
            <w:bookmarkEnd w:id="580"/>
          </w:p>
        </w:tc>
      </w:tr>
      <w:tr w:rsidR="00421481" w:rsidRPr="00867A09" w:rsidTr="00421481">
        <w:tc>
          <w:tcPr>
            <w:tcW w:w="1032" w:type="dxa"/>
            <w:gridSpan w:val="2"/>
          </w:tcPr>
          <w:p w:rsidR="00421481" w:rsidRPr="00867A09" w:rsidRDefault="00421481" w:rsidP="0073194E">
            <w:pPr>
              <w:rPr>
                <w:lang w:val="sr-Cyrl-CS"/>
              </w:rPr>
            </w:pPr>
            <w:bookmarkStart w:id="581" w:name="_Toc51582945"/>
            <w:bookmarkStart w:id="582" w:name="_Toc51584024"/>
            <w:bookmarkStart w:id="583" w:name="_Toc52521880"/>
            <w:bookmarkStart w:id="584" w:name="_Toc52531388"/>
            <w:bookmarkStart w:id="585" w:name="_Toc52798738"/>
            <w:r w:rsidRPr="00867A09">
              <w:rPr>
                <w:lang w:val="sr-Cyrl-CS"/>
              </w:rPr>
              <w:t>7.</w:t>
            </w:r>
            <w:bookmarkEnd w:id="581"/>
            <w:bookmarkEnd w:id="582"/>
            <w:bookmarkEnd w:id="583"/>
            <w:bookmarkEnd w:id="584"/>
            <w:bookmarkEnd w:id="585"/>
          </w:p>
        </w:tc>
        <w:tc>
          <w:tcPr>
            <w:tcW w:w="4795" w:type="dxa"/>
          </w:tcPr>
          <w:p w:rsidR="00421481" w:rsidRPr="00867A09" w:rsidRDefault="00421481" w:rsidP="0073194E">
            <w:pPr>
              <w:rPr>
                <w:lang w:val="sr-Cyrl-CS"/>
              </w:rPr>
            </w:pPr>
            <w:bookmarkStart w:id="586" w:name="_Toc51582946"/>
            <w:bookmarkStart w:id="587" w:name="_Toc51584025"/>
            <w:bookmarkStart w:id="588" w:name="_Toc52521881"/>
            <w:bookmarkStart w:id="589" w:name="_Toc52531389"/>
            <w:bookmarkStart w:id="590" w:name="_Toc52798739"/>
            <w:r w:rsidRPr="00867A09">
              <w:rPr>
                <w:lang w:val="sr-Cyrl-CS"/>
              </w:rPr>
              <w:t>Физичко и здравствено васпитање</w:t>
            </w:r>
            <w:bookmarkEnd w:id="586"/>
            <w:bookmarkEnd w:id="587"/>
            <w:bookmarkEnd w:id="588"/>
            <w:bookmarkEnd w:id="589"/>
            <w:bookmarkEnd w:id="590"/>
          </w:p>
        </w:tc>
        <w:tc>
          <w:tcPr>
            <w:tcW w:w="1589" w:type="dxa"/>
          </w:tcPr>
          <w:p w:rsidR="00421481" w:rsidRPr="00867A09" w:rsidRDefault="00421481" w:rsidP="0073194E">
            <w:pPr>
              <w:rPr>
                <w:lang w:val="sr-Cyrl-CS"/>
              </w:rPr>
            </w:pPr>
            <w:bookmarkStart w:id="591" w:name="_Toc51582947"/>
            <w:bookmarkStart w:id="592" w:name="_Toc51584026"/>
            <w:bookmarkStart w:id="593" w:name="_Toc52521882"/>
            <w:bookmarkStart w:id="594" w:name="_Toc52531390"/>
            <w:bookmarkStart w:id="595" w:name="_Toc52798740"/>
            <w:r w:rsidRPr="00867A09">
              <w:rPr>
                <w:lang w:val="sr-Cyrl-CS"/>
              </w:rPr>
              <w:t>3</w:t>
            </w:r>
            <w:bookmarkEnd w:id="591"/>
            <w:bookmarkEnd w:id="592"/>
            <w:bookmarkEnd w:id="593"/>
            <w:bookmarkEnd w:id="594"/>
            <w:bookmarkEnd w:id="595"/>
          </w:p>
        </w:tc>
        <w:tc>
          <w:tcPr>
            <w:tcW w:w="1493" w:type="dxa"/>
          </w:tcPr>
          <w:p w:rsidR="00421481" w:rsidRPr="00867A09" w:rsidRDefault="00421481" w:rsidP="0073194E">
            <w:pPr>
              <w:rPr>
                <w:lang w:val="sr-Cyrl-CS"/>
              </w:rPr>
            </w:pPr>
            <w:bookmarkStart w:id="596" w:name="_Toc51582948"/>
            <w:bookmarkStart w:id="597" w:name="_Toc51584027"/>
            <w:bookmarkStart w:id="598" w:name="_Toc52521883"/>
            <w:bookmarkStart w:id="599" w:name="_Toc52531391"/>
            <w:bookmarkStart w:id="600" w:name="_Toc52798741"/>
            <w:r w:rsidRPr="00867A09">
              <w:rPr>
                <w:lang w:val="sr-Cyrl-CS"/>
              </w:rPr>
              <w:t>108</w:t>
            </w:r>
            <w:bookmarkEnd w:id="596"/>
            <w:bookmarkEnd w:id="597"/>
            <w:bookmarkEnd w:id="598"/>
            <w:bookmarkEnd w:id="599"/>
            <w:bookmarkEnd w:id="600"/>
          </w:p>
        </w:tc>
      </w:tr>
      <w:tr w:rsidR="00421481" w:rsidRPr="00867A09" w:rsidTr="00421481">
        <w:tc>
          <w:tcPr>
            <w:tcW w:w="1032" w:type="dxa"/>
            <w:gridSpan w:val="2"/>
          </w:tcPr>
          <w:p w:rsidR="00421481" w:rsidRPr="00867A09" w:rsidRDefault="00421481" w:rsidP="0073194E">
            <w:bookmarkStart w:id="601" w:name="_Toc51582949"/>
            <w:bookmarkStart w:id="602" w:name="_Toc51584028"/>
            <w:bookmarkStart w:id="603" w:name="_Toc52521884"/>
            <w:bookmarkStart w:id="604" w:name="_Toc52531392"/>
            <w:bookmarkStart w:id="605" w:name="_Toc52798742"/>
            <w:r w:rsidRPr="00867A09">
              <w:t>8.</w:t>
            </w:r>
            <w:bookmarkEnd w:id="601"/>
            <w:bookmarkEnd w:id="602"/>
            <w:bookmarkEnd w:id="603"/>
            <w:bookmarkEnd w:id="604"/>
            <w:bookmarkEnd w:id="605"/>
          </w:p>
        </w:tc>
        <w:tc>
          <w:tcPr>
            <w:tcW w:w="4795" w:type="dxa"/>
          </w:tcPr>
          <w:p w:rsidR="00421481" w:rsidRPr="00867A09" w:rsidRDefault="00421481" w:rsidP="0073194E">
            <w:pPr>
              <w:rPr>
                <w:lang w:val="sr-Cyrl-CS"/>
              </w:rPr>
            </w:pPr>
            <w:bookmarkStart w:id="606" w:name="_Toc51582950"/>
            <w:bookmarkStart w:id="607" w:name="_Toc51584029"/>
            <w:bookmarkStart w:id="608" w:name="_Toc52521885"/>
            <w:bookmarkStart w:id="609" w:name="_Toc52531393"/>
            <w:bookmarkStart w:id="610" w:name="_Toc52798743"/>
            <w:r w:rsidRPr="00867A09">
              <w:rPr>
                <w:lang w:val="sr-Cyrl-CS"/>
              </w:rPr>
              <w:t>Дигитални свет</w:t>
            </w:r>
            <w:bookmarkEnd w:id="606"/>
            <w:bookmarkEnd w:id="607"/>
            <w:bookmarkEnd w:id="608"/>
            <w:bookmarkEnd w:id="609"/>
            <w:bookmarkEnd w:id="610"/>
          </w:p>
        </w:tc>
        <w:tc>
          <w:tcPr>
            <w:tcW w:w="1589" w:type="dxa"/>
          </w:tcPr>
          <w:p w:rsidR="00421481" w:rsidRPr="00867A09" w:rsidRDefault="00421481" w:rsidP="0073194E">
            <w:pPr>
              <w:rPr>
                <w:lang w:val="sr-Cyrl-CS"/>
              </w:rPr>
            </w:pPr>
            <w:bookmarkStart w:id="611" w:name="_Toc51582951"/>
            <w:bookmarkStart w:id="612" w:name="_Toc51584030"/>
            <w:bookmarkStart w:id="613" w:name="_Toc52521886"/>
            <w:bookmarkStart w:id="614" w:name="_Toc52531394"/>
            <w:bookmarkStart w:id="615" w:name="_Toc52798744"/>
            <w:r w:rsidRPr="00867A09">
              <w:rPr>
                <w:lang w:val="sr-Cyrl-CS"/>
              </w:rPr>
              <w:t>1</w:t>
            </w:r>
            <w:bookmarkEnd w:id="611"/>
            <w:bookmarkEnd w:id="612"/>
            <w:bookmarkEnd w:id="613"/>
            <w:bookmarkEnd w:id="614"/>
            <w:bookmarkEnd w:id="615"/>
          </w:p>
        </w:tc>
        <w:tc>
          <w:tcPr>
            <w:tcW w:w="1493" w:type="dxa"/>
          </w:tcPr>
          <w:p w:rsidR="00421481" w:rsidRPr="00867A09" w:rsidRDefault="00421481" w:rsidP="0073194E">
            <w:pPr>
              <w:rPr>
                <w:lang w:val="sr-Cyrl-CS"/>
              </w:rPr>
            </w:pPr>
            <w:bookmarkStart w:id="616" w:name="_Toc51582952"/>
            <w:bookmarkStart w:id="617" w:name="_Toc51584031"/>
            <w:bookmarkStart w:id="618" w:name="_Toc52521887"/>
            <w:bookmarkStart w:id="619" w:name="_Toc52531395"/>
            <w:bookmarkStart w:id="620" w:name="_Toc52798745"/>
            <w:r w:rsidRPr="00867A09">
              <w:rPr>
                <w:lang w:val="sr-Cyrl-CS"/>
              </w:rPr>
              <w:t>36</w:t>
            </w:r>
            <w:bookmarkEnd w:id="616"/>
            <w:bookmarkEnd w:id="617"/>
            <w:bookmarkEnd w:id="618"/>
            <w:bookmarkEnd w:id="619"/>
            <w:bookmarkEnd w:id="620"/>
          </w:p>
        </w:tc>
      </w:tr>
      <w:tr w:rsidR="00421481" w:rsidRPr="00867A09" w:rsidTr="00421481">
        <w:tc>
          <w:tcPr>
            <w:tcW w:w="5827" w:type="dxa"/>
            <w:gridSpan w:val="3"/>
            <w:shd w:val="clear" w:color="auto" w:fill="7F7F7F"/>
          </w:tcPr>
          <w:p w:rsidR="00421481" w:rsidRPr="00867A09" w:rsidRDefault="00421481" w:rsidP="0073194E">
            <w:pPr>
              <w:rPr>
                <w:lang w:val="sr-Cyrl-CS"/>
              </w:rPr>
            </w:pPr>
            <w:bookmarkStart w:id="621" w:name="_Toc51582953"/>
            <w:bookmarkStart w:id="622" w:name="_Toc51584032"/>
            <w:bookmarkStart w:id="623" w:name="_Toc52521888"/>
            <w:bookmarkStart w:id="624" w:name="_Toc52531396"/>
            <w:bookmarkStart w:id="625" w:name="_Toc52798746"/>
            <w:r w:rsidRPr="00867A09">
              <w:rPr>
                <w:lang w:val="sr-Cyrl-CS"/>
              </w:rPr>
              <w:t>Укупно А</w:t>
            </w:r>
            <w:bookmarkEnd w:id="621"/>
            <w:bookmarkEnd w:id="622"/>
            <w:bookmarkEnd w:id="623"/>
            <w:bookmarkEnd w:id="624"/>
            <w:bookmarkEnd w:id="625"/>
          </w:p>
        </w:tc>
        <w:tc>
          <w:tcPr>
            <w:tcW w:w="1589" w:type="dxa"/>
            <w:shd w:val="clear" w:color="auto" w:fill="7F7F7F"/>
          </w:tcPr>
          <w:p w:rsidR="00421481" w:rsidRPr="00867A09" w:rsidRDefault="00421481" w:rsidP="0073194E">
            <w:pPr>
              <w:rPr>
                <w:lang w:val="sr-Cyrl-CS"/>
              </w:rPr>
            </w:pPr>
            <w:bookmarkStart w:id="626" w:name="_Toc51582954"/>
            <w:bookmarkStart w:id="627" w:name="_Toc51584033"/>
            <w:bookmarkStart w:id="628" w:name="_Toc52521889"/>
            <w:bookmarkStart w:id="629" w:name="_Toc52531397"/>
            <w:bookmarkStart w:id="630" w:name="_Toc52798747"/>
            <w:r w:rsidRPr="00867A09">
              <w:rPr>
                <w:lang w:val="sr-Cyrl-CS"/>
              </w:rPr>
              <w:t>20</w:t>
            </w:r>
            <w:bookmarkEnd w:id="626"/>
            <w:bookmarkEnd w:id="627"/>
            <w:bookmarkEnd w:id="628"/>
            <w:bookmarkEnd w:id="629"/>
            <w:bookmarkEnd w:id="630"/>
          </w:p>
        </w:tc>
        <w:tc>
          <w:tcPr>
            <w:tcW w:w="1493" w:type="dxa"/>
            <w:shd w:val="clear" w:color="auto" w:fill="7F7F7F"/>
          </w:tcPr>
          <w:p w:rsidR="00421481" w:rsidRPr="00867A09" w:rsidRDefault="00421481" w:rsidP="0073194E">
            <w:pPr>
              <w:rPr>
                <w:lang w:val="sr-Cyrl-CS"/>
              </w:rPr>
            </w:pPr>
            <w:bookmarkStart w:id="631" w:name="_Toc51582955"/>
            <w:bookmarkStart w:id="632" w:name="_Toc51584034"/>
            <w:bookmarkStart w:id="633" w:name="_Toc52521890"/>
            <w:bookmarkStart w:id="634" w:name="_Toc52531398"/>
            <w:bookmarkStart w:id="635" w:name="_Toc52798748"/>
            <w:r w:rsidRPr="00867A09">
              <w:rPr>
                <w:lang w:val="sr-Cyrl-CS"/>
              </w:rPr>
              <w:t>720</w:t>
            </w:r>
            <w:bookmarkEnd w:id="631"/>
            <w:bookmarkEnd w:id="632"/>
            <w:bookmarkEnd w:id="633"/>
            <w:bookmarkEnd w:id="634"/>
            <w:bookmarkEnd w:id="635"/>
          </w:p>
        </w:tc>
      </w:tr>
      <w:tr w:rsidR="00421481" w:rsidRPr="00867A09" w:rsidTr="00421481">
        <w:tc>
          <w:tcPr>
            <w:tcW w:w="998" w:type="dxa"/>
          </w:tcPr>
          <w:p w:rsidR="00421481" w:rsidRPr="00867A09" w:rsidRDefault="00421481" w:rsidP="0073194E">
            <w:pPr>
              <w:rPr>
                <w:lang w:val="sr-Cyrl-CS"/>
              </w:rPr>
            </w:pPr>
            <w:bookmarkStart w:id="636" w:name="_Toc51582956"/>
            <w:bookmarkStart w:id="637" w:name="_Toc51584035"/>
            <w:bookmarkStart w:id="638" w:name="_Toc52521891"/>
            <w:bookmarkStart w:id="639" w:name="_Toc52531399"/>
            <w:bookmarkStart w:id="640" w:name="_Toc52798749"/>
            <w:r w:rsidRPr="00867A09">
              <w:rPr>
                <w:lang w:val="sr-Cyrl-CS"/>
              </w:rPr>
              <w:t>Редни број</w:t>
            </w:r>
            <w:bookmarkEnd w:id="636"/>
            <w:bookmarkEnd w:id="637"/>
            <w:bookmarkEnd w:id="638"/>
            <w:bookmarkEnd w:id="639"/>
            <w:bookmarkEnd w:id="640"/>
          </w:p>
        </w:tc>
        <w:tc>
          <w:tcPr>
            <w:tcW w:w="4829" w:type="dxa"/>
            <w:gridSpan w:val="2"/>
          </w:tcPr>
          <w:p w:rsidR="00421481" w:rsidRPr="00867A09" w:rsidRDefault="00421481" w:rsidP="0073194E">
            <w:pPr>
              <w:rPr>
                <w:lang w:val="sr-Cyrl-CS"/>
              </w:rPr>
            </w:pPr>
            <w:bookmarkStart w:id="641" w:name="_Toc51582957"/>
            <w:bookmarkStart w:id="642" w:name="_Toc51584036"/>
            <w:bookmarkStart w:id="643" w:name="_Toc52521892"/>
            <w:bookmarkStart w:id="644" w:name="_Toc52531400"/>
            <w:bookmarkStart w:id="645" w:name="_Toc52798750"/>
            <w:r w:rsidRPr="00867A09">
              <w:rPr>
                <w:lang w:val="sr-Cyrl-CS"/>
              </w:rPr>
              <w:t>Б. ИЗБОРНИ ПРОГРАМИ</w:t>
            </w:r>
            <w:bookmarkEnd w:id="641"/>
            <w:bookmarkEnd w:id="642"/>
            <w:bookmarkEnd w:id="643"/>
            <w:bookmarkEnd w:id="644"/>
            <w:bookmarkEnd w:id="645"/>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998" w:type="dxa"/>
          </w:tcPr>
          <w:p w:rsidR="00421481" w:rsidRPr="00867A09" w:rsidRDefault="00421481" w:rsidP="0073194E">
            <w:pPr>
              <w:rPr>
                <w:lang w:val="sr-Cyrl-CS"/>
              </w:rPr>
            </w:pPr>
            <w:bookmarkStart w:id="646" w:name="_Toc51582958"/>
            <w:bookmarkStart w:id="647" w:name="_Toc51584037"/>
            <w:bookmarkStart w:id="648" w:name="_Toc52521893"/>
            <w:bookmarkStart w:id="649" w:name="_Toc52531401"/>
            <w:bookmarkStart w:id="650" w:name="_Toc52798751"/>
            <w:r w:rsidRPr="00867A09">
              <w:rPr>
                <w:lang w:val="sr-Cyrl-CS"/>
              </w:rPr>
              <w:t>1.</w:t>
            </w:r>
            <w:bookmarkEnd w:id="646"/>
            <w:bookmarkEnd w:id="647"/>
            <w:bookmarkEnd w:id="648"/>
            <w:bookmarkEnd w:id="649"/>
            <w:bookmarkEnd w:id="650"/>
          </w:p>
        </w:tc>
        <w:tc>
          <w:tcPr>
            <w:tcW w:w="4829" w:type="dxa"/>
            <w:gridSpan w:val="2"/>
          </w:tcPr>
          <w:p w:rsidR="00421481" w:rsidRPr="00867A09" w:rsidRDefault="00421481" w:rsidP="0073194E">
            <w:pPr>
              <w:rPr>
                <w:vertAlign w:val="superscript"/>
                <w:lang w:val="sr-Cyrl-CS"/>
              </w:rPr>
            </w:pPr>
            <w:bookmarkStart w:id="651" w:name="_Toc51582959"/>
            <w:bookmarkStart w:id="652" w:name="_Toc51584038"/>
            <w:bookmarkStart w:id="653" w:name="_Toc52521894"/>
            <w:bookmarkStart w:id="654" w:name="_Toc52531402"/>
            <w:bookmarkStart w:id="655" w:name="_Toc52798752"/>
            <w:r w:rsidRPr="00867A09">
              <w:rPr>
                <w:lang w:val="sr-Cyrl-CS"/>
              </w:rPr>
              <w:t>Верска настава/грађанско васпитање</w:t>
            </w:r>
            <w:r w:rsidRPr="00867A09">
              <w:rPr>
                <w:vertAlign w:val="superscript"/>
                <w:lang w:val="sr-Cyrl-CS"/>
              </w:rPr>
              <w:t>1</w:t>
            </w:r>
            <w:bookmarkEnd w:id="651"/>
            <w:bookmarkEnd w:id="652"/>
            <w:bookmarkEnd w:id="653"/>
            <w:bookmarkEnd w:id="654"/>
            <w:bookmarkEnd w:id="655"/>
          </w:p>
        </w:tc>
        <w:tc>
          <w:tcPr>
            <w:tcW w:w="1589" w:type="dxa"/>
          </w:tcPr>
          <w:p w:rsidR="00421481" w:rsidRPr="00867A09" w:rsidRDefault="00421481" w:rsidP="0073194E">
            <w:pPr>
              <w:rPr>
                <w:lang w:val="sr-Cyrl-CS"/>
              </w:rPr>
            </w:pPr>
            <w:bookmarkStart w:id="656" w:name="_Toc51582960"/>
            <w:bookmarkStart w:id="657" w:name="_Toc51584039"/>
            <w:bookmarkStart w:id="658" w:name="_Toc52521895"/>
            <w:bookmarkStart w:id="659" w:name="_Toc52531403"/>
            <w:bookmarkStart w:id="660" w:name="_Toc52798753"/>
            <w:r w:rsidRPr="00867A09">
              <w:rPr>
                <w:lang w:val="sr-Cyrl-CS"/>
              </w:rPr>
              <w:t>1</w:t>
            </w:r>
            <w:bookmarkEnd w:id="656"/>
            <w:bookmarkEnd w:id="657"/>
            <w:bookmarkEnd w:id="658"/>
            <w:bookmarkEnd w:id="659"/>
            <w:bookmarkEnd w:id="660"/>
          </w:p>
        </w:tc>
        <w:tc>
          <w:tcPr>
            <w:tcW w:w="1493" w:type="dxa"/>
          </w:tcPr>
          <w:p w:rsidR="00421481" w:rsidRPr="00867A09" w:rsidRDefault="00421481" w:rsidP="0073194E">
            <w:pPr>
              <w:rPr>
                <w:lang w:val="sr-Cyrl-CS"/>
              </w:rPr>
            </w:pPr>
            <w:bookmarkStart w:id="661" w:name="_Toc51582961"/>
            <w:bookmarkStart w:id="662" w:name="_Toc51584040"/>
            <w:bookmarkStart w:id="663" w:name="_Toc52521896"/>
            <w:bookmarkStart w:id="664" w:name="_Toc52531404"/>
            <w:bookmarkStart w:id="665" w:name="_Toc52798754"/>
            <w:r w:rsidRPr="00867A09">
              <w:rPr>
                <w:lang w:val="sr-Cyrl-CS"/>
              </w:rPr>
              <w:t>36</w:t>
            </w:r>
            <w:bookmarkEnd w:id="661"/>
            <w:bookmarkEnd w:id="662"/>
            <w:bookmarkEnd w:id="663"/>
            <w:bookmarkEnd w:id="664"/>
            <w:bookmarkEnd w:id="665"/>
          </w:p>
        </w:tc>
      </w:tr>
      <w:tr w:rsidR="00421481" w:rsidRPr="00867A09" w:rsidTr="00421481">
        <w:tc>
          <w:tcPr>
            <w:tcW w:w="5827" w:type="dxa"/>
            <w:gridSpan w:val="3"/>
            <w:shd w:val="clear" w:color="auto" w:fill="7F7F7F"/>
          </w:tcPr>
          <w:p w:rsidR="00421481" w:rsidRPr="00867A09" w:rsidRDefault="00421481" w:rsidP="0073194E">
            <w:pPr>
              <w:rPr>
                <w:lang w:val="sr-Cyrl-CS"/>
              </w:rPr>
            </w:pPr>
            <w:bookmarkStart w:id="666" w:name="_Toc51582962"/>
            <w:bookmarkStart w:id="667" w:name="_Toc51584041"/>
            <w:bookmarkStart w:id="668" w:name="_Toc52521897"/>
            <w:bookmarkStart w:id="669" w:name="_Toc52531405"/>
            <w:bookmarkStart w:id="670" w:name="_Toc52798755"/>
            <w:r w:rsidRPr="00867A09">
              <w:rPr>
                <w:lang w:val="sr-Cyrl-CS"/>
              </w:rPr>
              <w:t>Укупно Б</w:t>
            </w:r>
            <w:bookmarkEnd w:id="666"/>
            <w:bookmarkEnd w:id="667"/>
            <w:bookmarkEnd w:id="668"/>
            <w:bookmarkEnd w:id="669"/>
            <w:bookmarkEnd w:id="670"/>
          </w:p>
        </w:tc>
        <w:tc>
          <w:tcPr>
            <w:tcW w:w="1589" w:type="dxa"/>
            <w:shd w:val="clear" w:color="auto" w:fill="7F7F7F"/>
          </w:tcPr>
          <w:p w:rsidR="00421481" w:rsidRPr="00867A09" w:rsidRDefault="00421481" w:rsidP="0073194E">
            <w:pPr>
              <w:rPr>
                <w:lang w:val="sr-Cyrl-CS"/>
              </w:rPr>
            </w:pPr>
            <w:bookmarkStart w:id="671" w:name="_Toc51582963"/>
            <w:bookmarkStart w:id="672" w:name="_Toc51584042"/>
            <w:bookmarkStart w:id="673" w:name="_Toc52521898"/>
            <w:bookmarkStart w:id="674" w:name="_Toc52531406"/>
            <w:bookmarkStart w:id="675" w:name="_Toc52798756"/>
            <w:r w:rsidRPr="00867A09">
              <w:rPr>
                <w:lang w:val="sr-Cyrl-CS"/>
              </w:rPr>
              <w:t>1</w:t>
            </w:r>
            <w:bookmarkEnd w:id="671"/>
            <w:bookmarkEnd w:id="672"/>
            <w:bookmarkEnd w:id="673"/>
            <w:bookmarkEnd w:id="674"/>
            <w:bookmarkEnd w:id="675"/>
          </w:p>
        </w:tc>
        <w:tc>
          <w:tcPr>
            <w:tcW w:w="1493" w:type="dxa"/>
            <w:shd w:val="clear" w:color="auto" w:fill="7F7F7F"/>
          </w:tcPr>
          <w:p w:rsidR="00421481" w:rsidRPr="00867A09" w:rsidRDefault="00421481" w:rsidP="0073194E">
            <w:pPr>
              <w:rPr>
                <w:lang w:val="sr-Cyrl-CS"/>
              </w:rPr>
            </w:pPr>
            <w:bookmarkStart w:id="676" w:name="_Toc51582964"/>
            <w:bookmarkStart w:id="677" w:name="_Toc51584043"/>
            <w:bookmarkStart w:id="678" w:name="_Toc52521899"/>
            <w:bookmarkStart w:id="679" w:name="_Toc52531407"/>
            <w:bookmarkStart w:id="680" w:name="_Toc52798757"/>
            <w:r w:rsidRPr="00867A09">
              <w:rPr>
                <w:lang w:val="sr-Cyrl-CS"/>
              </w:rPr>
              <w:t>36</w:t>
            </w:r>
            <w:bookmarkEnd w:id="676"/>
            <w:bookmarkEnd w:id="677"/>
            <w:bookmarkEnd w:id="678"/>
            <w:bookmarkEnd w:id="679"/>
            <w:bookmarkEnd w:id="680"/>
          </w:p>
        </w:tc>
      </w:tr>
      <w:tr w:rsidR="00421481" w:rsidRPr="00867A09" w:rsidTr="00BC1031">
        <w:tc>
          <w:tcPr>
            <w:tcW w:w="5827" w:type="dxa"/>
            <w:gridSpan w:val="3"/>
            <w:shd w:val="clear" w:color="auto" w:fill="A6A6A6"/>
          </w:tcPr>
          <w:p w:rsidR="00421481" w:rsidRPr="00867A09" w:rsidRDefault="00421481" w:rsidP="0073194E">
            <w:pPr>
              <w:rPr>
                <w:lang w:val="sr-Cyrl-CS"/>
              </w:rPr>
            </w:pPr>
            <w:bookmarkStart w:id="681" w:name="_Toc51582965"/>
            <w:bookmarkStart w:id="682" w:name="_Toc51584044"/>
            <w:bookmarkStart w:id="683" w:name="_Toc52521900"/>
            <w:bookmarkStart w:id="684" w:name="_Toc52531408"/>
            <w:bookmarkStart w:id="685" w:name="_Toc52798758"/>
            <w:r w:rsidRPr="00867A09">
              <w:rPr>
                <w:lang w:val="sr-Cyrl-CS"/>
              </w:rPr>
              <w:t>Укупно А+Б</w:t>
            </w:r>
            <w:bookmarkEnd w:id="681"/>
            <w:bookmarkEnd w:id="682"/>
            <w:bookmarkEnd w:id="683"/>
            <w:bookmarkEnd w:id="684"/>
            <w:bookmarkEnd w:id="685"/>
          </w:p>
        </w:tc>
        <w:tc>
          <w:tcPr>
            <w:tcW w:w="1589" w:type="dxa"/>
            <w:shd w:val="clear" w:color="auto" w:fill="A6A6A6"/>
          </w:tcPr>
          <w:p w:rsidR="00421481" w:rsidRPr="00867A09" w:rsidRDefault="00421481" w:rsidP="0073194E">
            <w:pPr>
              <w:rPr>
                <w:lang w:val="sr-Cyrl-CS"/>
              </w:rPr>
            </w:pPr>
            <w:bookmarkStart w:id="686" w:name="_Toc51582966"/>
            <w:bookmarkStart w:id="687" w:name="_Toc51584045"/>
            <w:bookmarkStart w:id="688" w:name="_Toc52521901"/>
            <w:bookmarkStart w:id="689" w:name="_Toc52531409"/>
            <w:bookmarkStart w:id="690" w:name="_Toc52798759"/>
            <w:r w:rsidRPr="00867A09">
              <w:rPr>
                <w:lang w:val="sr-Cyrl-CS"/>
              </w:rPr>
              <w:t>21</w:t>
            </w:r>
            <w:bookmarkEnd w:id="686"/>
            <w:bookmarkEnd w:id="687"/>
            <w:bookmarkEnd w:id="688"/>
            <w:bookmarkEnd w:id="689"/>
            <w:bookmarkEnd w:id="690"/>
          </w:p>
        </w:tc>
        <w:tc>
          <w:tcPr>
            <w:tcW w:w="1493" w:type="dxa"/>
            <w:shd w:val="clear" w:color="auto" w:fill="A6A6A6"/>
          </w:tcPr>
          <w:p w:rsidR="00421481" w:rsidRPr="00867A09" w:rsidRDefault="00421481" w:rsidP="0073194E">
            <w:pPr>
              <w:rPr>
                <w:lang w:val="sr-Cyrl-CS"/>
              </w:rPr>
            </w:pPr>
            <w:bookmarkStart w:id="691" w:name="_Toc51582967"/>
            <w:bookmarkStart w:id="692" w:name="_Toc51584046"/>
            <w:bookmarkStart w:id="693" w:name="_Toc52521902"/>
            <w:bookmarkStart w:id="694" w:name="_Toc52531410"/>
            <w:bookmarkStart w:id="695" w:name="_Toc52798760"/>
            <w:r w:rsidRPr="00867A09">
              <w:rPr>
                <w:lang w:val="sr-Cyrl-CS"/>
              </w:rPr>
              <w:t>756</w:t>
            </w:r>
            <w:bookmarkEnd w:id="691"/>
            <w:bookmarkEnd w:id="692"/>
            <w:bookmarkEnd w:id="693"/>
            <w:bookmarkEnd w:id="694"/>
            <w:bookmarkEnd w:id="695"/>
          </w:p>
        </w:tc>
      </w:tr>
    </w:tbl>
    <w:p w:rsidR="00421481" w:rsidRPr="00867A09" w:rsidRDefault="00421481" w:rsidP="00421481">
      <w:pPr>
        <w:keepNext/>
        <w:outlineLvl w:val="0"/>
        <w:rPr>
          <w:color w:val="FF0000"/>
          <w:lang w:val="sr-Cyrl-CS"/>
        </w:rPr>
      </w:pPr>
    </w:p>
    <w:p w:rsidR="00421481" w:rsidRPr="00DB15DC" w:rsidRDefault="00421481" w:rsidP="00421481">
      <w:pPr>
        <w:keepNext/>
        <w:outlineLvl w:val="0"/>
        <w:rPr>
          <w:rFonts w:ascii="Cambria" w:hAnsi="Cambria"/>
          <w:color w:val="FF0000"/>
          <w:lang w:val="sr-Cyrl-CS"/>
        </w:rPr>
      </w:pPr>
    </w:p>
    <w:p w:rsidR="00B6777C" w:rsidRPr="00B6777C" w:rsidRDefault="00421481" w:rsidP="00B6777C">
      <w:pPr>
        <w:jc w:val="center"/>
        <w:rPr>
          <w:lang w:val="sr-Cyrl-RS"/>
        </w:rPr>
      </w:pPr>
      <w:bookmarkStart w:id="696" w:name="_Toc51582968"/>
      <w:bookmarkStart w:id="697" w:name="_Toc51584047"/>
      <w:bookmarkStart w:id="698" w:name="_Toc52521903"/>
      <w:bookmarkStart w:id="699" w:name="_Toc52531411"/>
      <w:bookmarkStart w:id="700" w:name="_Toc52798761"/>
      <w:bookmarkStart w:id="701" w:name="_Toc84587254"/>
      <w:r w:rsidRPr="00867A09">
        <w:t>Облици образовно васпитног рада којим се остварују обавезни наставни предмети, изборни програми и активности</w:t>
      </w:r>
      <w:bookmarkEnd w:id="696"/>
      <w:bookmarkEnd w:id="697"/>
      <w:bookmarkEnd w:id="698"/>
      <w:bookmarkEnd w:id="699"/>
      <w:bookmarkEnd w:id="700"/>
      <w:bookmarkEnd w:id="701"/>
    </w:p>
    <w:tbl>
      <w:tblPr>
        <w:tblpPr w:leftFromText="180" w:rightFromText="180" w:vertAnchor="text" w:horzAnchor="margin" w:tblpX="25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795"/>
        <w:gridCol w:w="1589"/>
        <w:gridCol w:w="1493"/>
      </w:tblGrid>
      <w:tr w:rsidR="00421481" w:rsidRPr="00867A09" w:rsidTr="00421481">
        <w:trPr>
          <w:trHeight w:val="326"/>
        </w:trPr>
        <w:tc>
          <w:tcPr>
            <w:tcW w:w="637" w:type="dxa"/>
            <w:vMerge w:val="restart"/>
          </w:tcPr>
          <w:p w:rsidR="00421481" w:rsidRPr="00867A09" w:rsidRDefault="00421481" w:rsidP="0073194E">
            <w:pPr>
              <w:rPr>
                <w:lang w:val="sr-Cyrl-CS"/>
              </w:rPr>
            </w:pPr>
            <w:bookmarkStart w:id="702" w:name="_Toc51582969"/>
            <w:bookmarkStart w:id="703" w:name="_Toc51584048"/>
            <w:bookmarkStart w:id="704" w:name="_Toc52521904"/>
            <w:bookmarkStart w:id="705" w:name="_Toc52531412"/>
            <w:bookmarkStart w:id="706" w:name="_Toc52798762"/>
            <w:r w:rsidRPr="00867A09">
              <w:rPr>
                <w:lang w:val="sr-Cyrl-CS"/>
              </w:rPr>
              <w:t>Редни број</w:t>
            </w:r>
            <w:bookmarkEnd w:id="702"/>
            <w:bookmarkEnd w:id="703"/>
            <w:bookmarkEnd w:id="704"/>
            <w:bookmarkEnd w:id="705"/>
            <w:bookmarkEnd w:id="706"/>
          </w:p>
        </w:tc>
        <w:tc>
          <w:tcPr>
            <w:tcW w:w="4795" w:type="dxa"/>
            <w:vMerge w:val="restart"/>
          </w:tcPr>
          <w:p w:rsidR="00421481" w:rsidRPr="00867A09" w:rsidRDefault="00421481" w:rsidP="0073194E">
            <w:pPr>
              <w:rPr>
                <w:lang w:val="sr-Cyrl-CS"/>
              </w:rPr>
            </w:pPr>
            <w:bookmarkStart w:id="707" w:name="_Toc51582970"/>
            <w:bookmarkStart w:id="708" w:name="_Toc51584049"/>
            <w:bookmarkStart w:id="709" w:name="_Toc52521905"/>
            <w:bookmarkStart w:id="710" w:name="_Toc52531413"/>
            <w:bookmarkStart w:id="711" w:name="_Toc52798763"/>
            <w:r w:rsidRPr="00867A09">
              <w:rPr>
                <w:lang w:val="sr-Cyrl-CS"/>
              </w:rPr>
              <w:t>ОБЛИК ОБРАЗОВНО – ВАСПИТНОГ РАДА</w:t>
            </w:r>
            <w:bookmarkEnd w:id="707"/>
            <w:bookmarkEnd w:id="708"/>
            <w:bookmarkEnd w:id="709"/>
            <w:bookmarkEnd w:id="710"/>
            <w:bookmarkEnd w:id="711"/>
          </w:p>
        </w:tc>
        <w:tc>
          <w:tcPr>
            <w:tcW w:w="3082" w:type="dxa"/>
            <w:gridSpan w:val="2"/>
          </w:tcPr>
          <w:p w:rsidR="00421481" w:rsidRPr="00867A09" w:rsidRDefault="00421481" w:rsidP="0073194E">
            <w:pPr>
              <w:rPr>
                <w:lang w:val="sr-Cyrl-CS"/>
              </w:rPr>
            </w:pPr>
            <w:bookmarkStart w:id="712" w:name="_Toc51582971"/>
            <w:bookmarkStart w:id="713" w:name="_Toc51584050"/>
            <w:bookmarkStart w:id="714" w:name="_Toc52521906"/>
            <w:bookmarkStart w:id="715" w:name="_Toc52531414"/>
            <w:bookmarkStart w:id="716" w:name="_Toc52798764"/>
            <w:r w:rsidRPr="00867A09">
              <w:rPr>
                <w:lang w:val="sr-Cyrl-CS"/>
              </w:rPr>
              <w:t>ПРВИ РАЗРЕД</w:t>
            </w:r>
            <w:bookmarkEnd w:id="712"/>
            <w:bookmarkEnd w:id="713"/>
            <w:bookmarkEnd w:id="714"/>
            <w:bookmarkEnd w:id="715"/>
            <w:bookmarkEnd w:id="716"/>
          </w:p>
        </w:tc>
      </w:tr>
      <w:tr w:rsidR="00421481" w:rsidRPr="00867A09" w:rsidTr="00421481">
        <w:trPr>
          <w:trHeight w:val="217"/>
        </w:trPr>
        <w:tc>
          <w:tcPr>
            <w:tcW w:w="637"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717" w:name="_Toc51582972"/>
            <w:bookmarkStart w:id="718" w:name="_Toc51584051"/>
            <w:bookmarkStart w:id="719" w:name="_Toc52521907"/>
            <w:bookmarkStart w:id="720" w:name="_Toc52531415"/>
            <w:bookmarkStart w:id="721" w:name="_Toc52798765"/>
            <w:r w:rsidRPr="00867A09">
              <w:rPr>
                <w:lang w:val="sr-Cyrl-CS"/>
              </w:rPr>
              <w:t>НЕД</w:t>
            </w:r>
            <w:bookmarkEnd w:id="717"/>
            <w:bookmarkEnd w:id="718"/>
            <w:bookmarkEnd w:id="719"/>
            <w:bookmarkEnd w:id="720"/>
            <w:bookmarkEnd w:id="721"/>
          </w:p>
        </w:tc>
        <w:tc>
          <w:tcPr>
            <w:tcW w:w="1493" w:type="dxa"/>
          </w:tcPr>
          <w:p w:rsidR="00421481" w:rsidRPr="00867A09" w:rsidRDefault="00421481" w:rsidP="0073194E">
            <w:pPr>
              <w:rPr>
                <w:lang w:val="sr-Cyrl-CS"/>
              </w:rPr>
            </w:pPr>
            <w:bookmarkStart w:id="722" w:name="_Toc51582973"/>
            <w:bookmarkStart w:id="723" w:name="_Toc51584052"/>
            <w:bookmarkStart w:id="724" w:name="_Toc52521908"/>
            <w:bookmarkStart w:id="725" w:name="_Toc52531416"/>
            <w:bookmarkStart w:id="726" w:name="_Toc52798766"/>
            <w:r w:rsidRPr="00867A09">
              <w:rPr>
                <w:lang w:val="sr-Cyrl-CS"/>
              </w:rPr>
              <w:t>ГОД</w:t>
            </w:r>
            <w:bookmarkEnd w:id="722"/>
            <w:bookmarkEnd w:id="723"/>
            <w:bookmarkEnd w:id="724"/>
            <w:bookmarkEnd w:id="725"/>
            <w:bookmarkEnd w:id="726"/>
          </w:p>
        </w:tc>
      </w:tr>
      <w:tr w:rsidR="00421481" w:rsidRPr="00867A09" w:rsidTr="00421481">
        <w:tc>
          <w:tcPr>
            <w:tcW w:w="637" w:type="dxa"/>
          </w:tcPr>
          <w:p w:rsidR="00421481" w:rsidRPr="00867A09" w:rsidRDefault="00421481" w:rsidP="0073194E">
            <w:pPr>
              <w:rPr>
                <w:lang w:val="sr-Cyrl-CS"/>
              </w:rPr>
            </w:pPr>
            <w:bookmarkStart w:id="727" w:name="_Toc51582974"/>
            <w:bookmarkStart w:id="728" w:name="_Toc51584053"/>
            <w:bookmarkStart w:id="729" w:name="_Toc52521909"/>
            <w:bookmarkStart w:id="730" w:name="_Toc52531417"/>
            <w:bookmarkStart w:id="731" w:name="_Toc52798767"/>
            <w:r w:rsidRPr="00867A09">
              <w:rPr>
                <w:lang w:val="sr-Cyrl-CS"/>
              </w:rPr>
              <w:t>1.</w:t>
            </w:r>
            <w:bookmarkEnd w:id="727"/>
            <w:bookmarkEnd w:id="728"/>
            <w:bookmarkEnd w:id="729"/>
            <w:bookmarkEnd w:id="730"/>
            <w:bookmarkEnd w:id="731"/>
          </w:p>
        </w:tc>
        <w:tc>
          <w:tcPr>
            <w:tcW w:w="4795" w:type="dxa"/>
          </w:tcPr>
          <w:p w:rsidR="00421481" w:rsidRPr="00867A09" w:rsidRDefault="00421481" w:rsidP="0073194E">
            <w:pPr>
              <w:rPr>
                <w:lang w:val="sr-Cyrl-CS"/>
              </w:rPr>
            </w:pPr>
            <w:bookmarkStart w:id="732" w:name="_Toc51582975"/>
            <w:bookmarkStart w:id="733" w:name="_Toc51584054"/>
            <w:bookmarkStart w:id="734" w:name="_Toc52521910"/>
            <w:bookmarkStart w:id="735" w:name="_Toc52531418"/>
            <w:bookmarkStart w:id="736" w:name="_Toc52798768"/>
            <w:r w:rsidRPr="00867A09">
              <w:rPr>
                <w:lang w:val="sr-Cyrl-CS"/>
              </w:rPr>
              <w:t>Редовна настава</w:t>
            </w:r>
            <w:bookmarkEnd w:id="732"/>
            <w:bookmarkEnd w:id="733"/>
            <w:bookmarkEnd w:id="734"/>
            <w:bookmarkEnd w:id="735"/>
            <w:bookmarkEnd w:id="736"/>
          </w:p>
        </w:tc>
        <w:tc>
          <w:tcPr>
            <w:tcW w:w="1589" w:type="dxa"/>
          </w:tcPr>
          <w:p w:rsidR="00421481" w:rsidRPr="00867A09" w:rsidRDefault="00421481" w:rsidP="0073194E">
            <w:pPr>
              <w:rPr>
                <w:lang w:val="sr-Cyrl-CS"/>
              </w:rPr>
            </w:pPr>
            <w:bookmarkStart w:id="737" w:name="_Toc51582976"/>
            <w:bookmarkStart w:id="738" w:name="_Toc51584055"/>
            <w:bookmarkStart w:id="739" w:name="_Toc52521911"/>
            <w:bookmarkStart w:id="740" w:name="_Toc52531419"/>
            <w:bookmarkStart w:id="741" w:name="_Toc52798769"/>
            <w:r w:rsidRPr="00867A09">
              <w:rPr>
                <w:lang w:val="sr-Cyrl-CS"/>
              </w:rPr>
              <w:t>21</w:t>
            </w:r>
            <w:bookmarkEnd w:id="737"/>
            <w:bookmarkEnd w:id="738"/>
            <w:bookmarkEnd w:id="739"/>
            <w:bookmarkEnd w:id="740"/>
            <w:bookmarkEnd w:id="741"/>
          </w:p>
        </w:tc>
        <w:tc>
          <w:tcPr>
            <w:tcW w:w="1493" w:type="dxa"/>
          </w:tcPr>
          <w:p w:rsidR="00421481" w:rsidRPr="00867A09" w:rsidRDefault="00421481" w:rsidP="0073194E">
            <w:pPr>
              <w:rPr>
                <w:lang w:val="sr-Cyrl-CS"/>
              </w:rPr>
            </w:pPr>
            <w:bookmarkStart w:id="742" w:name="_Toc51582977"/>
            <w:bookmarkStart w:id="743" w:name="_Toc51584056"/>
            <w:bookmarkStart w:id="744" w:name="_Toc52521912"/>
            <w:bookmarkStart w:id="745" w:name="_Toc52531420"/>
            <w:bookmarkStart w:id="746" w:name="_Toc52798770"/>
            <w:r w:rsidRPr="00867A09">
              <w:rPr>
                <w:lang w:val="sr-Cyrl-CS"/>
              </w:rPr>
              <w:t>756</w:t>
            </w:r>
            <w:bookmarkEnd w:id="742"/>
            <w:bookmarkEnd w:id="743"/>
            <w:bookmarkEnd w:id="744"/>
            <w:bookmarkEnd w:id="745"/>
            <w:bookmarkEnd w:id="746"/>
          </w:p>
        </w:tc>
      </w:tr>
      <w:tr w:rsidR="00421481" w:rsidRPr="00867A09" w:rsidTr="00421481">
        <w:tc>
          <w:tcPr>
            <w:tcW w:w="637" w:type="dxa"/>
          </w:tcPr>
          <w:p w:rsidR="00421481" w:rsidRPr="00867A09" w:rsidRDefault="00421481" w:rsidP="0073194E">
            <w:pPr>
              <w:rPr>
                <w:lang w:val="sr-Cyrl-CS"/>
              </w:rPr>
            </w:pPr>
            <w:bookmarkStart w:id="747" w:name="_Toc51582978"/>
            <w:bookmarkStart w:id="748" w:name="_Toc51584057"/>
            <w:bookmarkStart w:id="749" w:name="_Toc52521913"/>
            <w:bookmarkStart w:id="750" w:name="_Toc52531421"/>
            <w:bookmarkStart w:id="751" w:name="_Toc52798771"/>
            <w:r w:rsidRPr="00867A09">
              <w:rPr>
                <w:lang w:val="sr-Cyrl-CS"/>
              </w:rPr>
              <w:t>3.</w:t>
            </w:r>
            <w:bookmarkEnd w:id="747"/>
            <w:bookmarkEnd w:id="748"/>
            <w:bookmarkEnd w:id="749"/>
            <w:bookmarkEnd w:id="750"/>
            <w:bookmarkEnd w:id="751"/>
          </w:p>
        </w:tc>
        <w:tc>
          <w:tcPr>
            <w:tcW w:w="4795" w:type="dxa"/>
          </w:tcPr>
          <w:p w:rsidR="00421481" w:rsidRPr="00867A09" w:rsidRDefault="00421481" w:rsidP="0073194E">
            <w:pPr>
              <w:rPr>
                <w:lang w:val="sr-Cyrl-CS"/>
              </w:rPr>
            </w:pPr>
            <w:bookmarkStart w:id="752" w:name="_Toc51582979"/>
            <w:bookmarkStart w:id="753" w:name="_Toc51584058"/>
            <w:bookmarkStart w:id="754" w:name="_Toc52521914"/>
            <w:bookmarkStart w:id="755" w:name="_Toc52531422"/>
            <w:bookmarkStart w:id="756" w:name="_Toc52798772"/>
            <w:r w:rsidRPr="00867A09">
              <w:rPr>
                <w:lang w:val="sr-Cyrl-CS"/>
              </w:rPr>
              <w:t>Допунска настава</w:t>
            </w:r>
            <w:bookmarkEnd w:id="752"/>
            <w:bookmarkEnd w:id="753"/>
            <w:bookmarkEnd w:id="754"/>
            <w:bookmarkEnd w:id="755"/>
            <w:bookmarkEnd w:id="756"/>
          </w:p>
        </w:tc>
        <w:tc>
          <w:tcPr>
            <w:tcW w:w="1589" w:type="dxa"/>
          </w:tcPr>
          <w:p w:rsidR="00421481" w:rsidRPr="00867A09" w:rsidRDefault="00421481" w:rsidP="0073194E">
            <w:pPr>
              <w:rPr>
                <w:lang w:val="sr-Cyrl-CS"/>
              </w:rPr>
            </w:pPr>
            <w:bookmarkStart w:id="757" w:name="_Toc51582980"/>
            <w:bookmarkStart w:id="758" w:name="_Toc51584059"/>
            <w:bookmarkStart w:id="759" w:name="_Toc52521915"/>
            <w:bookmarkStart w:id="760" w:name="_Toc52531423"/>
            <w:bookmarkStart w:id="761" w:name="_Toc52798773"/>
            <w:r w:rsidRPr="00867A09">
              <w:rPr>
                <w:lang w:val="sr-Cyrl-CS"/>
              </w:rPr>
              <w:t>1</w:t>
            </w:r>
            <w:bookmarkEnd w:id="757"/>
            <w:bookmarkEnd w:id="758"/>
            <w:bookmarkEnd w:id="759"/>
            <w:bookmarkEnd w:id="760"/>
            <w:bookmarkEnd w:id="761"/>
          </w:p>
        </w:tc>
        <w:tc>
          <w:tcPr>
            <w:tcW w:w="1493" w:type="dxa"/>
          </w:tcPr>
          <w:p w:rsidR="00421481" w:rsidRPr="00867A09" w:rsidRDefault="00421481" w:rsidP="0073194E">
            <w:pPr>
              <w:rPr>
                <w:lang w:val="sr-Cyrl-CS"/>
              </w:rPr>
            </w:pPr>
            <w:bookmarkStart w:id="762" w:name="_Toc51582981"/>
            <w:bookmarkStart w:id="763" w:name="_Toc51584060"/>
            <w:bookmarkStart w:id="764" w:name="_Toc52521916"/>
            <w:bookmarkStart w:id="765" w:name="_Toc52531424"/>
            <w:bookmarkStart w:id="766" w:name="_Toc52798774"/>
            <w:r w:rsidRPr="00867A09">
              <w:rPr>
                <w:lang w:val="sr-Cyrl-CS"/>
              </w:rPr>
              <w:t>36</w:t>
            </w:r>
            <w:bookmarkEnd w:id="762"/>
            <w:bookmarkEnd w:id="763"/>
            <w:bookmarkEnd w:id="764"/>
            <w:bookmarkEnd w:id="765"/>
            <w:bookmarkEnd w:id="766"/>
          </w:p>
        </w:tc>
      </w:tr>
      <w:tr w:rsidR="00421481" w:rsidRPr="00867A09" w:rsidTr="00421481">
        <w:tc>
          <w:tcPr>
            <w:tcW w:w="637" w:type="dxa"/>
          </w:tcPr>
          <w:p w:rsidR="00421481" w:rsidRPr="00867A09" w:rsidRDefault="00421481" w:rsidP="0073194E">
            <w:pPr>
              <w:rPr>
                <w:lang w:val="sr-Cyrl-CS"/>
              </w:rPr>
            </w:pPr>
            <w:bookmarkStart w:id="767" w:name="_Toc51582982"/>
            <w:bookmarkStart w:id="768" w:name="_Toc51584061"/>
            <w:bookmarkStart w:id="769" w:name="_Toc52521917"/>
            <w:bookmarkStart w:id="770" w:name="_Toc52531425"/>
            <w:bookmarkStart w:id="771" w:name="_Toc52798775"/>
            <w:r w:rsidRPr="00867A09">
              <w:rPr>
                <w:lang w:val="sr-Cyrl-CS"/>
              </w:rPr>
              <w:t>4.</w:t>
            </w:r>
            <w:bookmarkEnd w:id="767"/>
            <w:bookmarkEnd w:id="768"/>
            <w:bookmarkEnd w:id="769"/>
            <w:bookmarkEnd w:id="770"/>
            <w:bookmarkEnd w:id="771"/>
            <w:r w:rsidRPr="00867A09">
              <w:rPr>
                <w:lang w:val="sr-Cyrl-CS"/>
              </w:rPr>
              <w:t xml:space="preserve"> </w:t>
            </w:r>
          </w:p>
        </w:tc>
        <w:tc>
          <w:tcPr>
            <w:tcW w:w="4795" w:type="dxa"/>
          </w:tcPr>
          <w:p w:rsidR="00421481" w:rsidRPr="00867A09" w:rsidRDefault="00421481" w:rsidP="0073194E">
            <w:pPr>
              <w:rPr>
                <w:lang w:val="sr-Cyrl-CS"/>
              </w:rPr>
            </w:pPr>
            <w:bookmarkStart w:id="772" w:name="_Toc51582983"/>
            <w:bookmarkStart w:id="773" w:name="_Toc51584062"/>
            <w:bookmarkStart w:id="774" w:name="_Toc52521918"/>
            <w:bookmarkStart w:id="775" w:name="_Toc52531426"/>
            <w:bookmarkStart w:id="776" w:name="_Toc52798776"/>
            <w:r w:rsidRPr="00867A09">
              <w:rPr>
                <w:lang w:val="sr-Cyrl-CS"/>
              </w:rPr>
              <w:t>Настава у природи</w:t>
            </w:r>
            <w:bookmarkEnd w:id="772"/>
            <w:bookmarkEnd w:id="773"/>
            <w:bookmarkEnd w:id="774"/>
            <w:bookmarkEnd w:id="775"/>
            <w:bookmarkEnd w:id="776"/>
          </w:p>
        </w:tc>
        <w:tc>
          <w:tcPr>
            <w:tcW w:w="3082" w:type="dxa"/>
            <w:gridSpan w:val="2"/>
          </w:tcPr>
          <w:p w:rsidR="00421481" w:rsidRPr="00867A09" w:rsidRDefault="00421481" w:rsidP="0073194E">
            <w:pPr>
              <w:rPr>
                <w:lang w:val="sr-Cyrl-CS"/>
              </w:rPr>
            </w:pPr>
            <w:bookmarkStart w:id="777" w:name="_Toc51582984"/>
            <w:bookmarkStart w:id="778" w:name="_Toc51584063"/>
            <w:bookmarkStart w:id="779" w:name="_Toc52521919"/>
            <w:bookmarkStart w:id="780" w:name="_Toc52531427"/>
            <w:bookmarkStart w:id="781" w:name="_Toc52798777"/>
            <w:r w:rsidRPr="00867A09">
              <w:rPr>
                <w:lang w:val="sr-Cyrl-CS"/>
              </w:rPr>
              <w:t>7-10 дана годишње</w:t>
            </w:r>
            <w:bookmarkEnd w:id="777"/>
            <w:bookmarkEnd w:id="778"/>
            <w:bookmarkEnd w:id="779"/>
            <w:bookmarkEnd w:id="780"/>
            <w:bookmarkEnd w:id="781"/>
          </w:p>
        </w:tc>
      </w:tr>
    </w:tbl>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tbl>
      <w:tblPr>
        <w:tblpPr w:leftFromText="180" w:rightFromText="180" w:vertAnchor="text" w:horzAnchor="margin" w:tblpX="250"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795"/>
        <w:gridCol w:w="1589"/>
        <w:gridCol w:w="1493"/>
      </w:tblGrid>
      <w:tr w:rsidR="00421481" w:rsidRPr="00867A09" w:rsidTr="00B83C1D">
        <w:trPr>
          <w:trHeight w:val="326"/>
        </w:trPr>
        <w:tc>
          <w:tcPr>
            <w:tcW w:w="887" w:type="dxa"/>
            <w:vMerge w:val="restart"/>
          </w:tcPr>
          <w:p w:rsidR="00421481" w:rsidRPr="00867A09" w:rsidRDefault="00421481" w:rsidP="0073194E">
            <w:pPr>
              <w:rPr>
                <w:lang w:val="sr-Cyrl-CS"/>
              </w:rPr>
            </w:pPr>
            <w:bookmarkStart w:id="782" w:name="_Toc51582985"/>
            <w:bookmarkStart w:id="783" w:name="_Toc51584064"/>
            <w:bookmarkStart w:id="784" w:name="_Toc52521920"/>
            <w:bookmarkStart w:id="785" w:name="_Toc52531428"/>
            <w:bookmarkStart w:id="786" w:name="_Toc52798778"/>
            <w:r w:rsidRPr="00867A09">
              <w:rPr>
                <w:lang w:val="sr-Cyrl-CS"/>
              </w:rPr>
              <w:t>Редни број</w:t>
            </w:r>
            <w:bookmarkEnd w:id="782"/>
            <w:bookmarkEnd w:id="783"/>
            <w:bookmarkEnd w:id="784"/>
            <w:bookmarkEnd w:id="785"/>
            <w:bookmarkEnd w:id="786"/>
          </w:p>
        </w:tc>
        <w:tc>
          <w:tcPr>
            <w:tcW w:w="4795" w:type="dxa"/>
            <w:vMerge w:val="restart"/>
          </w:tcPr>
          <w:p w:rsidR="00421481" w:rsidRPr="00867A09" w:rsidRDefault="00421481" w:rsidP="0073194E">
            <w:pPr>
              <w:rPr>
                <w:lang w:val="sr-Cyrl-CS"/>
              </w:rPr>
            </w:pPr>
            <w:bookmarkStart w:id="787" w:name="_Toc51582986"/>
            <w:bookmarkStart w:id="788" w:name="_Toc51584065"/>
            <w:bookmarkStart w:id="789" w:name="_Toc52521921"/>
            <w:bookmarkStart w:id="790" w:name="_Toc52531429"/>
            <w:bookmarkStart w:id="791" w:name="_Toc52798779"/>
            <w:r w:rsidRPr="00867A09">
              <w:rPr>
                <w:lang w:val="sr-Cyrl-CS"/>
              </w:rPr>
              <w:t>ОСТАЛИ ОБЛИЦИ ОБРАЗОВНО ВАСПИТНОГ РАДА</w:t>
            </w:r>
            <w:bookmarkEnd w:id="787"/>
            <w:bookmarkEnd w:id="788"/>
            <w:bookmarkEnd w:id="789"/>
            <w:bookmarkEnd w:id="790"/>
            <w:bookmarkEnd w:id="791"/>
          </w:p>
        </w:tc>
        <w:tc>
          <w:tcPr>
            <w:tcW w:w="3082" w:type="dxa"/>
            <w:gridSpan w:val="2"/>
          </w:tcPr>
          <w:p w:rsidR="00421481" w:rsidRPr="00867A09" w:rsidRDefault="00421481" w:rsidP="0073194E">
            <w:pPr>
              <w:rPr>
                <w:lang w:val="sr-Cyrl-CS"/>
              </w:rPr>
            </w:pPr>
            <w:bookmarkStart w:id="792" w:name="_Toc51582987"/>
            <w:bookmarkStart w:id="793" w:name="_Toc51584066"/>
            <w:bookmarkStart w:id="794" w:name="_Toc52521922"/>
            <w:bookmarkStart w:id="795" w:name="_Toc52531430"/>
            <w:bookmarkStart w:id="796" w:name="_Toc52798780"/>
            <w:r w:rsidRPr="00867A09">
              <w:rPr>
                <w:lang w:val="sr-Cyrl-CS"/>
              </w:rPr>
              <w:t>ПРВИ РАЗРЕД</w:t>
            </w:r>
            <w:bookmarkEnd w:id="792"/>
            <w:bookmarkEnd w:id="793"/>
            <w:bookmarkEnd w:id="794"/>
            <w:bookmarkEnd w:id="795"/>
            <w:bookmarkEnd w:id="796"/>
          </w:p>
        </w:tc>
      </w:tr>
      <w:tr w:rsidR="00421481" w:rsidRPr="00867A09" w:rsidTr="00B83C1D">
        <w:trPr>
          <w:trHeight w:val="217"/>
        </w:trPr>
        <w:tc>
          <w:tcPr>
            <w:tcW w:w="887"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797" w:name="_Toc51582988"/>
            <w:bookmarkStart w:id="798" w:name="_Toc51584067"/>
            <w:bookmarkStart w:id="799" w:name="_Toc52521923"/>
            <w:bookmarkStart w:id="800" w:name="_Toc52531431"/>
            <w:bookmarkStart w:id="801" w:name="_Toc52798781"/>
            <w:r w:rsidRPr="00867A09">
              <w:rPr>
                <w:lang w:val="sr-Cyrl-CS"/>
              </w:rPr>
              <w:t>НЕД</w:t>
            </w:r>
            <w:bookmarkEnd w:id="797"/>
            <w:bookmarkEnd w:id="798"/>
            <w:bookmarkEnd w:id="799"/>
            <w:bookmarkEnd w:id="800"/>
            <w:bookmarkEnd w:id="801"/>
          </w:p>
        </w:tc>
        <w:tc>
          <w:tcPr>
            <w:tcW w:w="1493" w:type="dxa"/>
          </w:tcPr>
          <w:p w:rsidR="00421481" w:rsidRPr="00867A09" w:rsidRDefault="00421481" w:rsidP="0073194E">
            <w:pPr>
              <w:rPr>
                <w:lang w:val="sr-Cyrl-CS"/>
              </w:rPr>
            </w:pPr>
            <w:bookmarkStart w:id="802" w:name="_Toc51582989"/>
            <w:bookmarkStart w:id="803" w:name="_Toc51584068"/>
            <w:bookmarkStart w:id="804" w:name="_Toc52521924"/>
            <w:bookmarkStart w:id="805" w:name="_Toc52531432"/>
            <w:bookmarkStart w:id="806" w:name="_Toc52798782"/>
            <w:r w:rsidRPr="00867A09">
              <w:rPr>
                <w:lang w:val="sr-Cyrl-CS"/>
              </w:rPr>
              <w:t>ГОД</w:t>
            </w:r>
            <w:bookmarkEnd w:id="802"/>
            <w:bookmarkEnd w:id="803"/>
            <w:bookmarkEnd w:id="804"/>
            <w:bookmarkEnd w:id="805"/>
            <w:bookmarkEnd w:id="806"/>
          </w:p>
        </w:tc>
      </w:tr>
      <w:tr w:rsidR="00421481" w:rsidRPr="00867A09" w:rsidTr="00B83C1D">
        <w:tc>
          <w:tcPr>
            <w:tcW w:w="887" w:type="dxa"/>
          </w:tcPr>
          <w:p w:rsidR="00421481" w:rsidRPr="00867A09" w:rsidRDefault="00421481" w:rsidP="0073194E">
            <w:pPr>
              <w:rPr>
                <w:lang w:val="sr-Cyrl-CS"/>
              </w:rPr>
            </w:pPr>
            <w:bookmarkStart w:id="807" w:name="_Toc51582990"/>
            <w:bookmarkStart w:id="808" w:name="_Toc51584069"/>
            <w:bookmarkStart w:id="809" w:name="_Toc52521925"/>
            <w:bookmarkStart w:id="810" w:name="_Toc52531433"/>
            <w:bookmarkStart w:id="811" w:name="_Toc52798783"/>
            <w:r w:rsidRPr="00867A09">
              <w:rPr>
                <w:lang w:val="sr-Cyrl-CS"/>
              </w:rPr>
              <w:t>1.</w:t>
            </w:r>
            <w:bookmarkEnd w:id="807"/>
            <w:bookmarkEnd w:id="808"/>
            <w:bookmarkEnd w:id="809"/>
            <w:bookmarkEnd w:id="810"/>
            <w:bookmarkEnd w:id="811"/>
          </w:p>
        </w:tc>
        <w:tc>
          <w:tcPr>
            <w:tcW w:w="4795" w:type="dxa"/>
          </w:tcPr>
          <w:p w:rsidR="00421481" w:rsidRPr="00867A09" w:rsidRDefault="00421481" w:rsidP="0073194E">
            <w:pPr>
              <w:rPr>
                <w:lang w:val="sr-Cyrl-CS"/>
              </w:rPr>
            </w:pPr>
            <w:bookmarkStart w:id="812" w:name="_Toc51582991"/>
            <w:bookmarkStart w:id="813" w:name="_Toc51584070"/>
            <w:bookmarkStart w:id="814" w:name="_Toc52521926"/>
            <w:bookmarkStart w:id="815" w:name="_Toc52531434"/>
            <w:bookmarkStart w:id="816" w:name="_Toc52798784"/>
            <w:r w:rsidRPr="00867A09">
              <w:rPr>
                <w:lang w:val="sr-Cyrl-CS"/>
              </w:rPr>
              <w:t>Час одељењског старешине</w:t>
            </w:r>
            <w:bookmarkEnd w:id="812"/>
            <w:bookmarkEnd w:id="813"/>
            <w:bookmarkEnd w:id="814"/>
            <w:bookmarkEnd w:id="815"/>
            <w:bookmarkEnd w:id="816"/>
          </w:p>
        </w:tc>
        <w:tc>
          <w:tcPr>
            <w:tcW w:w="1589" w:type="dxa"/>
          </w:tcPr>
          <w:p w:rsidR="00421481" w:rsidRPr="00867A09" w:rsidRDefault="00421481" w:rsidP="0073194E">
            <w:pPr>
              <w:rPr>
                <w:lang w:val="sr-Cyrl-CS"/>
              </w:rPr>
            </w:pPr>
            <w:bookmarkStart w:id="817" w:name="_Toc51582992"/>
            <w:bookmarkStart w:id="818" w:name="_Toc51584071"/>
            <w:bookmarkStart w:id="819" w:name="_Toc52521927"/>
            <w:bookmarkStart w:id="820" w:name="_Toc52531435"/>
            <w:bookmarkStart w:id="821" w:name="_Toc52798785"/>
            <w:r w:rsidRPr="00867A09">
              <w:rPr>
                <w:lang w:val="sr-Cyrl-CS"/>
              </w:rPr>
              <w:t>1</w:t>
            </w:r>
            <w:bookmarkEnd w:id="817"/>
            <w:bookmarkEnd w:id="818"/>
            <w:bookmarkEnd w:id="819"/>
            <w:bookmarkEnd w:id="820"/>
            <w:bookmarkEnd w:id="821"/>
          </w:p>
        </w:tc>
        <w:tc>
          <w:tcPr>
            <w:tcW w:w="1493" w:type="dxa"/>
          </w:tcPr>
          <w:p w:rsidR="00421481" w:rsidRPr="00867A09" w:rsidRDefault="00421481" w:rsidP="0073194E">
            <w:pPr>
              <w:rPr>
                <w:lang w:val="sr-Cyrl-CS"/>
              </w:rPr>
            </w:pPr>
            <w:bookmarkStart w:id="822" w:name="_Toc51582993"/>
            <w:bookmarkStart w:id="823" w:name="_Toc51584072"/>
            <w:bookmarkStart w:id="824" w:name="_Toc52521928"/>
            <w:bookmarkStart w:id="825" w:name="_Toc52531436"/>
            <w:bookmarkStart w:id="826" w:name="_Toc52798786"/>
            <w:r w:rsidRPr="00867A09">
              <w:rPr>
                <w:lang w:val="sr-Cyrl-CS"/>
              </w:rPr>
              <w:t>36</w:t>
            </w:r>
            <w:bookmarkEnd w:id="822"/>
            <w:bookmarkEnd w:id="823"/>
            <w:bookmarkEnd w:id="824"/>
            <w:bookmarkEnd w:id="825"/>
            <w:bookmarkEnd w:id="826"/>
          </w:p>
        </w:tc>
      </w:tr>
      <w:tr w:rsidR="00421481" w:rsidRPr="00867A09" w:rsidTr="00B83C1D">
        <w:tc>
          <w:tcPr>
            <w:tcW w:w="887" w:type="dxa"/>
          </w:tcPr>
          <w:p w:rsidR="00421481" w:rsidRPr="00867A09" w:rsidRDefault="00421481" w:rsidP="0073194E">
            <w:pPr>
              <w:rPr>
                <w:vertAlign w:val="superscript"/>
                <w:lang w:val="sr-Cyrl-CS"/>
              </w:rPr>
            </w:pPr>
            <w:bookmarkStart w:id="827" w:name="_Toc51582994"/>
            <w:bookmarkStart w:id="828" w:name="_Toc51584073"/>
            <w:bookmarkStart w:id="829" w:name="_Toc52521929"/>
            <w:bookmarkStart w:id="830" w:name="_Toc52531437"/>
            <w:bookmarkStart w:id="831" w:name="_Toc52798787"/>
            <w:r w:rsidRPr="00867A09">
              <w:rPr>
                <w:lang w:val="sr-Cyrl-CS"/>
              </w:rPr>
              <w:t>2.</w:t>
            </w:r>
            <w:bookmarkEnd w:id="827"/>
            <w:bookmarkEnd w:id="828"/>
            <w:bookmarkEnd w:id="829"/>
            <w:bookmarkEnd w:id="830"/>
            <w:bookmarkEnd w:id="831"/>
          </w:p>
        </w:tc>
        <w:tc>
          <w:tcPr>
            <w:tcW w:w="4795" w:type="dxa"/>
          </w:tcPr>
          <w:p w:rsidR="00421481" w:rsidRPr="00867A09" w:rsidRDefault="00421481" w:rsidP="0073194E">
            <w:pPr>
              <w:rPr>
                <w:vertAlign w:val="superscript"/>
                <w:lang w:val="sr-Cyrl-CS"/>
              </w:rPr>
            </w:pPr>
            <w:bookmarkStart w:id="832" w:name="_Toc51582995"/>
            <w:bookmarkStart w:id="833" w:name="_Toc51584074"/>
            <w:bookmarkStart w:id="834" w:name="_Toc52521930"/>
            <w:bookmarkStart w:id="835" w:name="_Toc52531438"/>
            <w:bookmarkStart w:id="836" w:name="_Toc52798788"/>
            <w:r w:rsidRPr="00867A09">
              <w:rPr>
                <w:lang w:val="sr-Cyrl-CS"/>
              </w:rPr>
              <w:t>Ваннаставне активности</w:t>
            </w:r>
            <w:r w:rsidRPr="00867A09">
              <w:rPr>
                <w:vertAlign w:val="superscript"/>
                <w:lang w:val="sr-Cyrl-CS"/>
              </w:rPr>
              <w:t>2</w:t>
            </w:r>
            <w:bookmarkEnd w:id="832"/>
            <w:bookmarkEnd w:id="833"/>
            <w:bookmarkEnd w:id="834"/>
            <w:bookmarkEnd w:id="835"/>
            <w:bookmarkEnd w:id="836"/>
          </w:p>
        </w:tc>
        <w:tc>
          <w:tcPr>
            <w:tcW w:w="1589" w:type="dxa"/>
          </w:tcPr>
          <w:p w:rsidR="00421481" w:rsidRPr="00867A09" w:rsidRDefault="00421481" w:rsidP="0073194E">
            <w:pPr>
              <w:rPr>
                <w:lang w:val="sr-Cyrl-CS"/>
              </w:rPr>
            </w:pPr>
            <w:bookmarkStart w:id="837" w:name="_Toc51582996"/>
            <w:bookmarkStart w:id="838" w:name="_Toc51584075"/>
            <w:bookmarkStart w:id="839" w:name="_Toc52521931"/>
            <w:bookmarkStart w:id="840" w:name="_Toc52531439"/>
            <w:bookmarkStart w:id="841" w:name="_Toc52798789"/>
            <w:r w:rsidRPr="00867A09">
              <w:rPr>
                <w:lang w:val="sr-Cyrl-CS"/>
              </w:rPr>
              <w:t>1- 2</w:t>
            </w:r>
            <w:bookmarkEnd w:id="837"/>
            <w:bookmarkEnd w:id="838"/>
            <w:bookmarkEnd w:id="839"/>
            <w:bookmarkEnd w:id="840"/>
            <w:bookmarkEnd w:id="841"/>
          </w:p>
        </w:tc>
        <w:tc>
          <w:tcPr>
            <w:tcW w:w="1493" w:type="dxa"/>
          </w:tcPr>
          <w:p w:rsidR="00421481" w:rsidRPr="00867A09" w:rsidRDefault="00421481" w:rsidP="0073194E">
            <w:pPr>
              <w:rPr>
                <w:lang w:val="sr-Cyrl-CS"/>
              </w:rPr>
            </w:pPr>
            <w:r w:rsidRPr="00867A09">
              <w:rPr>
                <w:lang w:val="sr-Cyrl-CS"/>
              </w:rPr>
              <w:t xml:space="preserve"> </w:t>
            </w:r>
            <w:bookmarkStart w:id="842" w:name="_Toc51582997"/>
            <w:bookmarkStart w:id="843" w:name="_Toc51584076"/>
            <w:bookmarkStart w:id="844" w:name="_Toc52521932"/>
            <w:bookmarkStart w:id="845" w:name="_Toc52531440"/>
            <w:bookmarkStart w:id="846" w:name="_Toc52798790"/>
            <w:r w:rsidRPr="00867A09">
              <w:rPr>
                <w:lang w:val="sr-Cyrl-CS"/>
              </w:rPr>
              <w:t>36-72</w:t>
            </w:r>
            <w:bookmarkEnd w:id="842"/>
            <w:bookmarkEnd w:id="843"/>
            <w:bookmarkEnd w:id="844"/>
            <w:bookmarkEnd w:id="845"/>
            <w:bookmarkEnd w:id="846"/>
          </w:p>
        </w:tc>
      </w:tr>
      <w:tr w:rsidR="00B83C1D" w:rsidRPr="00867A09" w:rsidTr="00B83C1D">
        <w:tc>
          <w:tcPr>
            <w:tcW w:w="887" w:type="dxa"/>
          </w:tcPr>
          <w:p w:rsidR="00B83C1D" w:rsidRPr="00867A09" w:rsidRDefault="00B83C1D" w:rsidP="0073194E">
            <w:pPr>
              <w:rPr>
                <w:lang w:val="sr-Cyrl-CS"/>
              </w:rPr>
            </w:pPr>
            <w:bookmarkStart w:id="847" w:name="_Toc51582998"/>
            <w:bookmarkStart w:id="848" w:name="_Toc51584077"/>
            <w:bookmarkStart w:id="849" w:name="_Toc52521933"/>
            <w:bookmarkStart w:id="850" w:name="_Toc52531441"/>
            <w:bookmarkStart w:id="851" w:name="_Toc52798791"/>
            <w:r w:rsidRPr="00867A09">
              <w:rPr>
                <w:lang w:val="sr-Cyrl-CS"/>
              </w:rPr>
              <w:t>3.</w:t>
            </w:r>
            <w:bookmarkEnd w:id="847"/>
            <w:bookmarkEnd w:id="848"/>
            <w:bookmarkEnd w:id="849"/>
            <w:bookmarkEnd w:id="850"/>
            <w:bookmarkEnd w:id="851"/>
          </w:p>
        </w:tc>
        <w:tc>
          <w:tcPr>
            <w:tcW w:w="4795" w:type="dxa"/>
          </w:tcPr>
          <w:p w:rsidR="00B83C1D" w:rsidRPr="00867A09" w:rsidRDefault="00B83C1D" w:rsidP="0073194E">
            <w:pPr>
              <w:rPr>
                <w:lang w:val="sr-Cyrl-CS"/>
              </w:rPr>
            </w:pPr>
            <w:bookmarkStart w:id="852" w:name="_Toc51582999"/>
            <w:bookmarkStart w:id="853" w:name="_Toc51584078"/>
            <w:bookmarkStart w:id="854" w:name="_Toc52521934"/>
            <w:bookmarkStart w:id="855" w:name="_Toc52531442"/>
            <w:bookmarkStart w:id="856" w:name="_Toc52798792"/>
            <w:r w:rsidRPr="00867A09">
              <w:rPr>
                <w:lang w:val="sr-Cyrl-CS"/>
              </w:rPr>
              <w:t>Екскурзије</w:t>
            </w:r>
            <w:bookmarkEnd w:id="852"/>
            <w:bookmarkEnd w:id="853"/>
            <w:bookmarkEnd w:id="854"/>
            <w:bookmarkEnd w:id="855"/>
            <w:bookmarkEnd w:id="856"/>
          </w:p>
        </w:tc>
        <w:tc>
          <w:tcPr>
            <w:tcW w:w="3082" w:type="dxa"/>
            <w:gridSpan w:val="2"/>
          </w:tcPr>
          <w:p w:rsidR="00B83C1D" w:rsidRPr="00867A09" w:rsidRDefault="00B83C1D" w:rsidP="0073194E">
            <w:pPr>
              <w:rPr>
                <w:lang w:val="sr-Cyrl-CS"/>
              </w:rPr>
            </w:pPr>
            <w:bookmarkStart w:id="857" w:name="_Toc51583000"/>
            <w:bookmarkStart w:id="858" w:name="_Toc51584079"/>
            <w:bookmarkStart w:id="859" w:name="_Toc52521935"/>
            <w:bookmarkStart w:id="860" w:name="_Toc52531443"/>
            <w:bookmarkStart w:id="861" w:name="_Toc52798793"/>
            <w:r w:rsidRPr="00867A09">
              <w:rPr>
                <w:lang w:val="sr-Cyrl-CS"/>
              </w:rPr>
              <w:t>1-3 дана годишње</w:t>
            </w:r>
            <w:bookmarkEnd w:id="857"/>
            <w:bookmarkEnd w:id="858"/>
            <w:bookmarkEnd w:id="859"/>
            <w:bookmarkEnd w:id="860"/>
            <w:bookmarkEnd w:id="861"/>
          </w:p>
        </w:tc>
      </w:tr>
    </w:tbl>
    <w:p w:rsidR="00DB15DC" w:rsidRPr="00867A09" w:rsidRDefault="00DB15DC" w:rsidP="00421481">
      <w:pPr>
        <w:keepNext/>
        <w:outlineLvl w:val="0"/>
        <w:rPr>
          <w:lang w:val="sr-Cyrl-CS"/>
        </w:rPr>
      </w:pPr>
      <w:bookmarkStart w:id="862" w:name="_Toc51583003"/>
      <w:bookmarkStart w:id="863" w:name="_Toc51584082"/>
    </w:p>
    <w:p w:rsidR="00DB15DC" w:rsidRPr="00867A09" w:rsidRDefault="00DB15DC" w:rsidP="00421481">
      <w:pPr>
        <w:keepNext/>
        <w:outlineLvl w:val="0"/>
        <w:rPr>
          <w:lang w:val="sr-Cyrl-CS"/>
        </w:rPr>
      </w:pPr>
    </w:p>
    <w:p w:rsidR="00867A09" w:rsidRDefault="00867A09" w:rsidP="00DB15DC">
      <w:pPr>
        <w:keepNext/>
        <w:outlineLvl w:val="0"/>
        <w:rPr>
          <w:vertAlign w:val="superscript"/>
          <w:lang w:val="sr-Cyrl-CS"/>
        </w:rPr>
      </w:pPr>
      <w:bookmarkStart w:id="864" w:name="_Toc51583001"/>
      <w:bookmarkStart w:id="865" w:name="_Toc51584080"/>
      <w:bookmarkStart w:id="866" w:name="_Toc52521936"/>
      <w:bookmarkStart w:id="867" w:name="_Toc52531444"/>
      <w:bookmarkStart w:id="868" w:name="_Toc52798794"/>
    </w:p>
    <w:p w:rsidR="00867A09" w:rsidRDefault="00867A09" w:rsidP="00DB15DC">
      <w:pPr>
        <w:keepNext/>
        <w:outlineLvl w:val="0"/>
        <w:rPr>
          <w:vertAlign w:val="superscript"/>
          <w:lang w:val="sr-Cyrl-CS"/>
        </w:rPr>
      </w:pPr>
    </w:p>
    <w:p w:rsidR="00867A09" w:rsidRDefault="00867A09" w:rsidP="00DB15DC">
      <w:pPr>
        <w:keepNext/>
        <w:outlineLvl w:val="0"/>
        <w:rPr>
          <w:vertAlign w:val="superscript"/>
          <w:lang w:val="sr-Cyrl-CS"/>
        </w:rPr>
      </w:pPr>
    </w:p>
    <w:p w:rsidR="00867A09" w:rsidRDefault="00867A09" w:rsidP="00DB15DC">
      <w:pPr>
        <w:keepNext/>
        <w:outlineLvl w:val="0"/>
        <w:rPr>
          <w:vertAlign w:val="superscript"/>
          <w:lang w:val="sr-Cyrl-CS"/>
        </w:rPr>
      </w:pPr>
    </w:p>
    <w:p w:rsidR="00DB15DC" w:rsidRPr="00867A09" w:rsidRDefault="00DB15DC" w:rsidP="00B6777C">
      <w:pPr>
        <w:rPr>
          <w:vertAlign w:val="superscript"/>
          <w:lang w:val="sr-Cyrl-CS"/>
        </w:rPr>
      </w:pPr>
      <w:bookmarkStart w:id="869" w:name="_Toc84587255"/>
      <w:r w:rsidRPr="00867A09">
        <w:rPr>
          <w:vertAlign w:val="superscript"/>
          <w:lang w:val="sr-Cyrl-CS"/>
        </w:rPr>
        <w:t>1 Ученик бира један од понуђених изборних програма</w:t>
      </w:r>
      <w:bookmarkEnd w:id="864"/>
      <w:bookmarkEnd w:id="865"/>
      <w:bookmarkEnd w:id="866"/>
      <w:bookmarkEnd w:id="867"/>
      <w:bookmarkEnd w:id="868"/>
      <w:bookmarkEnd w:id="869"/>
    </w:p>
    <w:p w:rsidR="00DB15DC" w:rsidRPr="00867A09" w:rsidRDefault="00DB15DC" w:rsidP="00B6777C">
      <w:pPr>
        <w:rPr>
          <w:vertAlign w:val="superscript"/>
          <w:lang w:val="sr-Cyrl-CS"/>
        </w:rPr>
      </w:pPr>
      <w:bookmarkStart w:id="870" w:name="_Toc51583002"/>
      <w:bookmarkStart w:id="871" w:name="_Toc51584081"/>
      <w:bookmarkStart w:id="872" w:name="_Toc52521937"/>
      <w:bookmarkStart w:id="873" w:name="_Toc52531445"/>
      <w:bookmarkStart w:id="874" w:name="_Toc52798795"/>
      <w:bookmarkStart w:id="875" w:name="_Toc84587256"/>
      <w:r w:rsidRPr="00867A09">
        <w:rPr>
          <w:vertAlign w:val="superscript"/>
          <w:lang w:val="sr-Cyrl-CS"/>
        </w:rPr>
        <w:t>2 Школа реализује ваннаставне активности у области науке, технике, културе, уметности, медија и спорта</w:t>
      </w:r>
      <w:bookmarkEnd w:id="870"/>
      <w:bookmarkEnd w:id="871"/>
      <w:bookmarkEnd w:id="872"/>
      <w:bookmarkEnd w:id="873"/>
      <w:bookmarkEnd w:id="874"/>
      <w:bookmarkEnd w:id="875"/>
    </w:p>
    <w:p w:rsidR="00DB15DC" w:rsidRDefault="00DB15DC" w:rsidP="00421481">
      <w:pPr>
        <w:keepNext/>
        <w:outlineLvl w:val="0"/>
        <w:rPr>
          <w:lang w:val="sr-Cyrl-CS"/>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Default="00867A09" w:rsidP="00867A09">
      <w:pPr>
        <w:pStyle w:val="NoSpacing"/>
        <w:numPr>
          <w:ilvl w:val="0"/>
          <w:numId w:val="0"/>
        </w:numPr>
        <w:ind w:left="720" w:hanging="360"/>
        <w:rPr>
          <w:lang w:val="sr-Cyrl-RS" w:eastAsia="hr-HR"/>
        </w:rPr>
      </w:pPr>
    </w:p>
    <w:p w:rsidR="00867A09" w:rsidRPr="00867A09" w:rsidRDefault="00867A09" w:rsidP="00867A09">
      <w:pPr>
        <w:pStyle w:val="NoSpacing"/>
        <w:numPr>
          <w:ilvl w:val="0"/>
          <w:numId w:val="0"/>
        </w:numPr>
        <w:ind w:left="720" w:hanging="360"/>
        <w:rPr>
          <w:lang w:eastAsia="hr-HR"/>
        </w:rPr>
      </w:pPr>
    </w:p>
    <w:p w:rsidR="00DB15DC" w:rsidRPr="00867A09" w:rsidRDefault="00DB15DC" w:rsidP="00421481">
      <w:pPr>
        <w:keepNext/>
        <w:outlineLvl w:val="0"/>
        <w:rPr>
          <w:lang w:val="sr-Cyrl-CS"/>
        </w:rPr>
      </w:pPr>
    </w:p>
    <w:p w:rsidR="00421481" w:rsidRPr="00867A09" w:rsidRDefault="00421481" w:rsidP="003C0740">
      <w:pPr>
        <w:pStyle w:val="Heading3"/>
      </w:pPr>
      <w:bookmarkStart w:id="876" w:name="_Toc52521938"/>
      <w:bookmarkStart w:id="877" w:name="_Toc52531446"/>
      <w:bookmarkStart w:id="878" w:name="_Toc52798796"/>
      <w:bookmarkStart w:id="879" w:name="_Toc84587257"/>
      <w:bookmarkStart w:id="880" w:name="_Toc84839121"/>
      <w:r w:rsidRPr="00867A09">
        <w:t>ПЛАН НАСТАВЕ И УЧЕЊА ЗА ДРУГИ РАЗРЕД</w:t>
      </w:r>
      <w:bookmarkEnd w:id="862"/>
      <w:bookmarkEnd w:id="863"/>
      <w:bookmarkEnd w:id="876"/>
      <w:bookmarkEnd w:id="877"/>
      <w:bookmarkEnd w:id="878"/>
      <w:bookmarkEnd w:id="879"/>
      <w:bookmarkEnd w:id="880"/>
    </w:p>
    <w:p w:rsidR="00421481" w:rsidRPr="00DB15DC" w:rsidRDefault="00421481" w:rsidP="00421481">
      <w:pPr>
        <w:keepNext/>
        <w:outlineLvl w:val="0"/>
        <w:rPr>
          <w:rFonts w:ascii="Cambria" w:eastAsia="Calibri" w:hAnsi="Cambria"/>
          <w:color w:val="FF0000"/>
          <w:lang w:val="sr-Cyrl-CS"/>
        </w:rPr>
      </w:pPr>
    </w:p>
    <w:tbl>
      <w:tblPr>
        <w:tblpPr w:leftFromText="180" w:rightFromText="180" w:vertAnchor="text" w:horzAnchor="margin" w:tblpX="28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4"/>
        <w:gridCol w:w="4795"/>
        <w:gridCol w:w="1589"/>
        <w:gridCol w:w="1493"/>
      </w:tblGrid>
      <w:tr w:rsidR="00421481" w:rsidRPr="00867A09" w:rsidTr="00421481">
        <w:trPr>
          <w:trHeight w:val="326"/>
        </w:trPr>
        <w:tc>
          <w:tcPr>
            <w:tcW w:w="1032" w:type="dxa"/>
            <w:gridSpan w:val="2"/>
            <w:vMerge w:val="restart"/>
          </w:tcPr>
          <w:p w:rsidR="00421481" w:rsidRPr="00867A09" w:rsidRDefault="00421481" w:rsidP="0073194E">
            <w:pPr>
              <w:rPr>
                <w:lang w:val="sr-Cyrl-CS"/>
              </w:rPr>
            </w:pPr>
            <w:bookmarkStart w:id="881" w:name="_Toc51583004"/>
            <w:bookmarkStart w:id="882" w:name="_Toc51584083"/>
            <w:bookmarkStart w:id="883" w:name="_Toc52521939"/>
            <w:bookmarkStart w:id="884" w:name="_Toc52531447"/>
            <w:bookmarkStart w:id="885" w:name="_Toc52798797"/>
            <w:r w:rsidRPr="00867A09">
              <w:rPr>
                <w:lang w:val="sr-Cyrl-CS"/>
              </w:rPr>
              <w:t>Редни број</w:t>
            </w:r>
            <w:bookmarkEnd w:id="881"/>
            <w:bookmarkEnd w:id="882"/>
            <w:bookmarkEnd w:id="883"/>
            <w:bookmarkEnd w:id="884"/>
            <w:bookmarkEnd w:id="885"/>
          </w:p>
        </w:tc>
        <w:tc>
          <w:tcPr>
            <w:tcW w:w="4795" w:type="dxa"/>
            <w:vMerge w:val="restart"/>
          </w:tcPr>
          <w:p w:rsidR="00421481" w:rsidRPr="00867A09" w:rsidRDefault="00421481" w:rsidP="0073194E">
            <w:pPr>
              <w:rPr>
                <w:lang w:val="sr-Cyrl-CS"/>
              </w:rPr>
            </w:pPr>
            <w:bookmarkStart w:id="886" w:name="_Toc51583005"/>
            <w:bookmarkStart w:id="887" w:name="_Toc51584084"/>
            <w:bookmarkStart w:id="888" w:name="_Toc52521940"/>
            <w:bookmarkStart w:id="889" w:name="_Toc52531448"/>
            <w:bookmarkStart w:id="890" w:name="_Toc52798798"/>
            <w:r w:rsidRPr="00867A09">
              <w:rPr>
                <w:lang w:val="sr-Cyrl-CS"/>
              </w:rPr>
              <w:t>А. ОБАВЕЗНИ НАСТАВНИ ПРЕДМЕТИ</w:t>
            </w:r>
            <w:bookmarkEnd w:id="886"/>
            <w:bookmarkEnd w:id="887"/>
            <w:bookmarkEnd w:id="888"/>
            <w:bookmarkEnd w:id="889"/>
            <w:bookmarkEnd w:id="890"/>
          </w:p>
        </w:tc>
        <w:tc>
          <w:tcPr>
            <w:tcW w:w="3082" w:type="dxa"/>
            <w:gridSpan w:val="2"/>
          </w:tcPr>
          <w:p w:rsidR="00421481" w:rsidRPr="00867A09" w:rsidRDefault="00421481" w:rsidP="0073194E">
            <w:pPr>
              <w:rPr>
                <w:lang w:val="sr-Cyrl-CS"/>
              </w:rPr>
            </w:pPr>
            <w:bookmarkStart w:id="891" w:name="_Toc51583006"/>
            <w:bookmarkStart w:id="892" w:name="_Toc51584085"/>
            <w:bookmarkStart w:id="893" w:name="_Toc52521941"/>
            <w:bookmarkStart w:id="894" w:name="_Toc52531449"/>
            <w:bookmarkStart w:id="895" w:name="_Toc52798799"/>
            <w:r w:rsidRPr="00867A09">
              <w:rPr>
                <w:lang w:val="sr-Cyrl-CS"/>
              </w:rPr>
              <w:t>ДРУГИ РАЗРЕД</w:t>
            </w:r>
            <w:bookmarkEnd w:id="891"/>
            <w:bookmarkEnd w:id="892"/>
            <w:bookmarkEnd w:id="893"/>
            <w:bookmarkEnd w:id="894"/>
            <w:bookmarkEnd w:id="895"/>
          </w:p>
        </w:tc>
      </w:tr>
      <w:tr w:rsidR="00421481" w:rsidRPr="00867A09" w:rsidTr="00421481">
        <w:trPr>
          <w:trHeight w:val="217"/>
        </w:trPr>
        <w:tc>
          <w:tcPr>
            <w:tcW w:w="1032"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896" w:name="_Toc51583007"/>
            <w:bookmarkStart w:id="897" w:name="_Toc51584086"/>
            <w:bookmarkStart w:id="898" w:name="_Toc52521942"/>
            <w:bookmarkStart w:id="899" w:name="_Toc52531450"/>
            <w:bookmarkStart w:id="900" w:name="_Toc52798800"/>
            <w:r w:rsidRPr="00867A09">
              <w:rPr>
                <w:lang w:val="sr-Cyrl-CS"/>
              </w:rPr>
              <w:t>НЕД</w:t>
            </w:r>
            <w:bookmarkEnd w:id="896"/>
            <w:bookmarkEnd w:id="897"/>
            <w:bookmarkEnd w:id="898"/>
            <w:bookmarkEnd w:id="899"/>
            <w:bookmarkEnd w:id="900"/>
          </w:p>
        </w:tc>
        <w:tc>
          <w:tcPr>
            <w:tcW w:w="1493" w:type="dxa"/>
          </w:tcPr>
          <w:p w:rsidR="00421481" w:rsidRPr="00867A09" w:rsidRDefault="00421481" w:rsidP="0073194E">
            <w:pPr>
              <w:rPr>
                <w:lang w:val="sr-Cyrl-CS"/>
              </w:rPr>
            </w:pPr>
            <w:bookmarkStart w:id="901" w:name="_Toc51583008"/>
            <w:bookmarkStart w:id="902" w:name="_Toc51584087"/>
            <w:bookmarkStart w:id="903" w:name="_Toc52521943"/>
            <w:bookmarkStart w:id="904" w:name="_Toc52531451"/>
            <w:bookmarkStart w:id="905" w:name="_Toc52798801"/>
            <w:r w:rsidRPr="00867A09">
              <w:rPr>
                <w:lang w:val="sr-Cyrl-CS"/>
              </w:rPr>
              <w:t>ГОД</w:t>
            </w:r>
            <w:bookmarkEnd w:id="901"/>
            <w:bookmarkEnd w:id="902"/>
            <w:bookmarkEnd w:id="903"/>
            <w:bookmarkEnd w:id="904"/>
            <w:bookmarkEnd w:id="905"/>
          </w:p>
        </w:tc>
      </w:tr>
      <w:tr w:rsidR="00421481" w:rsidRPr="00867A09" w:rsidTr="00421481">
        <w:tc>
          <w:tcPr>
            <w:tcW w:w="1032" w:type="dxa"/>
            <w:gridSpan w:val="2"/>
          </w:tcPr>
          <w:p w:rsidR="00421481" w:rsidRPr="00867A09" w:rsidRDefault="00421481" w:rsidP="0073194E">
            <w:pPr>
              <w:rPr>
                <w:lang w:val="sr-Cyrl-CS"/>
              </w:rPr>
            </w:pPr>
            <w:bookmarkStart w:id="906" w:name="_Toc51583009"/>
            <w:bookmarkStart w:id="907" w:name="_Toc51584088"/>
            <w:bookmarkStart w:id="908" w:name="_Toc52521944"/>
            <w:bookmarkStart w:id="909" w:name="_Toc52531452"/>
            <w:bookmarkStart w:id="910" w:name="_Toc52798802"/>
            <w:r w:rsidRPr="00867A09">
              <w:rPr>
                <w:lang w:val="sr-Cyrl-CS"/>
              </w:rPr>
              <w:t>1.</w:t>
            </w:r>
            <w:bookmarkEnd w:id="906"/>
            <w:bookmarkEnd w:id="907"/>
            <w:bookmarkEnd w:id="908"/>
            <w:bookmarkEnd w:id="909"/>
            <w:bookmarkEnd w:id="910"/>
          </w:p>
        </w:tc>
        <w:tc>
          <w:tcPr>
            <w:tcW w:w="4795" w:type="dxa"/>
          </w:tcPr>
          <w:p w:rsidR="00421481" w:rsidRPr="00867A09" w:rsidRDefault="00421481" w:rsidP="0073194E">
            <w:pPr>
              <w:rPr>
                <w:lang w:val="sr-Cyrl-CS"/>
              </w:rPr>
            </w:pPr>
            <w:bookmarkStart w:id="911" w:name="_Toc51583010"/>
            <w:bookmarkStart w:id="912" w:name="_Toc51584089"/>
            <w:bookmarkStart w:id="913" w:name="_Toc52521945"/>
            <w:bookmarkStart w:id="914" w:name="_Toc52531453"/>
            <w:bookmarkStart w:id="915" w:name="_Toc52798803"/>
            <w:r w:rsidRPr="00867A09">
              <w:rPr>
                <w:lang w:val="sr-Cyrl-CS"/>
              </w:rPr>
              <w:t>Српски језик</w:t>
            </w:r>
            <w:bookmarkEnd w:id="911"/>
            <w:bookmarkEnd w:id="912"/>
            <w:bookmarkEnd w:id="913"/>
            <w:bookmarkEnd w:id="914"/>
            <w:bookmarkEnd w:id="915"/>
            <w:r w:rsidRPr="00867A09">
              <w:rPr>
                <w:lang w:val="sr-Cyrl-CS"/>
              </w:rPr>
              <w:t xml:space="preserve"> </w:t>
            </w:r>
          </w:p>
        </w:tc>
        <w:tc>
          <w:tcPr>
            <w:tcW w:w="1589" w:type="dxa"/>
          </w:tcPr>
          <w:p w:rsidR="00421481" w:rsidRPr="00867A09" w:rsidRDefault="00421481" w:rsidP="0073194E">
            <w:pPr>
              <w:rPr>
                <w:lang w:val="sr-Cyrl-CS"/>
              </w:rPr>
            </w:pPr>
            <w:bookmarkStart w:id="916" w:name="_Toc51583011"/>
            <w:bookmarkStart w:id="917" w:name="_Toc51584090"/>
            <w:bookmarkStart w:id="918" w:name="_Toc52521946"/>
            <w:bookmarkStart w:id="919" w:name="_Toc52531454"/>
            <w:bookmarkStart w:id="920" w:name="_Toc52798804"/>
            <w:r w:rsidRPr="00867A09">
              <w:rPr>
                <w:lang w:val="sr-Cyrl-CS"/>
              </w:rPr>
              <w:t>5</w:t>
            </w:r>
            <w:bookmarkEnd w:id="916"/>
            <w:bookmarkEnd w:id="917"/>
            <w:bookmarkEnd w:id="918"/>
            <w:bookmarkEnd w:id="919"/>
            <w:bookmarkEnd w:id="920"/>
          </w:p>
        </w:tc>
        <w:tc>
          <w:tcPr>
            <w:tcW w:w="1493" w:type="dxa"/>
          </w:tcPr>
          <w:p w:rsidR="00421481" w:rsidRPr="00867A09" w:rsidRDefault="00421481" w:rsidP="0073194E">
            <w:pPr>
              <w:rPr>
                <w:lang w:val="sr-Cyrl-CS"/>
              </w:rPr>
            </w:pPr>
            <w:bookmarkStart w:id="921" w:name="_Toc51583012"/>
            <w:bookmarkStart w:id="922" w:name="_Toc51584091"/>
            <w:bookmarkStart w:id="923" w:name="_Toc52521947"/>
            <w:bookmarkStart w:id="924" w:name="_Toc52531455"/>
            <w:bookmarkStart w:id="925" w:name="_Toc52798805"/>
            <w:r w:rsidRPr="00867A09">
              <w:rPr>
                <w:lang w:val="sr-Cyrl-CS"/>
              </w:rPr>
              <w:t>180</w:t>
            </w:r>
            <w:bookmarkEnd w:id="921"/>
            <w:bookmarkEnd w:id="922"/>
            <w:bookmarkEnd w:id="923"/>
            <w:bookmarkEnd w:id="924"/>
            <w:bookmarkEnd w:id="925"/>
          </w:p>
        </w:tc>
      </w:tr>
      <w:tr w:rsidR="00421481" w:rsidRPr="00867A09" w:rsidTr="00421481">
        <w:tc>
          <w:tcPr>
            <w:tcW w:w="1032" w:type="dxa"/>
            <w:gridSpan w:val="2"/>
          </w:tcPr>
          <w:p w:rsidR="00421481" w:rsidRPr="00867A09" w:rsidRDefault="00421481" w:rsidP="0073194E">
            <w:pPr>
              <w:rPr>
                <w:lang w:val="sr-Cyrl-CS"/>
              </w:rPr>
            </w:pPr>
            <w:bookmarkStart w:id="926" w:name="_Toc51583013"/>
            <w:bookmarkStart w:id="927" w:name="_Toc51584092"/>
            <w:bookmarkStart w:id="928" w:name="_Toc52521948"/>
            <w:bookmarkStart w:id="929" w:name="_Toc52531456"/>
            <w:bookmarkStart w:id="930" w:name="_Toc52798806"/>
            <w:r w:rsidRPr="00867A09">
              <w:rPr>
                <w:lang w:val="sr-Cyrl-CS"/>
              </w:rPr>
              <w:t>2.</w:t>
            </w:r>
            <w:bookmarkEnd w:id="926"/>
            <w:bookmarkEnd w:id="927"/>
            <w:bookmarkEnd w:id="928"/>
            <w:bookmarkEnd w:id="929"/>
            <w:bookmarkEnd w:id="930"/>
          </w:p>
        </w:tc>
        <w:tc>
          <w:tcPr>
            <w:tcW w:w="4795" w:type="dxa"/>
          </w:tcPr>
          <w:p w:rsidR="00421481" w:rsidRPr="00867A09" w:rsidRDefault="00421481" w:rsidP="0073194E">
            <w:pPr>
              <w:rPr>
                <w:lang w:val="sr-Cyrl-CS"/>
              </w:rPr>
            </w:pPr>
            <w:bookmarkStart w:id="931" w:name="_Toc51583014"/>
            <w:bookmarkStart w:id="932" w:name="_Toc51584093"/>
            <w:bookmarkStart w:id="933" w:name="_Toc52521949"/>
            <w:bookmarkStart w:id="934" w:name="_Toc52531457"/>
            <w:bookmarkStart w:id="935" w:name="_Toc52798807"/>
            <w:r w:rsidRPr="00867A09">
              <w:rPr>
                <w:lang w:val="sr-Cyrl-CS"/>
              </w:rPr>
              <w:t>Страни језик – енглески језик</w:t>
            </w:r>
            <w:bookmarkEnd w:id="931"/>
            <w:bookmarkEnd w:id="932"/>
            <w:bookmarkEnd w:id="933"/>
            <w:bookmarkEnd w:id="934"/>
            <w:bookmarkEnd w:id="935"/>
          </w:p>
        </w:tc>
        <w:tc>
          <w:tcPr>
            <w:tcW w:w="1589" w:type="dxa"/>
          </w:tcPr>
          <w:p w:rsidR="00421481" w:rsidRPr="00867A09" w:rsidRDefault="00421481" w:rsidP="0073194E">
            <w:pPr>
              <w:rPr>
                <w:lang w:val="sr-Cyrl-CS"/>
              </w:rPr>
            </w:pPr>
            <w:bookmarkStart w:id="936" w:name="_Toc51583015"/>
            <w:bookmarkStart w:id="937" w:name="_Toc51584094"/>
            <w:bookmarkStart w:id="938" w:name="_Toc52521950"/>
            <w:bookmarkStart w:id="939" w:name="_Toc52531458"/>
            <w:bookmarkStart w:id="940" w:name="_Toc52798808"/>
            <w:r w:rsidRPr="00867A09">
              <w:rPr>
                <w:lang w:val="sr-Cyrl-CS"/>
              </w:rPr>
              <w:t>2</w:t>
            </w:r>
            <w:bookmarkEnd w:id="936"/>
            <w:bookmarkEnd w:id="937"/>
            <w:bookmarkEnd w:id="938"/>
            <w:bookmarkEnd w:id="939"/>
            <w:bookmarkEnd w:id="940"/>
          </w:p>
        </w:tc>
        <w:tc>
          <w:tcPr>
            <w:tcW w:w="1493" w:type="dxa"/>
          </w:tcPr>
          <w:p w:rsidR="00421481" w:rsidRPr="00867A09" w:rsidRDefault="00421481" w:rsidP="0073194E">
            <w:pPr>
              <w:rPr>
                <w:lang w:val="sr-Cyrl-CS"/>
              </w:rPr>
            </w:pPr>
            <w:bookmarkStart w:id="941" w:name="_Toc51583016"/>
            <w:bookmarkStart w:id="942" w:name="_Toc51584095"/>
            <w:bookmarkStart w:id="943" w:name="_Toc52521951"/>
            <w:bookmarkStart w:id="944" w:name="_Toc52531459"/>
            <w:bookmarkStart w:id="945" w:name="_Toc52798809"/>
            <w:r w:rsidRPr="00867A09">
              <w:rPr>
                <w:lang w:val="sr-Cyrl-CS"/>
              </w:rPr>
              <w:t>72</w:t>
            </w:r>
            <w:bookmarkEnd w:id="941"/>
            <w:bookmarkEnd w:id="942"/>
            <w:bookmarkEnd w:id="943"/>
            <w:bookmarkEnd w:id="944"/>
            <w:bookmarkEnd w:id="945"/>
          </w:p>
        </w:tc>
      </w:tr>
      <w:tr w:rsidR="00421481" w:rsidRPr="00867A09" w:rsidTr="00421481">
        <w:tc>
          <w:tcPr>
            <w:tcW w:w="1032" w:type="dxa"/>
            <w:gridSpan w:val="2"/>
          </w:tcPr>
          <w:p w:rsidR="00421481" w:rsidRPr="00867A09" w:rsidRDefault="00421481" w:rsidP="0073194E">
            <w:pPr>
              <w:rPr>
                <w:lang w:val="sr-Cyrl-CS"/>
              </w:rPr>
            </w:pPr>
            <w:bookmarkStart w:id="946" w:name="_Toc51583017"/>
            <w:bookmarkStart w:id="947" w:name="_Toc51584096"/>
            <w:bookmarkStart w:id="948" w:name="_Toc52521952"/>
            <w:bookmarkStart w:id="949" w:name="_Toc52531460"/>
            <w:bookmarkStart w:id="950" w:name="_Toc52798810"/>
            <w:r w:rsidRPr="00867A09">
              <w:rPr>
                <w:lang w:val="sr-Cyrl-CS"/>
              </w:rPr>
              <w:t>3.</w:t>
            </w:r>
            <w:bookmarkEnd w:id="946"/>
            <w:bookmarkEnd w:id="947"/>
            <w:bookmarkEnd w:id="948"/>
            <w:bookmarkEnd w:id="949"/>
            <w:bookmarkEnd w:id="950"/>
          </w:p>
        </w:tc>
        <w:tc>
          <w:tcPr>
            <w:tcW w:w="4795" w:type="dxa"/>
          </w:tcPr>
          <w:p w:rsidR="00421481" w:rsidRPr="00867A09" w:rsidRDefault="00421481" w:rsidP="0073194E">
            <w:pPr>
              <w:rPr>
                <w:lang w:val="sr-Cyrl-CS"/>
              </w:rPr>
            </w:pPr>
            <w:bookmarkStart w:id="951" w:name="_Toc51583018"/>
            <w:bookmarkStart w:id="952" w:name="_Toc51584097"/>
            <w:bookmarkStart w:id="953" w:name="_Toc52521953"/>
            <w:bookmarkStart w:id="954" w:name="_Toc52531461"/>
            <w:bookmarkStart w:id="955" w:name="_Toc52798811"/>
            <w:r w:rsidRPr="00867A09">
              <w:rPr>
                <w:lang w:val="sr-Cyrl-CS"/>
              </w:rPr>
              <w:t>Математика</w:t>
            </w:r>
            <w:bookmarkEnd w:id="951"/>
            <w:bookmarkEnd w:id="952"/>
            <w:bookmarkEnd w:id="953"/>
            <w:bookmarkEnd w:id="954"/>
            <w:bookmarkEnd w:id="955"/>
          </w:p>
        </w:tc>
        <w:tc>
          <w:tcPr>
            <w:tcW w:w="1589" w:type="dxa"/>
          </w:tcPr>
          <w:p w:rsidR="00421481" w:rsidRPr="00867A09" w:rsidRDefault="00421481" w:rsidP="0073194E">
            <w:pPr>
              <w:rPr>
                <w:lang w:val="sr-Cyrl-CS"/>
              </w:rPr>
            </w:pPr>
            <w:bookmarkStart w:id="956" w:name="_Toc51583019"/>
            <w:bookmarkStart w:id="957" w:name="_Toc51584098"/>
            <w:bookmarkStart w:id="958" w:name="_Toc52521954"/>
            <w:bookmarkStart w:id="959" w:name="_Toc52531462"/>
            <w:bookmarkStart w:id="960" w:name="_Toc52798812"/>
            <w:r w:rsidRPr="00867A09">
              <w:rPr>
                <w:lang w:val="sr-Cyrl-CS"/>
              </w:rPr>
              <w:t>5</w:t>
            </w:r>
            <w:bookmarkEnd w:id="956"/>
            <w:bookmarkEnd w:id="957"/>
            <w:bookmarkEnd w:id="958"/>
            <w:bookmarkEnd w:id="959"/>
            <w:bookmarkEnd w:id="960"/>
          </w:p>
        </w:tc>
        <w:tc>
          <w:tcPr>
            <w:tcW w:w="1493" w:type="dxa"/>
          </w:tcPr>
          <w:p w:rsidR="00421481" w:rsidRPr="00867A09" w:rsidRDefault="00421481" w:rsidP="0073194E">
            <w:pPr>
              <w:rPr>
                <w:lang w:val="sr-Cyrl-CS"/>
              </w:rPr>
            </w:pPr>
            <w:bookmarkStart w:id="961" w:name="_Toc51583020"/>
            <w:bookmarkStart w:id="962" w:name="_Toc51584099"/>
            <w:bookmarkStart w:id="963" w:name="_Toc52521955"/>
            <w:bookmarkStart w:id="964" w:name="_Toc52531463"/>
            <w:bookmarkStart w:id="965" w:name="_Toc52798813"/>
            <w:r w:rsidRPr="00867A09">
              <w:rPr>
                <w:lang w:val="sr-Cyrl-CS"/>
              </w:rPr>
              <w:t>180</w:t>
            </w:r>
            <w:bookmarkEnd w:id="961"/>
            <w:bookmarkEnd w:id="962"/>
            <w:bookmarkEnd w:id="963"/>
            <w:bookmarkEnd w:id="964"/>
            <w:bookmarkEnd w:id="965"/>
          </w:p>
        </w:tc>
      </w:tr>
      <w:tr w:rsidR="00421481" w:rsidRPr="00867A09" w:rsidTr="00421481">
        <w:tc>
          <w:tcPr>
            <w:tcW w:w="1032" w:type="dxa"/>
            <w:gridSpan w:val="2"/>
          </w:tcPr>
          <w:p w:rsidR="00421481" w:rsidRPr="00867A09" w:rsidRDefault="00421481" w:rsidP="0073194E">
            <w:pPr>
              <w:rPr>
                <w:lang w:val="sr-Cyrl-CS"/>
              </w:rPr>
            </w:pPr>
            <w:bookmarkStart w:id="966" w:name="_Toc51583021"/>
            <w:bookmarkStart w:id="967" w:name="_Toc51584100"/>
            <w:bookmarkStart w:id="968" w:name="_Toc52521956"/>
            <w:bookmarkStart w:id="969" w:name="_Toc52531464"/>
            <w:bookmarkStart w:id="970" w:name="_Toc52798814"/>
            <w:r w:rsidRPr="00867A09">
              <w:rPr>
                <w:lang w:val="sr-Cyrl-CS"/>
              </w:rPr>
              <w:t>4.</w:t>
            </w:r>
            <w:bookmarkEnd w:id="966"/>
            <w:bookmarkEnd w:id="967"/>
            <w:bookmarkEnd w:id="968"/>
            <w:bookmarkEnd w:id="969"/>
            <w:bookmarkEnd w:id="970"/>
          </w:p>
        </w:tc>
        <w:tc>
          <w:tcPr>
            <w:tcW w:w="4795" w:type="dxa"/>
          </w:tcPr>
          <w:p w:rsidR="00421481" w:rsidRPr="00867A09" w:rsidRDefault="00421481" w:rsidP="0073194E">
            <w:pPr>
              <w:rPr>
                <w:lang w:val="sr-Cyrl-CS"/>
              </w:rPr>
            </w:pPr>
            <w:bookmarkStart w:id="971" w:name="_Toc51583022"/>
            <w:bookmarkStart w:id="972" w:name="_Toc51584101"/>
            <w:bookmarkStart w:id="973" w:name="_Toc52521957"/>
            <w:bookmarkStart w:id="974" w:name="_Toc52531465"/>
            <w:bookmarkStart w:id="975" w:name="_Toc52798815"/>
            <w:r w:rsidRPr="00867A09">
              <w:rPr>
                <w:lang w:val="sr-Cyrl-CS"/>
              </w:rPr>
              <w:t>Свет око нас</w:t>
            </w:r>
            <w:bookmarkEnd w:id="971"/>
            <w:bookmarkEnd w:id="972"/>
            <w:bookmarkEnd w:id="973"/>
            <w:bookmarkEnd w:id="974"/>
            <w:bookmarkEnd w:id="975"/>
          </w:p>
        </w:tc>
        <w:tc>
          <w:tcPr>
            <w:tcW w:w="1589" w:type="dxa"/>
          </w:tcPr>
          <w:p w:rsidR="00421481" w:rsidRPr="00867A09" w:rsidRDefault="00421481" w:rsidP="0073194E">
            <w:pPr>
              <w:rPr>
                <w:lang w:val="sr-Cyrl-CS"/>
              </w:rPr>
            </w:pPr>
            <w:bookmarkStart w:id="976" w:name="_Toc51583023"/>
            <w:bookmarkStart w:id="977" w:name="_Toc51584102"/>
            <w:bookmarkStart w:id="978" w:name="_Toc52521958"/>
            <w:bookmarkStart w:id="979" w:name="_Toc52531466"/>
            <w:bookmarkStart w:id="980" w:name="_Toc52798816"/>
            <w:r w:rsidRPr="00867A09">
              <w:rPr>
                <w:lang w:val="sr-Cyrl-CS"/>
              </w:rPr>
              <w:t>2</w:t>
            </w:r>
            <w:bookmarkEnd w:id="976"/>
            <w:bookmarkEnd w:id="977"/>
            <w:bookmarkEnd w:id="978"/>
            <w:bookmarkEnd w:id="979"/>
            <w:bookmarkEnd w:id="980"/>
          </w:p>
        </w:tc>
        <w:tc>
          <w:tcPr>
            <w:tcW w:w="1493" w:type="dxa"/>
          </w:tcPr>
          <w:p w:rsidR="00421481" w:rsidRPr="00867A09" w:rsidRDefault="00421481" w:rsidP="0073194E">
            <w:pPr>
              <w:rPr>
                <w:lang w:val="sr-Cyrl-CS"/>
              </w:rPr>
            </w:pPr>
            <w:bookmarkStart w:id="981" w:name="_Toc51583024"/>
            <w:bookmarkStart w:id="982" w:name="_Toc51584103"/>
            <w:bookmarkStart w:id="983" w:name="_Toc52521959"/>
            <w:bookmarkStart w:id="984" w:name="_Toc52531467"/>
            <w:bookmarkStart w:id="985" w:name="_Toc52798817"/>
            <w:r w:rsidRPr="00867A09">
              <w:rPr>
                <w:lang w:val="sr-Cyrl-CS"/>
              </w:rPr>
              <w:t>72</w:t>
            </w:r>
            <w:bookmarkEnd w:id="981"/>
            <w:bookmarkEnd w:id="982"/>
            <w:bookmarkEnd w:id="983"/>
            <w:bookmarkEnd w:id="984"/>
            <w:bookmarkEnd w:id="985"/>
          </w:p>
        </w:tc>
      </w:tr>
      <w:tr w:rsidR="00421481" w:rsidRPr="00867A09" w:rsidTr="00421481">
        <w:tc>
          <w:tcPr>
            <w:tcW w:w="1032" w:type="dxa"/>
            <w:gridSpan w:val="2"/>
          </w:tcPr>
          <w:p w:rsidR="00421481" w:rsidRPr="00867A09" w:rsidRDefault="00421481" w:rsidP="0073194E">
            <w:pPr>
              <w:rPr>
                <w:lang w:val="sr-Cyrl-CS"/>
              </w:rPr>
            </w:pPr>
            <w:bookmarkStart w:id="986" w:name="_Toc51583025"/>
            <w:bookmarkStart w:id="987" w:name="_Toc51584104"/>
            <w:bookmarkStart w:id="988" w:name="_Toc52521960"/>
            <w:bookmarkStart w:id="989" w:name="_Toc52531468"/>
            <w:bookmarkStart w:id="990" w:name="_Toc52798818"/>
            <w:r w:rsidRPr="00867A09">
              <w:rPr>
                <w:lang w:val="sr-Cyrl-CS"/>
              </w:rPr>
              <w:t>5.</w:t>
            </w:r>
            <w:bookmarkEnd w:id="986"/>
            <w:bookmarkEnd w:id="987"/>
            <w:bookmarkEnd w:id="988"/>
            <w:bookmarkEnd w:id="989"/>
            <w:bookmarkEnd w:id="990"/>
          </w:p>
        </w:tc>
        <w:tc>
          <w:tcPr>
            <w:tcW w:w="4795" w:type="dxa"/>
          </w:tcPr>
          <w:p w:rsidR="00421481" w:rsidRPr="00867A09" w:rsidRDefault="00421481" w:rsidP="0073194E">
            <w:pPr>
              <w:rPr>
                <w:lang w:val="sr-Cyrl-CS"/>
              </w:rPr>
            </w:pPr>
            <w:bookmarkStart w:id="991" w:name="_Toc51583026"/>
            <w:bookmarkStart w:id="992" w:name="_Toc51584105"/>
            <w:bookmarkStart w:id="993" w:name="_Toc52521961"/>
            <w:bookmarkStart w:id="994" w:name="_Toc52531469"/>
            <w:bookmarkStart w:id="995" w:name="_Toc52798819"/>
            <w:r w:rsidRPr="00867A09">
              <w:rPr>
                <w:lang w:val="sr-Cyrl-CS"/>
              </w:rPr>
              <w:t>Ликовна култура</w:t>
            </w:r>
            <w:bookmarkEnd w:id="991"/>
            <w:bookmarkEnd w:id="992"/>
            <w:bookmarkEnd w:id="993"/>
            <w:bookmarkEnd w:id="994"/>
            <w:bookmarkEnd w:id="995"/>
          </w:p>
        </w:tc>
        <w:tc>
          <w:tcPr>
            <w:tcW w:w="1589" w:type="dxa"/>
          </w:tcPr>
          <w:p w:rsidR="00421481" w:rsidRPr="00867A09" w:rsidRDefault="00421481" w:rsidP="0073194E">
            <w:pPr>
              <w:rPr>
                <w:lang w:val="sr-Cyrl-CS"/>
              </w:rPr>
            </w:pPr>
            <w:bookmarkStart w:id="996" w:name="_Toc51583027"/>
            <w:bookmarkStart w:id="997" w:name="_Toc51584106"/>
            <w:bookmarkStart w:id="998" w:name="_Toc52521962"/>
            <w:bookmarkStart w:id="999" w:name="_Toc52531470"/>
            <w:bookmarkStart w:id="1000" w:name="_Toc52798820"/>
            <w:r w:rsidRPr="00867A09">
              <w:rPr>
                <w:lang w:val="sr-Cyrl-CS"/>
              </w:rPr>
              <w:t>2</w:t>
            </w:r>
            <w:bookmarkEnd w:id="996"/>
            <w:bookmarkEnd w:id="997"/>
            <w:bookmarkEnd w:id="998"/>
            <w:bookmarkEnd w:id="999"/>
            <w:bookmarkEnd w:id="1000"/>
          </w:p>
        </w:tc>
        <w:tc>
          <w:tcPr>
            <w:tcW w:w="1493" w:type="dxa"/>
          </w:tcPr>
          <w:p w:rsidR="00421481" w:rsidRPr="00867A09" w:rsidRDefault="00421481" w:rsidP="0073194E">
            <w:pPr>
              <w:rPr>
                <w:lang w:val="sr-Cyrl-CS"/>
              </w:rPr>
            </w:pPr>
            <w:bookmarkStart w:id="1001" w:name="_Toc51583028"/>
            <w:bookmarkStart w:id="1002" w:name="_Toc51584107"/>
            <w:bookmarkStart w:id="1003" w:name="_Toc52521963"/>
            <w:bookmarkStart w:id="1004" w:name="_Toc52531471"/>
            <w:bookmarkStart w:id="1005" w:name="_Toc52798821"/>
            <w:r w:rsidRPr="00867A09">
              <w:rPr>
                <w:lang w:val="sr-Cyrl-CS"/>
              </w:rPr>
              <w:t>72</w:t>
            </w:r>
            <w:bookmarkEnd w:id="1001"/>
            <w:bookmarkEnd w:id="1002"/>
            <w:bookmarkEnd w:id="1003"/>
            <w:bookmarkEnd w:id="1004"/>
            <w:bookmarkEnd w:id="1005"/>
          </w:p>
        </w:tc>
      </w:tr>
      <w:tr w:rsidR="00421481" w:rsidRPr="00867A09" w:rsidTr="00421481">
        <w:tc>
          <w:tcPr>
            <w:tcW w:w="1032" w:type="dxa"/>
            <w:gridSpan w:val="2"/>
          </w:tcPr>
          <w:p w:rsidR="00421481" w:rsidRPr="00867A09" w:rsidRDefault="00421481" w:rsidP="0073194E">
            <w:pPr>
              <w:rPr>
                <w:lang w:val="sr-Cyrl-CS"/>
              </w:rPr>
            </w:pPr>
            <w:bookmarkStart w:id="1006" w:name="_Toc51583029"/>
            <w:bookmarkStart w:id="1007" w:name="_Toc51584108"/>
            <w:bookmarkStart w:id="1008" w:name="_Toc52521964"/>
            <w:bookmarkStart w:id="1009" w:name="_Toc52531472"/>
            <w:bookmarkStart w:id="1010" w:name="_Toc52798822"/>
            <w:r w:rsidRPr="00867A09">
              <w:rPr>
                <w:lang w:val="sr-Cyrl-CS"/>
              </w:rPr>
              <w:t>6.</w:t>
            </w:r>
            <w:bookmarkEnd w:id="1006"/>
            <w:bookmarkEnd w:id="1007"/>
            <w:bookmarkEnd w:id="1008"/>
            <w:bookmarkEnd w:id="1009"/>
            <w:bookmarkEnd w:id="1010"/>
          </w:p>
        </w:tc>
        <w:tc>
          <w:tcPr>
            <w:tcW w:w="4795" w:type="dxa"/>
          </w:tcPr>
          <w:p w:rsidR="00421481" w:rsidRPr="00867A09" w:rsidRDefault="00421481" w:rsidP="0073194E">
            <w:pPr>
              <w:rPr>
                <w:lang w:val="sr-Cyrl-CS"/>
              </w:rPr>
            </w:pPr>
            <w:bookmarkStart w:id="1011" w:name="_Toc51583030"/>
            <w:bookmarkStart w:id="1012" w:name="_Toc51584109"/>
            <w:bookmarkStart w:id="1013" w:name="_Toc52521965"/>
            <w:bookmarkStart w:id="1014" w:name="_Toc52531473"/>
            <w:bookmarkStart w:id="1015" w:name="_Toc52798823"/>
            <w:r w:rsidRPr="00867A09">
              <w:rPr>
                <w:lang w:val="sr-Cyrl-CS"/>
              </w:rPr>
              <w:t>Музичка култура</w:t>
            </w:r>
            <w:bookmarkEnd w:id="1011"/>
            <w:bookmarkEnd w:id="1012"/>
            <w:bookmarkEnd w:id="1013"/>
            <w:bookmarkEnd w:id="1014"/>
            <w:bookmarkEnd w:id="1015"/>
          </w:p>
        </w:tc>
        <w:tc>
          <w:tcPr>
            <w:tcW w:w="1589" w:type="dxa"/>
          </w:tcPr>
          <w:p w:rsidR="00421481" w:rsidRPr="00867A09" w:rsidRDefault="00421481" w:rsidP="0073194E">
            <w:pPr>
              <w:rPr>
                <w:lang w:val="sr-Cyrl-CS"/>
              </w:rPr>
            </w:pPr>
            <w:bookmarkStart w:id="1016" w:name="_Toc51583031"/>
            <w:bookmarkStart w:id="1017" w:name="_Toc51584110"/>
            <w:bookmarkStart w:id="1018" w:name="_Toc52521966"/>
            <w:bookmarkStart w:id="1019" w:name="_Toc52531474"/>
            <w:bookmarkStart w:id="1020" w:name="_Toc52798824"/>
            <w:r w:rsidRPr="00867A09">
              <w:rPr>
                <w:lang w:val="sr-Cyrl-CS"/>
              </w:rPr>
              <w:t>1</w:t>
            </w:r>
            <w:bookmarkEnd w:id="1016"/>
            <w:bookmarkEnd w:id="1017"/>
            <w:bookmarkEnd w:id="1018"/>
            <w:bookmarkEnd w:id="1019"/>
            <w:bookmarkEnd w:id="1020"/>
          </w:p>
        </w:tc>
        <w:tc>
          <w:tcPr>
            <w:tcW w:w="1493" w:type="dxa"/>
          </w:tcPr>
          <w:p w:rsidR="00421481" w:rsidRPr="00867A09" w:rsidRDefault="00421481" w:rsidP="0073194E">
            <w:pPr>
              <w:rPr>
                <w:lang w:val="sr-Cyrl-CS"/>
              </w:rPr>
            </w:pPr>
            <w:bookmarkStart w:id="1021" w:name="_Toc51583032"/>
            <w:bookmarkStart w:id="1022" w:name="_Toc51584111"/>
            <w:bookmarkStart w:id="1023" w:name="_Toc52521967"/>
            <w:bookmarkStart w:id="1024" w:name="_Toc52531475"/>
            <w:bookmarkStart w:id="1025" w:name="_Toc52798825"/>
            <w:r w:rsidRPr="00867A09">
              <w:rPr>
                <w:lang w:val="sr-Cyrl-CS"/>
              </w:rPr>
              <w:t>36</w:t>
            </w:r>
            <w:bookmarkEnd w:id="1021"/>
            <w:bookmarkEnd w:id="1022"/>
            <w:bookmarkEnd w:id="1023"/>
            <w:bookmarkEnd w:id="1024"/>
            <w:bookmarkEnd w:id="1025"/>
          </w:p>
        </w:tc>
      </w:tr>
      <w:tr w:rsidR="00421481" w:rsidRPr="00867A09" w:rsidTr="00421481">
        <w:tc>
          <w:tcPr>
            <w:tcW w:w="1032" w:type="dxa"/>
            <w:gridSpan w:val="2"/>
          </w:tcPr>
          <w:p w:rsidR="00421481" w:rsidRPr="00867A09" w:rsidRDefault="00421481" w:rsidP="0073194E">
            <w:pPr>
              <w:rPr>
                <w:lang w:val="sr-Cyrl-CS"/>
              </w:rPr>
            </w:pPr>
            <w:bookmarkStart w:id="1026" w:name="_Toc51583033"/>
            <w:bookmarkStart w:id="1027" w:name="_Toc51584112"/>
            <w:bookmarkStart w:id="1028" w:name="_Toc52521968"/>
            <w:bookmarkStart w:id="1029" w:name="_Toc52531476"/>
            <w:bookmarkStart w:id="1030" w:name="_Toc52798826"/>
            <w:r w:rsidRPr="00867A09">
              <w:rPr>
                <w:lang w:val="sr-Cyrl-CS"/>
              </w:rPr>
              <w:t>7.</w:t>
            </w:r>
            <w:bookmarkEnd w:id="1026"/>
            <w:bookmarkEnd w:id="1027"/>
            <w:bookmarkEnd w:id="1028"/>
            <w:bookmarkEnd w:id="1029"/>
            <w:bookmarkEnd w:id="1030"/>
          </w:p>
        </w:tc>
        <w:tc>
          <w:tcPr>
            <w:tcW w:w="4795" w:type="dxa"/>
          </w:tcPr>
          <w:p w:rsidR="00421481" w:rsidRPr="00867A09" w:rsidRDefault="00421481" w:rsidP="0073194E">
            <w:pPr>
              <w:rPr>
                <w:lang w:val="sr-Cyrl-CS"/>
              </w:rPr>
            </w:pPr>
            <w:bookmarkStart w:id="1031" w:name="_Toc51583034"/>
            <w:bookmarkStart w:id="1032" w:name="_Toc51584113"/>
            <w:bookmarkStart w:id="1033" w:name="_Toc52521969"/>
            <w:bookmarkStart w:id="1034" w:name="_Toc52531477"/>
            <w:bookmarkStart w:id="1035" w:name="_Toc52798827"/>
            <w:r w:rsidRPr="00867A09">
              <w:rPr>
                <w:lang w:val="sr-Cyrl-CS"/>
              </w:rPr>
              <w:t>Физичко и здравствено васпитање</w:t>
            </w:r>
            <w:bookmarkEnd w:id="1031"/>
            <w:bookmarkEnd w:id="1032"/>
            <w:bookmarkEnd w:id="1033"/>
            <w:bookmarkEnd w:id="1034"/>
            <w:bookmarkEnd w:id="1035"/>
          </w:p>
        </w:tc>
        <w:tc>
          <w:tcPr>
            <w:tcW w:w="1589" w:type="dxa"/>
          </w:tcPr>
          <w:p w:rsidR="00421481" w:rsidRPr="00867A09" w:rsidRDefault="00421481" w:rsidP="0073194E">
            <w:pPr>
              <w:rPr>
                <w:lang w:val="sr-Cyrl-CS"/>
              </w:rPr>
            </w:pPr>
            <w:bookmarkStart w:id="1036" w:name="_Toc51583035"/>
            <w:bookmarkStart w:id="1037" w:name="_Toc51584114"/>
            <w:bookmarkStart w:id="1038" w:name="_Toc52521970"/>
            <w:bookmarkStart w:id="1039" w:name="_Toc52531478"/>
            <w:bookmarkStart w:id="1040" w:name="_Toc52798828"/>
            <w:r w:rsidRPr="00867A09">
              <w:rPr>
                <w:lang w:val="sr-Cyrl-CS"/>
              </w:rPr>
              <w:t>3</w:t>
            </w:r>
            <w:bookmarkEnd w:id="1036"/>
            <w:bookmarkEnd w:id="1037"/>
            <w:bookmarkEnd w:id="1038"/>
            <w:bookmarkEnd w:id="1039"/>
            <w:bookmarkEnd w:id="1040"/>
          </w:p>
        </w:tc>
        <w:tc>
          <w:tcPr>
            <w:tcW w:w="1493" w:type="dxa"/>
          </w:tcPr>
          <w:p w:rsidR="00421481" w:rsidRPr="00867A09" w:rsidRDefault="00421481" w:rsidP="0073194E">
            <w:pPr>
              <w:rPr>
                <w:lang w:val="sr-Cyrl-CS"/>
              </w:rPr>
            </w:pPr>
            <w:bookmarkStart w:id="1041" w:name="_Toc51583036"/>
            <w:bookmarkStart w:id="1042" w:name="_Toc51584115"/>
            <w:bookmarkStart w:id="1043" w:name="_Toc52521971"/>
            <w:bookmarkStart w:id="1044" w:name="_Toc52531479"/>
            <w:bookmarkStart w:id="1045" w:name="_Toc52798829"/>
            <w:r w:rsidRPr="00867A09">
              <w:rPr>
                <w:lang w:val="sr-Cyrl-CS"/>
              </w:rPr>
              <w:t>108</w:t>
            </w:r>
            <w:bookmarkEnd w:id="1041"/>
            <w:bookmarkEnd w:id="1042"/>
            <w:bookmarkEnd w:id="1043"/>
            <w:bookmarkEnd w:id="1044"/>
            <w:bookmarkEnd w:id="1045"/>
          </w:p>
        </w:tc>
      </w:tr>
      <w:tr w:rsidR="00505C50" w:rsidRPr="00867A09" w:rsidTr="00421481">
        <w:tc>
          <w:tcPr>
            <w:tcW w:w="1032" w:type="dxa"/>
            <w:gridSpan w:val="2"/>
          </w:tcPr>
          <w:p w:rsidR="00505C50" w:rsidRPr="00867A09" w:rsidRDefault="00505C50" w:rsidP="0073194E">
            <w:pPr>
              <w:rPr>
                <w:lang w:val="sr-Cyrl-CS"/>
              </w:rPr>
            </w:pPr>
            <w:r w:rsidRPr="00867A09">
              <w:rPr>
                <w:lang w:val="sr-Cyrl-CS"/>
              </w:rPr>
              <w:t>8.</w:t>
            </w:r>
          </w:p>
        </w:tc>
        <w:tc>
          <w:tcPr>
            <w:tcW w:w="4795" w:type="dxa"/>
          </w:tcPr>
          <w:p w:rsidR="00505C50" w:rsidRPr="00867A09" w:rsidRDefault="00505C50" w:rsidP="0073194E">
            <w:pPr>
              <w:rPr>
                <w:lang w:val="sr-Cyrl-CS"/>
              </w:rPr>
            </w:pPr>
            <w:r w:rsidRPr="00867A09">
              <w:rPr>
                <w:lang w:val="sr-Cyrl-CS"/>
              </w:rPr>
              <w:t>Дигитални свет</w:t>
            </w:r>
          </w:p>
        </w:tc>
        <w:tc>
          <w:tcPr>
            <w:tcW w:w="1589" w:type="dxa"/>
          </w:tcPr>
          <w:p w:rsidR="00505C50" w:rsidRPr="00867A09" w:rsidRDefault="00505C50" w:rsidP="0073194E">
            <w:pPr>
              <w:rPr>
                <w:lang w:val="sr-Cyrl-CS"/>
              </w:rPr>
            </w:pPr>
            <w:r w:rsidRPr="00867A09">
              <w:rPr>
                <w:lang w:val="sr-Cyrl-CS"/>
              </w:rPr>
              <w:t>1</w:t>
            </w:r>
          </w:p>
        </w:tc>
        <w:tc>
          <w:tcPr>
            <w:tcW w:w="1493" w:type="dxa"/>
          </w:tcPr>
          <w:p w:rsidR="00505C50" w:rsidRPr="00867A09" w:rsidRDefault="00505C50" w:rsidP="0073194E">
            <w:pPr>
              <w:rPr>
                <w:lang w:val="sr-Cyrl-CS"/>
              </w:rPr>
            </w:pPr>
            <w:r w:rsidRPr="00867A09">
              <w:rPr>
                <w:lang w:val="sr-Cyrl-CS"/>
              </w:rPr>
              <w:t>36</w:t>
            </w:r>
          </w:p>
        </w:tc>
      </w:tr>
      <w:tr w:rsidR="00421481" w:rsidRPr="00867A09" w:rsidTr="00421481">
        <w:tc>
          <w:tcPr>
            <w:tcW w:w="5827" w:type="dxa"/>
            <w:gridSpan w:val="3"/>
            <w:shd w:val="clear" w:color="auto" w:fill="7F7F7F"/>
          </w:tcPr>
          <w:p w:rsidR="00421481" w:rsidRPr="00867A09" w:rsidRDefault="00421481" w:rsidP="0073194E">
            <w:pPr>
              <w:rPr>
                <w:lang w:val="sr-Cyrl-CS"/>
              </w:rPr>
            </w:pPr>
            <w:bookmarkStart w:id="1046" w:name="_Toc51583037"/>
            <w:bookmarkStart w:id="1047" w:name="_Toc51584116"/>
            <w:bookmarkStart w:id="1048" w:name="_Toc52521972"/>
            <w:bookmarkStart w:id="1049" w:name="_Toc52531480"/>
            <w:bookmarkStart w:id="1050" w:name="_Toc52798830"/>
            <w:r w:rsidRPr="00867A09">
              <w:rPr>
                <w:lang w:val="sr-Cyrl-CS"/>
              </w:rPr>
              <w:t>Укупно А</w:t>
            </w:r>
            <w:bookmarkEnd w:id="1046"/>
            <w:bookmarkEnd w:id="1047"/>
            <w:bookmarkEnd w:id="1048"/>
            <w:bookmarkEnd w:id="1049"/>
            <w:bookmarkEnd w:id="1050"/>
          </w:p>
        </w:tc>
        <w:tc>
          <w:tcPr>
            <w:tcW w:w="1589" w:type="dxa"/>
            <w:shd w:val="clear" w:color="auto" w:fill="7F7F7F"/>
          </w:tcPr>
          <w:p w:rsidR="00421481" w:rsidRPr="00867A09" w:rsidRDefault="00421481" w:rsidP="0073194E">
            <w:pPr>
              <w:rPr>
                <w:lang w:val="sr-Cyrl-CS"/>
              </w:rPr>
            </w:pPr>
            <w:bookmarkStart w:id="1051" w:name="_Toc51583038"/>
            <w:bookmarkStart w:id="1052" w:name="_Toc51584117"/>
            <w:bookmarkStart w:id="1053" w:name="_Toc52521973"/>
            <w:bookmarkStart w:id="1054" w:name="_Toc52531481"/>
            <w:bookmarkStart w:id="1055" w:name="_Toc52798831"/>
            <w:r w:rsidRPr="00867A09">
              <w:rPr>
                <w:lang w:val="sr-Cyrl-CS"/>
              </w:rPr>
              <w:t>2</w:t>
            </w:r>
            <w:bookmarkEnd w:id="1051"/>
            <w:bookmarkEnd w:id="1052"/>
            <w:bookmarkEnd w:id="1053"/>
            <w:bookmarkEnd w:id="1054"/>
            <w:bookmarkEnd w:id="1055"/>
            <w:r w:rsidR="00505C50" w:rsidRPr="00867A09">
              <w:rPr>
                <w:lang w:val="sr-Cyrl-CS"/>
              </w:rPr>
              <w:t>1</w:t>
            </w:r>
          </w:p>
        </w:tc>
        <w:tc>
          <w:tcPr>
            <w:tcW w:w="1493" w:type="dxa"/>
            <w:shd w:val="clear" w:color="auto" w:fill="7F7F7F"/>
          </w:tcPr>
          <w:p w:rsidR="00421481" w:rsidRPr="00867A09" w:rsidRDefault="00421481" w:rsidP="0073194E">
            <w:pPr>
              <w:rPr>
                <w:lang w:val="sr-Cyrl-CS"/>
              </w:rPr>
            </w:pPr>
            <w:bookmarkStart w:id="1056" w:name="_Toc51583039"/>
            <w:bookmarkStart w:id="1057" w:name="_Toc51584118"/>
            <w:bookmarkStart w:id="1058" w:name="_Toc52521974"/>
            <w:bookmarkStart w:id="1059" w:name="_Toc52531482"/>
            <w:bookmarkStart w:id="1060" w:name="_Toc52798832"/>
            <w:r w:rsidRPr="00867A09">
              <w:rPr>
                <w:lang w:val="sr-Cyrl-CS"/>
              </w:rPr>
              <w:t>7</w:t>
            </w:r>
            <w:bookmarkEnd w:id="1056"/>
            <w:bookmarkEnd w:id="1057"/>
            <w:bookmarkEnd w:id="1058"/>
            <w:bookmarkEnd w:id="1059"/>
            <w:bookmarkEnd w:id="1060"/>
            <w:r w:rsidR="00505C50" w:rsidRPr="00867A09">
              <w:rPr>
                <w:lang w:val="sr-Cyrl-CS"/>
              </w:rPr>
              <w:t>56</w:t>
            </w:r>
          </w:p>
        </w:tc>
      </w:tr>
      <w:tr w:rsidR="00421481" w:rsidRPr="00867A09" w:rsidTr="00421481">
        <w:tc>
          <w:tcPr>
            <w:tcW w:w="998" w:type="dxa"/>
          </w:tcPr>
          <w:p w:rsidR="00421481" w:rsidRPr="00867A09" w:rsidRDefault="00421481" w:rsidP="0073194E">
            <w:pPr>
              <w:rPr>
                <w:lang w:val="sr-Cyrl-CS"/>
              </w:rPr>
            </w:pPr>
            <w:bookmarkStart w:id="1061" w:name="_Toc51583040"/>
            <w:bookmarkStart w:id="1062" w:name="_Toc51584119"/>
            <w:bookmarkStart w:id="1063" w:name="_Toc52521975"/>
            <w:bookmarkStart w:id="1064" w:name="_Toc52531483"/>
            <w:bookmarkStart w:id="1065" w:name="_Toc52798833"/>
            <w:r w:rsidRPr="00867A09">
              <w:rPr>
                <w:lang w:val="sr-Cyrl-CS"/>
              </w:rPr>
              <w:t>Редни број</w:t>
            </w:r>
            <w:bookmarkEnd w:id="1061"/>
            <w:bookmarkEnd w:id="1062"/>
            <w:bookmarkEnd w:id="1063"/>
            <w:bookmarkEnd w:id="1064"/>
            <w:bookmarkEnd w:id="1065"/>
          </w:p>
        </w:tc>
        <w:tc>
          <w:tcPr>
            <w:tcW w:w="4829" w:type="dxa"/>
            <w:gridSpan w:val="2"/>
          </w:tcPr>
          <w:p w:rsidR="00421481" w:rsidRPr="00867A09" w:rsidRDefault="00421481" w:rsidP="0073194E">
            <w:pPr>
              <w:rPr>
                <w:lang w:val="sr-Cyrl-CS"/>
              </w:rPr>
            </w:pPr>
            <w:bookmarkStart w:id="1066" w:name="_Toc51583041"/>
            <w:bookmarkStart w:id="1067" w:name="_Toc51584120"/>
            <w:bookmarkStart w:id="1068" w:name="_Toc52521976"/>
            <w:bookmarkStart w:id="1069" w:name="_Toc52531484"/>
            <w:bookmarkStart w:id="1070" w:name="_Toc52798834"/>
            <w:r w:rsidRPr="00867A09">
              <w:rPr>
                <w:lang w:val="sr-Cyrl-CS"/>
              </w:rPr>
              <w:t>Б. ИЗБОРНИ ПРОГРАМИ</w:t>
            </w:r>
            <w:bookmarkEnd w:id="1066"/>
            <w:bookmarkEnd w:id="1067"/>
            <w:bookmarkEnd w:id="1068"/>
            <w:bookmarkEnd w:id="1069"/>
            <w:bookmarkEnd w:id="1070"/>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998" w:type="dxa"/>
          </w:tcPr>
          <w:p w:rsidR="00421481" w:rsidRPr="00867A09" w:rsidRDefault="00421481" w:rsidP="0073194E">
            <w:pPr>
              <w:rPr>
                <w:lang w:val="sr-Cyrl-CS"/>
              </w:rPr>
            </w:pPr>
            <w:bookmarkStart w:id="1071" w:name="_Toc51583042"/>
            <w:bookmarkStart w:id="1072" w:name="_Toc51584121"/>
            <w:bookmarkStart w:id="1073" w:name="_Toc52521977"/>
            <w:bookmarkStart w:id="1074" w:name="_Toc52531485"/>
            <w:bookmarkStart w:id="1075" w:name="_Toc52798835"/>
            <w:r w:rsidRPr="00867A09">
              <w:rPr>
                <w:lang w:val="sr-Cyrl-CS"/>
              </w:rPr>
              <w:t>1.</w:t>
            </w:r>
            <w:bookmarkEnd w:id="1071"/>
            <w:bookmarkEnd w:id="1072"/>
            <w:bookmarkEnd w:id="1073"/>
            <w:bookmarkEnd w:id="1074"/>
            <w:bookmarkEnd w:id="1075"/>
          </w:p>
        </w:tc>
        <w:tc>
          <w:tcPr>
            <w:tcW w:w="4829" w:type="dxa"/>
            <w:gridSpan w:val="2"/>
          </w:tcPr>
          <w:p w:rsidR="00421481" w:rsidRPr="00867A09" w:rsidRDefault="00421481" w:rsidP="0073194E">
            <w:pPr>
              <w:rPr>
                <w:vertAlign w:val="superscript"/>
                <w:lang w:val="sr-Cyrl-CS"/>
              </w:rPr>
            </w:pPr>
            <w:bookmarkStart w:id="1076" w:name="_Toc51583043"/>
            <w:bookmarkStart w:id="1077" w:name="_Toc51584122"/>
            <w:bookmarkStart w:id="1078" w:name="_Toc52521978"/>
            <w:bookmarkStart w:id="1079" w:name="_Toc52531486"/>
            <w:bookmarkStart w:id="1080" w:name="_Toc52798836"/>
            <w:r w:rsidRPr="00867A09">
              <w:rPr>
                <w:lang w:val="sr-Cyrl-CS"/>
              </w:rPr>
              <w:t>Верска настава/грађанско васпитање</w:t>
            </w:r>
            <w:r w:rsidRPr="00867A09">
              <w:rPr>
                <w:vertAlign w:val="superscript"/>
                <w:lang w:val="sr-Cyrl-CS"/>
              </w:rPr>
              <w:t>1</w:t>
            </w:r>
            <w:bookmarkEnd w:id="1076"/>
            <w:bookmarkEnd w:id="1077"/>
            <w:bookmarkEnd w:id="1078"/>
            <w:bookmarkEnd w:id="1079"/>
            <w:bookmarkEnd w:id="1080"/>
          </w:p>
        </w:tc>
        <w:tc>
          <w:tcPr>
            <w:tcW w:w="1589" w:type="dxa"/>
          </w:tcPr>
          <w:p w:rsidR="00421481" w:rsidRPr="00867A09" w:rsidRDefault="00421481" w:rsidP="0073194E">
            <w:pPr>
              <w:rPr>
                <w:lang w:val="sr-Cyrl-CS"/>
              </w:rPr>
            </w:pPr>
            <w:bookmarkStart w:id="1081" w:name="_Toc51583044"/>
            <w:bookmarkStart w:id="1082" w:name="_Toc51584123"/>
            <w:bookmarkStart w:id="1083" w:name="_Toc52521979"/>
            <w:bookmarkStart w:id="1084" w:name="_Toc52531487"/>
            <w:bookmarkStart w:id="1085" w:name="_Toc52798837"/>
            <w:r w:rsidRPr="00867A09">
              <w:rPr>
                <w:lang w:val="sr-Cyrl-CS"/>
              </w:rPr>
              <w:t>1</w:t>
            </w:r>
            <w:bookmarkEnd w:id="1081"/>
            <w:bookmarkEnd w:id="1082"/>
            <w:bookmarkEnd w:id="1083"/>
            <w:bookmarkEnd w:id="1084"/>
            <w:bookmarkEnd w:id="1085"/>
          </w:p>
        </w:tc>
        <w:tc>
          <w:tcPr>
            <w:tcW w:w="1493" w:type="dxa"/>
          </w:tcPr>
          <w:p w:rsidR="00421481" w:rsidRPr="00867A09" w:rsidRDefault="00421481" w:rsidP="0073194E">
            <w:pPr>
              <w:rPr>
                <w:lang w:val="sr-Cyrl-CS"/>
              </w:rPr>
            </w:pPr>
            <w:bookmarkStart w:id="1086" w:name="_Toc51583045"/>
            <w:bookmarkStart w:id="1087" w:name="_Toc51584124"/>
            <w:bookmarkStart w:id="1088" w:name="_Toc52521980"/>
            <w:bookmarkStart w:id="1089" w:name="_Toc52531488"/>
            <w:bookmarkStart w:id="1090" w:name="_Toc52798838"/>
            <w:r w:rsidRPr="00867A09">
              <w:rPr>
                <w:lang w:val="sr-Cyrl-CS"/>
              </w:rPr>
              <w:t>36</w:t>
            </w:r>
            <w:bookmarkEnd w:id="1086"/>
            <w:bookmarkEnd w:id="1087"/>
            <w:bookmarkEnd w:id="1088"/>
            <w:bookmarkEnd w:id="1089"/>
            <w:bookmarkEnd w:id="1090"/>
          </w:p>
        </w:tc>
      </w:tr>
      <w:tr w:rsidR="00421481" w:rsidRPr="00867A09" w:rsidTr="00421481">
        <w:tc>
          <w:tcPr>
            <w:tcW w:w="5827" w:type="dxa"/>
            <w:gridSpan w:val="3"/>
            <w:shd w:val="clear" w:color="auto" w:fill="7F7F7F"/>
          </w:tcPr>
          <w:p w:rsidR="00421481" w:rsidRPr="00867A09" w:rsidRDefault="00421481" w:rsidP="0073194E">
            <w:pPr>
              <w:rPr>
                <w:lang w:val="sr-Cyrl-CS"/>
              </w:rPr>
            </w:pPr>
            <w:bookmarkStart w:id="1091" w:name="_Toc51583046"/>
            <w:bookmarkStart w:id="1092" w:name="_Toc51584125"/>
            <w:bookmarkStart w:id="1093" w:name="_Toc52521981"/>
            <w:bookmarkStart w:id="1094" w:name="_Toc52531489"/>
            <w:bookmarkStart w:id="1095" w:name="_Toc52798839"/>
            <w:r w:rsidRPr="00867A09">
              <w:rPr>
                <w:lang w:val="sr-Cyrl-CS"/>
              </w:rPr>
              <w:t>Укупно Б</w:t>
            </w:r>
            <w:bookmarkEnd w:id="1091"/>
            <w:bookmarkEnd w:id="1092"/>
            <w:bookmarkEnd w:id="1093"/>
            <w:bookmarkEnd w:id="1094"/>
            <w:bookmarkEnd w:id="1095"/>
          </w:p>
        </w:tc>
        <w:tc>
          <w:tcPr>
            <w:tcW w:w="1589" w:type="dxa"/>
            <w:shd w:val="clear" w:color="auto" w:fill="7F7F7F"/>
          </w:tcPr>
          <w:p w:rsidR="00421481" w:rsidRPr="00867A09" w:rsidRDefault="00421481" w:rsidP="0073194E">
            <w:pPr>
              <w:rPr>
                <w:lang w:val="sr-Cyrl-CS"/>
              </w:rPr>
            </w:pPr>
            <w:bookmarkStart w:id="1096" w:name="_Toc51583047"/>
            <w:bookmarkStart w:id="1097" w:name="_Toc51584126"/>
            <w:bookmarkStart w:id="1098" w:name="_Toc52521982"/>
            <w:bookmarkStart w:id="1099" w:name="_Toc52531490"/>
            <w:bookmarkStart w:id="1100" w:name="_Toc52798840"/>
            <w:r w:rsidRPr="00867A09">
              <w:rPr>
                <w:lang w:val="sr-Cyrl-CS"/>
              </w:rPr>
              <w:t>1</w:t>
            </w:r>
            <w:bookmarkEnd w:id="1096"/>
            <w:bookmarkEnd w:id="1097"/>
            <w:bookmarkEnd w:id="1098"/>
            <w:bookmarkEnd w:id="1099"/>
            <w:bookmarkEnd w:id="1100"/>
          </w:p>
        </w:tc>
        <w:tc>
          <w:tcPr>
            <w:tcW w:w="1493" w:type="dxa"/>
            <w:shd w:val="clear" w:color="auto" w:fill="7F7F7F"/>
          </w:tcPr>
          <w:p w:rsidR="00421481" w:rsidRPr="00867A09" w:rsidRDefault="00421481" w:rsidP="0073194E">
            <w:pPr>
              <w:rPr>
                <w:lang w:val="sr-Cyrl-CS"/>
              </w:rPr>
            </w:pPr>
            <w:bookmarkStart w:id="1101" w:name="_Toc51583048"/>
            <w:bookmarkStart w:id="1102" w:name="_Toc51584127"/>
            <w:bookmarkStart w:id="1103" w:name="_Toc52521983"/>
            <w:bookmarkStart w:id="1104" w:name="_Toc52531491"/>
            <w:bookmarkStart w:id="1105" w:name="_Toc52798841"/>
            <w:r w:rsidRPr="00867A09">
              <w:rPr>
                <w:lang w:val="sr-Cyrl-CS"/>
              </w:rPr>
              <w:t>36</w:t>
            </w:r>
            <w:bookmarkEnd w:id="1101"/>
            <w:bookmarkEnd w:id="1102"/>
            <w:bookmarkEnd w:id="1103"/>
            <w:bookmarkEnd w:id="1104"/>
            <w:bookmarkEnd w:id="1105"/>
          </w:p>
        </w:tc>
      </w:tr>
      <w:tr w:rsidR="00421481" w:rsidRPr="00867A09" w:rsidTr="00BC1031">
        <w:tc>
          <w:tcPr>
            <w:tcW w:w="5827" w:type="dxa"/>
            <w:gridSpan w:val="3"/>
            <w:shd w:val="clear" w:color="auto" w:fill="A6A6A6"/>
          </w:tcPr>
          <w:p w:rsidR="00421481" w:rsidRPr="00867A09" w:rsidRDefault="00421481" w:rsidP="0073194E">
            <w:pPr>
              <w:rPr>
                <w:lang w:val="sr-Cyrl-CS"/>
              </w:rPr>
            </w:pPr>
            <w:bookmarkStart w:id="1106" w:name="_Toc51583049"/>
            <w:bookmarkStart w:id="1107" w:name="_Toc51584128"/>
            <w:bookmarkStart w:id="1108" w:name="_Toc52521984"/>
            <w:bookmarkStart w:id="1109" w:name="_Toc52531492"/>
            <w:bookmarkStart w:id="1110" w:name="_Toc52798842"/>
            <w:r w:rsidRPr="00867A09">
              <w:rPr>
                <w:lang w:val="sr-Cyrl-CS"/>
              </w:rPr>
              <w:t>Укупно А+Б</w:t>
            </w:r>
            <w:bookmarkEnd w:id="1106"/>
            <w:bookmarkEnd w:id="1107"/>
            <w:bookmarkEnd w:id="1108"/>
            <w:bookmarkEnd w:id="1109"/>
            <w:bookmarkEnd w:id="1110"/>
          </w:p>
        </w:tc>
        <w:tc>
          <w:tcPr>
            <w:tcW w:w="1589" w:type="dxa"/>
            <w:shd w:val="clear" w:color="auto" w:fill="A6A6A6"/>
          </w:tcPr>
          <w:p w:rsidR="00421481" w:rsidRPr="00867A09" w:rsidRDefault="00421481" w:rsidP="0073194E">
            <w:pPr>
              <w:rPr>
                <w:lang w:val="sr-Cyrl-CS"/>
              </w:rPr>
            </w:pPr>
            <w:bookmarkStart w:id="1111" w:name="_Toc51583050"/>
            <w:bookmarkStart w:id="1112" w:name="_Toc51584129"/>
            <w:bookmarkStart w:id="1113" w:name="_Toc52521985"/>
            <w:bookmarkStart w:id="1114" w:name="_Toc52531493"/>
            <w:bookmarkStart w:id="1115" w:name="_Toc52798843"/>
            <w:r w:rsidRPr="00867A09">
              <w:rPr>
                <w:lang w:val="sr-Cyrl-CS"/>
              </w:rPr>
              <w:t>2</w:t>
            </w:r>
            <w:bookmarkEnd w:id="1111"/>
            <w:bookmarkEnd w:id="1112"/>
            <w:bookmarkEnd w:id="1113"/>
            <w:bookmarkEnd w:id="1114"/>
            <w:bookmarkEnd w:id="1115"/>
            <w:r w:rsidR="00505C50" w:rsidRPr="00867A09">
              <w:rPr>
                <w:lang w:val="sr-Cyrl-CS"/>
              </w:rPr>
              <w:t>2</w:t>
            </w:r>
          </w:p>
        </w:tc>
        <w:tc>
          <w:tcPr>
            <w:tcW w:w="1493" w:type="dxa"/>
            <w:shd w:val="clear" w:color="auto" w:fill="A6A6A6"/>
          </w:tcPr>
          <w:p w:rsidR="00421481" w:rsidRPr="00867A09" w:rsidRDefault="00421481" w:rsidP="0073194E">
            <w:pPr>
              <w:rPr>
                <w:lang w:val="sr-Cyrl-CS"/>
              </w:rPr>
            </w:pPr>
            <w:bookmarkStart w:id="1116" w:name="_Toc51583051"/>
            <w:bookmarkStart w:id="1117" w:name="_Toc51584130"/>
            <w:bookmarkStart w:id="1118" w:name="_Toc52521986"/>
            <w:bookmarkStart w:id="1119" w:name="_Toc52531494"/>
            <w:bookmarkStart w:id="1120" w:name="_Toc52798844"/>
            <w:r w:rsidRPr="00867A09">
              <w:rPr>
                <w:lang w:val="sr-Cyrl-CS"/>
              </w:rPr>
              <w:t>7</w:t>
            </w:r>
            <w:bookmarkEnd w:id="1116"/>
            <w:bookmarkEnd w:id="1117"/>
            <w:bookmarkEnd w:id="1118"/>
            <w:bookmarkEnd w:id="1119"/>
            <w:bookmarkEnd w:id="1120"/>
            <w:r w:rsidR="00505C50" w:rsidRPr="00867A09">
              <w:rPr>
                <w:lang w:val="sr-Cyrl-CS"/>
              </w:rPr>
              <w:t>92</w:t>
            </w:r>
            <w:r w:rsidRPr="00867A09">
              <w:rPr>
                <w:lang w:val="sr-Cyrl-CS"/>
              </w:rPr>
              <w:t xml:space="preserve"> </w:t>
            </w:r>
          </w:p>
        </w:tc>
      </w:tr>
    </w:tbl>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B6777C">
      <w:pPr>
        <w:jc w:val="center"/>
        <w:rPr>
          <w:lang w:val="sr-Cyrl-CS"/>
        </w:rPr>
      </w:pPr>
      <w:bookmarkStart w:id="1121" w:name="_Toc51583052"/>
      <w:bookmarkStart w:id="1122" w:name="_Toc51584131"/>
      <w:bookmarkStart w:id="1123" w:name="_Toc52521987"/>
      <w:bookmarkStart w:id="1124" w:name="_Toc52531495"/>
      <w:bookmarkStart w:id="1125" w:name="_Toc52798845"/>
      <w:bookmarkStart w:id="1126" w:name="_Toc84587258"/>
      <w:r w:rsidRPr="00867A09">
        <w:rPr>
          <w:lang w:val="sr-Cyrl-CS"/>
        </w:rPr>
        <w:t>Облици образовно васпитног рада којим се остварују обавезни наставни предмети, изборни програми и активности</w:t>
      </w:r>
      <w:bookmarkEnd w:id="1121"/>
      <w:bookmarkEnd w:id="1122"/>
      <w:bookmarkEnd w:id="1123"/>
      <w:bookmarkEnd w:id="1124"/>
      <w:bookmarkEnd w:id="1125"/>
      <w:bookmarkEnd w:id="1126"/>
    </w:p>
    <w:p w:rsidR="00421481" w:rsidRPr="00867A09" w:rsidRDefault="00421481" w:rsidP="00421481">
      <w:pPr>
        <w:pStyle w:val="NoSpacing"/>
        <w:numPr>
          <w:ilvl w:val="0"/>
          <w:numId w:val="0"/>
        </w:numPr>
        <w:ind w:left="720" w:hanging="360"/>
        <w:rPr>
          <w:rFonts w:ascii="Times New Roman" w:hAnsi="Times New Roman"/>
          <w:lang w:eastAsia="hr-HR"/>
        </w:rPr>
      </w:pPr>
    </w:p>
    <w:tbl>
      <w:tblPr>
        <w:tblpPr w:leftFromText="180" w:rightFromText="180" w:vertAnchor="text" w:horzAnchor="margin" w:tblpX="250"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860"/>
        <w:gridCol w:w="1620"/>
        <w:gridCol w:w="1440"/>
      </w:tblGrid>
      <w:tr w:rsidR="00421481" w:rsidRPr="00867A09" w:rsidTr="00592136">
        <w:trPr>
          <w:trHeight w:val="326"/>
        </w:trPr>
        <w:tc>
          <w:tcPr>
            <w:tcW w:w="637" w:type="dxa"/>
            <w:vMerge w:val="restart"/>
          </w:tcPr>
          <w:p w:rsidR="00421481" w:rsidRPr="00867A09" w:rsidRDefault="00421481" w:rsidP="0073194E">
            <w:pPr>
              <w:rPr>
                <w:lang w:val="sr-Cyrl-CS"/>
              </w:rPr>
            </w:pPr>
            <w:bookmarkStart w:id="1127" w:name="_Toc51583053"/>
            <w:bookmarkStart w:id="1128" w:name="_Toc51584132"/>
            <w:bookmarkStart w:id="1129" w:name="_Toc52521988"/>
            <w:bookmarkStart w:id="1130" w:name="_Toc52531496"/>
            <w:bookmarkStart w:id="1131" w:name="_Toc52798846"/>
            <w:r w:rsidRPr="00867A09">
              <w:rPr>
                <w:lang w:val="sr-Cyrl-CS"/>
              </w:rPr>
              <w:t>Редни број</w:t>
            </w:r>
            <w:bookmarkEnd w:id="1127"/>
            <w:bookmarkEnd w:id="1128"/>
            <w:bookmarkEnd w:id="1129"/>
            <w:bookmarkEnd w:id="1130"/>
            <w:bookmarkEnd w:id="1131"/>
          </w:p>
        </w:tc>
        <w:tc>
          <w:tcPr>
            <w:tcW w:w="4860" w:type="dxa"/>
            <w:vMerge w:val="restart"/>
          </w:tcPr>
          <w:p w:rsidR="00421481" w:rsidRPr="00867A09" w:rsidRDefault="00421481" w:rsidP="0073194E">
            <w:pPr>
              <w:rPr>
                <w:lang w:val="sr-Cyrl-CS"/>
              </w:rPr>
            </w:pPr>
            <w:bookmarkStart w:id="1132" w:name="_Toc51583054"/>
            <w:bookmarkStart w:id="1133" w:name="_Toc51584133"/>
            <w:bookmarkStart w:id="1134" w:name="_Toc52521989"/>
            <w:bookmarkStart w:id="1135" w:name="_Toc52531497"/>
            <w:bookmarkStart w:id="1136" w:name="_Toc52798847"/>
            <w:r w:rsidRPr="00867A09">
              <w:rPr>
                <w:lang w:val="sr-Cyrl-CS"/>
              </w:rPr>
              <w:t>ОБЛИК ОБРАЗОВНО – ВАСПИТНОГ РАДА</w:t>
            </w:r>
            <w:bookmarkEnd w:id="1132"/>
            <w:bookmarkEnd w:id="1133"/>
            <w:bookmarkEnd w:id="1134"/>
            <w:bookmarkEnd w:id="1135"/>
            <w:bookmarkEnd w:id="1136"/>
          </w:p>
        </w:tc>
        <w:tc>
          <w:tcPr>
            <w:tcW w:w="3060" w:type="dxa"/>
            <w:gridSpan w:val="2"/>
          </w:tcPr>
          <w:p w:rsidR="00421481" w:rsidRPr="00867A09" w:rsidRDefault="00421481" w:rsidP="0073194E">
            <w:pPr>
              <w:rPr>
                <w:lang w:val="sr-Cyrl-CS"/>
              </w:rPr>
            </w:pPr>
            <w:bookmarkStart w:id="1137" w:name="_Toc51583055"/>
            <w:bookmarkStart w:id="1138" w:name="_Toc51584134"/>
            <w:bookmarkStart w:id="1139" w:name="_Toc52521990"/>
            <w:bookmarkStart w:id="1140" w:name="_Toc52531498"/>
            <w:bookmarkStart w:id="1141" w:name="_Toc52798848"/>
            <w:r w:rsidRPr="00867A09">
              <w:rPr>
                <w:lang w:val="sr-Cyrl-CS"/>
              </w:rPr>
              <w:t>ДРУГИ РАЗРЕД</w:t>
            </w:r>
            <w:bookmarkEnd w:id="1137"/>
            <w:bookmarkEnd w:id="1138"/>
            <w:bookmarkEnd w:id="1139"/>
            <w:bookmarkEnd w:id="1140"/>
            <w:bookmarkEnd w:id="1141"/>
          </w:p>
        </w:tc>
      </w:tr>
      <w:tr w:rsidR="00421481" w:rsidRPr="00867A09" w:rsidTr="00592136">
        <w:trPr>
          <w:trHeight w:val="217"/>
        </w:trPr>
        <w:tc>
          <w:tcPr>
            <w:tcW w:w="637" w:type="dxa"/>
            <w:vMerge/>
          </w:tcPr>
          <w:p w:rsidR="00421481" w:rsidRPr="00867A09" w:rsidRDefault="00421481" w:rsidP="0073194E">
            <w:pPr>
              <w:rPr>
                <w:lang w:val="sr-Cyrl-CS"/>
              </w:rPr>
            </w:pPr>
          </w:p>
        </w:tc>
        <w:tc>
          <w:tcPr>
            <w:tcW w:w="4860" w:type="dxa"/>
            <w:vMerge/>
          </w:tcPr>
          <w:p w:rsidR="00421481" w:rsidRPr="00867A09" w:rsidRDefault="00421481" w:rsidP="0073194E">
            <w:pPr>
              <w:rPr>
                <w:lang w:val="sr-Cyrl-CS"/>
              </w:rPr>
            </w:pPr>
          </w:p>
        </w:tc>
        <w:tc>
          <w:tcPr>
            <w:tcW w:w="1620" w:type="dxa"/>
          </w:tcPr>
          <w:p w:rsidR="00421481" w:rsidRPr="00867A09" w:rsidRDefault="00421481" w:rsidP="0073194E">
            <w:pPr>
              <w:rPr>
                <w:lang w:val="sr-Cyrl-CS"/>
              </w:rPr>
            </w:pPr>
            <w:bookmarkStart w:id="1142" w:name="_Toc51583056"/>
            <w:bookmarkStart w:id="1143" w:name="_Toc51584135"/>
            <w:bookmarkStart w:id="1144" w:name="_Toc52521991"/>
            <w:bookmarkStart w:id="1145" w:name="_Toc52531499"/>
            <w:bookmarkStart w:id="1146" w:name="_Toc52798849"/>
            <w:r w:rsidRPr="00867A09">
              <w:rPr>
                <w:lang w:val="sr-Cyrl-CS"/>
              </w:rPr>
              <w:t>НЕД</w:t>
            </w:r>
            <w:bookmarkEnd w:id="1142"/>
            <w:bookmarkEnd w:id="1143"/>
            <w:bookmarkEnd w:id="1144"/>
            <w:bookmarkEnd w:id="1145"/>
            <w:bookmarkEnd w:id="1146"/>
          </w:p>
        </w:tc>
        <w:tc>
          <w:tcPr>
            <w:tcW w:w="1440" w:type="dxa"/>
          </w:tcPr>
          <w:p w:rsidR="00421481" w:rsidRPr="00867A09" w:rsidRDefault="00421481" w:rsidP="0073194E">
            <w:pPr>
              <w:rPr>
                <w:lang w:val="sr-Cyrl-CS"/>
              </w:rPr>
            </w:pPr>
            <w:bookmarkStart w:id="1147" w:name="_Toc51583057"/>
            <w:bookmarkStart w:id="1148" w:name="_Toc51584136"/>
            <w:bookmarkStart w:id="1149" w:name="_Toc52521992"/>
            <w:bookmarkStart w:id="1150" w:name="_Toc52531500"/>
            <w:bookmarkStart w:id="1151" w:name="_Toc52798850"/>
            <w:r w:rsidRPr="00867A09">
              <w:rPr>
                <w:lang w:val="sr-Cyrl-CS"/>
              </w:rPr>
              <w:t>ГОД</w:t>
            </w:r>
            <w:bookmarkEnd w:id="1147"/>
            <w:bookmarkEnd w:id="1148"/>
            <w:bookmarkEnd w:id="1149"/>
            <w:bookmarkEnd w:id="1150"/>
            <w:bookmarkEnd w:id="1151"/>
          </w:p>
        </w:tc>
      </w:tr>
      <w:tr w:rsidR="00421481" w:rsidRPr="00867A09" w:rsidTr="00592136">
        <w:tc>
          <w:tcPr>
            <w:tcW w:w="637" w:type="dxa"/>
          </w:tcPr>
          <w:p w:rsidR="00421481" w:rsidRPr="00867A09" w:rsidRDefault="00421481" w:rsidP="0073194E">
            <w:pPr>
              <w:rPr>
                <w:lang w:val="sr-Cyrl-CS"/>
              </w:rPr>
            </w:pPr>
            <w:bookmarkStart w:id="1152" w:name="_Toc51583058"/>
            <w:bookmarkStart w:id="1153" w:name="_Toc51584137"/>
            <w:bookmarkStart w:id="1154" w:name="_Toc52521993"/>
            <w:bookmarkStart w:id="1155" w:name="_Toc52531501"/>
            <w:bookmarkStart w:id="1156" w:name="_Toc52798851"/>
            <w:r w:rsidRPr="00867A09">
              <w:rPr>
                <w:lang w:val="sr-Cyrl-CS"/>
              </w:rPr>
              <w:t>1.</w:t>
            </w:r>
            <w:bookmarkEnd w:id="1152"/>
            <w:bookmarkEnd w:id="1153"/>
            <w:bookmarkEnd w:id="1154"/>
            <w:bookmarkEnd w:id="1155"/>
            <w:bookmarkEnd w:id="1156"/>
          </w:p>
        </w:tc>
        <w:tc>
          <w:tcPr>
            <w:tcW w:w="4860" w:type="dxa"/>
          </w:tcPr>
          <w:p w:rsidR="00421481" w:rsidRPr="00867A09" w:rsidRDefault="00421481" w:rsidP="0073194E">
            <w:pPr>
              <w:rPr>
                <w:lang w:val="sr-Cyrl-CS"/>
              </w:rPr>
            </w:pPr>
            <w:bookmarkStart w:id="1157" w:name="_Toc51583059"/>
            <w:bookmarkStart w:id="1158" w:name="_Toc51584138"/>
            <w:bookmarkStart w:id="1159" w:name="_Toc52521994"/>
            <w:bookmarkStart w:id="1160" w:name="_Toc52531502"/>
            <w:bookmarkStart w:id="1161" w:name="_Toc52798852"/>
            <w:r w:rsidRPr="00867A09">
              <w:rPr>
                <w:lang w:val="sr-Cyrl-CS"/>
              </w:rPr>
              <w:t>Редовна настава</w:t>
            </w:r>
            <w:bookmarkEnd w:id="1157"/>
            <w:bookmarkEnd w:id="1158"/>
            <w:bookmarkEnd w:id="1159"/>
            <w:bookmarkEnd w:id="1160"/>
            <w:bookmarkEnd w:id="1161"/>
          </w:p>
        </w:tc>
        <w:tc>
          <w:tcPr>
            <w:tcW w:w="1620" w:type="dxa"/>
          </w:tcPr>
          <w:p w:rsidR="00421481" w:rsidRPr="00867A09" w:rsidRDefault="00421481" w:rsidP="0073194E">
            <w:pPr>
              <w:rPr>
                <w:lang w:val="sr-Cyrl-CS"/>
              </w:rPr>
            </w:pPr>
            <w:bookmarkStart w:id="1162" w:name="_Toc51583060"/>
            <w:bookmarkStart w:id="1163" w:name="_Toc51584139"/>
            <w:bookmarkStart w:id="1164" w:name="_Toc52521995"/>
            <w:bookmarkStart w:id="1165" w:name="_Toc52531503"/>
            <w:bookmarkStart w:id="1166" w:name="_Toc52798853"/>
            <w:r w:rsidRPr="00867A09">
              <w:rPr>
                <w:lang w:val="sr-Cyrl-CS"/>
              </w:rPr>
              <w:t>2</w:t>
            </w:r>
            <w:bookmarkEnd w:id="1162"/>
            <w:bookmarkEnd w:id="1163"/>
            <w:bookmarkEnd w:id="1164"/>
            <w:bookmarkEnd w:id="1165"/>
            <w:bookmarkEnd w:id="1166"/>
            <w:r w:rsidR="00505C50" w:rsidRPr="00867A09">
              <w:rPr>
                <w:lang w:val="sr-Cyrl-CS"/>
              </w:rPr>
              <w:t>2</w:t>
            </w:r>
          </w:p>
        </w:tc>
        <w:tc>
          <w:tcPr>
            <w:tcW w:w="1440" w:type="dxa"/>
          </w:tcPr>
          <w:p w:rsidR="00421481" w:rsidRPr="00867A09" w:rsidRDefault="00421481" w:rsidP="0073194E">
            <w:pPr>
              <w:rPr>
                <w:lang w:val="sr-Cyrl-CS"/>
              </w:rPr>
            </w:pPr>
            <w:bookmarkStart w:id="1167" w:name="_Toc51583061"/>
            <w:bookmarkStart w:id="1168" w:name="_Toc51584140"/>
            <w:bookmarkStart w:id="1169" w:name="_Toc52521996"/>
            <w:bookmarkStart w:id="1170" w:name="_Toc52531504"/>
            <w:bookmarkStart w:id="1171" w:name="_Toc52798854"/>
            <w:r w:rsidRPr="00867A09">
              <w:rPr>
                <w:lang w:val="sr-Cyrl-CS"/>
              </w:rPr>
              <w:t>7</w:t>
            </w:r>
            <w:bookmarkEnd w:id="1167"/>
            <w:bookmarkEnd w:id="1168"/>
            <w:bookmarkEnd w:id="1169"/>
            <w:bookmarkEnd w:id="1170"/>
            <w:bookmarkEnd w:id="1171"/>
            <w:r w:rsidR="00505C50" w:rsidRPr="00867A09">
              <w:rPr>
                <w:lang w:val="sr-Cyrl-CS"/>
              </w:rPr>
              <w:t>92</w:t>
            </w:r>
          </w:p>
        </w:tc>
      </w:tr>
      <w:tr w:rsidR="00421481" w:rsidRPr="00867A09" w:rsidTr="00592136">
        <w:tc>
          <w:tcPr>
            <w:tcW w:w="637" w:type="dxa"/>
          </w:tcPr>
          <w:p w:rsidR="00421481" w:rsidRPr="00867A09" w:rsidRDefault="00505C50" w:rsidP="0073194E">
            <w:pPr>
              <w:rPr>
                <w:vertAlign w:val="superscript"/>
                <w:lang w:val="sr-Cyrl-CS"/>
              </w:rPr>
            </w:pPr>
            <w:r w:rsidRPr="00867A09">
              <w:rPr>
                <w:vertAlign w:val="superscript"/>
                <w:lang w:val="sr-Cyrl-CS"/>
              </w:rPr>
              <w:t>2.</w:t>
            </w:r>
          </w:p>
        </w:tc>
        <w:tc>
          <w:tcPr>
            <w:tcW w:w="4860" w:type="dxa"/>
          </w:tcPr>
          <w:p w:rsidR="00421481" w:rsidRPr="00867A09" w:rsidRDefault="00505C50" w:rsidP="0073194E">
            <w:pPr>
              <w:rPr>
                <w:lang w:val="sr-Cyrl-CS"/>
              </w:rPr>
            </w:pPr>
            <w:r w:rsidRPr="00867A09">
              <w:rPr>
                <w:lang w:val="sr-Cyrl-CS"/>
              </w:rPr>
              <w:t>Додатна настава</w:t>
            </w:r>
          </w:p>
        </w:tc>
        <w:tc>
          <w:tcPr>
            <w:tcW w:w="1620" w:type="dxa"/>
          </w:tcPr>
          <w:p w:rsidR="00421481" w:rsidRPr="00867A09" w:rsidRDefault="00505C50" w:rsidP="0073194E">
            <w:pPr>
              <w:rPr>
                <w:lang w:val="sr-Cyrl-CS"/>
              </w:rPr>
            </w:pPr>
            <w:r w:rsidRPr="00867A09">
              <w:rPr>
                <w:lang w:val="sr-Cyrl-CS"/>
              </w:rPr>
              <w:t>/</w:t>
            </w:r>
          </w:p>
        </w:tc>
        <w:tc>
          <w:tcPr>
            <w:tcW w:w="1440" w:type="dxa"/>
          </w:tcPr>
          <w:p w:rsidR="00421481" w:rsidRPr="00867A09" w:rsidRDefault="00505C50" w:rsidP="0073194E">
            <w:pPr>
              <w:rPr>
                <w:lang w:val="sr-Cyrl-CS"/>
              </w:rPr>
            </w:pPr>
            <w:r w:rsidRPr="00867A09">
              <w:rPr>
                <w:lang w:val="sr-Cyrl-CS"/>
              </w:rPr>
              <w:t>/</w:t>
            </w:r>
          </w:p>
        </w:tc>
      </w:tr>
      <w:tr w:rsidR="00421481" w:rsidRPr="00867A09" w:rsidTr="00592136">
        <w:tc>
          <w:tcPr>
            <w:tcW w:w="637" w:type="dxa"/>
          </w:tcPr>
          <w:p w:rsidR="00421481" w:rsidRPr="00867A09" w:rsidRDefault="00421481" w:rsidP="0073194E">
            <w:pPr>
              <w:rPr>
                <w:lang w:val="sr-Cyrl-CS"/>
              </w:rPr>
            </w:pPr>
            <w:bookmarkStart w:id="1172" w:name="_Toc51583066"/>
            <w:bookmarkStart w:id="1173" w:name="_Toc51584145"/>
            <w:bookmarkStart w:id="1174" w:name="_Toc52522001"/>
            <w:bookmarkStart w:id="1175" w:name="_Toc52531509"/>
            <w:bookmarkStart w:id="1176" w:name="_Toc52798859"/>
            <w:r w:rsidRPr="00867A09">
              <w:rPr>
                <w:lang w:val="sr-Cyrl-CS"/>
              </w:rPr>
              <w:t>3.</w:t>
            </w:r>
            <w:bookmarkEnd w:id="1172"/>
            <w:bookmarkEnd w:id="1173"/>
            <w:bookmarkEnd w:id="1174"/>
            <w:bookmarkEnd w:id="1175"/>
            <w:bookmarkEnd w:id="1176"/>
          </w:p>
        </w:tc>
        <w:tc>
          <w:tcPr>
            <w:tcW w:w="4860" w:type="dxa"/>
          </w:tcPr>
          <w:p w:rsidR="00421481" w:rsidRPr="00867A09" w:rsidRDefault="00421481" w:rsidP="0073194E">
            <w:pPr>
              <w:rPr>
                <w:lang w:val="sr-Cyrl-CS"/>
              </w:rPr>
            </w:pPr>
            <w:bookmarkStart w:id="1177" w:name="_Toc51583067"/>
            <w:bookmarkStart w:id="1178" w:name="_Toc51584146"/>
            <w:bookmarkStart w:id="1179" w:name="_Toc52522002"/>
            <w:bookmarkStart w:id="1180" w:name="_Toc52531510"/>
            <w:bookmarkStart w:id="1181" w:name="_Toc52798860"/>
            <w:r w:rsidRPr="00867A09">
              <w:rPr>
                <w:lang w:val="sr-Cyrl-CS"/>
              </w:rPr>
              <w:t>Допунска настава</w:t>
            </w:r>
            <w:bookmarkEnd w:id="1177"/>
            <w:bookmarkEnd w:id="1178"/>
            <w:bookmarkEnd w:id="1179"/>
            <w:bookmarkEnd w:id="1180"/>
            <w:bookmarkEnd w:id="1181"/>
          </w:p>
        </w:tc>
        <w:tc>
          <w:tcPr>
            <w:tcW w:w="1620" w:type="dxa"/>
          </w:tcPr>
          <w:p w:rsidR="00421481" w:rsidRPr="00867A09" w:rsidRDefault="00421481" w:rsidP="0073194E">
            <w:pPr>
              <w:rPr>
                <w:lang w:val="sr-Cyrl-CS"/>
              </w:rPr>
            </w:pPr>
            <w:bookmarkStart w:id="1182" w:name="_Toc51583068"/>
            <w:bookmarkStart w:id="1183" w:name="_Toc51584147"/>
            <w:bookmarkStart w:id="1184" w:name="_Toc52522003"/>
            <w:bookmarkStart w:id="1185" w:name="_Toc52531511"/>
            <w:bookmarkStart w:id="1186" w:name="_Toc52798861"/>
            <w:r w:rsidRPr="00867A09">
              <w:rPr>
                <w:lang w:val="sr-Cyrl-CS"/>
              </w:rPr>
              <w:t>1</w:t>
            </w:r>
            <w:bookmarkEnd w:id="1182"/>
            <w:bookmarkEnd w:id="1183"/>
            <w:bookmarkEnd w:id="1184"/>
            <w:bookmarkEnd w:id="1185"/>
            <w:bookmarkEnd w:id="1186"/>
          </w:p>
        </w:tc>
        <w:tc>
          <w:tcPr>
            <w:tcW w:w="1440" w:type="dxa"/>
          </w:tcPr>
          <w:p w:rsidR="00421481" w:rsidRPr="00867A09" w:rsidRDefault="00421481" w:rsidP="0073194E">
            <w:pPr>
              <w:rPr>
                <w:lang w:val="sr-Cyrl-CS"/>
              </w:rPr>
            </w:pPr>
            <w:bookmarkStart w:id="1187" w:name="_Toc51583069"/>
            <w:bookmarkStart w:id="1188" w:name="_Toc51584148"/>
            <w:bookmarkStart w:id="1189" w:name="_Toc52522004"/>
            <w:bookmarkStart w:id="1190" w:name="_Toc52531512"/>
            <w:bookmarkStart w:id="1191" w:name="_Toc52798862"/>
            <w:r w:rsidRPr="00867A09">
              <w:rPr>
                <w:lang w:val="sr-Cyrl-CS"/>
              </w:rPr>
              <w:t>36</w:t>
            </w:r>
            <w:bookmarkEnd w:id="1187"/>
            <w:bookmarkEnd w:id="1188"/>
            <w:bookmarkEnd w:id="1189"/>
            <w:bookmarkEnd w:id="1190"/>
            <w:bookmarkEnd w:id="1191"/>
          </w:p>
        </w:tc>
      </w:tr>
      <w:tr w:rsidR="00421481" w:rsidRPr="00867A09" w:rsidTr="00592136">
        <w:tc>
          <w:tcPr>
            <w:tcW w:w="637" w:type="dxa"/>
          </w:tcPr>
          <w:p w:rsidR="00421481" w:rsidRPr="00867A09" w:rsidRDefault="00421481" w:rsidP="0073194E">
            <w:pPr>
              <w:rPr>
                <w:lang w:val="sr-Cyrl-CS"/>
              </w:rPr>
            </w:pPr>
            <w:bookmarkStart w:id="1192" w:name="_Toc51583070"/>
            <w:bookmarkStart w:id="1193" w:name="_Toc51584149"/>
            <w:bookmarkStart w:id="1194" w:name="_Toc52522005"/>
            <w:bookmarkStart w:id="1195" w:name="_Toc52531513"/>
            <w:bookmarkStart w:id="1196" w:name="_Toc52798863"/>
            <w:r w:rsidRPr="00867A09">
              <w:rPr>
                <w:lang w:val="sr-Cyrl-CS"/>
              </w:rPr>
              <w:t>4.</w:t>
            </w:r>
            <w:bookmarkEnd w:id="1192"/>
            <w:bookmarkEnd w:id="1193"/>
            <w:bookmarkEnd w:id="1194"/>
            <w:bookmarkEnd w:id="1195"/>
            <w:bookmarkEnd w:id="1196"/>
            <w:r w:rsidRPr="00867A09">
              <w:rPr>
                <w:lang w:val="sr-Cyrl-CS"/>
              </w:rPr>
              <w:t xml:space="preserve"> </w:t>
            </w:r>
          </w:p>
        </w:tc>
        <w:tc>
          <w:tcPr>
            <w:tcW w:w="4860" w:type="dxa"/>
          </w:tcPr>
          <w:p w:rsidR="00421481" w:rsidRPr="00867A09" w:rsidRDefault="00421481" w:rsidP="0073194E">
            <w:pPr>
              <w:rPr>
                <w:lang w:val="sr-Cyrl-CS"/>
              </w:rPr>
            </w:pPr>
            <w:bookmarkStart w:id="1197" w:name="_Toc51583071"/>
            <w:bookmarkStart w:id="1198" w:name="_Toc51584150"/>
            <w:bookmarkStart w:id="1199" w:name="_Toc52522006"/>
            <w:bookmarkStart w:id="1200" w:name="_Toc52531514"/>
            <w:bookmarkStart w:id="1201" w:name="_Toc52798864"/>
            <w:r w:rsidRPr="00867A09">
              <w:rPr>
                <w:lang w:val="sr-Cyrl-CS"/>
              </w:rPr>
              <w:t>Настава у природи</w:t>
            </w:r>
            <w:bookmarkEnd w:id="1197"/>
            <w:bookmarkEnd w:id="1198"/>
            <w:bookmarkEnd w:id="1199"/>
            <w:bookmarkEnd w:id="1200"/>
            <w:bookmarkEnd w:id="1201"/>
          </w:p>
        </w:tc>
        <w:tc>
          <w:tcPr>
            <w:tcW w:w="3060" w:type="dxa"/>
            <w:gridSpan w:val="2"/>
          </w:tcPr>
          <w:p w:rsidR="00421481" w:rsidRPr="00867A09" w:rsidRDefault="00421481" w:rsidP="0073194E">
            <w:pPr>
              <w:rPr>
                <w:lang w:val="sr-Cyrl-CS"/>
              </w:rPr>
            </w:pPr>
            <w:bookmarkStart w:id="1202" w:name="_Toc51583072"/>
            <w:bookmarkStart w:id="1203" w:name="_Toc51584151"/>
            <w:bookmarkStart w:id="1204" w:name="_Toc52522007"/>
            <w:bookmarkStart w:id="1205" w:name="_Toc52531515"/>
            <w:bookmarkStart w:id="1206" w:name="_Toc52798865"/>
            <w:r w:rsidRPr="00867A09">
              <w:rPr>
                <w:lang w:val="sr-Cyrl-CS"/>
              </w:rPr>
              <w:t>7-10 дана годишње</w:t>
            </w:r>
            <w:bookmarkEnd w:id="1202"/>
            <w:bookmarkEnd w:id="1203"/>
            <w:bookmarkEnd w:id="1204"/>
            <w:bookmarkEnd w:id="1205"/>
            <w:bookmarkEnd w:id="1206"/>
          </w:p>
        </w:tc>
      </w:tr>
    </w:tbl>
    <w:p w:rsidR="00421481" w:rsidRPr="00867A09" w:rsidRDefault="00421481" w:rsidP="00421481">
      <w:pPr>
        <w:pStyle w:val="NoSpacing"/>
        <w:numPr>
          <w:ilvl w:val="0"/>
          <w:numId w:val="0"/>
        </w:numPr>
        <w:ind w:left="720" w:hanging="360"/>
        <w:rPr>
          <w:rFonts w:ascii="Times New Roman" w:hAnsi="Times New Roman"/>
          <w:lang w:eastAsia="hr-HR"/>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tbl>
      <w:tblPr>
        <w:tblpPr w:leftFromText="180" w:rightFromText="180" w:vertAnchor="text" w:horzAnchor="margin" w:tblpX="250"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795"/>
        <w:gridCol w:w="1589"/>
        <w:gridCol w:w="1493"/>
      </w:tblGrid>
      <w:tr w:rsidR="00421481" w:rsidRPr="00867A09" w:rsidTr="00592136">
        <w:trPr>
          <w:trHeight w:val="326"/>
        </w:trPr>
        <w:tc>
          <w:tcPr>
            <w:tcW w:w="637" w:type="dxa"/>
            <w:vMerge w:val="restart"/>
          </w:tcPr>
          <w:p w:rsidR="00421481" w:rsidRPr="00867A09" w:rsidRDefault="00421481" w:rsidP="0073194E">
            <w:pPr>
              <w:rPr>
                <w:lang w:val="sr-Cyrl-CS"/>
              </w:rPr>
            </w:pPr>
            <w:bookmarkStart w:id="1207" w:name="_Toc51583073"/>
            <w:bookmarkStart w:id="1208" w:name="_Toc51584152"/>
            <w:bookmarkStart w:id="1209" w:name="_Toc52522008"/>
            <w:bookmarkStart w:id="1210" w:name="_Toc52531516"/>
            <w:bookmarkStart w:id="1211" w:name="_Toc52798866"/>
            <w:r w:rsidRPr="00867A09">
              <w:rPr>
                <w:lang w:val="sr-Cyrl-CS"/>
              </w:rPr>
              <w:t>Редни број</w:t>
            </w:r>
            <w:bookmarkEnd w:id="1207"/>
            <w:bookmarkEnd w:id="1208"/>
            <w:bookmarkEnd w:id="1209"/>
            <w:bookmarkEnd w:id="1210"/>
            <w:bookmarkEnd w:id="1211"/>
          </w:p>
        </w:tc>
        <w:tc>
          <w:tcPr>
            <w:tcW w:w="4795" w:type="dxa"/>
            <w:vMerge w:val="restart"/>
          </w:tcPr>
          <w:p w:rsidR="00421481" w:rsidRPr="00867A09" w:rsidRDefault="00421481" w:rsidP="0073194E">
            <w:pPr>
              <w:rPr>
                <w:lang w:val="sr-Cyrl-CS"/>
              </w:rPr>
            </w:pPr>
            <w:bookmarkStart w:id="1212" w:name="_Toc51583074"/>
            <w:bookmarkStart w:id="1213" w:name="_Toc51584153"/>
            <w:bookmarkStart w:id="1214" w:name="_Toc52522009"/>
            <w:bookmarkStart w:id="1215" w:name="_Toc52531517"/>
            <w:bookmarkStart w:id="1216" w:name="_Toc52798867"/>
            <w:r w:rsidRPr="00867A09">
              <w:rPr>
                <w:lang w:val="sr-Cyrl-CS"/>
              </w:rPr>
              <w:t>ОСТАЛИ ОБЛИЦИ ОБРАЗОВНО ВАСПИТНОГ РАДА</w:t>
            </w:r>
            <w:bookmarkEnd w:id="1212"/>
            <w:bookmarkEnd w:id="1213"/>
            <w:bookmarkEnd w:id="1214"/>
            <w:bookmarkEnd w:id="1215"/>
            <w:bookmarkEnd w:id="1216"/>
          </w:p>
        </w:tc>
        <w:tc>
          <w:tcPr>
            <w:tcW w:w="3082" w:type="dxa"/>
            <w:gridSpan w:val="2"/>
          </w:tcPr>
          <w:p w:rsidR="00421481" w:rsidRPr="00867A09" w:rsidRDefault="00421481" w:rsidP="0073194E">
            <w:pPr>
              <w:rPr>
                <w:lang w:val="sr-Cyrl-CS"/>
              </w:rPr>
            </w:pPr>
            <w:bookmarkStart w:id="1217" w:name="_Toc51583075"/>
            <w:bookmarkStart w:id="1218" w:name="_Toc51584154"/>
            <w:bookmarkStart w:id="1219" w:name="_Toc52522010"/>
            <w:bookmarkStart w:id="1220" w:name="_Toc52531518"/>
            <w:bookmarkStart w:id="1221" w:name="_Toc52798868"/>
            <w:r w:rsidRPr="00867A09">
              <w:rPr>
                <w:lang w:val="sr-Cyrl-CS"/>
              </w:rPr>
              <w:t>ПРВИ РАЗРЕД</w:t>
            </w:r>
            <w:bookmarkEnd w:id="1217"/>
            <w:bookmarkEnd w:id="1218"/>
            <w:bookmarkEnd w:id="1219"/>
            <w:bookmarkEnd w:id="1220"/>
            <w:bookmarkEnd w:id="1221"/>
          </w:p>
        </w:tc>
      </w:tr>
      <w:tr w:rsidR="00421481" w:rsidRPr="00867A09" w:rsidTr="00592136">
        <w:trPr>
          <w:trHeight w:val="217"/>
        </w:trPr>
        <w:tc>
          <w:tcPr>
            <w:tcW w:w="637"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1222" w:name="_Toc51583076"/>
            <w:bookmarkStart w:id="1223" w:name="_Toc51584155"/>
            <w:bookmarkStart w:id="1224" w:name="_Toc52522011"/>
            <w:bookmarkStart w:id="1225" w:name="_Toc52531519"/>
            <w:bookmarkStart w:id="1226" w:name="_Toc52798869"/>
            <w:r w:rsidRPr="00867A09">
              <w:rPr>
                <w:lang w:val="sr-Cyrl-CS"/>
              </w:rPr>
              <w:t>НЕД</w:t>
            </w:r>
            <w:bookmarkEnd w:id="1222"/>
            <w:bookmarkEnd w:id="1223"/>
            <w:bookmarkEnd w:id="1224"/>
            <w:bookmarkEnd w:id="1225"/>
            <w:bookmarkEnd w:id="1226"/>
          </w:p>
        </w:tc>
        <w:tc>
          <w:tcPr>
            <w:tcW w:w="1493" w:type="dxa"/>
          </w:tcPr>
          <w:p w:rsidR="00421481" w:rsidRPr="00867A09" w:rsidRDefault="00421481" w:rsidP="0073194E">
            <w:pPr>
              <w:rPr>
                <w:lang w:val="sr-Cyrl-CS"/>
              </w:rPr>
            </w:pPr>
            <w:bookmarkStart w:id="1227" w:name="_Toc51583077"/>
            <w:bookmarkStart w:id="1228" w:name="_Toc51584156"/>
            <w:bookmarkStart w:id="1229" w:name="_Toc52522012"/>
            <w:bookmarkStart w:id="1230" w:name="_Toc52531520"/>
            <w:bookmarkStart w:id="1231" w:name="_Toc52798870"/>
            <w:r w:rsidRPr="00867A09">
              <w:rPr>
                <w:lang w:val="sr-Cyrl-CS"/>
              </w:rPr>
              <w:t>ГОД</w:t>
            </w:r>
            <w:bookmarkEnd w:id="1227"/>
            <w:bookmarkEnd w:id="1228"/>
            <w:bookmarkEnd w:id="1229"/>
            <w:bookmarkEnd w:id="1230"/>
            <w:bookmarkEnd w:id="1231"/>
          </w:p>
        </w:tc>
      </w:tr>
      <w:tr w:rsidR="00421481" w:rsidRPr="00867A09" w:rsidTr="00592136">
        <w:tc>
          <w:tcPr>
            <w:tcW w:w="637" w:type="dxa"/>
          </w:tcPr>
          <w:p w:rsidR="00421481" w:rsidRPr="00867A09" w:rsidRDefault="00421481" w:rsidP="0073194E">
            <w:pPr>
              <w:rPr>
                <w:lang w:val="sr-Cyrl-CS"/>
              </w:rPr>
            </w:pPr>
            <w:bookmarkStart w:id="1232" w:name="_Toc51583078"/>
            <w:bookmarkStart w:id="1233" w:name="_Toc51584157"/>
            <w:bookmarkStart w:id="1234" w:name="_Toc52522013"/>
            <w:bookmarkStart w:id="1235" w:name="_Toc52531521"/>
            <w:bookmarkStart w:id="1236" w:name="_Toc52798871"/>
            <w:r w:rsidRPr="00867A09">
              <w:rPr>
                <w:lang w:val="sr-Cyrl-CS"/>
              </w:rPr>
              <w:t>1.</w:t>
            </w:r>
            <w:bookmarkEnd w:id="1232"/>
            <w:bookmarkEnd w:id="1233"/>
            <w:bookmarkEnd w:id="1234"/>
            <w:bookmarkEnd w:id="1235"/>
            <w:bookmarkEnd w:id="1236"/>
          </w:p>
        </w:tc>
        <w:tc>
          <w:tcPr>
            <w:tcW w:w="4795" w:type="dxa"/>
          </w:tcPr>
          <w:p w:rsidR="00421481" w:rsidRPr="00867A09" w:rsidRDefault="00421481" w:rsidP="0073194E">
            <w:pPr>
              <w:rPr>
                <w:lang w:val="sr-Cyrl-CS"/>
              </w:rPr>
            </w:pPr>
            <w:bookmarkStart w:id="1237" w:name="_Toc51583079"/>
            <w:bookmarkStart w:id="1238" w:name="_Toc51584158"/>
            <w:bookmarkStart w:id="1239" w:name="_Toc52522014"/>
            <w:bookmarkStart w:id="1240" w:name="_Toc52531522"/>
            <w:bookmarkStart w:id="1241" w:name="_Toc52798872"/>
            <w:r w:rsidRPr="00867A09">
              <w:rPr>
                <w:lang w:val="sr-Cyrl-CS"/>
              </w:rPr>
              <w:t>Час одељењског старешине</w:t>
            </w:r>
            <w:bookmarkEnd w:id="1237"/>
            <w:bookmarkEnd w:id="1238"/>
            <w:bookmarkEnd w:id="1239"/>
            <w:bookmarkEnd w:id="1240"/>
            <w:bookmarkEnd w:id="1241"/>
          </w:p>
        </w:tc>
        <w:tc>
          <w:tcPr>
            <w:tcW w:w="1589" w:type="dxa"/>
          </w:tcPr>
          <w:p w:rsidR="00421481" w:rsidRPr="00867A09" w:rsidRDefault="00421481" w:rsidP="0073194E">
            <w:pPr>
              <w:rPr>
                <w:lang w:val="sr-Cyrl-CS"/>
              </w:rPr>
            </w:pPr>
            <w:bookmarkStart w:id="1242" w:name="_Toc51583080"/>
            <w:bookmarkStart w:id="1243" w:name="_Toc51584159"/>
            <w:bookmarkStart w:id="1244" w:name="_Toc52522015"/>
            <w:bookmarkStart w:id="1245" w:name="_Toc52531523"/>
            <w:bookmarkStart w:id="1246" w:name="_Toc52798873"/>
            <w:r w:rsidRPr="00867A09">
              <w:rPr>
                <w:lang w:val="sr-Cyrl-CS"/>
              </w:rPr>
              <w:t>1</w:t>
            </w:r>
            <w:bookmarkEnd w:id="1242"/>
            <w:bookmarkEnd w:id="1243"/>
            <w:bookmarkEnd w:id="1244"/>
            <w:bookmarkEnd w:id="1245"/>
            <w:bookmarkEnd w:id="1246"/>
          </w:p>
        </w:tc>
        <w:tc>
          <w:tcPr>
            <w:tcW w:w="1493" w:type="dxa"/>
          </w:tcPr>
          <w:p w:rsidR="00421481" w:rsidRPr="00867A09" w:rsidRDefault="00421481" w:rsidP="0073194E">
            <w:pPr>
              <w:rPr>
                <w:lang w:val="sr-Cyrl-CS"/>
              </w:rPr>
            </w:pPr>
            <w:bookmarkStart w:id="1247" w:name="_Toc51583081"/>
            <w:bookmarkStart w:id="1248" w:name="_Toc51584160"/>
            <w:bookmarkStart w:id="1249" w:name="_Toc52522016"/>
            <w:bookmarkStart w:id="1250" w:name="_Toc52531524"/>
            <w:bookmarkStart w:id="1251" w:name="_Toc52798874"/>
            <w:r w:rsidRPr="00867A09">
              <w:rPr>
                <w:lang w:val="sr-Cyrl-CS"/>
              </w:rPr>
              <w:t>36</w:t>
            </w:r>
            <w:bookmarkEnd w:id="1247"/>
            <w:bookmarkEnd w:id="1248"/>
            <w:bookmarkEnd w:id="1249"/>
            <w:bookmarkEnd w:id="1250"/>
            <w:bookmarkEnd w:id="1251"/>
          </w:p>
        </w:tc>
      </w:tr>
      <w:tr w:rsidR="00421481" w:rsidRPr="00867A09" w:rsidTr="00592136">
        <w:tc>
          <w:tcPr>
            <w:tcW w:w="637" w:type="dxa"/>
          </w:tcPr>
          <w:p w:rsidR="00421481" w:rsidRPr="00867A09" w:rsidRDefault="00421481" w:rsidP="0073194E">
            <w:pPr>
              <w:rPr>
                <w:vertAlign w:val="superscript"/>
                <w:lang w:val="sr-Cyrl-CS"/>
              </w:rPr>
            </w:pPr>
            <w:bookmarkStart w:id="1252" w:name="_Toc51583082"/>
            <w:bookmarkStart w:id="1253" w:name="_Toc51584161"/>
            <w:bookmarkStart w:id="1254" w:name="_Toc52522017"/>
            <w:bookmarkStart w:id="1255" w:name="_Toc52531525"/>
            <w:bookmarkStart w:id="1256" w:name="_Toc52798875"/>
            <w:r w:rsidRPr="00867A09">
              <w:rPr>
                <w:lang w:val="sr-Cyrl-CS"/>
              </w:rPr>
              <w:t>2.</w:t>
            </w:r>
            <w:bookmarkEnd w:id="1252"/>
            <w:bookmarkEnd w:id="1253"/>
            <w:bookmarkEnd w:id="1254"/>
            <w:bookmarkEnd w:id="1255"/>
            <w:bookmarkEnd w:id="1256"/>
          </w:p>
        </w:tc>
        <w:tc>
          <w:tcPr>
            <w:tcW w:w="4795" w:type="dxa"/>
          </w:tcPr>
          <w:p w:rsidR="00421481" w:rsidRPr="00867A09" w:rsidRDefault="00421481" w:rsidP="0073194E">
            <w:pPr>
              <w:rPr>
                <w:vertAlign w:val="superscript"/>
                <w:lang w:val="sr-Cyrl-CS"/>
              </w:rPr>
            </w:pPr>
            <w:bookmarkStart w:id="1257" w:name="_Toc51583083"/>
            <w:bookmarkStart w:id="1258" w:name="_Toc51584162"/>
            <w:bookmarkStart w:id="1259" w:name="_Toc52522018"/>
            <w:bookmarkStart w:id="1260" w:name="_Toc52531526"/>
            <w:bookmarkStart w:id="1261" w:name="_Toc52798876"/>
            <w:r w:rsidRPr="00867A09">
              <w:rPr>
                <w:lang w:val="sr-Cyrl-CS"/>
              </w:rPr>
              <w:t>Ваннаставне активности</w:t>
            </w:r>
            <w:r w:rsidRPr="00867A09">
              <w:rPr>
                <w:vertAlign w:val="superscript"/>
                <w:lang w:val="sr-Cyrl-CS"/>
              </w:rPr>
              <w:t>3</w:t>
            </w:r>
            <w:bookmarkEnd w:id="1257"/>
            <w:bookmarkEnd w:id="1258"/>
            <w:bookmarkEnd w:id="1259"/>
            <w:bookmarkEnd w:id="1260"/>
            <w:bookmarkEnd w:id="1261"/>
          </w:p>
        </w:tc>
        <w:tc>
          <w:tcPr>
            <w:tcW w:w="1589" w:type="dxa"/>
          </w:tcPr>
          <w:p w:rsidR="00421481" w:rsidRPr="00867A09" w:rsidRDefault="00421481" w:rsidP="0073194E">
            <w:pPr>
              <w:rPr>
                <w:lang w:val="sr-Cyrl-CS"/>
              </w:rPr>
            </w:pPr>
            <w:bookmarkStart w:id="1262" w:name="_Toc51583084"/>
            <w:bookmarkStart w:id="1263" w:name="_Toc51584163"/>
            <w:bookmarkStart w:id="1264" w:name="_Toc52522019"/>
            <w:bookmarkStart w:id="1265" w:name="_Toc52531527"/>
            <w:bookmarkStart w:id="1266" w:name="_Toc52798877"/>
            <w:r w:rsidRPr="00867A09">
              <w:rPr>
                <w:lang w:val="sr-Cyrl-CS"/>
              </w:rPr>
              <w:t>1- 2</w:t>
            </w:r>
            <w:bookmarkEnd w:id="1262"/>
            <w:bookmarkEnd w:id="1263"/>
            <w:bookmarkEnd w:id="1264"/>
            <w:bookmarkEnd w:id="1265"/>
            <w:bookmarkEnd w:id="1266"/>
          </w:p>
        </w:tc>
        <w:tc>
          <w:tcPr>
            <w:tcW w:w="1493" w:type="dxa"/>
          </w:tcPr>
          <w:p w:rsidR="00421481" w:rsidRPr="00867A09" w:rsidRDefault="00421481" w:rsidP="0073194E">
            <w:pPr>
              <w:rPr>
                <w:lang w:val="sr-Cyrl-CS"/>
              </w:rPr>
            </w:pPr>
            <w:r w:rsidRPr="00867A09">
              <w:rPr>
                <w:lang w:val="sr-Cyrl-CS"/>
              </w:rPr>
              <w:t xml:space="preserve"> </w:t>
            </w:r>
            <w:bookmarkStart w:id="1267" w:name="_Toc51583085"/>
            <w:bookmarkStart w:id="1268" w:name="_Toc51584164"/>
            <w:bookmarkStart w:id="1269" w:name="_Toc52522020"/>
            <w:bookmarkStart w:id="1270" w:name="_Toc52531528"/>
            <w:bookmarkStart w:id="1271" w:name="_Toc52798878"/>
            <w:r w:rsidRPr="00867A09">
              <w:rPr>
                <w:lang w:val="sr-Cyrl-CS"/>
              </w:rPr>
              <w:t>36-72</w:t>
            </w:r>
            <w:bookmarkEnd w:id="1267"/>
            <w:bookmarkEnd w:id="1268"/>
            <w:bookmarkEnd w:id="1269"/>
            <w:bookmarkEnd w:id="1270"/>
            <w:bookmarkEnd w:id="1271"/>
          </w:p>
        </w:tc>
      </w:tr>
      <w:tr w:rsidR="00B83C1D" w:rsidRPr="00867A09" w:rsidTr="00592136">
        <w:tc>
          <w:tcPr>
            <w:tcW w:w="637" w:type="dxa"/>
          </w:tcPr>
          <w:p w:rsidR="00B83C1D" w:rsidRPr="00867A09" w:rsidRDefault="00B83C1D" w:rsidP="0073194E">
            <w:pPr>
              <w:rPr>
                <w:lang w:val="sr-Cyrl-CS"/>
              </w:rPr>
            </w:pPr>
            <w:bookmarkStart w:id="1272" w:name="_Toc51583086"/>
            <w:bookmarkStart w:id="1273" w:name="_Toc51584165"/>
            <w:bookmarkStart w:id="1274" w:name="_Toc52522021"/>
            <w:bookmarkStart w:id="1275" w:name="_Toc52531529"/>
            <w:bookmarkStart w:id="1276" w:name="_Toc52798879"/>
            <w:r w:rsidRPr="00867A09">
              <w:rPr>
                <w:lang w:val="sr-Cyrl-CS"/>
              </w:rPr>
              <w:t>3.</w:t>
            </w:r>
            <w:bookmarkEnd w:id="1272"/>
            <w:bookmarkEnd w:id="1273"/>
            <w:bookmarkEnd w:id="1274"/>
            <w:bookmarkEnd w:id="1275"/>
            <w:bookmarkEnd w:id="1276"/>
          </w:p>
        </w:tc>
        <w:tc>
          <w:tcPr>
            <w:tcW w:w="4795" w:type="dxa"/>
          </w:tcPr>
          <w:p w:rsidR="00B83C1D" w:rsidRPr="00867A09" w:rsidRDefault="00B83C1D" w:rsidP="0073194E">
            <w:pPr>
              <w:rPr>
                <w:lang w:val="sr-Cyrl-CS"/>
              </w:rPr>
            </w:pPr>
            <w:bookmarkStart w:id="1277" w:name="_Toc51583087"/>
            <w:bookmarkStart w:id="1278" w:name="_Toc51584166"/>
            <w:bookmarkStart w:id="1279" w:name="_Toc52522022"/>
            <w:bookmarkStart w:id="1280" w:name="_Toc52531530"/>
            <w:bookmarkStart w:id="1281" w:name="_Toc52798880"/>
            <w:r w:rsidRPr="00867A09">
              <w:rPr>
                <w:lang w:val="sr-Cyrl-CS"/>
              </w:rPr>
              <w:t>Екскурзије</w:t>
            </w:r>
            <w:bookmarkEnd w:id="1277"/>
            <w:bookmarkEnd w:id="1278"/>
            <w:bookmarkEnd w:id="1279"/>
            <w:bookmarkEnd w:id="1280"/>
            <w:bookmarkEnd w:id="1281"/>
          </w:p>
        </w:tc>
        <w:tc>
          <w:tcPr>
            <w:tcW w:w="3082" w:type="dxa"/>
            <w:gridSpan w:val="2"/>
          </w:tcPr>
          <w:p w:rsidR="00B83C1D" w:rsidRPr="00867A09" w:rsidRDefault="00B83C1D" w:rsidP="0073194E">
            <w:pPr>
              <w:rPr>
                <w:lang w:val="sr-Cyrl-CS"/>
              </w:rPr>
            </w:pPr>
            <w:bookmarkStart w:id="1282" w:name="_Toc51583088"/>
            <w:bookmarkStart w:id="1283" w:name="_Toc51584167"/>
            <w:bookmarkStart w:id="1284" w:name="_Toc52522023"/>
            <w:bookmarkStart w:id="1285" w:name="_Toc52531531"/>
            <w:bookmarkStart w:id="1286" w:name="_Toc52798881"/>
            <w:r w:rsidRPr="00867A09">
              <w:rPr>
                <w:lang w:val="sr-Cyrl-CS"/>
              </w:rPr>
              <w:t>1-3 дана годишње</w:t>
            </w:r>
            <w:bookmarkEnd w:id="1282"/>
            <w:bookmarkEnd w:id="1283"/>
            <w:bookmarkEnd w:id="1284"/>
            <w:bookmarkEnd w:id="1285"/>
            <w:bookmarkEnd w:id="1286"/>
          </w:p>
        </w:tc>
      </w:tr>
    </w:tbl>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B6777C">
      <w:pPr>
        <w:rPr>
          <w:vertAlign w:val="superscript"/>
          <w:lang w:val="sr-Cyrl-CS"/>
        </w:rPr>
      </w:pPr>
      <w:bookmarkStart w:id="1287" w:name="_Toc51583089"/>
      <w:bookmarkStart w:id="1288" w:name="_Toc51584168"/>
      <w:bookmarkStart w:id="1289" w:name="_Toc52522024"/>
      <w:bookmarkStart w:id="1290" w:name="_Toc52531532"/>
      <w:bookmarkStart w:id="1291" w:name="_Toc52798882"/>
      <w:bookmarkStart w:id="1292" w:name="_Toc84587259"/>
      <w:r w:rsidRPr="00867A09">
        <w:rPr>
          <w:vertAlign w:val="superscript"/>
          <w:lang w:val="sr-Cyrl-CS"/>
        </w:rPr>
        <w:t>1 Ученик бира један од понуђених изборних програма</w:t>
      </w:r>
      <w:bookmarkEnd w:id="1287"/>
      <w:bookmarkEnd w:id="1288"/>
      <w:bookmarkEnd w:id="1289"/>
      <w:bookmarkEnd w:id="1290"/>
      <w:bookmarkEnd w:id="1291"/>
      <w:bookmarkEnd w:id="1292"/>
    </w:p>
    <w:p w:rsidR="00421481" w:rsidRPr="00867A09" w:rsidRDefault="00421481" w:rsidP="00B6777C">
      <w:pPr>
        <w:rPr>
          <w:vertAlign w:val="superscript"/>
          <w:lang w:val="sr-Cyrl-CS"/>
        </w:rPr>
      </w:pPr>
      <w:bookmarkStart w:id="1293" w:name="_Toc51583090"/>
      <w:bookmarkStart w:id="1294" w:name="_Toc51584169"/>
      <w:bookmarkStart w:id="1295" w:name="_Toc52522025"/>
      <w:bookmarkStart w:id="1296" w:name="_Toc52531533"/>
      <w:bookmarkStart w:id="1297" w:name="_Toc52798883"/>
      <w:bookmarkStart w:id="1298" w:name="_Toc84587260"/>
      <w:r w:rsidRPr="00867A09">
        <w:rPr>
          <w:vertAlign w:val="superscript"/>
          <w:lang w:val="sr-Cyrl-CS"/>
        </w:rPr>
        <w:t>2 Пројектна настава је обавезна за све ученике</w:t>
      </w:r>
      <w:bookmarkEnd w:id="1293"/>
      <w:bookmarkEnd w:id="1294"/>
      <w:bookmarkEnd w:id="1295"/>
      <w:bookmarkEnd w:id="1296"/>
      <w:bookmarkEnd w:id="1297"/>
      <w:bookmarkEnd w:id="1298"/>
    </w:p>
    <w:p w:rsidR="00421481" w:rsidRPr="00867A09" w:rsidRDefault="00421481" w:rsidP="00B6777C">
      <w:pPr>
        <w:rPr>
          <w:vertAlign w:val="superscript"/>
          <w:lang w:val="sr-Cyrl-CS"/>
        </w:rPr>
      </w:pPr>
      <w:bookmarkStart w:id="1299" w:name="_Toc51583091"/>
      <w:bookmarkStart w:id="1300" w:name="_Toc51584170"/>
      <w:bookmarkStart w:id="1301" w:name="_Toc52522026"/>
      <w:bookmarkStart w:id="1302" w:name="_Toc52531534"/>
      <w:bookmarkStart w:id="1303" w:name="_Toc52798884"/>
      <w:bookmarkStart w:id="1304" w:name="_Toc84587261"/>
      <w:r w:rsidRPr="00867A09">
        <w:rPr>
          <w:vertAlign w:val="superscript"/>
          <w:lang w:val="sr-Cyrl-CS"/>
        </w:rPr>
        <w:t>3 Школа реализује ваннаставне активности у области науке, технике, културе, уметности, медија и спорта</w:t>
      </w:r>
      <w:bookmarkEnd w:id="1299"/>
      <w:bookmarkEnd w:id="1300"/>
      <w:bookmarkEnd w:id="1301"/>
      <w:bookmarkEnd w:id="1302"/>
      <w:bookmarkEnd w:id="1303"/>
      <w:bookmarkEnd w:id="1304"/>
    </w:p>
    <w:p w:rsidR="00775CA5" w:rsidRPr="00867A09" w:rsidRDefault="00775CA5" w:rsidP="00D527FE">
      <w:pPr>
        <w:pStyle w:val="NoSpacing"/>
        <w:numPr>
          <w:ilvl w:val="0"/>
          <w:numId w:val="0"/>
        </w:numPr>
        <w:rPr>
          <w:rFonts w:ascii="Times New Roman" w:hAnsi="Times New Roman"/>
          <w:lang w:eastAsia="hr-HR"/>
        </w:rPr>
      </w:pPr>
    </w:p>
    <w:p w:rsidR="00421481" w:rsidRDefault="00421481" w:rsidP="00421481">
      <w:pPr>
        <w:keepNext/>
        <w:outlineLvl w:val="0"/>
        <w:rPr>
          <w:rFonts w:ascii="Cambria" w:hAnsi="Cambria"/>
          <w:color w:val="FF0000"/>
          <w:sz w:val="22"/>
          <w:szCs w:val="22"/>
          <w:lang w:val="sr-Cyrl-CS"/>
        </w:rPr>
      </w:pPr>
    </w:p>
    <w:p w:rsidR="00DB15DC" w:rsidRDefault="00DB15DC" w:rsidP="00DB15DC">
      <w:pPr>
        <w:pStyle w:val="NoSpacing"/>
        <w:numPr>
          <w:ilvl w:val="0"/>
          <w:numId w:val="0"/>
        </w:numPr>
        <w:ind w:left="720" w:hanging="360"/>
        <w:rPr>
          <w:lang w:val="sr-Cyrl-RS" w:eastAsia="hr-HR"/>
        </w:rPr>
      </w:pPr>
    </w:p>
    <w:p w:rsidR="00DB15DC" w:rsidRDefault="00DB15DC" w:rsidP="00DB15DC">
      <w:pPr>
        <w:pStyle w:val="NoSpacing"/>
        <w:numPr>
          <w:ilvl w:val="0"/>
          <w:numId w:val="0"/>
        </w:numPr>
        <w:ind w:left="720" w:hanging="360"/>
        <w:rPr>
          <w:lang w:val="sr-Cyrl-RS" w:eastAsia="hr-HR"/>
        </w:rPr>
      </w:pPr>
    </w:p>
    <w:p w:rsidR="00867A09" w:rsidRDefault="00867A09" w:rsidP="00DB15DC">
      <w:pPr>
        <w:pStyle w:val="NoSpacing"/>
        <w:numPr>
          <w:ilvl w:val="0"/>
          <w:numId w:val="0"/>
        </w:numPr>
        <w:ind w:left="720" w:hanging="360"/>
        <w:rPr>
          <w:lang w:val="sr-Cyrl-RS" w:eastAsia="hr-HR"/>
        </w:rPr>
      </w:pPr>
    </w:p>
    <w:p w:rsidR="00867A09" w:rsidRDefault="00867A09" w:rsidP="00DB15DC">
      <w:pPr>
        <w:pStyle w:val="NoSpacing"/>
        <w:numPr>
          <w:ilvl w:val="0"/>
          <w:numId w:val="0"/>
        </w:numPr>
        <w:ind w:left="720" w:hanging="360"/>
        <w:rPr>
          <w:lang w:val="sr-Cyrl-RS" w:eastAsia="hr-HR"/>
        </w:rPr>
      </w:pPr>
    </w:p>
    <w:p w:rsidR="00DB15DC" w:rsidRPr="00DB15DC" w:rsidRDefault="00DB15DC" w:rsidP="00DB15DC">
      <w:pPr>
        <w:pStyle w:val="NoSpacing"/>
        <w:numPr>
          <w:ilvl w:val="0"/>
          <w:numId w:val="0"/>
        </w:numPr>
        <w:ind w:left="720" w:hanging="360"/>
        <w:rPr>
          <w:lang w:eastAsia="hr-HR"/>
        </w:rPr>
      </w:pPr>
    </w:p>
    <w:p w:rsidR="00421481" w:rsidRPr="00867A09" w:rsidRDefault="00421481" w:rsidP="003C0740">
      <w:pPr>
        <w:pStyle w:val="Heading3"/>
      </w:pPr>
      <w:bookmarkStart w:id="1305" w:name="_Toc51583092"/>
      <w:bookmarkStart w:id="1306" w:name="_Toc51584171"/>
      <w:bookmarkStart w:id="1307" w:name="_Toc52522027"/>
      <w:bookmarkStart w:id="1308" w:name="_Toc52531535"/>
      <w:bookmarkStart w:id="1309" w:name="_Toc52798885"/>
      <w:bookmarkStart w:id="1310" w:name="_Toc84587262"/>
      <w:bookmarkStart w:id="1311" w:name="_Toc84839122"/>
      <w:r w:rsidRPr="00867A09">
        <w:t>ПЛАН  НАСТАВЕ И УЧЕЊА ЗА ТРЕЋИ РАЗРЕД</w:t>
      </w:r>
      <w:bookmarkEnd w:id="1305"/>
      <w:bookmarkEnd w:id="1306"/>
      <w:bookmarkEnd w:id="1307"/>
      <w:bookmarkEnd w:id="1308"/>
      <w:bookmarkEnd w:id="1309"/>
      <w:bookmarkEnd w:id="1310"/>
      <w:bookmarkEnd w:id="1311"/>
    </w:p>
    <w:tbl>
      <w:tblPr>
        <w:tblpPr w:leftFromText="180" w:rightFromText="180" w:vertAnchor="text" w:horzAnchor="margin" w:tblpX="19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4"/>
        <w:gridCol w:w="4795"/>
        <w:gridCol w:w="1589"/>
        <w:gridCol w:w="1493"/>
      </w:tblGrid>
      <w:tr w:rsidR="00421481" w:rsidRPr="00867A09" w:rsidTr="00D527FE">
        <w:trPr>
          <w:trHeight w:val="326"/>
        </w:trPr>
        <w:tc>
          <w:tcPr>
            <w:tcW w:w="882" w:type="dxa"/>
            <w:gridSpan w:val="2"/>
            <w:vMerge w:val="restart"/>
          </w:tcPr>
          <w:p w:rsidR="00421481" w:rsidRPr="00867A09" w:rsidRDefault="00421481" w:rsidP="0073194E">
            <w:pPr>
              <w:rPr>
                <w:lang w:val="sr-Cyrl-CS"/>
              </w:rPr>
            </w:pPr>
            <w:bookmarkStart w:id="1312" w:name="_Toc51583093"/>
            <w:bookmarkStart w:id="1313" w:name="_Toc51584172"/>
            <w:bookmarkStart w:id="1314" w:name="_Toc52522028"/>
            <w:bookmarkStart w:id="1315" w:name="_Toc52531536"/>
            <w:bookmarkStart w:id="1316" w:name="_Toc52798886"/>
            <w:r w:rsidRPr="00867A09">
              <w:rPr>
                <w:lang w:val="sr-Cyrl-CS"/>
              </w:rPr>
              <w:t>Редни број</w:t>
            </w:r>
            <w:bookmarkEnd w:id="1312"/>
            <w:bookmarkEnd w:id="1313"/>
            <w:bookmarkEnd w:id="1314"/>
            <w:bookmarkEnd w:id="1315"/>
            <w:bookmarkEnd w:id="1316"/>
          </w:p>
        </w:tc>
        <w:tc>
          <w:tcPr>
            <w:tcW w:w="4795" w:type="dxa"/>
            <w:vMerge w:val="restart"/>
          </w:tcPr>
          <w:p w:rsidR="00421481" w:rsidRPr="00867A09" w:rsidRDefault="00421481" w:rsidP="0073194E">
            <w:pPr>
              <w:rPr>
                <w:lang w:val="sr-Cyrl-CS"/>
              </w:rPr>
            </w:pPr>
            <w:bookmarkStart w:id="1317" w:name="_Toc51583094"/>
            <w:bookmarkStart w:id="1318" w:name="_Toc51584173"/>
            <w:bookmarkStart w:id="1319" w:name="_Toc52522029"/>
            <w:bookmarkStart w:id="1320" w:name="_Toc52531537"/>
            <w:bookmarkStart w:id="1321" w:name="_Toc52798887"/>
            <w:r w:rsidRPr="00867A09">
              <w:rPr>
                <w:lang w:val="sr-Cyrl-CS"/>
              </w:rPr>
              <w:t>А. ОБАВЕЗНИ НАСТАВНИ ПРЕДМЕТИ</w:t>
            </w:r>
            <w:bookmarkEnd w:id="1317"/>
            <w:bookmarkEnd w:id="1318"/>
            <w:bookmarkEnd w:id="1319"/>
            <w:bookmarkEnd w:id="1320"/>
            <w:bookmarkEnd w:id="1321"/>
          </w:p>
        </w:tc>
        <w:tc>
          <w:tcPr>
            <w:tcW w:w="3082" w:type="dxa"/>
            <w:gridSpan w:val="2"/>
          </w:tcPr>
          <w:p w:rsidR="00421481" w:rsidRPr="00867A09" w:rsidRDefault="00421481" w:rsidP="0073194E">
            <w:pPr>
              <w:rPr>
                <w:lang w:val="sr-Cyrl-CS"/>
              </w:rPr>
            </w:pPr>
            <w:bookmarkStart w:id="1322" w:name="_Toc51583095"/>
            <w:bookmarkStart w:id="1323" w:name="_Toc51584174"/>
            <w:bookmarkStart w:id="1324" w:name="_Toc52522030"/>
            <w:bookmarkStart w:id="1325" w:name="_Toc52531538"/>
            <w:bookmarkStart w:id="1326" w:name="_Toc52798888"/>
            <w:r w:rsidRPr="00867A09">
              <w:rPr>
                <w:lang w:val="sr-Cyrl-CS"/>
              </w:rPr>
              <w:t>ТРЕЋИ РАЗРЕД</w:t>
            </w:r>
            <w:bookmarkEnd w:id="1322"/>
            <w:bookmarkEnd w:id="1323"/>
            <w:bookmarkEnd w:id="1324"/>
            <w:bookmarkEnd w:id="1325"/>
            <w:bookmarkEnd w:id="1326"/>
          </w:p>
        </w:tc>
      </w:tr>
      <w:tr w:rsidR="00421481" w:rsidRPr="00867A09" w:rsidTr="00D527FE">
        <w:trPr>
          <w:trHeight w:val="217"/>
        </w:trPr>
        <w:tc>
          <w:tcPr>
            <w:tcW w:w="882"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1327" w:name="_Toc51583096"/>
            <w:bookmarkStart w:id="1328" w:name="_Toc51584175"/>
            <w:bookmarkStart w:id="1329" w:name="_Toc52522031"/>
            <w:bookmarkStart w:id="1330" w:name="_Toc52531539"/>
            <w:bookmarkStart w:id="1331" w:name="_Toc52798889"/>
            <w:r w:rsidRPr="00867A09">
              <w:rPr>
                <w:lang w:val="sr-Cyrl-CS"/>
              </w:rPr>
              <w:t>НЕД</w:t>
            </w:r>
            <w:bookmarkEnd w:id="1327"/>
            <w:bookmarkEnd w:id="1328"/>
            <w:bookmarkEnd w:id="1329"/>
            <w:bookmarkEnd w:id="1330"/>
            <w:bookmarkEnd w:id="1331"/>
          </w:p>
        </w:tc>
        <w:tc>
          <w:tcPr>
            <w:tcW w:w="1493" w:type="dxa"/>
          </w:tcPr>
          <w:p w:rsidR="00421481" w:rsidRPr="00867A09" w:rsidRDefault="00421481" w:rsidP="0073194E">
            <w:pPr>
              <w:rPr>
                <w:lang w:val="sr-Cyrl-CS"/>
              </w:rPr>
            </w:pPr>
            <w:bookmarkStart w:id="1332" w:name="_Toc51583097"/>
            <w:bookmarkStart w:id="1333" w:name="_Toc51584176"/>
            <w:bookmarkStart w:id="1334" w:name="_Toc52522032"/>
            <w:bookmarkStart w:id="1335" w:name="_Toc52531540"/>
            <w:bookmarkStart w:id="1336" w:name="_Toc52798890"/>
            <w:r w:rsidRPr="00867A09">
              <w:rPr>
                <w:lang w:val="sr-Cyrl-CS"/>
              </w:rPr>
              <w:t>ГОД</w:t>
            </w:r>
            <w:bookmarkEnd w:id="1332"/>
            <w:bookmarkEnd w:id="1333"/>
            <w:bookmarkEnd w:id="1334"/>
            <w:bookmarkEnd w:id="1335"/>
            <w:bookmarkEnd w:id="1336"/>
          </w:p>
        </w:tc>
      </w:tr>
      <w:tr w:rsidR="00421481" w:rsidRPr="00867A09" w:rsidTr="00D527FE">
        <w:tc>
          <w:tcPr>
            <w:tcW w:w="882" w:type="dxa"/>
            <w:gridSpan w:val="2"/>
          </w:tcPr>
          <w:p w:rsidR="00421481" w:rsidRPr="00867A09" w:rsidRDefault="00421481" w:rsidP="0073194E">
            <w:pPr>
              <w:rPr>
                <w:lang w:val="sr-Cyrl-CS"/>
              </w:rPr>
            </w:pPr>
            <w:bookmarkStart w:id="1337" w:name="_Toc51583098"/>
            <w:bookmarkStart w:id="1338" w:name="_Toc51584177"/>
            <w:bookmarkStart w:id="1339" w:name="_Toc52522033"/>
            <w:bookmarkStart w:id="1340" w:name="_Toc52531541"/>
            <w:bookmarkStart w:id="1341" w:name="_Toc52798891"/>
            <w:r w:rsidRPr="00867A09">
              <w:rPr>
                <w:lang w:val="sr-Cyrl-CS"/>
              </w:rPr>
              <w:t>1.</w:t>
            </w:r>
            <w:bookmarkEnd w:id="1337"/>
            <w:bookmarkEnd w:id="1338"/>
            <w:bookmarkEnd w:id="1339"/>
            <w:bookmarkEnd w:id="1340"/>
            <w:bookmarkEnd w:id="1341"/>
          </w:p>
        </w:tc>
        <w:tc>
          <w:tcPr>
            <w:tcW w:w="4795" w:type="dxa"/>
          </w:tcPr>
          <w:p w:rsidR="00421481" w:rsidRPr="00867A09" w:rsidRDefault="00421481" w:rsidP="0073194E">
            <w:pPr>
              <w:rPr>
                <w:lang w:val="sr-Cyrl-CS"/>
              </w:rPr>
            </w:pPr>
            <w:bookmarkStart w:id="1342" w:name="_Toc51583099"/>
            <w:bookmarkStart w:id="1343" w:name="_Toc51584178"/>
            <w:bookmarkStart w:id="1344" w:name="_Toc52522034"/>
            <w:bookmarkStart w:id="1345" w:name="_Toc52531542"/>
            <w:bookmarkStart w:id="1346" w:name="_Toc52798892"/>
            <w:r w:rsidRPr="00867A09">
              <w:rPr>
                <w:lang w:val="sr-Cyrl-CS"/>
              </w:rPr>
              <w:t>Српски језик</w:t>
            </w:r>
            <w:bookmarkEnd w:id="1342"/>
            <w:bookmarkEnd w:id="1343"/>
            <w:bookmarkEnd w:id="1344"/>
            <w:bookmarkEnd w:id="1345"/>
            <w:bookmarkEnd w:id="1346"/>
            <w:r w:rsidRPr="00867A09">
              <w:rPr>
                <w:lang w:val="sr-Cyrl-CS"/>
              </w:rPr>
              <w:t xml:space="preserve"> </w:t>
            </w:r>
          </w:p>
        </w:tc>
        <w:tc>
          <w:tcPr>
            <w:tcW w:w="1589" w:type="dxa"/>
          </w:tcPr>
          <w:p w:rsidR="00421481" w:rsidRPr="00867A09" w:rsidRDefault="00421481" w:rsidP="0073194E">
            <w:pPr>
              <w:rPr>
                <w:lang w:val="sr-Cyrl-CS"/>
              </w:rPr>
            </w:pPr>
            <w:bookmarkStart w:id="1347" w:name="_Toc51583100"/>
            <w:bookmarkStart w:id="1348" w:name="_Toc51584179"/>
            <w:bookmarkStart w:id="1349" w:name="_Toc52522035"/>
            <w:bookmarkStart w:id="1350" w:name="_Toc52531543"/>
            <w:bookmarkStart w:id="1351" w:name="_Toc52798893"/>
            <w:r w:rsidRPr="00867A09">
              <w:rPr>
                <w:lang w:val="sr-Cyrl-CS"/>
              </w:rPr>
              <w:t>5</w:t>
            </w:r>
            <w:bookmarkEnd w:id="1347"/>
            <w:bookmarkEnd w:id="1348"/>
            <w:bookmarkEnd w:id="1349"/>
            <w:bookmarkEnd w:id="1350"/>
            <w:bookmarkEnd w:id="1351"/>
          </w:p>
        </w:tc>
        <w:tc>
          <w:tcPr>
            <w:tcW w:w="1493" w:type="dxa"/>
          </w:tcPr>
          <w:p w:rsidR="00421481" w:rsidRPr="00867A09" w:rsidRDefault="00421481" w:rsidP="0073194E">
            <w:pPr>
              <w:rPr>
                <w:lang w:val="sr-Cyrl-CS"/>
              </w:rPr>
            </w:pPr>
            <w:bookmarkStart w:id="1352" w:name="_Toc51583101"/>
            <w:bookmarkStart w:id="1353" w:name="_Toc51584180"/>
            <w:bookmarkStart w:id="1354" w:name="_Toc52522036"/>
            <w:bookmarkStart w:id="1355" w:name="_Toc52531544"/>
            <w:bookmarkStart w:id="1356" w:name="_Toc52798894"/>
            <w:r w:rsidRPr="00867A09">
              <w:rPr>
                <w:lang w:val="sr-Cyrl-CS"/>
              </w:rPr>
              <w:t>180</w:t>
            </w:r>
            <w:bookmarkEnd w:id="1352"/>
            <w:bookmarkEnd w:id="1353"/>
            <w:bookmarkEnd w:id="1354"/>
            <w:bookmarkEnd w:id="1355"/>
            <w:bookmarkEnd w:id="1356"/>
          </w:p>
        </w:tc>
      </w:tr>
      <w:tr w:rsidR="00421481" w:rsidRPr="00867A09" w:rsidTr="00D527FE">
        <w:tc>
          <w:tcPr>
            <w:tcW w:w="882" w:type="dxa"/>
            <w:gridSpan w:val="2"/>
          </w:tcPr>
          <w:p w:rsidR="00421481" w:rsidRPr="00867A09" w:rsidRDefault="00421481" w:rsidP="0073194E">
            <w:pPr>
              <w:rPr>
                <w:lang w:val="sr-Cyrl-CS"/>
              </w:rPr>
            </w:pPr>
            <w:bookmarkStart w:id="1357" w:name="_Toc51583102"/>
            <w:bookmarkStart w:id="1358" w:name="_Toc51584181"/>
            <w:bookmarkStart w:id="1359" w:name="_Toc52522037"/>
            <w:bookmarkStart w:id="1360" w:name="_Toc52531545"/>
            <w:bookmarkStart w:id="1361" w:name="_Toc52798895"/>
            <w:r w:rsidRPr="00867A09">
              <w:rPr>
                <w:lang w:val="sr-Cyrl-CS"/>
              </w:rPr>
              <w:t>2.</w:t>
            </w:r>
            <w:bookmarkEnd w:id="1357"/>
            <w:bookmarkEnd w:id="1358"/>
            <w:bookmarkEnd w:id="1359"/>
            <w:bookmarkEnd w:id="1360"/>
            <w:bookmarkEnd w:id="1361"/>
          </w:p>
        </w:tc>
        <w:tc>
          <w:tcPr>
            <w:tcW w:w="4795" w:type="dxa"/>
          </w:tcPr>
          <w:p w:rsidR="00421481" w:rsidRPr="00867A09" w:rsidRDefault="00421481" w:rsidP="0073194E">
            <w:pPr>
              <w:rPr>
                <w:lang w:val="sr-Cyrl-CS"/>
              </w:rPr>
            </w:pPr>
            <w:bookmarkStart w:id="1362" w:name="_Toc51583103"/>
            <w:bookmarkStart w:id="1363" w:name="_Toc51584182"/>
            <w:bookmarkStart w:id="1364" w:name="_Toc52522038"/>
            <w:bookmarkStart w:id="1365" w:name="_Toc52531546"/>
            <w:bookmarkStart w:id="1366" w:name="_Toc52798896"/>
            <w:r w:rsidRPr="00867A09">
              <w:rPr>
                <w:lang w:val="sr-Cyrl-CS"/>
              </w:rPr>
              <w:t>Страни језик – енглески језик</w:t>
            </w:r>
            <w:bookmarkEnd w:id="1362"/>
            <w:bookmarkEnd w:id="1363"/>
            <w:bookmarkEnd w:id="1364"/>
            <w:bookmarkEnd w:id="1365"/>
            <w:bookmarkEnd w:id="1366"/>
          </w:p>
        </w:tc>
        <w:tc>
          <w:tcPr>
            <w:tcW w:w="1589" w:type="dxa"/>
          </w:tcPr>
          <w:p w:rsidR="00421481" w:rsidRPr="00867A09" w:rsidRDefault="00421481" w:rsidP="0073194E">
            <w:pPr>
              <w:rPr>
                <w:lang w:val="sr-Cyrl-CS"/>
              </w:rPr>
            </w:pPr>
            <w:bookmarkStart w:id="1367" w:name="_Toc51583104"/>
            <w:bookmarkStart w:id="1368" w:name="_Toc51584183"/>
            <w:bookmarkStart w:id="1369" w:name="_Toc52522039"/>
            <w:bookmarkStart w:id="1370" w:name="_Toc52531547"/>
            <w:bookmarkStart w:id="1371" w:name="_Toc52798897"/>
            <w:r w:rsidRPr="00867A09">
              <w:rPr>
                <w:lang w:val="sr-Cyrl-CS"/>
              </w:rPr>
              <w:t>2</w:t>
            </w:r>
            <w:bookmarkEnd w:id="1367"/>
            <w:bookmarkEnd w:id="1368"/>
            <w:bookmarkEnd w:id="1369"/>
            <w:bookmarkEnd w:id="1370"/>
            <w:bookmarkEnd w:id="1371"/>
          </w:p>
        </w:tc>
        <w:tc>
          <w:tcPr>
            <w:tcW w:w="1493" w:type="dxa"/>
          </w:tcPr>
          <w:p w:rsidR="00421481" w:rsidRPr="00867A09" w:rsidRDefault="00421481" w:rsidP="0073194E">
            <w:pPr>
              <w:rPr>
                <w:lang w:val="sr-Cyrl-CS"/>
              </w:rPr>
            </w:pPr>
            <w:bookmarkStart w:id="1372" w:name="_Toc51583105"/>
            <w:bookmarkStart w:id="1373" w:name="_Toc51584184"/>
            <w:bookmarkStart w:id="1374" w:name="_Toc52522040"/>
            <w:bookmarkStart w:id="1375" w:name="_Toc52531548"/>
            <w:bookmarkStart w:id="1376" w:name="_Toc52798898"/>
            <w:r w:rsidRPr="00867A09">
              <w:rPr>
                <w:lang w:val="sr-Cyrl-CS"/>
              </w:rPr>
              <w:t>72</w:t>
            </w:r>
            <w:bookmarkEnd w:id="1372"/>
            <w:bookmarkEnd w:id="1373"/>
            <w:bookmarkEnd w:id="1374"/>
            <w:bookmarkEnd w:id="1375"/>
            <w:bookmarkEnd w:id="1376"/>
          </w:p>
        </w:tc>
      </w:tr>
      <w:tr w:rsidR="00421481" w:rsidRPr="00867A09" w:rsidTr="00D527FE">
        <w:tc>
          <w:tcPr>
            <w:tcW w:w="882" w:type="dxa"/>
            <w:gridSpan w:val="2"/>
          </w:tcPr>
          <w:p w:rsidR="00421481" w:rsidRPr="00867A09" w:rsidRDefault="00421481" w:rsidP="0073194E">
            <w:pPr>
              <w:rPr>
                <w:lang w:val="sr-Cyrl-CS"/>
              </w:rPr>
            </w:pPr>
            <w:bookmarkStart w:id="1377" w:name="_Toc51583106"/>
            <w:bookmarkStart w:id="1378" w:name="_Toc51584185"/>
            <w:bookmarkStart w:id="1379" w:name="_Toc52522041"/>
            <w:bookmarkStart w:id="1380" w:name="_Toc52531549"/>
            <w:bookmarkStart w:id="1381" w:name="_Toc52798899"/>
            <w:r w:rsidRPr="00867A09">
              <w:rPr>
                <w:lang w:val="sr-Cyrl-CS"/>
              </w:rPr>
              <w:t>3.</w:t>
            </w:r>
            <w:bookmarkEnd w:id="1377"/>
            <w:bookmarkEnd w:id="1378"/>
            <w:bookmarkEnd w:id="1379"/>
            <w:bookmarkEnd w:id="1380"/>
            <w:bookmarkEnd w:id="1381"/>
          </w:p>
        </w:tc>
        <w:tc>
          <w:tcPr>
            <w:tcW w:w="4795" w:type="dxa"/>
          </w:tcPr>
          <w:p w:rsidR="00421481" w:rsidRPr="00867A09" w:rsidRDefault="00421481" w:rsidP="0073194E">
            <w:pPr>
              <w:rPr>
                <w:lang w:val="sr-Cyrl-CS"/>
              </w:rPr>
            </w:pPr>
            <w:bookmarkStart w:id="1382" w:name="_Toc51583107"/>
            <w:bookmarkStart w:id="1383" w:name="_Toc51584186"/>
            <w:bookmarkStart w:id="1384" w:name="_Toc52522042"/>
            <w:bookmarkStart w:id="1385" w:name="_Toc52531550"/>
            <w:bookmarkStart w:id="1386" w:name="_Toc52798900"/>
            <w:r w:rsidRPr="00867A09">
              <w:rPr>
                <w:lang w:val="sr-Cyrl-CS"/>
              </w:rPr>
              <w:t>Математика</w:t>
            </w:r>
            <w:bookmarkEnd w:id="1382"/>
            <w:bookmarkEnd w:id="1383"/>
            <w:bookmarkEnd w:id="1384"/>
            <w:bookmarkEnd w:id="1385"/>
            <w:bookmarkEnd w:id="1386"/>
          </w:p>
        </w:tc>
        <w:tc>
          <w:tcPr>
            <w:tcW w:w="1589" w:type="dxa"/>
          </w:tcPr>
          <w:p w:rsidR="00421481" w:rsidRPr="00867A09" w:rsidRDefault="00421481" w:rsidP="0073194E">
            <w:pPr>
              <w:rPr>
                <w:lang w:val="sr-Cyrl-CS"/>
              </w:rPr>
            </w:pPr>
            <w:bookmarkStart w:id="1387" w:name="_Toc51583108"/>
            <w:bookmarkStart w:id="1388" w:name="_Toc51584187"/>
            <w:bookmarkStart w:id="1389" w:name="_Toc52522043"/>
            <w:bookmarkStart w:id="1390" w:name="_Toc52531551"/>
            <w:bookmarkStart w:id="1391" w:name="_Toc52798901"/>
            <w:r w:rsidRPr="00867A09">
              <w:rPr>
                <w:lang w:val="sr-Cyrl-CS"/>
              </w:rPr>
              <w:t>5</w:t>
            </w:r>
            <w:bookmarkEnd w:id="1387"/>
            <w:bookmarkEnd w:id="1388"/>
            <w:bookmarkEnd w:id="1389"/>
            <w:bookmarkEnd w:id="1390"/>
            <w:bookmarkEnd w:id="1391"/>
          </w:p>
        </w:tc>
        <w:tc>
          <w:tcPr>
            <w:tcW w:w="1493" w:type="dxa"/>
          </w:tcPr>
          <w:p w:rsidR="00421481" w:rsidRPr="00867A09" w:rsidRDefault="00421481" w:rsidP="0073194E">
            <w:pPr>
              <w:rPr>
                <w:lang w:val="sr-Cyrl-CS"/>
              </w:rPr>
            </w:pPr>
            <w:bookmarkStart w:id="1392" w:name="_Toc51583109"/>
            <w:bookmarkStart w:id="1393" w:name="_Toc51584188"/>
            <w:bookmarkStart w:id="1394" w:name="_Toc52522044"/>
            <w:bookmarkStart w:id="1395" w:name="_Toc52531552"/>
            <w:bookmarkStart w:id="1396" w:name="_Toc52798902"/>
            <w:r w:rsidRPr="00867A09">
              <w:rPr>
                <w:lang w:val="sr-Cyrl-CS"/>
              </w:rPr>
              <w:t>180</w:t>
            </w:r>
            <w:bookmarkEnd w:id="1392"/>
            <w:bookmarkEnd w:id="1393"/>
            <w:bookmarkEnd w:id="1394"/>
            <w:bookmarkEnd w:id="1395"/>
            <w:bookmarkEnd w:id="1396"/>
          </w:p>
        </w:tc>
      </w:tr>
      <w:tr w:rsidR="00421481" w:rsidRPr="00867A09" w:rsidTr="00D527FE">
        <w:tc>
          <w:tcPr>
            <w:tcW w:w="882" w:type="dxa"/>
            <w:gridSpan w:val="2"/>
          </w:tcPr>
          <w:p w:rsidR="00421481" w:rsidRPr="00867A09" w:rsidRDefault="00421481" w:rsidP="0073194E">
            <w:pPr>
              <w:rPr>
                <w:lang w:val="sr-Cyrl-CS"/>
              </w:rPr>
            </w:pPr>
            <w:bookmarkStart w:id="1397" w:name="_Toc51583110"/>
            <w:bookmarkStart w:id="1398" w:name="_Toc51584189"/>
            <w:bookmarkStart w:id="1399" w:name="_Toc52522045"/>
            <w:bookmarkStart w:id="1400" w:name="_Toc52531553"/>
            <w:bookmarkStart w:id="1401" w:name="_Toc52798903"/>
            <w:r w:rsidRPr="00867A09">
              <w:rPr>
                <w:lang w:val="sr-Cyrl-CS"/>
              </w:rPr>
              <w:t>4.</w:t>
            </w:r>
            <w:bookmarkEnd w:id="1397"/>
            <w:bookmarkEnd w:id="1398"/>
            <w:bookmarkEnd w:id="1399"/>
            <w:bookmarkEnd w:id="1400"/>
            <w:bookmarkEnd w:id="1401"/>
          </w:p>
        </w:tc>
        <w:tc>
          <w:tcPr>
            <w:tcW w:w="4795" w:type="dxa"/>
          </w:tcPr>
          <w:p w:rsidR="00421481" w:rsidRPr="00867A09" w:rsidRDefault="00421481" w:rsidP="0073194E">
            <w:pPr>
              <w:rPr>
                <w:lang w:val="sr-Cyrl-CS"/>
              </w:rPr>
            </w:pPr>
            <w:bookmarkStart w:id="1402" w:name="_Toc51583111"/>
            <w:bookmarkStart w:id="1403" w:name="_Toc51584190"/>
            <w:bookmarkStart w:id="1404" w:name="_Toc52522046"/>
            <w:bookmarkStart w:id="1405" w:name="_Toc52531554"/>
            <w:bookmarkStart w:id="1406" w:name="_Toc52798904"/>
            <w:r w:rsidRPr="00867A09">
              <w:rPr>
                <w:lang w:val="sr-Cyrl-CS"/>
              </w:rPr>
              <w:t>Природа и друштво</w:t>
            </w:r>
            <w:bookmarkEnd w:id="1402"/>
            <w:bookmarkEnd w:id="1403"/>
            <w:bookmarkEnd w:id="1404"/>
            <w:bookmarkEnd w:id="1405"/>
            <w:bookmarkEnd w:id="1406"/>
          </w:p>
        </w:tc>
        <w:tc>
          <w:tcPr>
            <w:tcW w:w="1589" w:type="dxa"/>
          </w:tcPr>
          <w:p w:rsidR="00421481" w:rsidRPr="00867A09" w:rsidRDefault="00421481" w:rsidP="0073194E">
            <w:pPr>
              <w:rPr>
                <w:lang w:val="sr-Cyrl-CS"/>
              </w:rPr>
            </w:pPr>
            <w:bookmarkStart w:id="1407" w:name="_Toc51583112"/>
            <w:bookmarkStart w:id="1408" w:name="_Toc51584191"/>
            <w:bookmarkStart w:id="1409" w:name="_Toc52522047"/>
            <w:bookmarkStart w:id="1410" w:name="_Toc52531555"/>
            <w:bookmarkStart w:id="1411" w:name="_Toc52798905"/>
            <w:r w:rsidRPr="00867A09">
              <w:rPr>
                <w:lang w:val="sr-Cyrl-CS"/>
              </w:rPr>
              <w:t>2</w:t>
            </w:r>
            <w:bookmarkEnd w:id="1407"/>
            <w:bookmarkEnd w:id="1408"/>
            <w:bookmarkEnd w:id="1409"/>
            <w:bookmarkEnd w:id="1410"/>
            <w:bookmarkEnd w:id="1411"/>
          </w:p>
        </w:tc>
        <w:tc>
          <w:tcPr>
            <w:tcW w:w="1493" w:type="dxa"/>
          </w:tcPr>
          <w:p w:rsidR="00421481" w:rsidRPr="00867A09" w:rsidRDefault="00421481" w:rsidP="0073194E">
            <w:pPr>
              <w:rPr>
                <w:lang w:val="sr-Cyrl-CS"/>
              </w:rPr>
            </w:pPr>
            <w:bookmarkStart w:id="1412" w:name="_Toc51583113"/>
            <w:bookmarkStart w:id="1413" w:name="_Toc51584192"/>
            <w:bookmarkStart w:id="1414" w:name="_Toc52522048"/>
            <w:bookmarkStart w:id="1415" w:name="_Toc52531556"/>
            <w:bookmarkStart w:id="1416" w:name="_Toc52798906"/>
            <w:r w:rsidRPr="00867A09">
              <w:rPr>
                <w:lang w:val="sr-Cyrl-CS"/>
              </w:rPr>
              <w:t>72</w:t>
            </w:r>
            <w:bookmarkEnd w:id="1412"/>
            <w:bookmarkEnd w:id="1413"/>
            <w:bookmarkEnd w:id="1414"/>
            <w:bookmarkEnd w:id="1415"/>
            <w:bookmarkEnd w:id="1416"/>
          </w:p>
        </w:tc>
      </w:tr>
      <w:tr w:rsidR="00421481" w:rsidRPr="00867A09" w:rsidTr="00D527FE">
        <w:tc>
          <w:tcPr>
            <w:tcW w:w="882" w:type="dxa"/>
            <w:gridSpan w:val="2"/>
          </w:tcPr>
          <w:p w:rsidR="00421481" w:rsidRPr="00867A09" w:rsidRDefault="00421481" w:rsidP="0073194E">
            <w:pPr>
              <w:rPr>
                <w:lang w:val="sr-Cyrl-CS"/>
              </w:rPr>
            </w:pPr>
            <w:bookmarkStart w:id="1417" w:name="_Toc51583114"/>
            <w:bookmarkStart w:id="1418" w:name="_Toc51584193"/>
            <w:bookmarkStart w:id="1419" w:name="_Toc52522049"/>
            <w:bookmarkStart w:id="1420" w:name="_Toc52531557"/>
            <w:bookmarkStart w:id="1421" w:name="_Toc52798907"/>
            <w:r w:rsidRPr="00867A09">
              <w:rPr>
                <w:lang w:val="sr-Cyrl-CS"/>
              </w:rPr>
              <w:t>5.</w:t>
            </w:r>
            <w:bookmarkEnd w:id="1417"/>
            <w:bookmarkEnd w:id="1418"/>
            <w:bookmarkEnd w:id="1419"/>
            <w:bookmarkEnd w:id="1420"/>
            <w:bookmarkEnd w:id="1421"/>
          </w:p>
        </w:tc>
        <w:tc>
          <w:tcPr>
            <w:tcW w:w="4795" w:type="dxa"/>
          </w:tcPr>
          <w:p w:rsidR="00421481" w:rsidRPr="00867A09" w:rsidRDefault="00421481" w:rsidP="0073194E">
            <w:pPr>
              <w:rPr>
                <w:lang w:val="sr-Cyrl-CS"/>
              </w:rPr>
            </w:pPr>
            <w:bookmarkStart w:id="1422" w:name="_Toc51583115"/>
            <w:bookmarkStart w:id="1423" w:name="_Toc51584194"/>
            <w:bookmarkStart w:id="1424" w:name="_Toc52522050"/>
            <w:bookmarkStart w:id="1425" w:name="_Toc52531558"/>
            <w:bookmarkStart w:id="1426" w:name="_Toc52798908"/>
            <w:r w:rsidRPr="00867A09">
              <w:rPr>
                <w:lang w:val="sr-Cyrl-CS"/>
              </w:rPr>
              <w:t>Ликовна култура</w:t>
            </w:r>
            <w:bookmarkEnd w:id="1422"/>
            <w:bookmarkEnd w:id="1423"/>
            <w:bookmarkEnd w:id="1424"/>
            <w:bookmarkEnd w:id="1425"/>
            <w:bookmarkEnd w:id="1426"/>
          </w:p>
        </w:tc>
        <w:tc>
          <w:tcPr>
            <w:tcW w:w="1589" w:type="dxa"/>
          </w:tcPr>
          <w:p w:rsidR="00421481" w:rsidRPr="00867A09" w:rsidRDefault="00421481" w:rsidP="0073194E">
            <w:pPr>
              <w:rPr>
                <w:lang w:val="sr-Cyrl-CS"/>
              </w:rPr>
            </w:pPr>
            <w:bookmarkStart w:id="1427" w:name="_Toc51583116"/>
            <w:bookmarkStart w:id="1428" w:name="_Toc51584195"/>
            <w:bookmarkStart w:id="1429" w:name="_Toc52522051"/>
            <w:bookmarkStart w:id="1430" w:name="_Toc52531559"/>
            <w:bookmarkStart w:id="1431" w:name="_Toc52798909"/>
            <w:r w:rsidRPr="00867A09">
              <w:rPr>
                <w:lang w:val="sr-Cyrl-CS"/>
              </w:rPr>
              <w:t>2</w:t>
            </w:r>
            <w:bookmarkEnd w:id="1427"/>
            <w:bookmarkEnd w:id="1428"/>
            <w:bookmarkEnd w:id="1429"/>
            <w:bookmarkEnd w:id="1430"/>
            <w:bookmarkEnd w:id="1431"/>
          </w:p>
        </w:tc>
        <w:tc>
          <w:tcPr>
            <w:tcW w:w="1493" w:type="dxa"/>
          </w:tcPr>
          <w:p w:rsidR="00421481" w:rsidRPr="00867A09" w:rsidRDefault="00421481" w:rsidP="0073194E">
            <w:pPr>
              <w:rPr>
                <w:lang w:val="sr-Cyrl-CS"/>
              </w:rPr>
            </w:pPr>
            <w:bookmarkStart w:id="1432" w:name="_Toc51583117"/>
            <w:bookmarkStart w:id="1433" w:name="_Toc51584196"/>
            <w:bookmarkStart w:id="1434" w:name="_Toc52522052"/>
            <w:bookmarkStart w:id="1435" w:name="_Toc52531560"/>
            <w:bookmarkStart w:id="1436" w:name="_Toc52798910"/>
            <w:r w:rsidRPr="00867A09">
              <w:rPr>
                <w:lang w:val="sr-Cyrl-CS"/>
              </w:rPr>
              <w:t>72</w:t>
            </w:r>
            <w:bookmarkEnd w:id="1432"/>
            <w:bookmarkEnd w:id="1433"/>
            <w:bookmarkEnd w:id="1434"/>
            <w:bookmarkEnd w:id="1435"/>
            <w:bookmarkEnd w:id="1436"/>
          </w:p>
        </w:tc>
      </w:tr>
      <w:tr w:rsidR="00421481" w:rsidRPr="00867A09" w:rsidTr="00D527FE">
        <w:tc>
          <w:tcPr>
            <w:tcW w:w="882" w:type="dxa"/>
            <w:gridSpan w:val="2"/>
          </w:tcPr>
          <w:p w:rsidR="00421481" w:rsidRPr="00867A09" w:rsidRDefault="00421481" w:rsidP="0073194E">
            <w:pPr>
              <w:rPr>
                <w:lang w:val="sr-Cyrl-CS"/>
              </w:rPr>
            </w:pPr>
            <w:bookmarkStart w:id="1437" w:name="_Toc51583118"/>
            <w:bookmarkStart w:id="1438" w:name="_Toc51584197"/>
            <w:bookmarkStart w:id="1439" w:name="_Toc52522053"/>
            <w:bookmarkStart w:id="1440" w:name="_Toc52531561"/>
            <w:bookmarkStart w:id="1441" w:name="_Toc52798911"/>
            <w:r w:rsidRPr="00867A09">
              <w:rPr>
                <w:lang w:val="sr-Cyrl-CS"/>
              </w:rPr>
              <w:t>6.</w:t>
            </w:r>
            <w:bookmarkEnd w:id="1437"/>
            <w:bookmarkEnd w:id="1438"/>
            <w:bookmarkEnd w:id="1439"/>
            <w:bookmarkEnd w:id="1440"/>
            <w:bookmarkEnd w:id="1441"/>
          </w:p>
        </w:tc>
        <w:tc>
          <w:tcPr>
            <w:tcW w:w="4795" w:type="dxa"/>
          </w:tcPr>
          <w:p w:rsidR="00421481" w:rsidRPr="00867A09" w:rsidRDefault="00421481" w:rsidP="0073194E">
            <w:pPr>
              <w:rPr>
                <w:lang w:val="sr-Cyrl-CS"/>
              </w:rPr>
            </w:pPr>
            <w:bookmarkStart w:id="1442" w:name="_Toc51583119"/>
            <w:bookmarkStart w:id="1443" w:name="_Toc51584198"/>
            <w:bookmarkStart w:id="1444" w:name="_Toc52522054"/>
            <w:bookmarkStart w:id="1445" w:name="_Toc52531562"/>
            <w:bookmarkStart w:id="1446" w:name="_Toc52798912"/>
            <w:r w:rsidRPr="00867A09">
              <w:rPr>
                <w:lang w:val="sr-Cyrl-CS"/>
              </w:rPr>
              <w:t>Музичка култура</w:t>
            </w:r>
            <w:bookmarkEnd w:id="1442"/>
            <w:bookmarkEnd w:id="1443"/>
            <w:bookmarkEnd w:id="1444"/>
            <w:bookmarkEnd w:id="1445"/>
            <w:bookmarkEnd w:id="1446"/>
          </w:p>
        </w:tc>
        <w:tc>
          <w:tcPr>
            <w:tcW w:w="1589" w:type="dxa"/>
          </w:tcPr>
          <w:p w:rsidR="00421481" w:rsidRPr="00867A09" w:rsidRDefault="00421481" w:rsidP="0073194E">
            <w:pPr>
              <w:rPr>
                <w:lang w:val="sr-Cyrl-CS"/>
              </w:rPr>
            </w:pPr>
            <w:bookmarkStart w:id="1447" w:name="_Toc51583120"/>
            <w:bookmarkStart w:id="1448" w:name="_Toc51584199"/>
            <w:bookmarkStart w:id="1449" w:name="_Toc52522055"/>
            <w:bookmarkStart w:id="1450" w:name="_Toc52531563"/>
            <w:bookmarkStart w:id="1451" w:name="_Toc52798913"/>
            <w:r w:rsidRPr="00867A09">
              <w:rPr>
                <w:lang w:val="sr-Cyrl-CS"/>
              </w:rPr>
              <w:t>1</w:t>
            </w:r>
            <w:bookmarkEnd w:id="1447"/>
            <w:bookmarkEnd w:id="1448"/>
            <w:bookmarkEnd w:id="1449"/>
            <w:bookmarkEnd w:id="1450"/>
            <w:bookmarkEnd w:id="1451"/>
          </w:p>
        </w:tc>
        <w:tc>
          <w:tcPr>
            <w:tcW w:w="1493" w:type="dxa"/>
          </w:tcPr>
          <w:p w:rsidR="00421481" w:rsidRPr="00867A09" w:rsidRDefault="00421481" w:rsidP="0073194E">
            <w:pPr>
              <w:rPr>
                <w:lang w:val="sr-Cyrl-CS"/>
              </w:rPr>
            </w:pPr>
            <w:bookmarkStart w:id="1452" w:name="_Toc51583121"/>
            <w:bookmarkStart w:id="1453" w:name="_Toc51584200"/>
            <w:bookmarkStart w:id="1454" w:name="_Toc52522056"/>
            <w:bookmarkStart w:id="1455" w:name="_Toc52531564"/>
            <w:bookmarkStart w:id="1456" w:name="_Toc52798914"/>
            <w:r w:rsidRPr="00867A09">
              <w:rPr>
                <w:lang w:val="sr-Cyrl-CS"/>
              </w:rPr>
              <w:t>36</w:t>
            </w:r>
            <w:bookmarkEnd w:id="1452"/>
            <w:bookmarkEnd w:id="1453"/>
            <w:bookmarkEnd w:id="1454"/>
            <w:bookmarkEnd w:id="1455"/>
            <w:bookmarkEnd w:id="1456"/>
          </w:p>
        </w:tc>
      </w:tr>
      <w:tr w:rsidR="00421481" w:rsidRPr="00867A09" w:rsidTr="00D527FE">
        <w:tc>
          <w:tcPr>
            <w:tcW w:w="882" w:type="dxa"/>
            <w:gridSpan w:val="2"/>
          </w:tcPr>
          <w:p w:rsidR="00421481" w:rsidRPr="00867A09" w:rsidRDefault="00421481" w:rsidP="0073194E">
            <w:pPr>
              <w:rPr>
                <w:lang w:val="sr-Cyrl-CS"/>
              </w:rPr>
            </w:pPr>
            <w:bookmarkStart w:id="1457" w:name="_Toc51583122"/>
            <w:bookmarkStart w:id="1458" w:name="_Toc51584201"/>
            <w:bookmarkStart w:id="1459" w:name="_Toc52522057"/>
            <w:bookmarkStart w:id="1460" w:name="_Toc52531565"/>
            <w:bookmarkStart w:id="1461" w:name="_Toc52798915"/>
            <w:r w:rsidRPr="00867A09">
              <w:rPr>
                <w:lang w:val="sr-Cyrl-CS"/>
              </w:rPr>
              <w:t>7.</w:t>
            </w:r>
            <w:bookmarkEnd w:id="1457"/>
            <w:bookmarkEnd w:id="1458"/>
            <w:bookmarkEnd w:id="1459"/>
            <w:bookmarkEnd w:id="1460"/>
            <w:bookmarkEnd w:id="1461"/>
          </w:p>
        </w:tc>
        <w:tc>
          <w:tcPr>
            <w:tcW w:w="4795" w:type="dxa"/>
          </w:tcPr>
          <w:p w:rsidR="00421481" w:rsidRPr="00867A09" w:rsidRDefault="00421481" w:rsidP="0073194E">
            <w:pPr>
              <w:rPr>
                <w:lang w:val="sr-Cyrl-CS"/>
              </w:rPr>
            </w:pPr>
            <w:bookmarkStart w:id="1462" w:name="_Toc51583123"/>
            <w:bookmarkStart w:id="1463" w:name="_Toc51584202"/>
            <w:bookmarkStart w:id="1464" w:name="_Toc52522058"/>
            <w:bookmarkStart w:id="1465" w:name="_Toc52531566"/>
            <w:bookmarkStart w:id="1466" w:name="_Toc52798916"/>
            <w:r w:rsidRPr="00867A09">
              <w:rPr>
                <w:lang w:val="sr-Cyrl-CS"/>
              </w:rPr>
              <w:t xml:space="preserve">Физичко </w:t>
            </w:r>
            <w:r w:rsidR="00505C50" w:rsidRPr="00867A09">
              <w:rPr>
                <w:lang w:val="sr-Cyrl-CS"/>
              </w:rPr>
              <w:t xml:space="preserve">и здравствено </w:t>
            </w:r>
            <w:r w:rsidRPr="00867A09">
              <w:rPr>
                <w:lang w:val="sr-Cyrl-CS"/>
              </w:rPr>
              <w:t>васпитање</w:t>
            </w:r>
            <w:bookmarkEnd w:id="1462"/>
            <w:bookmarkEnd w:id="1463"/>
            <w:bookmarkEnd w:id="1464"/>
            <w:bookmarkEnd w:id="1465"/>
            <w:bookmarkEnd w:id="1466"/>
          </w:p>
        </w:tc>
        <w:tc>
          <w:tcPr>
            <w:tcW w:w="1589" w:type="dxa"/>
          </w:tcPr>
          <w:p w:rsidR="00421481" w:rsidRPr="00867A09" w:rsidRDefault="00421481" w:rsidP="0073194E">
            <w:pPr>
              <w:rPr>
                <w:lang w:val="sr-Cyrl-CS"/>
              </w:rPr>
            </w:pPr>
            <w:bookmarkStart w:id="1467" w:name="_Toc51583124"/>
            <w:bookmarkStart w:id="1468" w:name="_Toc51584203"/>
            <w:bookmarkStart w:id="1469" w:name="_Toc52522059"/>
            <w:bookmarkStart w:id="1470" w:name="_Toc52531567"/>
            <w:bookmarkStart w:id="1471" w:name="_Toc52798917"/>
            <w:r w:rsidRPr="00867A09">
              <w:rPr>
                <w:lang w:val="sr-Cyrl-CS"/>
              </w:rPr>
              <w:t>3</w:t>
            </w:r>
            <w:bookmarkEnd w:id="1467"/>
            <w:bookmarkEnd w:id="1468"/>
            <w:bookmarkEnd w:id="1469"/>
            <w:bookmarkEnd w:id="1470"/>
            <w:bookmarkEnd w:id="1471"/>
          </w:p>
        </w:tc>
        <w:tc>
          <w:tcPr>
            <w:tcW w:w="1493" w:type="dxa"/>
          </w:tcPr>
          <w:p w:rsidR="00421481" w:rsidRPr="00867A09" w:rsidRDefault="00421481" w:rsidP="0073194E">
            <w:pPr>
              <w:rPr>
                <w:lang w:val="sr-Cyrl-CS"/>
              </w:rPr>
            </w:pPr>
            <w:bookmarkStart w:id="1472" w:name="_Toc51583125"/>
            <w:bookmarkStart w:id="1473" w:name="_Toc51584204"/>
            <w:bookmarkStart w:id="1474" w:name="_Toc52522060"/>
            <w:bookmarkStart w:id="1475" w:name="_Toc52531568"/>
            <w:bookmarkStart w:id="1476" w:name="_Toc52798918"/>
            <w:r w:rsidRPr="00867A09">
              <w:rPr>
                <w:lang w:val="sr-Cyrl-CS"/>
              </w:rPr>
              <w:t>108</w:t>
            </w:r>
            <w:bookmarkEnd w:id="1472"/>
            <w:bookmarkEnd w:id="1473"/>
            <w:bookmarkEnd w:id="1474"/>
            <w:bookmarkEnd w:id="1475"/>
            <w:bookmarkEnd w:id="1476"/>
          </w:p>
        </w:tc>
      </w:tr>
      <w:tr w:rsidR="00421481" w:rsidRPr="00867A09" w:rsidTr="00D527FE">
        <w:tc>
          <w:tcPr>
            <w:tcW w:w="5677" w:type="dxa"/>
            <w:gridSpan w:val="3"/>
            <w:shd w:val="clear" w:color="auto" w:fill="7F7F7F"/>
          </w:tcPr>
          <w:p w:rsidR="00421481" w:rsidRPr="00867A09" w:rsidRDefault="00421481" w:rsidP="0073194E">
            <w:pPr>
              <w:rPr>
                <w:lang w:val="sr-Cyrl-CS"/>
              </w:rPr>
            </w:pPr>
            <w:bookmarkStart w:id="1477" w:name="_Toc51583126"/>
            <w:bookmarkStart w:id="1478" w:name="_Toc51584205"/>
            <w:bookmarkStart w:id="1479" w:name="_Toc52522061"/>
            <w:bookmarkStart w:id="1480" w:name="_Toc52531569"/>
            <w:bookmarkStart w:id="1481" w:name="_Toc52798919"/>
            <w:r w:rsidRPr="00867A09">
              <w:rPr>
                <w:lang w:val="sr-Cyrl-CS"/>
              </w:rPr>
              <w:t>Укупно А</w:t>
            </w:r>
            <w:bookmarkEnd w:id="1477"/>
            <w:bookmarkEnd w:id="1478"/>
            <w:bookmarkEnd w:id="1479"/>
            <w:bookmarkEnd w:id="1480"/>
            <w:bookmarkEnd w:id="1481"/>
          </w:p>
        </w:tc>
        <w:tc>
          <w:tcPr>
            <w:tcW w:w="1589" w:type="dxa"/>
            <w:shd w:val="clear" w:color="auto" w:fill="7F7F7F"/>
          </w:tcPr>
          <w:p w:rsidR="00421481" w:rsidRPr="00867A09" w:rsidRDefault="00421481" w:rsidP="0073194E">
            <w:pPr>
              <w:rPr>
                <w:lang w:val="sr-Cyrl-CS"/>
              </w:rPr>
            </w:pPr>
            <w:bookmarkStart w:id="1482" w:name="_Toc51583127"/>
            <w:bookmarkStart w:id="1483" w:name="_Toc51584206"/>
            <w:bookmarkStart w:id="1484" w:name="_Toc52522062"/>
            <w:bookmarkStart w:id="1485" w:name="_Toc52531570"/>
            <w:bookmarkStart w:id="1486" w:name="_Toc52798920"/>
            <w:r w:rsidRPr="00867A09">
              <w:rPr>
                <w:lang w:val="sr-Cyrl-CS"/>
              </w:rPr>
              <w:t>20</w:t>
            </w:r>
            <w:bookmarkEnd w:id="1482"/>
            <w:bookmarkEnd w:id="1483"/>
            <w:bookmarkEnd w:id="1484"/>
            <w:bookmarkEnd w:id="1485"/>
            <w:bookmarkEnd w:id="1486"/>
          </w:p>
        </w:tc>
        <w:tc>
          <w:tcPr>
            <w:tcW w:w="1493" w:type="dxa"/>
            <w:shd w:val="clear" w:color="auto" w:fill="7F7F7F"/>
          </w:tcPr>
          <w:p w:rsidR="00421481" w:rsidRPr="00867A09" w:rsidRDefault="00421481" w:rsidP="0073194E">
            <w:pPr>
              <w:rPr>
                <w:lang w:val="sr-Cyrl-CS"/>
              </w:rPr>
            </w:pPr>
            <w:bookmarkStart w:id="1487" w:name="_Toc51583128"/>
            <w:bookmarkStart w:id="1488" w:name="_Toc51584207"/>
            <w:bookmarkStart w:id="1489" w:name="_Toc52522063"/>
            <w:bookmarkStart w:id="1490" w:name="_Toc52531571"/>
            <w:bookmarkStart w:id="1491" w:name="_Toc52798921"/>
            <w:r w:rsidRPr="00867A09">
              <w:rPr>
                <w:lang w:val="sr-Cyrl-CS"/>
              </w:rPr>
              <w:t>720</w:t>
            </w:r>
            <w:bookmarkEnd w:id="1487"/>
            <w:bookmarkEnd w:id="1488"/>
            <w:bookmarkEnd w:id="1489"/>
            <w:bookmarkEnd w:id="1490"/>
            <w:bookmarkEnd w:id="1491"/>
          </w:p>
        </w:tc>
      </w:tr>
      <w:tr w:rsidR="00421481" w:rsidRPr="00867A09" w:rsidTr="00D527FE">
        <w:tc>
          <w:tcPr>
            <w:tcW w:w="848" w:type="dxa"/>
          </w:tcPr>
          <w:p w:rsidR="00421481" w:rsidRPr="00867A09" w:rsidRDefault="00421481" w:rsidP="0073194E">
            <w:pPr>
              <w:rPr>
                <w:lang w:val="sr-Cyrl-CS"/>
              </w:rPr>
            </w:pPr>
            <w:bookmarkStart w:id="1492" w:name="_Toc51583129"/>
            <w:bookmarkStart w:id="1493" w:name="_Toc51584208"/>
            <w:bookmarkStart w:id="1494" w:name="_Toc52522064"/>
            <w:bookmarkStart w:id="1495" w:name="_Toc52531572"/>
            <w:bookmarkStart w:id="1496" w:name="_Toc52798922"/>
            <w:r w:rsidRPr="00867A09">
              <w:rPr>
                <w:lang w:val="sr-Cyrl-CS"/>
              </w:rPr>
              <w:t>Редни број</w:t>
            </w:r>
            <w:bookmarkEnd w:id="1492"/>
            <w:bookmarkEnd w:id="1493"/>
            <w:bookmarkEnd w:id="1494"/>
            <w:bookmarkEnd w:id="1495"/>
            <w:bookmarkEnd w:id="1496"/>
          </w:p>
        </w:tc>
        <w:tc>
          <w:tcPr>
            <w:tcW w:w="4829" w:type="dxa"/>
            <w:gridSpan w:val="2"/>
          </w:tcPr>
          <w:p w:rsidR="00421481" w:rsidRPr="00867A09" w:rsidRDefault="00A86E64" w:rsidP="0073194E">
            <w:pPr>
              <w:rPr>
                <w:lang w:val="sr-Cyrl-CS"/>
              </w:rPr>
            </w:pPr>
            <w:bookmarkStart w:id="1497" w:name="_Toc51583130"/>
            <w:bookmarkStart w:id="1498" w:name="_Toc51584209"/>
            <w:bookmarkStart w:id="1499" w:name="_Toc52522065"/>
            <w:bookmarkStart w:id="1500" w:name="_Toc52531573"/>
            <w:bookmarkStart w:id="1501" w:name="_Toc52798923"/>
            <w:r w:rsidRPr="00867A09">
              <w:rPr>
                <w:lang w:val="sr-Cyrl-CS"/>
              </w:rPr>
              <w:t>Б. ИЗБОРНИ П</w:t>
            </w:r>
            <w:r w:rsidR="00421481" w:rsidRPr="00867A09">
              <w:rPr>
                <w:lang w:val="sr-Cyrl-CS"/>
              </w:rPr>
              <w:t>РОГРАМИ</w:t>
            </w:r>
            <w:bookmarkEnd w:id="1497"/>
            <w:bookmarkEnd w:id="1498"/>
            <w:bookmarkEnd w:id="1499"/>
            <w:bookmarkEnd w:id="1500"/>
            <w:bookmarkEnd w:id="1501"/>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D527FE">
        <w:tc>
          <w:tcPr>
            <w:tcW w:w="848" w:type="dxa"/>
          </w:tcPr>
          <w:p w:rsidR="00421481" w:rsidRPr="00867A09" w:rsidRDefault="00421481" w:rsidP="0073194E">
            <w:pPr>
              <w:rPr>
                <w:lang w:val="sr-Cyrl-CS"/>
              </w:rPr>
            </w:pPr>
            <w:bookmarkStart w:id="1502" w:name="_Toc51583131"/>
            <w:bookmarkStart w:id="1503" w:name="_Toc51584210"/>
            <w:bookmarkStart w:id="1504" w:name="_Toc52522066"/>
            <w:bookmarkStart w:id="1505" w:name="_Toc52531574"/>
            <w:bookmarkStart w:id="1506" w:name="_Toc52798924"/>
            <w:r w:rsidRPr="00867A09">
              <w:rPr>
                <w:lang w:val="sr-Cyrl-CS"/>
              </w:rPr>
              <w:t>1.</w:t>
            </w:r>
            <w:bookmarkEnd w:id="1502"/>
            <w:bookmarkEnd w:id="1503"/>
            <w:bookmarkEnd w:id="1504"/>
            <w:bookmarkEnd w:id="1505"/>
            <w:bookmarkEnd w:id="1506"/>
          </w:p>
        </w:tc>
        <w:tc>
          <w:tcPr>
            <w:tcW w:w="4829" w:type="dxa"/>
            <w:gridSpan w:val="2"/>
          </w:tcPr>
          <w:p w:rsidR="00421481" w:rsidRPr="00867A09" w:rsidRDefault="00421481" w:rsidP="0073194E">
            <w:pPr>
              <w:rPr>
                <w:vertAlign w:val="superscript"/>
                <w:lang w:val="sr-Cyrl-CS"/>
              </w:rPr>
            </w:pPr>
            <w:bookmarkStart w:id="1507" w:name="_Toc51583132"/>
            <w:bookmarkStart w:id="1508" w:name="_Toc51584211"/>
            <w:bookmarkStart w:id="1509" w:name="_Toc52522067"/>
            <w:bookmarkStart w:id="1510" w:name="_Toc52531575"/>
            <w:bookmarkStart w:id="1511" w:name="_Toc52798925"/>
            <w:r w:rsidRPr="00867A09">
              <w:rPr>
                <w:lang w:val="sr-Cyrl-CS"/>
              </w:rPr>
              <w:t>Верска настава/грађанско васпитање</w:t>
            </w:r>
            <w:r w:rsidRPr="00867A09">
              <w:rPr>
                <w:vertAlign w:val="superscript"/>
                <w:lang w:val="sr-Cyrl-CS"/>
              </w:rPr>
              <w:t>1</w:t>
            </w:r>
            <w:bookmarkEnd w:id="1507"/>
            <w:bookmarkEnd w:id="1508"/>
            <w:bookmarkEnd w:id="1509"/>
            <w:bookmarkEnd w:id="1510"/>
            <w:bookmarkEnd w:id="1511"/>
          </w:p>
        </w:tc>
        <w:tc>
          <w:tcPr>
            <w:tcW w:w="1589" w:type="dxa"/>
          </w:tcPr>
          <w:p w:rsidR="00421481" w:rsidRPr="00867A09" w:rsidRDefault="00421481" w:rsidP="0073194E">
            <w:pPr>
              <w:rPr>
                <w:lang w:val="sr-Cyrl-CS"/>
              </w:rPr>
            </w:pPr>
            <w:bookmarkStart w:id="1512" w:name="_Toc51583133"/>
            <w:bookmarkStart w:id="1513" w:name="_Toc51584212"/>
            <w:bookmarkStart w:id="1514" w:name="_Toc52522068"/>
            <w:bookmarkStart w:id="1515" w:name="_Toc52531576"/>
            <w:bookmarkStart w:id="1516" w:name="_Toc52798926"/>
            <w:r w:rsidRPr="00867A09">
              <w:rPr>
                <w:lang w:val="sr-Cyrl-CS"/>
              </w:rPr>
              <w:t>1</w:t>
            </w:r>
            <w:bookmarkEnd w:id="1512"/>
            <w:bookmarkEnd w:id="1513"/>
            <w:bookmarkEnd w:id="1514"/>
            <w:bookmarkEnd w:id="1515"/>
            <w:bookmarkEnd w:id="1516"/>
          </w:p>
        </w:tc>
        <w:tc>
          <w:tcPr>
            <w:tcW w:w="1493" w:type="dxa"/>
          </w:tcPr>
          <w:p w:rsidR="00421481" w:rsidRPr="00867A09" w:rsidRDefault="00421481" w:rsidP="0073194E">
            <w:pPr>
              <w:rPr>
                <w:lang w:val="sr-Cyrl-CS"/>
              </w:rPr>
            </w:pPr>
            <w:bookmarkStart w:id="1517" w:name="_Toc51583134"/>
            <w:bookmarkStart w:id="1518" w:name="_Toc51584213"/>
            <w:bookmarkStart w:id="1519" w:name="_Toc52522069"/>
            <w:bookmarkStart w:id="1520" w:name="_Toc52531577"/>
            <w:bookmarkStart w:id="1521" w:name="_Toc52798927"/>
            <w:r w:rsidRPr="00867A09">
              <w:rPr>
                <w:lang w:val="sr-Cyrl-CS"/>
              </w:rPr>
              <w:t>36</w:t>
            </w:r>
            <w:bookmarkEnd w:id="1517"/>
            <w:bookmarkEnd w:id="1518"/>
            <w:bookmarkEnd w:id="1519"/>
            <w:bookmarkEnd w:id="1520"/>
            <w:bookmarkEnd w:id="1521"/>
          </w:p>
        </w:tc>
      </w:tr>
      <w:tr w:rsidR="00421481" w:rsidRPr="00867A09" w:rsidTr="00D527FE">
        <w:tc>
          <w:tcPr>
            <w:tcW w:w="5677" w:type="dxa"/>
            <w:gridSpan w:val="3"/>
            <w:shd w:val="clear" w:color="auto" w:fill="7F7F7F"/>
          </w:tcPr>
          <w:p w:rsidR="00421481" w:rsidRPr="00867A09" w:rsidRDefault="00421481" w:rsidP="0073194E">
            <w:pPr>
              <w:rPr>
                <w:lang w:val="sr-Cyrl-CS"/>
              </w:rPr>
            </w:pPr>
            <w:bookmarkStart w:id="1522" w:name="_Toc51583135"/>
            <w:bookmarkStart w:id="1523" w:name="_Toc51584214"/>
            <w:bookmarkStart w:id="1524" w:name="_Toc52522070"/>
            <w:bookmarkStart w:id="1525" w:name="_Toc52531578"/>
            <w:bookmarkStart w:id="1526" w:name="_Toc52798928"/>
            <w:r w:rsidRPr="00867A09">
              <w:rPr>
                <w:lang w:val="sr-Cyrl-CS"/>
              </w:rPr>
              <w:t>Укупно Б</w:t>
            </w:r>
            <w:bookmarkEnd w:id="1522"/>
            <w:bookmarkEnd w:id="1523"/>
            <w:bookmarkEnd w:id="1524"/>
            <w:bookmarkEnd w:id="1525"/>
            <w:bookmarkEnd w:id="1526"/>
          </w:p>
        </w:tc>
        <w:tc>
          <w:tcPr>
            <w:tcW w:w="1589" w:type="dxa"/>
            <w:shd w:val="clear" w:color="auto" w:fill="7F7F7F"/>
          </w:tcPr>
          <w:p w:rsidR="00421481" w:rsidRPr="00867A09" w:rsidRDefault="00421481" w:rsidP="0073194E">
            <w:pPr>
              <w:rPr>
                <w:lang w:val="sr-Cyrl-CS"/>
              </w:rPr>
            </w:pPr>
            <w:bookmarkStart w:id="1527" w:name="_Toc51583136"/>
            <w:bookmarkStart w:id="1528" w:name="_Toc51584215"/>
            <w:bookmarkStart w:id="1529" w:name="_Toc52522071"/>
            <w:bookmarkStart w:id="1530" w:name="_Toc52531579"/>
            <w:bookmarkStart w:id="1531" w:name="_Toc52798929"/>
            <w:r w:rsidRPr="00867A09">
              <w:rPr>
                <w:lang w:val="sr-Cyrl-CS"/>
              </w:rPr>
              <w:t>1</w:t>
            </w:r>
            <w:bookmarkEnd w:id="1527"/>
            <w:bookmarkEnd w:id="1528"/>
            <w:bookmarkEnd w:id="1529"/>
            <w:bookmarkEnd w:id="1530"/>
            <w:bookmarkEnd w:id="1531"/>
          </w:p>
        </w:tc>
        <w:tc>
          <w:tcPr>
            <w:tcW w:w="1493" w:type="dxa"/>
            <w:shd w:val="clear" w:color="auto" w:fill="7F7F7F"/>
          </w:tcPr>
          <w:p w:rsidR="00421481" w:rsidRPr="00867A09" w:rsidRDefault="00421481" w:rsidP="0073194E">
            <w:pPr>
              <w:rPr>
                <w:lang w:val="sr-Cyrl-CS"/>
              </w:rPr>
            </w:pPr>
            <w:bookmarkStart w:id="1532" w:name="_Toc51583137"/>
            <w:bookmarkStart w:id="1533" w:name="_Toc51584216"/>
            <w:bookmarkStart w:id="1534" w:name="_Toc52522072"/>
            <w:bookmarkStart w:id="1535" w:name="_Toc52531580"/>
            <w:bookmarkStart w:id="1536" w:name="_Toc52798930"/>
            <w:r w:rsidRPr="00867A09">
              <w:rPr>
                <w:lang w:val="sr-Cyrl-CS"/>
              </w:rPr>
              <w:t>36</w:t>
            </w:r>
            <w:bookmarkEnd w:id="1532"/>
            <w:bookmarkEnd w:id="1533"/>
            <w:bookmarkEnd w:id="1534"/>
            <w:bookmarkEnd w:id="1535"/>
            <w:bookmarkEnd w:id="1536"/>
          </w:p>
        </w:tc>
      </w:tr>
      <w:tr w:rsidR="00421481" w:rsidRPr="00867A09" w:rsidTr="00D527FE">
        <w:tc>
          <w:tcPr>
            <w:tcW w:w="5677" w:type="dxa"/>
            <w:gridSpan w:val="3"/>
            <w:shd w:val="clear" w:color="auto" w:fill="A6A6A6"/>
          </w:tcPr>
          <w:p w:rsidR="00421481" w:rsidRPr="00867A09" w:rsidRDefault="00421481" w:rsidP="0073194E">
            <w:pPr>
              <w:rPr>
                <w:lang w:val="sr-Cyrl-CS"/>
              </w:rPr>
            </w:pPr>
            <w:bookmarkStart w:id="1537" w:name="_Toc51583138"/>
            <w:bookmarkStart w:id="1538" w:name="_Toc51584217"/>
            <w:bookmarkStart w:id="1539" w:name="_Toc52522073"/>
            <w:bookmarkStart w:id="1540" w:name="_Toc52531581"/>
            <w:bookmarkStart w:id="1541" w:name="_Toc52798931"/>
            <w:r w:rsidRPr="00867A09">
              <w:rPr>
                <w:lang w:val="sr-Cyrl-CS"/>
              </w:rPr>
              <w:t>Укупно А+Б</w:t>
            </w:r>
            <w:bookmarkEnd w:id="1537"/>
            <w:bookmarkEnd w:id="1538"/>
            <w:bookmarkEnd w:id="1539"/>
            <w:bookmarkEnd w:id="1540"/>
            <w:bookmarkEnd w:id="1541"/>
          </w:p>
        </w:tc>
        <w:tc>
          <w:tcPr>
            <w:tcW w:w="1589" w:type="dxa"/>
            <w:shd w:val="clear" w:color="auto" w:fill="A6A6A6"/>
          </w:tcPr>
          <w:p w:rsidR="00421481" w:rsidRPr="00867A09" w:rsidRDefault="00421481" w:rsidP="0073194E">
            <w:pPr>
              <w:rPr>
                <w:lang w:val="sr-Cyrl-CS"/>
              </w:rPr>
            </w:pPr>
            <w:bookmarkStart w:id="1542" w:name="_Toc51583139"/>
            <w:bookmarkStart w:id="1543" w:name="_Toc51584218"/>
            <w:bookmarkStart w:id="1544" w:name="_Toc52522074"/>
            <w:bookmarkStart w:id="1545" w:name="_Toc52531582"/>
            <w:bookmarkStart w:id="1546" w:name="_Toc52798932"/>
            <w:r w:rsidRPr="00867A09">
              <w:rPr>
                <w:lang w:val="sr-Cyrl-CS"/>
              </w:rPr>
              <w:t>21</w:t>
            </w:r>
            <w:bookmarkEnd w:id="1542"/>
            <w:bookmarkEnd w:id="1543"/>
            <w:bookmarkEnd w:id="1544"/>
            <w:bookmarkEnd w:id="1545"/>
            <w:bookmarkEnd w:id="1546"/>
          </w:p>
        </w:tc>
        <w:tc>
          <w:tcPr>
            <w:tcW w:w="1493" w:type="dxa"/>
            <w:shd w:val="clear" w:color="auto" w:fill="A6A6A6"/>
          </w:tcPr>
          <w:p w:rsidR="00421481" w:rsidRPr="00867A09" w:rsidRDefault="00421481" w:rsidP="0073194E">
            <w:pPr>
              <w:rPr>
                <w:lang w:val="sr-Cyrl-CS"/>
              </w:rPr>
            </w:pPr>
            <w:bookmarkStart w:id="1547" w:name="_Toc51583140"/>
            <w:bookmarkStart w:id="1548" w:name="_Toc51584219"/>
            <w:bookmarkStart w:id="1549" w:name="_Toc52522075"/>
            <w:bookmarkStart w:id="1550" w:name="_Toc52531583"/>
            <w:bookmarkStart w:id="1551" w:name="_Toc52798933"/>
            <w:r w:rsidRPr="00867A09">
              <w:rPr>
                <w:lang w:val="sr-Cyrl-CS"/>
              </w:rPr>
              <w:t>756</w:t>
            </w:r>
            <w:bookmarkEnd w:id="1547"/>
            <w:bookmarkEnd w:id="1548"/>
            <w:bookmarkEnd w:id="1549"/>
            <w:bookmarkEnd w:id="1550"/>
            <w:bookmarkEnd w:id="1551"/>
          </w:p>
        </w:tc>
      </w:tr>
    </w:tbl>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D527FE">
      <w:pPr>
        <w:keepNext/>
        <w:outlineLvl w:val="0"/>
        <w:rPr>
          <w:lang w:val="sr-Cyrl-CS"/>
        </w:rPr>
      </w:pPr>
    </w:p>
    <w:p w:rsidR="00421481" w:rsidRPr="00867A09" w:rsidRDefault="00421481" w:rsidP="00B6777C">
      <w:pPr>
        <w:jc w:val="center"/>
        <w:rPr>
          <w:lang w:val="sr-Cyrl-CS"/>
        </w:rPr>
      </w:pPr>
      <w:bookmarkStart w:id="1552" w:name="_Toc51583141"/>
      <w:bookmarkStart w:id="1553" w:name="_Toc51584220"/>
      <w:bookmarkStart w:id="1554" w:name="_Toc52522076"/>
      <w:bookmarkStart w:id="1555" w:name="_Toc52531584"/>
      <w:bookmarkStart w:id="1556" w:name="_Toc52798934"/>
      <w:bookmarkStart w:id="1557" w:name="_Toc84587263"/>
      <w:r w:rsidRPr="00867A09">
        <w:rPr>
          <w:lang w:val="sr-Cyrl-CS"/>
        </w:rPr>
        <w:t>Облици образовно васпитног рада којим се остварују обавезни</w:t>
      </w:r>
      <w:bookmarkEnd w:id="1552"/>
      <w:bookmarkEnd w:id="1553"/>
      <w:bookmarkEnd w:id="1554"/>
      <w:bookmarkEnd w:id="1555"/>
      <w:bookmarkEnd w:id="1556"/>
      <w:bookmarkEnd w:id="1557"/>
    </w:p>
    <w:p w:rsidR="00421481" w:rsidRPr="00867A09" w:rsidRDefault="00421481" w:rsidP="00B6777C">
      <w:pPr>
        <w:jc w:val="center"/>
        <w:rPr>
          <w:lang w:val="sr-Cyrl-CS"/>
        </w:rPr>
      </w:pPr>
      <w:bookmarkStart w:id="1558" w:name="_Toc51583142"/>
      <w:bookmarkStart w:id="1559" w:name="_Toc51584221"/>
      <w:bookmarkStart w:id="1560" w:name="_Toc52522077"/>
      <w:bookmarkStart w:id="1561" w:name="_Toc52531585"/>
      <w:bookmarkStart w:id="1562" w:name="_Toc52798935"/>
      <w:bookmarkStart w:id="1563" w:name="_Toc84587264"/>
      <w:r w:rsidRPr="00867A09">
        <w:rPr>
          <w:lang w:val="sr-Cyrl-CS"/>
        </w:rPr>
        <w:t>наставни предмети,  изборни програми и активности</w:t>
      </w:r>
      <w:bookmarkEnd w:id="1558"/>
      <w:bookmarkEnd w:id="1559"/>
      <w:bookmarkEnd w:id="1560"/>
      <w:bookmarkEnd w:id="1561"/>
      <w:bookmarkEnd w:id="1562"/>
      <w:bookmarkEnd w:id="1563"/>
    </w:p>
    <w:p w:rsidR="00421481" w:rsidRPr="00867A09" w:rsidRDefault="00421481" w:rsidP="00421481">
      <w:pPr>
        <w:keepNext/>
        <w:outlineLvl w:val="0"/>
        <w:rPr>
          <w:lang w:val="sr-Cyrl-CS"/>
        </w:rPr>
      </w:pPr>
    </w:p>
    <w:tbl>
      <w:tblPr>
        <w:tblpPr w:leftFromText="180" w:rightFromText="180" w:vertAnchor="text" w:horzAnchor="margin" w:tblpX="21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60"/>
        <w:gridCol w:w="1530"/>
        <w:gridCol w:w="1530"/>
      </w:tblGrid>
      <w:tr w:rsidR="00421481" w:rsidRPr="00867A09" w:rsidTr="00D527FE">
        <w:trPr>
          <w:trHeight w:val="326"/>
        </w:trPr>
        <w:tc>
          <w:tcPr>
            <w:tcW w:w="959" w:type="dxa"/>
            <w:vMerge w:val="restart"/>
          </w:tcPr>
          <w:p w:rsidR="00421481" w:rsidRPr="00867A09" w:rsidRDefault="00421481" w:rsidP="0073194E">
            <w:pPr>
              <w:rPr>
                <w:lang w:val="sr-Cyrl-CS"/>
              </w:rPr>
            </w:pPr>
            <w:bookmarkStart w:id="1564" w:name="_Toc51583143"/>
            <w:bookmarkStart w:id="1565" w:name="_Toc51584222"/>
            <w:bookmarkStart w:id="1566" w:name="_Toc52522078"/>
            <w:bookmarkStart w:id="1567" w:name="_Toc52531586"/>
            <w:bookmarkStart w:id="1568" w:name="_Toc52798936"/>
            <w:r w:rsidRPr="00867A09">
              <w:rPr>
                <w:lang w:val="sr-Cyrl-CS"/>
              </w:rPr>
              <w:t>Редни број</w:t>
            </w:r>
            <w:bookmarkEnd w:id="1564"/>
            <w:bookmarkEnd w:id="1565"/>
            <w:bookmarkEnd w:id="1566"/>
            <w:bookmarkEnd w:id="1567"/>
            <w:bookmarkEnd w:id="1568"/>
          </w:p>
        </w:tc>
        <w:tc>
          <w:tcPr>
            <w:tcW w:w="4860" w:type="dxa"/>
            <w:vMerge w:val="restart"/>
          </w:tcPr>
          <w:p w:rsidR="00421481" w:rsidRPr="00867A09" w:rsidRDefault="00421481" w:rsidP="0073194E">
            <w:pPr>
              <w:rPr>
                <w:lang w:val="sr-Cyrl-CS"/>
              </w:rPr>
            </w:pPr>
            <w:bookmarkStart w:id="1569" w:name="_Toc51583144"/>
            <w:bookmarkStart w:id="1570" w:name="_Toc51584223"/>
            <w:bookmarkStart w:id="1571" w:name="_Toc52522079"/>
            <w:bookmarkStart w:id="1572" w:name="_Toc52531587"/>
            <w:bookmarkStart w:id="1573" w:name="_Toc52798937"/>
            <w:r w:rsidRPr="00867A09">
              <w:rPr>
                <w:lang w:val="sr-Cyrl-CS"/>
              </w:rPr>
              <w:t>ОБЛИК ОБРАЗОВНО – ВАСПИТНОГ РАДА</w:t>
            </w:r>
            <w:bookmarkEnd w:id="1569"/>
            <w:bookmarkEnd w:id="1570"/>
            <w:bookmarkEnd w:id="1571"/>
            <w:bookmarkEnd w:id="1572"/>
            <w:bookmarkEnd w:id="1573"/>
          </w:p>
        </w:tc>
        <w:tc>
          <w:tcPr>
            <w:tcW w:w="3060" w:type="dxa"/>
            <w:gridSpan w:val="2"/>
          </w:tcPr>
          <w:p w:rsidR="00421481" w:rsidRPr="00867A09" w:rsidRDefault="00421481" w:rsidP="0073194E">
            <w:pPr>
              <w:rPr>
                <w:lang w:val="sr-Cyrl-CS"/>
              </w:rPr>
            </w:pPr>
            <w:bookmarkStart w:id="1574" w:name="_Toc51583145"/>
            <w:bookmarkStart w:id="1575" w:name="_Toc51584224"/>
            <w:bookmarkStart w:id="1576" w:name="_Toc52522080"/>
            <w:bookmarkStart w:id="1577" w:name="_Toc52531588"/>
            <w:bookmarkStart w:id="1578" w:name="_Toc52798938"/>
            <w:r w:rsidRPr="00867A09">
              <w:rPr>
                <w:lang w:val="sr-Cyrl-CS"/>
              </w:rPr>
              <w:t>ТРЕЋИ РАЗРЕД</w:t>
            </w:r>
            <w:bookmarkEnd w:id="1574"/>
            <w:bookmarkEnd w:id="1575"/>
            <w:bookmarkEnd w:id="1576"/>
            <w:bookmarkEnd w:id="1577"/>
            <w:bookmarkEnd w:id="1578"/>
          </w:p>
        </w:tc>
      </w:tr>
      <w:tr w:rsidR="00421481" w:rsidRPr="00867A09" w:rsidTr="00D527FE">
        <w:trPr>
          <w:trHeight w:val="217"/>
        </w:trPr>
        <w:tc>
          <w:tcPr>
            <w:tcW w:w="959" w:type="dxa"/>
            <w:vMerge/>
          </w:tcPr>
          <w:p w:rsidR="00421481" w:rsidRPr="00867A09" w:rsidRDefault="00421481" w:rsidP="0073194E">
            <w:pPr>
              <w:rPr>
                <w:lang w:val="sr-Cyrl-CS"/>
              </w:rPr>
            </w:pPr>
          </w:p>
        </w:tc>
        <w:tc>
          <w:tcPr>
            <w:tcW w:w="4860" w:type="dxa"/>
            <w:vMerge/>
          </w:tcPr>
          <w:p w:rsidR="00421481" w:rsidRPr="00867A09" w:rsidRDefault="00421481" w:rsidP="0073194E">
            <w:pPr>
              <w:rPr>
                <w:lang w:val="sr-Cyrl-CS"/>
              </w:rPr>
            </w:pPr>
          </w:p>
        </w:tc>
        <w:tc>
          <w:tcPr>
            <w:tcW w:w="1530" w:type="dxa"/>
          </w:tcPr>
          <w:p w:rsidR="00421481" w:rsidRPr="00867A09" w:rsidRDefault="00421481" w:rsidP="0073194E">
            <w:pPr>
              <w:rPr>
                <w:lang w:val="sr-Cyrl-CS"/>
              </w:rPr>
            </w:pPr>
            <w:bookmarkStart w:id="1579" w:name="_Toc51583146"/>
            <w:bookmarkStart w:id="1580" w:name="_Toc51584225"/>
            <w:bookmarkStart w:id="1581" w:name="_Toc52522081"/>
            <w:bookmarkStart w:id="1582" w:name="_Toc52531589"/>
            <w:bookmarkStart w:id="1583" w:name="_Toc52798939"/>
            <w:r w:rsidRPr="00867A09">
              <w:rPr>
                <w:lang w:val="sr-Cyrl-CS"/>
              </w:rPr>
              <w:t>НЕД</w:t>
            </w:r>
            <w:bookmarkEnd w:id="1579"/>
            <w:bookmarkEnd w:id="1580"/>
            <w:bookmarkEnd w:id="1581"/>
            <w:bookmarkEnd w:id="1582"/>
            <w:bookmarkEnd w:id="1583"/>
          </w:p>
        </w:tc>
        <w:tc>
          <w:tcPr>
            <w:tcW w:w="1530" w:type="dxa"/>
          </w:tcPr>
          <w:p w:rsidR="00421481" w:rsidRPr="00867A09" w:rsidRDefault="00421481" w:rsidP="0073194E">
            <w:pPr>
              <w:rPr>
                <w:lang w:val="sr-Cyrl-CS"/>
              </w:rPr>
            </w:pPr>
            <w:bookmarkStart w:id="1584" w:name="_Toc51583147"/>
            <w:bookmarkStart w:id="1585" w:name="_Toc51584226"/>
            <w:bookmarkStart w:id="1586" w:name="_Toc52522082"/>
            <w:bookmarkStart w:id="1587" w:name="_Toc52531590"/>
            <w:bookmarkStart w:id="1588" w:name="_Toc52798940"/>
            <w:r w:rsidRPr="00867A09">
              <w:rPr>
                <w:lang w:val="sr-Cyrl-CS"/>
              </w:rPr>
              <w:t>ГОД</w:t>
            </w:r>
            <w:bookmarkEnd w:id="1584"/>
            <w:bookmarkEnd w:id="1585"/>
            <w:bookmarkEnd w:id="1586"/>
            <w:bookmarkEnd w:id="1587"/>
            <w:bookmarkEnd w:id="1588"/>
          </w:p>
        </w:tc>
      </w:tr>
      <w:tr w:rsidR="00421481" w:rsidRPr="00867A09" w:rsidTr="00D527FE">
        <w:tc>
          <w:tcPr>
            <w:tcW w:w="959" w:type="dxa"/>
          </w:tcPr>
          <w:p w:rsidR="00421481" w:rsidRPr="00867A09" w:rsidRDefault="00421481" w:rsidP="0073194E">
            <w:pPr>
              <w:rPr>
                <w:lang w:val="sr-Cyrl-CS"/>
              </w:rPr>
            </w:pPr>
            <w:bookmarkStart w:id="1589" w:name="_Toc51583148"/>
            <w:bookmarkStart w:id="1590" w:name="_Toc51584227"/>
            <w:bookmarkStart w:id="1591" w:name="_Toc52522083"/>
            <w:bookmarkStart w:id="1592" w:name="_Toc52531591"/>
            <w:bookmarkStart w:id="1593" w:name="_Toc52798941"/>
            <w:r w:rsidRPr="00867A09">
              <w:rPr>
                <w:lang w:val="sr-Cyrl-CS"/>
              </w:rPr>
              <w:t>1.</w:t>
            </w:r>
            <w:bookmarkEnd w:id="1589"/>
            <w:bookmarkEnd w:id="1590"/>
            <w:bookmarkEnd w:id="1591"/>
            <w:bookmarkEnd w:id="1592"/>
            <w:bookmarkEnd w:id="1593"/>
          </w:p>
        </w:tc>
        <w:tc>
          <w:tcPr>
            <w:tcW w:w="4860" w:type="dxa"/>
          </w:tcPr>
          <w:p w:rsidR="00421481" w:rsidRPr="00867A09" w:rsidRDefault="00421481" w:rsidP="0073194E">
            <w:pPr>
              <w:rPr>
                <w:lang w:val="sr-Cyrl-CS"/>
              </w:rPr>
            </w:pPr>
            <w:bookmarkStart w:id="1594" w:name="_Toc51583149"/>
            <w:bookmarkStart w:id="1595" w:name="_Toc51584228"/>
            <w:bookmarkStart w:id="1596" w:name="_Toc52522084"/>
            <w:bookmarkStart w:id="1597" w:name="_Toc52531592"/>
            <w:bookmarkStart w:id="1598" w:name="_Toc52798942"/>
            <w:r w:rsidRPr="00867A09">
              <w:rPr>
                <w:lang w:val="sr-Cyrl-CS"/>
              </w:rPr>
              <w:t>Редовна настава</w:t>
            </w:r>
            <w:bookmarkEnd w:id="1594"/>
            <w:bookmarkEnd w:id="1595"/>
            <w:bookmarkEnd w:id="1596"/>
            <w:bookmarkEnd w:id="1597"/>
            <w:bookmarkEnd w:id="1598"/>
          </w:p>
        </w:tc>
        <w:tc>
          <w:tcPr>
            <w:tcW w:w="1530" w:type="dxa"/>
          </w:tcPr>
          <w:p w:rsidR="00421481" w:rsidRPr="00867A09" w:rsidRDefault="00421481" w:rsidP="0073194E">
            <w:pPr>
              <w:rPr>
                <w:lang w:val="sr-Cyrl-CS"/>
              </w:rPr>
            </w:pPr>
            <w:bookmarkStart w:id="1599" w:name="_Toc51583150"/>
            <w:bookmarkStart w:id="1600" w:name="_Toc51584229"/>
            <w:bookmarkStart w:id="1601" w:name="_Toc52522085"/>
            <w:bookmarkStart w:id="1602" w:name="_Toc52531593"/>
            <w:bookmarkStart w:id="1603" w:name="_Toc52798943"/>
            <w:r w:rsidRPr="00867A09">
              <w:rPr>
                <w:lang w:val="sr-Cyrl-CS"/>
              </w:rPr>
              <w:t>21</w:t>
            </w:r>
            <w:bookmarkEnd w:id="1599"/>
            <w:bookmarkEnd w:id="1600"/>
            <w:bookmarkEnd w:id="1601"/>
            <w:bookmarkEnd w:id="1602"/>
            <w:bookmarkEnd w:id="1603"/>
          </w:p>
        </w:tc>
        <w:tc>
          <w:tcPr>
            <w:tcW w:w="1530" w:type="dxa"/>
          </w:tcPr>
          <w:p w:rsidR="00421481" w:rsidRPr="00867A09" w:rsidRDefault="00421481" w:rsidP="0073194E">
            <w:pPr>
              <w:rPr>
                <w:lang w:val="sr-Cyrl-CS"/>
              </w:rPr>
            </w:pPr>
            <w:bookmarkStart w:id="1604" w:name="_Toc51583151"/>
            <w:bookmarkStart w:id="1605" w:name="_Toc51584230"/>
            <w:bookmarkStart w:id="1606" w:name="_Toc52522086"/>
            <w:bookmarkStart w:id="1607" w:name="_Toc52531594"/>
            <w:bookmarkStart w:id="1608" w:name="_Toc52798944"/>
            <w:r w:rsidRPr="00867A09">
              <w:rPr>
                <w:lang w:val="sr-Cyrl-CS"/>
              </w:rPr>
              <w:t>756</w:t>
            </w:r>
            <w:bookmarkEnd w:id="1604"/>
            <w:bookmarkEnd w:id="1605"/>
            <w:bookmarkEnd w:id="1606"/>
            <w:bookmarkEnd w:id="1607"/>
            <w:bookmarkEnd w:id="1608"/>
          </w:p>
        </w:tc>
      </w:tr>
      <w:tr w:rsidR="00421481" w:rsidRPr="00867A09" w:rsidTr="00D527FE">
        <w:tc>
          <w:tcPr>
            <w:tcW w:w="959" w:type="dxa"/>
          </w:tcPr>
          <w:p w:rsidR="00421481" w:rsidRPr="00867A09" w:rsidRDefault="00421481" w:rsidP="0073194E">
            <w:pPr>
              <w:rPr>
                <w:lang w:val="sr-Cyrl-CS"/>
              </w:rPr>
            </w:pPr>
            <w:bookmarkStart w:id="1609" w:name="_Toc51583152"/>
            <w:bookmarkStart w:id="1610" w:name="_Toc51584231"/>
            <w:bookmarkStart w:id="1611" w:name="_Toc52522087"/>
            <w:bookmarkStart w:id="1612" w:name="_Toc52531595"/>
            <w:bookmarkStart w:id="1613" w:name="_Toc52798945"/>
            <w:r w:rsidRPr="00867A09">
              <w:rPr>
                <w:lang w:val="sr-Cyrl-CS"/>
              </w:rPr>
              <w:t>2.</w:t>
            </w:r>
            <w:bookmarkEnd w:id="1609"/>
            <w:bookmarkEnd w:id="1610"/>
            <w:bookmarkEnd w:id="1611"/>
            <w:bookmarkEnd w:id="1612"/>
            <w:bookmarkEnd w:id="1613"/>
          </w:p>
        </w:tc>
        <w:tc>
          <w:tcPr>
            <w:tcW w:w="4860" w:type="dxa"/>
          </w:tcPr>
          <w:p w:rsidR="00421481" w:rsidRPr="00867A09" w:rsidRDefault="00421481" w:rsidP="0073194E">
            <w:pPr>
              <w:rPr>
                <w:vertAlign w:val="superscript"/>
                <w:lang w:val="sr-Cyrl-CS"/>
              </w:rPr>
            </w:pPr>
            <w:bookmarkStart w:id="1614" w:name="_Toc51583153"/>
            <w:bookmarkStart w:id="1615" w:name="_Toc51584232"/>
            <w:bookmarkStart w:id="1616" w:name="_Toc52522088"/>
            <w:bookmarkStart w:id="1617" w:name="_Toc52531596"/>
            <w:bookmarkStart w:id="1618" w:name="_Toc52798946"/>
            <w:r w:rsidRPr="00867A09">
              <w:rPr>
                <w:lang w:val="sr-Cyrl-CS"/>
              </w:rPr>
              <w:t>Пројектна настава</w:t>
            </w:r>
            <w:r w:rsidRPr="00867A09">
              <w:rPr>
                <w:vertAlign w:val="superscript"/>
                <w:lang w:val="sr-Cyrl-CS"/>
              </w:rPr>
              <w:t>2</w:t>
            </w:r>
            <w:bookmarkEnd w:id="1614"/>
            <w:bookmarkEnd w:id="1615"/>
            <w:bookmarkEnd w:id="1616"/>
            <w:bookmarkEnd w:id="1617"/>
            <w:bookmarkEnd w:id="1618"/>
          </w:p>
        </w:tc>
        <w:tc>
          <w:tcPr>
            <w:tcW w:w="1530" w:type="dxa"/>
          </w:tcPr>
          <w:p w:rsidR="00421481" w:rsidRPr="00867A09" w:rsidRDefault="00421481" w:rsidP="0073194E">
            <w:pPr>
              <w:rPr>
                <w:lang w:val="sr-Cyrl-CS"/>
              </w:rPr>
            </w:pPr>
            <w:bookmarkStart w:id="1619" w:name="_Toc51583154"/>
            <w:bookmarkStart w:id="1620" w:name="_Toc51584233"/>
            <w:bookmarkStart w:id="1621" w:name="_Toc52522089"/>
            <w:bookmarkStart w:id="1622" w:name="_Toc52531597"/>
            <w:bookmarkStart w:id="1623" w:name="_Toc52798947"/>
            <w:r w:rsidRPr="00867A09">
              <w:rPr>
                <w:lang w:val="sr-Cyrl-CS"/>
              </w:rPr>
              <w:t>1</w:t>
            </w:r>
            <w:bookmarkEnd w:id="1619"/>
            <w:bookmarkEnd w:id="1620"/>
            <w:bookmarkEnd w:id="1621"/>
            <w:bookmarkEnd w:id="1622"/>
            <w:bookmarkEnd w:id="1623"/>
          </w:p>
        </w:tc>
        <w:tc>
          <w:tcPr>
            <w:tcW w:w="1530" w:type="dxa"/>
          </w:tcPr>
          <w:p w:rsidR="00421481" w:rsidRPr="00867A09" w:rsidRDefault="00421481" w:rsidP="0073194E">
            <w:pPr>
              <w:rPr>
                <w:lang w:val="sr-Cyrl-CS"/>
              </w:rPr>
            </w:pPr>
            <w:bookmarkStart w:id="1624" w:name="_Toc51583155"/>
            <w:bookmarkStart w:id="1625" w:name="_Toc51584234"/>
            <w:bookmarkStart w:id="1626" w:name="_Toc52522090"/>
            <w:bookmarkStart w:id="1627" w:name="_Toc52531598"/>
            <w:bookmarkStart w:id="1628" w:name="_Toc52798948"/>
            <w:r w:rsidRPr="00867A09">
              <w:rPr>
                <w:lang w:val="sr-Cyrl-CS"/>
              </w:rPr>
              <w:t>36</w:t>
            </w:r>
            <w:bookmarkEnd w:id="1624"/>
            <w:bookmarkEnd w:id="1625"/>
            <w:bookmarkEnd w:id="1626"/>
            <w:bookmarkEnd w:id="1627"/>
            <w:bookmarkEnd w:id="1628"/>
          </w:p>
        </w:tc>
      </w:tr>
      <w:tr w:rsidR="00421481" w:rsidRPr="00867A09" w:rsidTr="00D527FE">
        <w:tc>
          <w:tcPr>
            <w:tcW w:w="959" w:type="dxa"/>
          </w:tcPr>
          <w:p w:rsidR="00421481" w:rsidRPr="00867A09" w:rsidRDefault="00421481" w:rsidP="0073194E">
            <w:pPr>
              <w:rPr>
                <w:lang w:val="sr-Cyrl-CS"/>
              </w:rPr>
            </w:pPr>
            <w:bookmarkStart w:id="1629" w:name="_Toc51583156"/>
            <w:bookmarkStart w:id="1630" w:name="_Toc51584235"/>
            <w:bookmarkStart w:id="1631" w:name="_Toc52522091"/>
            <w:bookmarkStart w:id="1632" w:name="_Toc52531599"/>
            <w:bookmarkStart w:id="1633" w:name="_Toc52798949"/>
            <w:r w:rsidRPr="00867A09">
              <w:rPr>
                <w:lang w:val="sr-Cyrl-CS"/>
              </w:rPr>
              <w:t>3.</w:t>
            </w:r>
            <w:bookmarkEnd w:id="1629"/>
            <w:bookmarkEnd w:id="1630"/>
            <w:bookmarkEnd w:id="1631"/>
            <w:bookmarkEnd w:id="1632"/>
            <w:bookmarkEnd w:id="1633"/>
          </w:p>
        </w:tc>
        <w:tc>
          <w:tcPr>
            <w:tcW w:w="4860" w:type="dxa"/>
          </w:tcPr>
          <w:p w:rsidR="00421481" w:rsidRPr="00867A09" w:rsidRDefault="00421481" w:rsidP="0073194E">
            <w:pPr>
              <w:rPr>
                <w:lang w:val="sr-Cyrl-CS"/>
              </w:rPr>
            </w:pPr>
            <w:bookmarkStart w:id="1634" w:name="_Toc51583157"/>
            <w:bookmarkStart w:id="1635" w:name="_Toc51584236"/>
            <w:bookmarkStart w:id="1636" w:name="_Toc52522092"/>
            <w:bookmarkStart w:id="1637" w:name="_Toc52531600"/>
            <w:bookmarkStart w:id="1638" w:name="_Toc52798950"/>
            <w:r w:rsidRPr="00867A09">
              <w:rPr>
                <w:lang w:val="sr-Cyrl-CS"/>
              </w:rPr>
              <w:t>Допунска настава</w:t>
            </w:r>
            <w:bookmarkEnd w:id="1634"/>
            <w:bookmarkEnd w:id="1635"/>
            <w:bookmarkEnd w:id="1636"/>
            <w:bookmarkEnd w:id="1637"/>
            <w:bookmarkEnd w:id="1638"/>
          </w:p>
        </w:tc>
        <w:tc>
          <w:tcPr>
            <w:tcW w:w="1530" w:type="dxa"/>
          </w:tcPr>
          <w:p w:rsidR="00421481" w:rsidRPr="00867A09" w:rsidRDefault="00421481" w:rsidP="0073194E">
            <w:pPr>
              <w:rPr>
                <w:lang w:val="sr-Cyrl-CS"/>
              </w:rPr>
            </w:pPr>
            <w:bookmarkStart w:id="1639" w:name="_Toc51583158"/>
            <w:bookmarkStart w:id="1640" w:name="_Toc51584237"/>
            <w:bookmarkStart w:id="1641" w:name="_Toc52522093"/>
            <w:bookmarkStart w:id="1642" w:name="_Toc52531601"/>
            <w:bookmarkStart w:id="1643" w:name="_Toc52798951"/>
            <w:r w:rsidRPr="00867A09">
              <w:rPr>
                <w:lang w:val="sr-Cyrl-CS"/>
              </w:rPr>
              <w:t>1</w:t>
            </w:r>
            <w:bookmarkEnd w:id="1639"/>
            <w:bookmarkEnd w:id="1640"/>
            <w:bookmarkEnd w:id="1641"/>
            <w:bookmarkEnd w:id="1642"/>
            <w:bookmarkEnd w:id="1643"/>
          </w:p>
        </w:tc>
        <w:tc>
          <w:tcPr>
            <w:tcW w:w="1530" w:type="dxa"/>
          </w:tcPr>
          <w:p w:rsidR="00421481" w:rsidRPr="00867A09" w:rsidRDefault="00421481" w:rsidP="0073194E">
            <w:pPr>
              <w:rPr>
                <w:lang w:val="sr-Cyrl-CS"/>
              </w:rPr>
            </w:pPr>
            <w:bookmarkStart w:id="1644" w:name="_Toc51583159"/>
            <w:bookmarkStart w:id="1645" w:name="_Toc51584238"/>
            <w:bookmarkStart w:id="1646" w:name="_Toc52522094"/>
            <w:bookmarkStart w:id="1647" w:name="_Toc52531602"/>
            <w:bookmarkStart w:id="1648" w:name="_Toc52798952"/>
            <w:r w:rsidRPr="00867A09">
              <w:rPr>
                <w:lang w:val="sr-Cyrl-CS"/>
              </w:rPr>
              <w:t>36</w:t>
            </w:r>
            <w:bookmarkEnd w:id="1644"/>
            <w:bookmarkEnd w:id="1645"/>
            <w:bookmarkEnd w:id="1646"/>
            <w:bookmarkEnd w:id="1647"/>
            <w:bookmarkEnd w:id="1648"/>
          </w:p>
        </w:tc>
      </w:tr>
      <w:tr w:rsidR="00421481" w:rsidRPr="00867A09" w:rsidTr="00D527FE">
        <w:tc>
          <w:tcPr>
            <w:tcW w:w="959" w:type="dxa"/>
          </w:tcPr>
          <w:p w:rsidR="00421481" w:rsidRPr="00867A09" w:rsidRDefault="00421481" w:rsidP="0073194E">
            <w:pPr>
              <w:rPr>
                <w:lang w:val="sr-Cyrl-CS"/>
              </w:rPr>
            </w:pPr>
            <w:bookmarkStart w:id="1649" w:name="_Toc51583160"/>
            <w:bookmarkStart w:id="1650" w:name="_Toc51584239"/>
            <w:bookmarkStart w:id="1651" w:name="_Toc52522095"/>
            <w:bookmarkStart w:id="1652" w:name="_Toc52531603"/>
            <w:bookmarkStart w:id="1653" w:name="_Toc52798953"/>
            <w:r w:rsidRPr="00867A09">
              <w:rPr>
                <w:lang w:val="sr-Cyrl-CS"/>
              </w:rPr>
              <w:t>4.</w:t>
            </w:r>
            <w:bookmarkEnd w:id="1649"/>
            <w:bookmarkEnd w:id="1650"/>
            <w:bookmarkEnd w:id="1651"/>
            <w:bookmarkEnd w:id="1652"/>
            <w:bookmarkEnd w:id="1653"/>
            <w:r w:rsidRPr="00867A09">
              <w:rPr>
                <w:lang w:val="sr-Cyrl-CS"/>
              </w:rPr>
              <w:t xml:space="preserve"> </w:t>
            </w:r>
          </w:p>
        </w:tc>
        <w:tc>
          <w:tcPr>
            <w:tcW w:w="4860" w:type="dxa"/>
          </w:tcPr>
          <w:p w:rsidR="00421481" w:rsidRPr="00867A09" w:rsidRDefault="00421481" w:rsidP="0073194E">
            <w:pPr>
              <w:rPr>
                <w:lang w:val="sr-Cyrl-CS"/>
              </w:rPr>
            </w:pPr>
            <w:bookmarkStart w:id="1654" w:name="_Toc51583161"/>
            <w:bookmarkStart w:id="1655" w:name="_Toc51584240"/>
            <w:bookmarkStart w:id="1656" w:name="_Toc52522096"/>
            <w:bookmarkStart w:id="1657" w:name="_Toc52531604"/>
            <w:bookmarkStart w:id="1658" w:name="_Toc52798954"/>
            <w:r w:rsidRPr="00867A09">
              <w:rPr>
                <w:lang w:val="sr-Cyrl-CS"/>
              </w:rPr>
              <w:t>Настава у природи</w:t>
            </w:r>
            <w:bookmarkEnd w:id="1654"/>
            <w:bookmarkEnd w:id="1655"/>
            <w:bookmarkEnd w:id="1656"/>
            <w:bookmarkEnd w:id="1657"/>
            <w:bookmarkEnd w:id="1658"/>
          </w:p>
        </w:tc>
        <w:tc>
          <w:tcPr>
            <w:tcW w:w="3060" w:type="dxa"/>
            <w:gridSpan w:val="2"/>
          </w:tcPr>
          <w:p w:rsidR="00421481" w:rsidRPr="00867A09" w:rsidRDefault="00421481" w:rsidP="0073194E">
            <w:pPr>
              <w:rPr>
                <w:lang w:val="sr-Cyrl-CS"/>
              </w:rPr>
            </w:pPr>
            <w:bookmarkStart w:id="1659" w:name="_Toc51583162"/>
            <w:bookmarkStart w:id="1660" w:name="_Toc51584241"/>
            <w:bookmarkStart w:id="1661" w:name="_Toc52522097"/>
            <w:bookmarkStart w:id="1662" w:name="_Toc52531605"/>
            <w:bookmarkStart w:id="1663" w:name="_Toc52798955"/>
            <w:r w:rsidRPr="00867A09">
              <w:rPr>
                <w:lang w:val="sr-Cyrl-CS"/>
              </w:rPr>
              <w:t>7-10 дана годишње</w:t>
            </w:r>
            <w:bookmarkEnd w:id="1659"/>
            <w:bookmarkEnd w:id="1660"/>
            <w:bookmarkEnd w:id="1661"/>
            <w:bookmarkEnd w:id="1662"/>
            <w:bookmarkEnd w:id="1663"/>
          </w:p>
        </w:tc>
      </w:tr>
    </w:tbl>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vertAlign w:val="superscript"/>
          <w:lang w:val="sr-Cyrl-CS"/>
        </w:rPr>
      </w:pPr>
    </w:p>
    <w:tbl>
      <w:tblPr>
        <w:tblpPr w:leftFromText="180" w:rightFromText="180" w:vertAnchor="text" w:horzAnchor="margin" w:tblpX="19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860"/>
        <w:gridCol w:w="1740"/>
        <w:gridCol w:w="1194"/>
      </w:tblGrid>
      <w:tr w:rsidR="00421481" w:rsidRPr="00867A09" w:rsidTr="00D527FE">
        <w:trPr>
          <w:trHeight w:val="326"/>
        </w:trPr>
        <w:tc>
          <w:tcPr>
            <w:tcW w:w="1008" w:type="dxa"/>
            <w:vMerge w:val="restart"/>
          </w:tcPr>
          <w:p w:rsidR="00421481" w:rsidRPr="00867A09" w:rsidRDefault="00421481" w:rsidP="0073194E">
            <w:pPr>
              <w:rPr>
                <w:lang w:val="sr-Cyrl-CS"/>
              </w:rPr>
            </w:pPr>
            <w:bookmarkStart w:id="1664" w:name="_Toc51583163"/>
            <w:bookmarkStart w:id="1665" w:name="_Toc51584242"/>
            <w:bookmarkStart w:id="1666" w:name="_Toc52522098"/>
            <w:bookmarkStart w:id="1667" w:name="_Toc52531606"/>
            <w:bookmarkStart w:id="1668" w:name="_Toc52798956"/>
            <w:r w:rsidRPr="00867A09">
              <w:rPr>
                <w:lang w:val="sr-Cyrl-CS"/>
              </w:rPr>
              <w:t>Редни број</w:t>
            </w:r>
            <w:bookmarkEnd w:id="1664"/>
            <w:bookmarkEnd w:id="1665"/>
            <w:bookmarkEnd w:id="1666"/>
            <w:bookmarkEnd w:id="1667"/>
            <w:bookmarkEnd w:id="1668"/>
          </w:p>
        </w:tc>
        <w:tc>
          <w:tcPr>
            <w:tcW w:w="4860" w:type="dxa"/>
            <w:vMerge w:val="restart"/>
          </w:tcPr>
          <w:p w:rsidR="00421481" w:rsidRPr="00867A09" w:rsidRDefault="00421481" w:rsidP="0073194E">
            <w:pPr>
              <w:rPr>
                <w:lang w:val="sr-Cyrl-CS"/>
              </w:rPr>
            </w:pPr>
            <w:bookmarkStart w:id="1669" w:name="_Toc51583164"/>
            <w:bookmarkStart w:id="1670" w:name="_Toc51584243"/>
            <w:bookmarkStart w:id="1671" w:name="_Toc52522099"/>
            <w:bookmarkStart w:id="1672" w:name="_Toc52531607"/>
            <w:bookmarkStart w:id="1673" w:name="_Toc52798957"/>
            <w:r w:rsidRPr="00867A09">
              <w:rPr>
                <w:lang w:val="sr-Cyrl-CS"/>
              </w:rPr>
              <w:t>ОСТАЛИ ОБЛИЦИ ОБРАЗОВНО ВАСПИТНОГ РАДА</w:t>
            </w:r>
            <w:bookmarkEnd w:id="1669"/>
            <w:bookmarkEnd w:id="1670"/>
            <w:bookmarkEnd w:id="1671"/>
            <w:bookmarkEnd w:id="1672"/>
            <w:bookmarkEnd w:id="1673"/>
          </w:p>
        </w:tc>
        <w:tc>
          <w:tcPr>
            <w:tcW w:w="2934" w:type="dxa"/>
            <w:gridSpan w:val="2"/>
          </w:tcPr>
          <w:p w:rsidR="00421481" w:rsidRPr="00867A09" w:rsidRDefault="00421481" w:rsidP="0073194E">
            <w:pPr>
              <w:rPr>
                <w:lang w:val="sr-Cyrl-CS"/>
              </w:rPr>
            </w:pPr>
            <w:bookmarkStart w:id="1674" w:name="_Toc51583165"/>
            <w:bookmarkStart w:id="1675" w:name="_Toc51584244"/>
            <w:bookmarkStart w:id="1676" w:name="_Toc52522100"/>
            <w:bookmarkStart w:id="1677" w:name="_Toc52531608"/>
            <w:bookmarkStart w:id="1678" w:name="_Toc52798958"/>
            <w:r w:rsidRPr="00867A09">
              <w:rPr>
                <w:lang w:val="sr-Cyrl-CS"/>
              </w:rPr>
              <w:t>ТРЕЋИ РАЗРЕД</w:t>
            </w:r>
            <w:bookmarkEnd w:id="1674"/>
            <w:bookmarkEnd w:id="1675"/>
            <w:bookmarkEnd w:id="1676"/>
            <w:bookmarkEnd w:id="1677"/>
            <w:bookmarkEnd w:id="1678"/>
          </w:p>
        </w:tc>
      </w:tr>
      <w:tr w:rsidR="00421481" w:rsidRPr="00867A09" w:rsidTr="00D527FE">
        <w:trPr>
          <w:trHeight w:val="217"/>
        </w:trPr>
        <w:tc>
          <w:tcPr>
            <w:tcW w:w="1008" w:type="dxa"/>
            <w:vMerge/>
          </w:tcPr>
          <w:p w:rsidR="00421481" w:rsidRPr="00867A09" w:rsidRDefault="00421481" w:rsidP="0073194E">
            <w:pPr>
              <w:rPr>
                <w:lang w:val="sr-Cyrl-CS"/>
              </w:rPr>
            </w:pPr>
          </w:p>
        </w:tc>
        <w:tc>
          <w:tcPr>
            <w:tcW w:w="4860" w:type="dxa"/>
            <w:vMerge/>
          </w:tcPr>
          <w:p w:rsidR="00421481" w:rsidRPr="00867A09" w:rsidRDefault="00421481" w:rsidP="0073194E">
            <w:pPr>
              <w:rPr>
                <w:lang w:val="sr-Cyrl-CS"/>
              </w:rPr>
            </w:pPr>
          </w:p>
        </w:tc>
        <w:tc>
          <w:tcPr>
            <w:tcW w:w="1740" w:type="dxa"/>
          </w:tcPr>
          <w:p w:rsidR="00421481" w:rsidRPr="00867A09" w:rsidRDefault="00421481" w:rsidP="0073194E">
            <w:pPr>
              <w:rPr>
                <w:lang w:val="sr-Cyrl-CS"/>
              </w:rPr>
            </w:pPr>
            <w:bookmarkStart w:id="1679" w:name="_Toc51583166"/>
            <w:bookmarkStart w:id="1680" w:name="_Toc51584245"/>
            <w:bookmarkStart w:id="1681" w:name="_Toc52522101"/>
            <w:bookmarkStart w:id="1682" w:name="_Toc52531609"/>
            <w:bookmarkStart w:id="1683" w:name="_Toc52798959"/>
            <w:r w:rsidRPr="00867A09">
              <w:rPr>
                <w:lang w:val="sr-Cyrl-CS"/>
              </w:rPr>
              <w:t>НЕД</w:t>
            </w:r>
            <w:bookmarkEnd w:id="1679"/>
            <w:bookmarkEnd w:id="1680"/>
            <w:bookmarkEnd w:id="1681"/>
            <w:bookmarkEnd w:id="1682"/>
            <w:bookmarkEnd w:id="1683"/>
          </w:p>
        </w:tc>
        <w:tc>
          <w:tcPr>
            <w:tcW w:w="1194" w:type="dxa"/>
          </w:tcPr>
          <w:p w:rsidR="00421481" w:rsidRPr="00867A09" w:rsidRDefault="00421481" w:rsidP="0073194E">
            <w:pPr>
              <w:rPr>
                <w:lang w:val="sr-Cyrl-CS"/>
              </w:rPr>
            </w:pPr>
            <w:bookmarkStart w:id="1684" w:name="_Toc51583167"/>
            <w:bookmarkStart w:id="1685" w:name="_Toc51584246"/>
            <w:bookmarkStart w:id="1686" w:name="_Toc52522102"/>
            <w:bookmarkStart w:id="1687" w:name="_Toc52531610"/>
            <w:bookmarkStart w:id="1688" w:name="_Toc52798960"/>
            <w:r w:rsidRPr="00867A09">
              <w:rPr>
                <w:lang w:val="sr-Cyrl-CS"/>
              </w:rPr>
              <w:t>ГОД</w:t>
            </w:r>
            <w:bookmarkEnd w:id="1684"/>
            <w:bookmarkEnd w:id="1685"/>
            <w:bookmarkEnd w:id="1686"/>
            <w:bookmarkEnd w:id="1687"/>
            <w:bookmarkEnd w:id="1688"/>
          </w:p>
        </w:tc>
      </w:tr>
      <w:tr w:rsidR="00421481" w:rsidRPr="00867A09" w:rsidTr="00D527FE">
        <w:tc>
          <w:tcPr>
            <w:tcW w:w="1008" w:type="dxa"/>
          </w:tcPr>
          <w:p w:rsidR="00421481" w:rsidRPr="00867A09" w:rsidRDefault="00421481" w:rsidP="0073194E">
            <w:pPr>
              <w:rPr>
                <w:lang w:val="sr-Cyrl-CS"/>
              </w:rPr>
            </w:pPr>
            <w:bookmarkStart w:id="1689" w:name="_Toc51583168"/>
            <w:bookmarkStart w:id="1690" w:name="_Toc51584247"/>
            <w:bookmarkStart w:id="1691" w:name="_Toc52522103"/>
            <w:bookmarkStart w:id="1692" w:name="_Toc52531611"/>
            <w:bookmarkStart w:id="1693" w:name="_Toc52798961"/>
            <w:r w:rsidRPr="00867A09">
              <w:rPr>
                <w:lang w:val="sr-Cyrl-CS"/>
              </w:rPr>
              <w:t>1.</w:t>
            </w:r>
            <w:bookmarkEnd w:id="1689"/>
            <w:bookmarkEnd w:id="1690"/>
            <w:bookmarkEnd w:id="1691"/>
            <w:bookmarkEnd w:id="1692"/>
            <w:bookmarkEnd w:id="1693"/>
          </w:p>
        </w:tc>
        <w:tc>
          <w:tcPr>
            <w:tcW w:w="4860" w:type="dxa"/>
          </w:tcPr>
          <w:p w:rsidR="00421481" w:rsidRPr="00867A09" w:rsidRDefault="00421481" w:rsidP="0073194E">
            <w:pPr>
              <w:rPr>
                <w:lang w:val="sr-Cyrl-CS"/>
              </w:rPr>
            </w:pPr>
            <w:bookmarkStart w:id="1694" w:name="_Toc51583169"/>
            <w:bookmarkStart w:id="1695" w:name="_Toc51584248"/>
            <w:bookmarkStart w:id="1696" w:name="_Toc52522104"/>
            <w:bookmarkStart w:id="1697" w:name="_Toc52531612"/>
            <w:bookmarkStart w:id="1698" w:name="_Toc52798962"/>
            <w:r w:rsidRPr="00867A09">
              <w:rPr>
                <w:lang w:val="sr-Cyrl-CS"/>
              </w:rPr>
              <w:t>Час одељењског старешине</w:t>
            </w:r>
            <w:bookmarkEnd w:id="1694"/>
            <w:bookmarkEnd w:id="1695"/>
            <w:bookmarkEnd w:id="1696"/>
            <w:bookmarkEnd w:id="1697"/>
            <w:bookmarkEnd w:id="1698"/>
          </w:p>
        </w:tc>
        <w:tc>
          <w:tcPr>
            <w:tcW w:w="1740" w:type="dxa"/>
          </w:tcPr>
          <w:p w:rsidR="00421481" w:rsidRPr="00867A09" w:rsidRDefault="00421481" w:rsidP="0073194E">
            <w:pPr>
              <w:rPr>
                <w:lang w:val="sr-Cyrl-CS"/>
              </w:rPr>
            </w:pPr>
            <w:bookmarkStart w:id="1699" w:name="_Toc51583170"/>
            <w:bookmarkStart w:id="1700" w:name="_Toc51584249"/>
            <w:bookmarkStart w:id="1701" w:name="_Toc52522105"/>
            <w:bookmarkStart w:id="1702" w:name="_Toc52531613"/>
            <w:bookmarkStart w:id="1703" w:name="_Toc52798963"/>
            <w:r w:rsidRPr="00867A09">
              <w:rPr>
                <w:lang w:val="sr-Cyrl-CS"/>
              </w:rPr>
              <w:t>1</w:t>
            </w:r>
            <w:bookmarkEnd w:id="1699"/>
            <w:bookmarkEnd w:id="1700"/>
            <w:bookmarkEnd w:id="1701"/>
            <w:bookmarkEnd w:id="1702"/>
            <w:bookmarkEnd w:id="1703"/>
          </w:p>
        </w:tc>
        <w:tc>
          <w:tcPr>
            <w:tcW w:w="1194" w:type="dxa"/>
          </w:tcPr>
          <w:p w:rsidR="00421481" w:rsidRPr="00867A09" w:rsidRDefault="00421481" w:rsidP="0073194E">
            <w:pPr>
              <w:rPr>
                <w:lang w:val="sr-Cyrl-CS"/>
              </w:rPr>
            </w:pPr>
            <w:bookmarkStart w:id="1704" w:name="_Toc51583171"/>
            <w:bookmarkStart w:id="1705" w:name="_Toc51584250"/>
            <w:bookmarkStart w:id="1706" w:name="_Toc52522106"/>
            <w:bookmarkStart w:id="1707" w:name="_Toc52531614"/>
            <w:bookmarkStart w:id="1708" w:name="_Toc52798964"/>
            <w:r w:rsidRPr="00867A09">
              <w:rPr>
                <w:lang w:val="sr-Cyrl-CS"/>
              </w:rPr>
              <w:t>36</w:t>
            </w:r>
            <w:bookmarkEnd w:id="1704"/>
            <w:bookmarkEnd w:id="1705"/>
            <w:bookmarkEnd w:id="1706"/>
            <w:bookmarkEnd w:id="1707"/>
            <w:bookmarkEnd w:id="1708"/>
          </w:p>
        </w:tc>
      </w:tr>
      <w:tr w:rsidR="00421481" w:rsidRPr="00867A09" w:rsidTr="00D527FE">
        <w:tc>
          <w:tcPr>
            <w:tcW w:w="1008" w:type="dxa"/>
          </w:tcPr>
          <w:p w:rsidR="00421481" w:rsidRPr="00867A09" w:rsidRDefault="00421481" w:rsidP="0073194E">
            <w:pPr>
              <w:rPr>
                <w:vertAlign w:val="superscript"/>
                <w:lang w:val="sr-Cyrl-CS"/>
              </w:rPr>
            </w:pPr>
            <w:bookmarkStart w:id="1709" w:name="_Toc51583172"/>
            <w:bookmarkStart w:id="1710" w:name="_Toc51584251"/>
            <w:bookmarkStart w:id="1711" w:name="_Toc52522107"/>
            <w:bookmarkStart w:id="1712" w:name="_Toc52531615"/>
            <w:bookmarkStart w:id="1713" w:name="_Toc52798965"/>
            <w:r w:rsidRPr="00867A09">
              <w:rPr>
                <w:lang w:val="sr-Cyrl-CS"/>
              </w:rPr>
              <w:t>2.</w:t>
            </w:r>
            <w:bookmarkEnd w:id="1709"/>
            <w:bookmarkEnd w:id="1710"/>
            <w:bookmarkEnd w:id="1711"/>
            <w:bookmarkEnd w:id="1712"/>
            <w:bookmarkEnd w:id="1713"/>
          </w:p>
        </w:tc>
        <w:tc>
          <w:tcPr>
            <w:tcW w:w="4860" w:type="dxa"/>
          </w:tcPr>
          <w:p w:rsidR="00421481" w:rsidRPr="00867A09" w:rsidRDefault="00421481" w:rsidP="0073194E">
            <w:pPr>
              <w:rPr>
                <w:vertAlign w:val="superscript"/>
                <w:lang w:val="sr-Cyrl-CS"/>
              </w:rPr>
            </w:pPr>
            <w:bookmarkStart w:id="1714" w:name="_Toc51583173"/>
            <w:bookmarkStart w:id="1715" w:name="_Toc51584252"/>
            <w:bookmarkStart w:id="1716" w:name="_Toc52522108"/>
            <w:bookmarkStart w:id="1717" w:name="_Toc52531616"/>
            <w:bookmarkStart w:id="1718" w:name="_Toc52798966"/>
            <w:r w:rsidRPr="00867A09">
              <w:rPr>
                <w:lang w:val="sr-Cyrl-CS"/>
              </w:rPr>
              <w:t>Ваннаставне активности</w:t>
            </w:r>
            <w:r w:rsidRPr="00867A09">
              <w:rPr>
                <w:vertAlign w:val="superscript"/>
                <w:lang w:val="sr-Cyrl-CS"/>
              </w:rPr>
              <w:t>3</w:t>
            </w:r>
            <w:bookmarkEnd w:id="1714"/>
            <w:bookmarkEnd w:id="1715"/>
            <w:bookmarkEnd w:id="1716"/>
            <w:bookmarkEnd w:id="1717"/>
            <w:bookmarkEnd w:id="1718"/>
          </w:p>
        </w:tc>
        <w:tc>
          <w:tcPr>
            <w:tcW w:w="1740" w:type="dxa"/>
          </w:tcPr>
          <w:p w:rsidR="00421481" w:rsidRPr="00867A09" w:rsidRDefault="00421481" w:rsidP="0073194E">
            <w:pPr>
              <w:rPr>
                <w:lang w:val="sr-Cyrl-CS"/>
              </w:rPr>
            </w:pPr>
            <w:bookmarkStart w:id="1719" w:name="_Toc51583174"/>
            <w:bookmarkStart w:id="1720" w:name="_Toc51584253"/>
            <w:bookmarkStart w:id="1721" w:name="_Toc52522109"/>
            <w:bookmarkStart w:id="1722" w:name="_Toc52531617"/>
            <w:bookmarkStart w:id="1723" w:name="_Toc52798967"/>
            <w:r w:rsidRPr="00867A09">
              <w:rPr>
                <w:lang w:val="sr-Cyrl-CS"/>
              </w:rPr>
              <w:t>1- 2</w:t>
            </w:r>
            <w:bookmarkEnd w:id="1719"/>
            <w:bookmarkEnd w:id="1720"/>
            <w:bookmarkEnd w:id="1721"/>
            <w:bookmarkEnd w:id="1722"/>
            <w:bookmarkEnd w:id="1723"/>
          </w:p>
        </w:tc>
        <w:tc>
          <w:tcPr>
            <w:tcW w:w="1194" w:type="dxa"/>
          </w:tcPr>
          <w:p w:rsidR="00421481" w:rsidRPr="00867A09" w:rsidRDefault="00421481" w:rsidP="0073194E">
            <w:pPr>
              <w:rPr>
                <w:lang w:val="sr-Cyrl-CS"/>
              </w:rPr>
            </w:pPr>
            <w:r w:rsidRPr="00867A09">
              <w:rPr>
                <w:lang w:val="sr-Cyrl-CS"/>
              </w:rPr>
              <w:t xml:space="preserve"> </w:t>
            </w:r>
            <w:bookmarkStart w:id="1724" w:name="_Toc51583175"/>
            <w:bookmarkStart w:id="1725" w:name="_Toc51584254"/>
            <w:bookmarkStart w:id="1726" w:name="_Toc52522110"/>
            <w:bookmarkStart w:id="1727" w:name="_Toc52531618"/>
            <w:bookmarkStart w:id="1728" w:name="_Toc52798968"/>
            <w:r w:rsidRPr="00867A09">
              <w:rPr>
                <w:lang w:val="sr-Cyrl-CS"/>
              </w:rPr>
              <w:t>36-72</w:t>
            </w:r>
            <w:bookmarkEnd w:id="1724"/>
            <w:bookmarkEnd w:id="1725"/>
            <w:bookmarkEnd w:id="1726"/>
            <w:bookmarkEnd w:id="1727"/>
            <w:bookmarkEnd w:id="1728"/>
          </w:p>
        </w:tc>
      </w:tr>
      <w:tr w:rsidR="00B83C1D" w:rsidRPr="00867A09" w:rsidTr="00D527FE">
        <w:tc>
          <w:tcPr>
            <w:tcW w:w="1008" w:type="dxa"/>
          </w:tcPr>
          <w:p w:rsidR="00B83C1D" w:rsidRPr="00867A09" w:rsidRDefault="00B83C1D" w:rsidP="0073194E">
            <w:pPr>
              <w:rPr>
                <w:lang w:val="sr-Cyrl-CS"/>
              </w:rPr>
            </w:pPr>
            <w:bookmarkStart w:id="1729" w:name="_Toc51583176"/>
            <w:bookmarkStart w:id="1730" w:name="_Toc51584255"/>
            <w:bookmarkStart w:id="1731" w:name="_Toc52522111"/>
            <w:bookmarkStart w:id="1732" w:name="_Toc52531619"/>
            <w:bookmarkStart w:id="1733" w:name="_Toc52798969"/>
            <w:r w:rsidRPr="00867A09">
              <w:rPr>
                <w:lang w:val="sr-Cyrl-CS"/>
              </w:rPr>
              <w:t>3.</w:t>
            </w:r>
            <w:bookmarkEnd w:id="1729"/>
            <w:bookmarkEnd w:id="1730"/>
            <w:bookmarkEnd w:id="1731"/>
            <w:bookmarkEnd w:id="1732"/>
            <w:bookmarkEnd w:id="1733"/>
          </w:p>
        </w:tc>
        <w:tc>
          <w:tcPr>
            <w:tcW w:w="4860" w:type="dxa"/>
          </w:tcPr>
          <w:p w:rsidR="00B83C1D" w:rsidRPr="00867A09" w:rsidRDefault="00B83C1D" w:rsidP="0073194E">
            <w:pPr>
              <w:rPr>
                <w:lang w:val="sr-Cyrl-CS"/>
              </w:rPr>
            </w:pPr>
            <w:bookmarkStart w:id="1734" w:name="_Toc51583177"/>
            <w:bookmarkStart w:id="1735" w:name="_Toc51584256"/>
            <w:bookmarkStart w:id="1736" w:name="_Toc52522112"/>
            <w:bookmarkStart w:id="1737" w:name="_Toc52531620"/>
            <w:bookmarkStart w:id="1738" w:name="_Toc52798970"/>
            <w:r w:rsidRPr="00867A09">
              <w:rPr>
                <w:lang w:val="sr-Cyrl-CS"/>
              </w:rPr>
              <w:t>Екскурзије</w:t>
            </w:r>
            <w:bookmarkEnd w:id="1734"/>
            <w:bookmarkEnd w:id="1735"/>
            <w:bookmarkEnd w:id="1736"/>
            <w:bookmarkEnd w:id="1737"/>
            <w:bookmarkEnd w:id="1738"/>
          </w:p>
        </w:tc>
        <w:tc>
          <w:tcPr>
            <w:tcW w:w="2934" w:type="dxa"/>
            <w:gridSpan w:val="2"/>
          </w:tcPr>
          <w:p w:rsidR="00B83C1D" w:rsidRPr="00867A09" w:rsidRDefault="00B83C1D" w:rsidP="0073194E">
            <w:pPr>
              <w:rPr>
                <w:lang w:val="sr-Cyrl-CS"/>
              </w:rPr>
            </w:pPr>
            <w:bookmarkStart w:id="1739" w:name="_Toc51583178"/>
            <w:bookmarkStart w:id="1740" w:name="_Toc51584257"/>
            <w:bookmarkStart w:id="1741" w:name="_Toc52522113"/>
            <w:bookmarkStart w:id="1742" w:name="_Toc52531621"/>
            <w:bookmarkStart w:id="1743" w:name="_Toc52798971"/>
            <w:r w:rsidRPr="00867A09">
              <w:rPr>
                <w:lang w:val="sr-Cyrl-CS"/>
              </w:rPr>
              <w:t>1-3 дана годишње</w:t>
            </w:r>
            <w:bookmarkEnd w:id="1739"/>
            <w:bookmarkEnd w:id="1740"/>
            <w:bookmarkEnd w:id="1741"/>
            <w:bookmarkEnd w:id="1742"/>
            <w:bookmarkEnd w:id="1743"/>
          </w:p>
        </w:tc>
      </w:tr>
    </w:tbl>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421481">
      <w:pPr>
        <w:pStyle w:val="NoSpacing"/>
        <w:numPr>
          <w:ilvl w:val="0"/>
          <w:numId w:val="0"/>
        </w:numPr>
        <w:rPr>
          <w:rFonts w:ascii="Times New Roman" w:hAnsi="Times New Roman"/>
          <w:lang w:eastAsia="hr-HR"/>
        </w:rPr>
      </w:pPr>
    </w:p>
    <w:p w:rsidR="00421481" w:rsidRPr="00867A09" w:rsidRDefault="00421481" w:rsidP="00B6777C">
      <w:pPr>
        <w:rPr>
          <w:vertAlign w:val="superscript"/>
          <w:lang w:val="sr-Cyrl-CS"/>
        </w:rPr>
      </w:pPr>
      <w:bookmarkStart w:id="1744" w:name="_Toc51583179"/>
      <w:bookmarkStart w:id="1745" w:name="_Toc51584258"/>
      <w:bookmarkStart w:id="1746" w:name="_Toc52522114"/>
      <w:bookmarkStart w:id="1747" w:name="_Toc52531622"/>
      <w:bookmarkStart w:id="1748" w:name="_Toc52798972"/>
      <w:bookmarkStart w:id="1749" w:name="_Toc84587265"/>
      <w:r w:rsidRPr="00867A09">
        <w:rPr>
          <w:vertAlign w:val="superscript"/>
          <w:lang w:val="sr-Cyrl-CS"/>
        </w:rPr>
        <w:t>1 Ученик бира један од понуђених изборних предмета</w:t>
      </w:r>
      <w:bookmarkEnd w:id="1744"/>
      <w:bookmarkEnd w:id="1745"/>
      <w:bookmarkEnd w:id="1746"/>
      <w:bookmarkEnd w:id="1747"/>
      <w:bookmarkEnd w:id="1748"/>
      <w:bookmarkEnd w:id="1749"/>
    </w:p>
    <w:p w:rsidR="00421481" w:rsidRPr="00867A09" w:rsidRDefault="00421481" w:rsidP="00B6777C">
      <w:pPr>
        <w:rPr>
          <w:vertAlign w:val="superscript"/>
          <w:lang w:val="sr-Cyrl-CS"/>
        </w:rPr>
      </w:pPr>
      <w:bookmarkStart w:id="1750" w:name="_Toc51583180"/>
      <w:bookmarkStart w:id="1751" w:name="_Toc51584259"/>
      <w:bookmarkStart w:id="1752" w:name="_Toc52522115"/>
      <w:bookmarkStart w:id="1753" w:name="_Toc52531623"/>
      <w:bookmarkStart w:id="1754" w:name="_Toc52798973"/>
      <w:bookmarkStart w:id="1755" w:name="_Toc84587266"/>
      <w:r w:rsidRPr="00867A09">
        <w:rPr>
          <w:vertAlign w:val="superscript"/>
          <w:lang w:val="sr-Cyrl-CS"/>
        </w:rPr>
        <w:t xml:space="preserve">2 </w:t>
      </w:r>
      <w:r w:rsidR="00B6777C">
        <w:rPr>
          <w:vertAlign w:val="superscript"/>
          <w:lang w:val="sr-Cyrl-CS"/>
        </w:rPr>
        <w:t xml:space="preserve"> </w:t>
      </w:r>
      <w:r w:rsidRPr="00867A09">
        <w:rPr>
          <w:vertAlign w:val="superscript"/>
          <w:lang w:val="sr-Cyrl-CS"/>
        </w:rPr>
        <w:t>Пројектна настава је обавезна за све ученике</w:t>
      </w:r>
      <w:bookmarkEnd w:id="1750"/>
      <w:bookmarkEnd w:id="1751"/>
      <w:bookmarkEnd w:id="1752"/>
      <w:bookmarkEnd w:id="1753"/>
      <w:bookmarkEnd w:id="1754"/>
      <w:bookmarkEnd w:id="1755"/>
    </w:p>
    <w:p w:rsidR="00421481" w:rsidRPr="00867A09" w:rsidRDefault="00421481" w:rsidP="00B6777C">
      <w:r w:rsidRPr="00867A09">
        <w:rPr>
          <w:vertAlign w:val="superscript"/>
        </w:rPr>
        <w:t>3</w:t>
      </w:r>
      <w:r w:rsidR="00B6777C">
        <w:rPr>
          <w:vertAlign w:val="superscript"/>
          <w:lang w:val="sr-Cyrl-RS"/>
        </w:rPr>
        <w:t xml:space="preserve"> </w:t>
      </w:r>
      <w:r w:rsidRPr="00867A09">
        <w:rPr>
          <w:vertAlign w:val="superscript"/>
        </w:rPr>
        <w:t>Школа реализује ваннаставне активности у области науке, технике, културе, уметности, медија и спорта</w:t>
      </w:r>
    </w:p>
    <w:p w:rsidR="00775CA5" w:rsidRPr="00867A09" w:rsidRDefault="00775CA5" w:rsidP="00D527FE">
      <w:pPr>
        <w:pStyle w:val="NoSpacing"/>
        <w:numPr>
          <w:ilvl w:val="0"/>
          <w:numId w:val="0"/>
        </w:numPr>
        <w:rPr>
          <w:rFonts w:ascii="Times New Roman" w:hAnsi="Times New Roman"/>
          <w:lang w:val="sr-Cyrl-RS" w:eastAsia="hr-HR"/>
        </w:rPr>
      </w:pPr>
    </w:p>
    <w:p w:rsidR="00DB15DC" w:rsidRPr="00867A09" w:rsidRDefault="00DB15DC" w:rsidP="00D527FE">
      <w:pPr>
        <w:pStyle w:val="NoSpacing"/>
        <w:numPr>
          <w:ilvl w:val="0"/>
          <w:numId w:val="0"/>
        </w:numPr>
        <w:rPr>
          <w:rFonts w:ascii="Times New Roman" w:hAnsi="Times New Roman"/>
          <w:lang w:val="sr-Cyrl-RS" w:eastAsia="hr-HR"/>
        </w:rPr>
      </w:pPr>
    </w:p>
    <w:p w:rsidR="00DB15DC" w:rsidRPr="00867A09" w:rsidRDefault="00DB15DC" w:rsidP="00D527FE">
      <w:pPr>
        <w:pStyle w:val="NoSpacing"/>
        <w:numPr>
          <w:ilvl w:val="0"/>
          <w:numId w:val="0"/>
        </w:numPr>
        <w:rPr>
          <w:rFonts w:ascii="Times New Roman" w:hAnsi="Times New Roman"/>
          <w:lang w:val="sr-Cyrl-RS" w:eastAsia="hr-HR"/>
        </w:rPr>
      </w:pPr>
    </w:p>
    <w:p w:rsidR="00DB15DC" w:rsidRPr="00867A09" w:rsidRDefault="00DB15DC" w:rsidP="00D527FE">
      <w:pPr>
        <w:pStyle w:val="NoSpacing"/>
        <w:numPr>
          <w:ilvl w:val="0"/>
          <w:numId w:val="0"/>
        </w:numPr>
        <w:rPr>
          <w:rFonts w:ascii="Times New Roman" w:hAnsi="Times New Roman"/>
          <w:lang w:val="sr-Cyrl-RS" w:eastAsia="hr-HR"/>
        </w:rPr>
      </w:pPr>
    </w:p>
    <w:p w:rsidR="00DB15DC" w:rsidRDefault="00DB15DC" w:rsidP="00D527FE">
      <w:pPr>
        <w:pStyle w:val="NoSpacing"/>
        <w:numPr>
          <w:ilvl w:val="0"/>
          <w:numId w:val="0"/>
        </w:numPr>
        <w:rPr>
          <w:sz w:val="22"/>
          <w:szCs w:val="22"/>
          <w:lang w:val="sr-Cyrl-RS" w:eastAsia="hr-HR"/>
        </w:rPr>
      </w:pPr>
    </w:p>
    <w:p w:rsidR="00DB15DC" w:rsidRDefault="00DB15DC" w:rsidP="00D527FE">
      <w:pPr>
        <w:pStyle w:val="NoSpacing"/>
        <w:numPr>
          <w:ilvl w:val="0"/>
          <w:numId w:val="0"/>
        </w:numPr>
        <w:rPr>
          <w:sz w:val="22"/>
          <w:szCs w:val="22"/>
          <w:lang w:val="sr-Cyrl-RS" w:eastAsia="hr-HR"/>
        </w:rPr>
      </w:pPr>
    </w:p>
    <w:p w:rsidR="00DB15DC" w:rsidRDefault="00DB15DC" w:rsidP="00D527FE">
      <w:pPr>
        <w:pStyle w:val="NoSpacing"/>
        <w:numPr>
          <w:ilvl w:val="0"/>
          <w:numId w:val="0"/>
        </w:numPr>
        <w:rPr>
          <w:sz w:val="22"/>
          <w:szCs w:val="22"/>
          <w:lang w:val="sr-Cyrl-RS" w:eastAsia="hr-HR"/>
        </w:rPr>
      </w:pPr>
    </w:p>
    <w:p w:rsidR="00DB15DC" w:rsidRDefault="00DB15DC" w:rsidP="00D527FE">
      <w:pPr>
        <w:pStyle w:val="NoSpacing"/>
        <w:numPr>
          <w:ilvl w:val="0"/>
          <w:numId w:val="0"/>
        </w:numPr>
        <w:rPr>
          <w:sz w:val="22"/>
          <w:szCs w:val="22"/>
          <w:lang w:val="sr-Cyrl-RS" w:eastAsia="hr-HR"/>
        </w:rPr>
      </w:pPr>
    </w:p>
    <w:p w:rsidR="00DB15DC" w:rsidRDefault="00DB15DC" w:rsidP="00D527FE">
      <w:pPr>
        <w:pStyle w:val="NoSpacing"/>
        <w:numPr>
          <w:ilvl w:val="0"/>
          <w:numId w:val="0"/>
        </w:numPr>
        <w:rPr>
          <w:sz w:val="22"/>
          <w:szCs w:val="22"/>
          <w:lang w:val="sr-Cyrl-RS" w:eastAsia="hr-HR"/>
        </w:rPr>
      </w:pPr>
    </w:p>
    <w:p w:rsidR="00421481" w:rsidRPr="00867A09" w:rsidRDefault="00421481" w:rsidP="003C0740">
      <w:pPr>
        <w:pStyle w:val="Heading3"/>
      </w:pPr>
      <w:bookmarkStart w:id="1756" w:name="_Toc51583181"/>
      <w:bookmarkStart w:id="1757" w:name="_Toc51584260"/>
      <w:bookmarkStart w:id="1758" w:name="_Toc52522116"/>
      <w:bookmarkStart w:id="1759" w:name="_Toc52531624"/>
      <w:bookmarkStart w:id="1760" w:name="_Toc52798974"/>
      <w:bookmarkStart w:id="1761" w:name="_Toc84587267"/>
      <w:bookmarkStart w:id="1762" w:name="_Toc84839123"/>
      <w:r w:rsidRPr="00867A09">
        <w:t>НАСТАВНИ ПЛАН ЗА ЧЕТВРТИ РАЗРЕД</w:t>
      </w:r>
      <w:bookmarkEnd w:id="1762"/>
      <w:r w:rsidRPr="00867A09">
        <w:t xml:space="preserve"> </w:t>
      </w:r>
      <w:bookmarkEnd w:id="1756"/>
      <w:bookmarkEnd w:id="1757"/>
      <w:bookmarkEnd w:id="1758"/>
      <w:bookmarkEnd w:id="1759"/>
      <w:bookmarkEnd w:id="1760"/>
      <w:bookmarkEnd w:id="1761"/>
    </w:p>
    <w:p w:rsidR="00421481" w:rsidRPr="00867A09" w:rsidRDefault="00421481" w:rsidP="00421481">
      <w:pPr>
        <w:keepNext/>
        <w:outlineLvl w:val="0"/>
        <w:rPr>
          <w:lang w:val="sr-Cyrl-CS"/>
        </w:rPr>
      </w:pPr>
    </w:p>
    <w:tbl>
      <w:tblPr>
        <w:tblpPr w:leftFromText="180" w:rightFromText="180" w:vertAnchor="text" w:horzAnchor="margin" w:tblpX="19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89"/>
        <w:gridCol w:w="1589"/>
        <w:gridCol w:w="1493"/>
      </w:tblGrid>
      <w:tr w:rsidR="00421481" w:rsidRPr="00867A09" w:rsidTr="00421481">
        <w:trPr>
          <w:trHeight w:val="326"/>
        </w:trPr>
        <w:tc>
          <w:tcPr>
            <w:tcW w:w="1188" w:type="dxa"/>
            <w:vMerge w:val="restart"/>
          </w:tcPr>
          <w:p w:rsidR="00421481" w:rsidRPr="00867A09" w:rsidRDefault="00421481" w:rsidP="0073194E">
            <w:pPr>
              <w:rPr>
                <w:lang w:val="sr-Cyrl-CS"/>
              </w:rPr>
            </w:pPr>
            <w:bookmarkStart w:id="1763" w:name="_Toc51583182"/>
            <w:bookmarkStart w:id="1764" w:name="_Toc51584261"/>
            <w:bookmarkStart w:id="1765" w:name="_Toc52522117"/>
            <w:bookmarkStart w:id="1766" w:name="_Toc52531625"/>
            <w:bookmarkStart w:id="1767" w:name="_Toc52798975"/>
            <w:r w:rsidRPr="00867A09">
              <w:rPr>
                <w:lang w:val="sr-Cyrl-CS"/>
              </w:rPr>
              <w:t>Редни број</w:t>
            </w:r>
            <w:bookmarkEnd w:id="1763"/>
            <w:bookmarkEnd w:id="1764"/>
            <w:bookmarkEnd w:id="1765"/>
            <w:bookmarkEnd w:id="1766"/>
            <w:bookmarkEnd w:id="1767"/>
          </w:p>
        </w:tc>
        <w:tc>
          <w:tcPr>
            <w:tcW w:w="4489" w:type="dxa"/>
            <w:vMerge w:val="restart"/>
          </w:tcPr>
          <w:p w:rsidR="00421481" w:rsidRPr="00867A09" w:rsidRDefault="00421481" w:rsidP="0073194E">
            <w:pPr>
              <w:rPr>
                <w:lang w:val="sr-Cyrl-CS"/>
              </w:rPr>
            </w:pPr>
            <w:bookmarkStart w:id="1768" w:name="_Toc51583183"/>
            <w:bookmarkStart w:id="1769" w:name="_Toc51584262"/>
            <w:bookmarkStart w:id="1770" w:name="_Toc52522118"/>
            <w:bookmarkStart w:id="1771" w:name="_Toc52531626"/>
            <w:bookmarkStart w:id="1772" w:name="_Toc52798976"/>
            <w:r w:rsidRPr="00867A09">
              <w:rPr>
                <w:lang w:val="sr-Cyrl-CS"/>
              </w:rPr>
              <w:t>А. ОБАВЕЗНИ НАСТАВНИ ПРЕДМЕТИ</w:t>
            </w:r>
            <w:bookmarkEnd w:id="1768"/>
            <w:bookmarkEnd w:id="1769"/>
            <w:bookmarkEnd w:id="1770"/>
            <w:bookmarkEnd w:id="1771"/>
            <w:bookmarkEnd w:id="1772"/>
          </w:p>
        </w:tc>
        <w:tc>
          <w:tcPr>
            <w:tcW w:w="3082" w:type="dxa"/>
            <w:gridSpan w:val="2"/>
          </w:tcPr>
          <w:p w:rsidR="00421481" w:rsidRPr="00867A09" w:rsidRDefault="00421481" w:rsidP="0073194E">
            <w:pPr>
              <w:rPr>
                <w:lang w:val="sr-Cyrl-CS"/>
              </w:rPr>
            </w:pPr>
            <w:bookmarkStart w:id="1773" w:name="_Toc51583184"/>
            <w:bookmarkStart w:id="1774" w:name="_Toc51584263"/>
            <w:bookmarkStart w:id="1775" w:name="_Toc52522119"/>
            <w:bookmarkStart w:id="1776" w:name="_Toc52531627"/>
            <w:bookmarkStart w:id="1777" w:name="_Toc52798977"/>
            <w:r w:rsidRPr="00867A09">
              <w:rPr>
                <w:lang w:val="sr-Cyrl-CS"/>
              </w:rPr>
              <w:t>ЧЕТВРТИ РАЗРЕД</w:t>
            </w:r>
            <w:bookmarkEnd w:id="1773"/>
            <w:bookmarkEnd w:id="1774"/>
            <w:bookmarkEnd w:id="1775"/>
            <w:bookmarkEnd w:id="1776"/>
            <w:bookmarkEnd w:id="1777"/>
          </w:p>
        </w:tc>
      </w:tr>
      <w:tr w:rsidR="00421481" w:rsidRPr="00867A09" w:rsidTr="00421481">
        <w:trPr>
          <w:trHeight w:val="217"/>
        </w:trPr>
        <w:tc>
          <w:tcPr>
            <w:tcW w:w="1188" w:type="dxa"/>
            <w:vMerge/>
          </w:tcPr>
          <w:p w:rsidR="00421481" w:rsidRPr="00867A09" w:rsidRDefault="00421481" w:rsidP="0073194E">
            <w:pPr>
              <w:rPr>
                <w:lang w:val="sr-Cyrl-CS"/>
              </w:rPr>
            </w:pPr>
          </w:p>
        </w:tc>
        <w:tc>
          <w:tcPr>
            <w:tcW w:w="4489"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1778" w:name="_Toc51583185"/>
            <w:bookmarkStart w:id="1779" w:name="_Toc51584264"/>
            <w:bookmarkStart w:id="1780" w:name="_Toc52522120"/>
            <w:bookmarkStart w:id="1781" w:name="_Toc52531628"/>
            <w:bookmarkStart w:id="1782" w:name="_Toc52798978"/>
            <w:r w:rsidRPr="00867A09">
              <w:rPr>
                <w:lang w:val="sr-Cyrl-CS"/>
              </w:rPr>
              <w:t>НЕД</w:t>
            </w:r>
            <w:bookmarkEnd w:id="1778"/>
            <w:bookmarkEnd w:id="1779"/>
            <w:bookmarkEnd w:id="1780"/>
            <w:bookmarkEnd w:id="1781"/>
            <w:bookmarkEnd w:id="1782"/>
          </w:p>
        </w:tc>
        <w:tc>
          <w:tcPr>
            <w:tcW w:w="1493" w:type="dxa"/>
          </w:tcPr>
          <w:p w:rsidR="00421481" w:rsidRPr="00867A09" w:rsidRDefault="00421481" w:rsidP="0073194E">
            <w:pPr>
              <w:rPr>
                <w:lang w:val="sr-Cyrl-CS"/>
              </w:rPr>
            </w:pPr>
            <w:bookmarkStart w:id="1783" w:name="_Toc51583186"/>
            <w:bookmarkStart w:id="1784" w:name="_Toc51584265"/>
            <w:bookmarkStart w:id="1785" w:name="_Toc52522121"/>
            <w:bookmarkStart w:id="1786" w:name="_Toc52531629"/>
            <w:bookmarkStart w:id="1787" w:name="_Toc52798979"/>
            <w:r w:rsidRPr="00867A09">
              <w:rPr>
                <w:lang w:val="sr-Cyrl-CS"/>
              </w:rPr>
              <w:t>ГОД</w:t>
            </w:r>
            <w:bookmarkEnd w:id="1783"/>
            <w:bookmarkEnd w:id="1784"/>
            <w:bookmarkEnd w:id="1785"/>
            <w:bookmarkEnd w:id="1786"/>
            <w:bookmarkEnd w:id="1787"/>
          </w:p>
        </w:tc>
      </w:tr>
      <w:tr w:rsidR="00421481" w:rsidRPr="00867A09" w:rsidTr="00421481">
        <w:tc>
          <w:tcPr>
            <w:tcW w:w="1188" w:type="dxa"/>
          </w:tcPr>
          <w:p w:rsidR="00421481" w:rsidRPr="00867A09" w:rsidRDefault="00421481" w:rsidP="0073194E">
            <w:pPr>
              <w:rPr>
                <w:lang w:val="sr-Cyrl-CS"/>
              </w:rPr>
            </w:pPr>
            <w:bookmarkStart w:id="1788" w:name="_Toc51583187"/>
            <w:bookmarkStart w:id="1789" w:name="_Toc51584266"/>
            <w:bookmarkStart w:id="1790" w:name="_Toc52522122"/>
            <w:bookmarkStart w:id="1791" w:name="_Toc52531630"/>
            <w:bookmarkStart w:id="1792" w:name="_Toc52798980"/>
            <w:r w:rsidRPr="00867A09">
              <w:rPr>
                <w:lang w:val="sr-Cyrl-CS"/>
              </w:rPr>
              <w:t>1.</w:t>
            </w:r>
            <w:bookmarkEnd w:id="1788"/>
            <w:bookmarkEnd w:id="1789"/>
            <w:bookmarkEnd w:id="1790"/>
            <w:bookmarkEnd w:id="1791"/>
            <w:bookmarkEnd w:id="1792"/>
          </w:p>
        </w:tc>
        <w:tc>
          <w:tcPr>
            <w:tcW w:w="4489" w:type="dxa"/>
          </w:tcPr>
          <w:p w:rsidR="00421481" w:rsidRPr="00867A09" w:rsidRDefault="00421481" w:rsidP="0073194E">
            <w:pPr>
              <w:rPr>
                <w:lang w:val="sr-Cyrl-CS"/>
              </w:rPr>
            </w:pPr>
            <w:bookmarkStart w:id="1793" w:name="_Toc51583188"/>
            <w:bookmarkStart w:id="1794" w:name="_Toc51584267"/>
            <w:bookmarkStart w:id="1795" w:name="_Toc52522123"/>
            <w:bookmarkStart w:id="1796" w:name="_Toc52531631"/>
            <w:bookmarkStart w:id="1797" w:name="_Toc52798981"/>
            <w:r w:rsidRPr="00867A09">
              <w:rPr>
                <w:lang w:val="sr-Cyrl-CS"/>
              </w:rPr>
              <w:t>Српски језик</w:t>
            </w:r>
            <w:bookmarkEnd w:id="1793"/>
            <w:bookmarkEnd w:id="1794"/>
            <w:bookmarkEnd w:id="1795"/>
            <w:bookmarkEnd w:id="1796"/>
            <w:bookmarkEnd w:id="1797"/>
            <w:r w:rsidRPr="00867A09">
              <w:rPr>
                <w:lang w:val="sr-Cyrl-CS"/>
              </w:rPr>
              <w:t xml:space="preserve"> </w:t>
            </w:r>
          </w:p>
        </w:tc>
        <w:tc>
          <w:tcPr>
            <w:tcW w:w="1589" w:type="dxa"/>
          </w:tcPr>
          <w:p w:rsidR="00421481" w:rsidRPr="00867A09" w:rsidRDefault="00421481" w:rsidP="0073194E">
            <w:pPr>
              <w:rPr>
                <w:lang w:val="sr-Cyrl-CS"/>
              </w:rPr>
            </w:pPr>
            <w:bookmarkStart w:id="1798" w:name="_Toc51583189"/>
            <w:bookmarkStart w:id="1799" w:name="_Toc51584268"/>
            <w:bookmarkStart w:id="1800" w:name="_Toc52522124"/>
            <w:bookmarkStart w:id="1801" w:name="_Toc52531632"/>
            <w:bookmarkStart w:id="1802" w:name="_Toc52798982"/>
            <w:r w:rsidRPr="00867A09">
              <w:rPr>
                <w:lang w:val="sr-Cyrl-CS"/>
              </w:rPr>
              <w:t>5</w:t>
            </w:r>
            <w:bookmarkEnd w:id="1798"/>
            <w:bookmarkEnd w:id="1799"/>
            <w:bookmarkEnd w:id="1800"/>
            <w:bookmarkEnd w:id="1801"/>
            <w:bookmarkEnd w:id="1802"/>
          </w:p>
        </w:tc>
        <w:tc>
          <w:tcPr>
            <w:tcW w:w="1493" w:type="dxa"/>
          </w:tcPr>
          <w:p w:rsidR="00421481" w:rsidRPr="00867A09" w:rsidRDefault="00421481" w:rsidP="0073194E">
            <w:pPr>
              <w:rPr>
                <w:lang w:val="sr-Cyrl-CS"/>
              </w:rPr>
            </w:pPr>
            <w:bookmarkStart w:id="1803" w:name="_Toc51583190"/>
            <w:bookmarkStart w:id="1804" w:name="_Toc51584269"/>
            <w:bookmarkStart w:id="1805" w:name="_Toc52522125"/>
            <w:bookmarkStart w:id="1806" w:name="_Toc52531633"/>
            <w:bookmarkStart w:id="1807" w:name="_Toc52798983"/>
            <w:r w:rsidRPr="00867A09">
              <w:rPr>
                <w:lang w:val="sr-Cyrl-CS"/>
              </w:rPr>
              <w:t>180</w:t>
            </w:r>
            <w:bookmarkEnd w:id="1803"/>
            <w:bookmarkEnd w:id="1804"/>
            <w:bookmarkEnd w:id="1805"/>
            <w:bookmarkEnd w:id="1806"/>
            <w:bookmarkEnd w:id="1807"/>
          </w:p>
        </w:tc>
      </w:tr>
      <w:tr w:rsidR="00421481" w:rsidRPr="00867A09" w:rsidTr="00421481">
        <w:tc>
          <w:tcPr>
            <w:tcW w:w="1188" w:type="dxa"/>
          </w:tcPr>
          <w:p w:rsidR="00421481" w:rsidRPr="00867A09" w:rsidRDefault="00421481" w:rsidP="0073194E">
            <w:pPr>
              <w:rPr>
                <w:lang w:val="sr-Cyrl-CS"/>
              </w:rPr>
            </w:pPr>
            <w:bookmarkStart w:id="1808" w:name="_Toc51583191"/>
            <w:bookmarkStart w:id="1809" w:name="_Toc51584270"/>
            <w:bookmarkStart w:id="1810" w:name="_Toc52522126"/>
            <w:bookmarkStart w:id="1811" w:name="_Toc52531634"/>
            <w:bookmarkStart w:id="1812" w:name="_Toc52798984"/>
            <w:r w:rsidRPr="00867A09">
              <w:rPr>
                <w:lang w:val="sr-Cyrl-CS"/>
              </w:rPr>
              <w:t>2.</w:t>
            </w:r>
            <w:bookmarkEnd w:id="1808"/>
            <w:bookmarkEnd w:id="1809"/>
            <w:bookmarkEnd w:id="1810"/>
            <w:bookmarkEnd w:id="1811"/>
            <w:bookmarkEnd w:id="1812"/>
          </w:p>
        </w:tc>
        <w:tc>
          <w:tcPr>
            <w:tcW w:w="4489" w:type="dxa"/>
          </w:tcPr>
          <w:p w:rsidR="00421481" w:rsidRPr="00867A09" w:rsidRDefault="00421481" w:rsidP="0073194E">
            <w:pPr>
              <w:rPr>
                <w:lang w:val="sr-Cyrl-CS"/>
              </w:rPr>
            </w:pPr>
            <w:bookmarkStart w:id="1813" w:name="_Toc51583192"/>
            <w:bookmarkStart w:id="1814" w:name="_Toc51584271"/>
            <w:bookmarkStart w:id="1815" w:name="_Toc52522127"/>
            <w:bookmarkStart w:id="1816" w:name="_Toc52531635"/>
            <w:bookmarkStart w:id="1817" w:name="_Toc52798985"/>
            <w:r w:rsidRPr="00867A09">
              <w:rPr>
                <w:lang w:val="sr-Cyrl-CS"/>
              </w:rPr>
              <w:t>Страни језик – енглески језик</w:t>
            </w:r>
            <w:bookmarkEnd w:id="1813"/>
            <w:bookmarkEnd w:id="1814"/>
            <w:bookmarkEnd w:id="1815"/>
            <w:bookmarkEnd w:id="1816"/>
            <w:bookmarkEnd w:id="1817"/>
          </w:p>
        </w:tc>
        <w:tc>
          <w:tcPr>
            <w:tcW w:w="1589" w:type="dxa"/>
          </w:tcPr>
          <w:p w:rsidR="00421481" w:rsidRPr="00867A09" w:rsidRDefault="00421481" w:rsidP="0073194E">
            <w:pPr>
              <w:rPr>
                <w:lang w:val="sr-Cyrl-CS"/>
              </w:rPr>
            </w:pPr>
            <w:bookmarkStart w:id="1818" w:name="_Toc51583193"/>
            <w:bookmarkStart w:id="1819" w:name="_Toc51584272"/>
            <w:bookmarkStart w:id="1820" w:name="_Toc52522128"/>
            <w:bookmarkStart w:id="1821" w:name="_Toc52531636"/>
            <w:bookmarkStart w:id="1822" w:name="_Toc52798986"/>
            <w:r w:rsidRPr="00867A09">
              <w:rPr>
                <w:lang w:val="sr-Cyrl-CS"/>
              </w:rPr>
              <w:t>2</w:t>
            </w:r>
            <w:bookmarkEnd w:id="1818"/>
            <w:bookmarkEnd w:id="1819"/>
            <w:bookmarkEnd w:id="1820"/>
            <w:bookmarkEnd w:id="1821"/>
            <w:bookmarkEnd w:id="1822"/>
          </w:p>
        </w:tc>
        <w:tc>
          <w:tcPr>
            <w:tcW w:w="1493" w:type="dxa"/>
          </w:tcPr>
          <w:p w:rsidR="00421481" w:rsidRPr="00867A09" w:rsidRDefault="00421481" w:rsidP="0073194E">
            <w:pPr>
              <w:rPr>
                <w:lang w:val="sr-Cyrl-CS"/>
              </w:rPr>
            </w:pPr>
            <w:bookmarkStart w:id="1823" w:name="_Toc51583194"/>
            <w:bookmarkStart w:id="1824" w:name="_Toc51584273"/>
            <w:bookmarkStart w:id="1825" w:name="_Toc52522129"/>
            <w:bookmarkStart w:id="1826" w:name="_Toc52531637"/>
            <w:bookmarkStart w:id="1827" w:name="_Toc52798987"/>
            <w:r w:rsidRPr="00867A09">
              <w:rPr>
                <w:lang w:val="sr-Cyrl-CS"/>
              </w:rPr>
              <w:t>72</w:t>
            </w:r>
            <w:bookmarkEnd w:id="1823"/>
            <w:bookmarkEnd w:id="1824"/>
            <w:bookmarkEnd w:id="1825"/>
            <w:bookmarkEnd w:id="1826"/>
            <w:bookmarkEnd w:id="1827"/>
          </w:p>
        </w:tc>
      </w:tr>
      <w:tr w:rsidR="00421481" w:rsidRPr="00867A09" w:rsidTr="00421481">
        <w:tc>
          <w:tcPr>
            <w:tcW w:w="1188" w:type="dxa"/>
          </w:tcPr>
          <w:p w:rsidR="00421481" w:rsidRPr="00867A09" w:rsidRDefault="00421481" w:rsidP="0073194E">
            <w:pPr>
              <w:rPr>
                <w:lang w:val="sr-Cyrl-CS"/>
              </w:rPr>
            </w:pPr>
            <w:bookmarkStart w:id="1828" w:name="_Toc51583195"/>
            <w:bookmarkStart w:id="1829" w:name="_Toc51584274"/>
            <w:bookmarkStart w:id="1830" w:name="_Toc52522130"/>
            <w:bookmarkStart w:id="1831" w:name="_Toc52531638"/>
            <w:bookmarkStart w:id="1832" w:name="_Toc52798988"/>
            <w:r w:rsidRPr="00867A09">
              <w:rPr>
                <w:lang w:val="sr-Cyrl-CS"/>
              </w:rPr>
              <w:t>3.</w:t>
            </w:r>
            <w:bookmarkEnd w:id="1828"/>
            <w:bookmarkEnd w:id="1829"/>
            <w:bookmarkEnd w:id="1830"/>
            <w:bookmarkEnd w:id="1831"/>
            <w:bookmarkEnd w:id="1832"/>
          </w:p>
        </w:tc>
        <w:tc>
          <w:tcPr>
            <w:tcW w:w="4489" w:type="dxa"/>
          </w:tcPr>
          <w:p w:rsidR="00421481" w:rsidRPr="00867A09" w:rsidRDefault="00421481" w:rsidP="0073194E">
            <w:pPr>
              <w:rPr>
                <w:lang w:val="sr-Cyrl-CS"/>
              </w:rPr>
            </w:pPr>
            <w:bookmarkStart w:id="1833" w:name="_Toc51583196"/>
            <w:bookmarkStart w:id="1834" w:name="_Toc51584275"/>
            <w:bookmarkStart w:id="1835" w:name="_Toc52522131"/>
            <w:bookmarkStart w:id="1836" w:name="_Toc52531639"/>
            <w:bookmarkStart w:id="1837" w:name="_Toc52798989"/>
            <w:r w:rsidRPr="00867A09">
              <w:rPr>
                <w:lang w:val="sr-Cyrl-CS"/>
              </w:rPr>
              <w:t>Математика</w:t>
            </w:r>
            <w:bookmarkEnd w:id="1833"/>
            <w:bookmarkEnd w:id="1834"/>
            <w:bookmarkEnd w:id="1835"/>
            <w:bookmarkEnd w:id="1836"/>
            <w:bookmarkEnd w:id="1837"/>
          </w:p>
        </w:tc>
        <w:tc>
          <w:tcPr>
            <w:tcW w:w="1589" w:type="dxa"/>
          </w:tcPr>
          <w:p w:rsidR="00421481" w:rsidRPr="00867A09" w:rsidRDefault="00421481" w:rsidP="0073194E">
            <w:pPr>
              <w:rPr>
                <w:lang w:val="sr-Cyrl-CS"/>
              </w:rPr>
            </w:pPr>
            <w:bookmarkStart w:id="1838" w:name="_Toc51583197"/>
            <w:bookmarkStart w:id="1839" w:name="_Toc51584276"/>
            <w:bookmarkStart w:id="1840" w:name="_Toc52522132"/>
            <w:bookmarkStart w:id="1841" w:name="_Toc52531640"/>
            <w:bookmarkStart w:id="1842" w:name="_Toc52798990"/>
            <w:r w:rsidRPr="00867A09">
              <w:rPr>
                <w:lang w:val="sr-Cyrl-CS"/>
              </w:rPr>
              <w:t>5</w:t>
            </w:r>
            <w:bookmarkEnd w:id="1838"/>
            <w:bookmarkEnd w:id="1839"/>
            <w:bookmarkEnd w:id="1840"/>
            <w:bookmarkEnd w:id="1841"/>
            <w:bookmarkEnd w:id="1842"/>
          </w:p>
        </w:tc>
        <w:tc>
          <w:tcPr>
            <w:tcW w:w="1493" w:type="dxa"/>
          </w:tcPr>
          <w:p w:rsidR="00421481" w:rsidRPr="00867A09" w:rsidRDefault="00421481" w:rsidP="0073194E">
            <w:pPr>
              <w:rPr>
                <w:lang w:val="sr-Cyrl-CS"/>
              </w:rPr>
            </w:pPr>
            <w:bookmarkStart w:id="1843" w:name="_Toc51583198"/>
            <w:bookmarkStart w:id="1844" w:name="_Toc51584277"/>
            <w:bookmarkStart w:id="1845" w:name="_Toc52522133"/>
            <w:bookmarkStart w:id="1846" w:name="_Toc52531641"/>
            <w:bookmarkStart w:id="1847" w:name="_Toc52798991"/>
            <w:r w:rsidRPr="00867A09">
              <w:rPr>
                <w:lang w:val="sr-Cyrl-CS"/>
              </w:rPr>
              <w:t>180</w:t>
            </w:r>
            <w:bookmarkEnd w:id="1843"/>
            <w:bookmarkEnd w:id="1844"/>
            <w:bookmarkEnd w:id="1845"/>
            <w:bookmarkEnd w:id="1846"/>
            <w:bookmarkEnd w:id="1847"/>
          </w:p>
        </w:tc>
      </w:tr>
      <w:tr w:rsidR="00421481" w:rsidRPr="00867A09" w:rsidTr="00421481">
        <w:tc>
          <w:tcPr>
            <w:tcW w:w="1188" w:type="dxa"/>
          </w:tcPr>
          <w:p w:rsidR="00421481" w:rsidRPr="00867A09" w:rsidRDefault="00421481" w:rsidP="0073194E">
            <w:pPr>
              <w:rPr>
                <w:lang w:val="sr-Cyrl-CS"/>
              </w:rPr>
            </w:pPr>
            <w:bookmarkStart w:id="1848" w:name="_Toc51583199"/>
            <w:bookmarkStart w:id="1849" w:name="_Toc51584278"/>
            <w:bookmarkStart w:id="1850" w:name="_Toc52522134"/>
            <w:bookmarkStart w:id="1851" w:name="_Toc52531642"/>
            <w:bookmarkStart w:id="1852" w:name="_Toc52798992"/>
            <w:r w:rsidRPr="00867A09">
              <w:rPr>
                <w:lang w:val="sr-Cyrl-CS"/>
              </w:rPr>
              <w:t>4.</w:t>
            </w:r>
            <w:bookmarkEnd w:id="1848"/>
            <w:bookmarkEnd w:id="1849"/>
            <w:bookmarkEnd w:id="1850"/>
            <w:bookmarkEnd w:id="1851"/>
            <w:bookmarkEnd w:id="1852"/>
          </w:p>
        </w:tc>
        <w:tc>
          <w:tcPr>
            <w:tcW w:w="4489" w:type="dxa"/>
          </w:tcPr>
          <w:p w:rsidR="00421481" w:rsidRPr="00867A09" w:rsidRDefault="00421481" w:rsidP="0073194E">
            <w:pPr>
              <w:rPr>
                <w:lang w:val="sr-Cyrl-CS"/>
              </w:rPr>
            </w:pPr>
            <w:bookmarkStart w:id="1853" w:name="_Toc51583200"/>
            <w:bookmarkStart w:id="1854" w:name="_Toc51584279"/>
            <w:bookmarkStart w:id="1855" w:name="_Toc52522135"/>
            <w:bookmarkStart w:id="1856" w:name="_Toc52531643"/>
            <w:bookmarkStart w:id="1857" w:name="_Toc52798993"/>
            <w:r w:rsidRPr="00867A09">
              <w:rPr>
                <w:lang w:val="sr-Cyrl-CS"/>
              </w:rPr>
              <w:t>Природа и друштво</w:t>
            </w:r>
            <w:bookmarkEnd w:id="1853"/>
            <w:bookmarkEnd w:id="1854"/>
            <w:bookmarkEnd w:id="1855"/>
            <w:bookmarkEnd w:id="1856"/>
            <w:bookmarkEnd w:id="1857"/>
          </w:p>
        </w:tc>
        <w:tc>
          <w:tcPr>
            <w:tcW w:w="1589" w:type="dxa"/>
          </w:tcPr>
          <w:p w:rsidR="00421481" w:rsidRPr="00867A09" w:rsidRDefault="00421481" w:rsidP="0073194E">
            <w:pPr>
              <w:rPr>
                <w:lang w:val="sr-Cyrl-CS"/>
              </w:rPr>
            </w:pPr>
            <w:bookmarkStart w:id="1858" w:name="_Toc51583201"/>
            <w:bookmarkStart w:id="1859" w:name="_Toc51584280"/>
            <w:bookmarkStart w:id="1860" w:name="_Toc52522136"/>
            <w:bookmarkStart w:id="1861" w:name="_Toc52531644"/>
            <w:bookmarkStart w:id="1862" w:name="_Toc52798994"/>
            <w:r w:rsidRPr="00867A09">
              <w:rPr>
                <w:lang w:val="sr-Cyrl-CS"/>
              </w:rPr>
              <w:t>2</w:t>
            </w:r>
            <w:bookmarkEnd w:id="1858"/>
            <w:bookmarkEnd w:id="1859"/>
            <w:bookmarkEnd w:id="1860"/>
            <w:bookmarkEnd w:id="1861"/>
            <w:bookmarkEnd w:id="1862"/>
          </w:p>
        </w:tc>
        <w:tc>
          <w:tcPr>
            <w:tcW w:w="1493" w:type="dxa"/>
          </w:tcPr>
          <w:p w:rsidR="00421481" w:rsidRPr="00867A09" w:rsidRDefault="00421481" w:rsidP="0073194E">
            <w:pPr>
              <w:rPr>
                <w:lang w:val="sr-Cyrl-CS"/>
              </w:rPr>
            </w:pPr>
            <w:bookmarkStart w:id="1863" w:name="_Toc51583202"/>
            <w:bookmarkStart w:id="1864" w:name="_Toc51584281"/>
            <w:bookmarkStart w:id="1865" w:name="_Toc52522137"/>
            <w:bookmarkStart w:id="1866" w:name="_Toc52531645"/>
            <w:bookmarkStart w:id="1867" w:name="_Toc52798995"/>
            <w:r w:rsidRPr="00867A09">
              <w:rPr>
                <w:lang w:val="sr-Cyrl-CS"/>
              </w:rPr>
              <w:t>72</w:t>
            </w:r>
            <w:bookmarkEnd w:id="1863"/>
            <w:bookmarkEnd w:id="1864"/>
            <w:bookmarkEnd w:id="1865"/>
            <w:bookmarkEnd w:id="1866"/>
            <w:bookmarkEnd w:id="1867"/>
          </w:p>
        </w:tc>
      </w:tr>
      <w:tr w:rsidR="00421481" w:rsidRPr="00867A09" w:rsidTr="00421481">
        <w:tc>
          <w:tcPr>
            <w:tcW w:w="1188" w:type="dxa"/>
          </w:tcPr>
          <w:p w:rsidR="00421481" w:rsidRPr="00867A09" w:rsidRDefault="00421481" w:rsidP="0073194E">
            <w:pPr>
              <w:rPr>
                <w:lang w:val="sr-Cyrl-CS"/>
              </w:rPr>
            </w:pPr>
            <w:bookmarkStart w:id="1868" w:name="_Toc51583203"/>
            <w:bookmarkStart w:id="1869" w:name="_Toc51584282"/>
            <w:bookmarkStart w:id="1870" w:name="_Toc52522138"/>
            <w:bookmarkStart w:id="1871" w:name="_Toc52531646"/>
            <w:bookmarkStart w:id="1872" w:name="_Toc52798996"/>
            <w:r w:rsidRPr="00867A09">
              <w:rPr>
                <w:lang w:val="sr-Cyrl-CS"/>
              </w:rPr>
              <w:t>5.</w:t>
            </w:r>
            <w:bookmarkEnd w:id="1868"/>
            <w:bookmarkEnd w:id="1869"/>
            <w:bookmarkEnd w:id="1870"/>
            <w:bookmarkEnd w:id="1871"/>
            <w:bookmarkEnd w:id="1872"/>
          </w:p>
        </w:tc>
        <w:tc>
          <w:tcPr>
            <w:tcW w:w="4489" w:type="dxa"/>
          </w:tcPr>
          <w:p w:rsidR="00421481" w:rsidRPr="00867A09" w:rsidRDefault="00421481" w:rsidP="0073194E">
            <w:pPr>
              <w:rPr>
                <w:lang w:val="sr-Cyrl-CS"/>
              </w:rPr>
            </w:pPr>
            <w:bookmarkStart w:id="1873" w:name="_Toc51583204"/>
            <w:bookmarkStart w:id="1874" w:name="_Toc51584283"/>
            <w:bookmarkStart w:id="1875" w:name="_Toc52522139"/>
            <w:bookmarkStart w:id="1876" w:name="_Toc52531647"/>
            <w:bookmarkStart w:id="1877" w:name="_Toc52798997"/>
            <w:r w:rsidRPr="00867A09">
              <w:rPr>
                <w:lang w:val="sr-Cyrl-CS"/>
              </w:rPr>
              <w:t>Ликовна култура</w:t>
            </w:r>
            <w:bookmarkEnd w:id="1873"/>
            <w:bookmarkEnd w:id="1874"/>
            <w:bookmarkEnd w:id="1875"/>
            <w:bookmarkEnd w:id="1876"/>
            <w:bookmarkEnd w:id="1877"/>
          </w:p>
        </w:tc>
        <w:tc>
          <w:tcPr>
            <w:tcW w:w="1589" w:type="dxa"/>
          </w:tcPr>
          <w:p w:rsidR="00421481" w:rsidRPr="00867A09" w:rsidRDefault="00421481" w:rsidP="0073194E">
            <w:pPr>
              <w:rPr>
                <w:lang w:val="sr-Cyrl-CS"/>
              </w:rPr>
            </w:pPr>
            <w:bookmarkStart w:id="1878" w:name="_Toc51583205"/>
            <w:bookmarkStart w:id="1879" w:name="_Toc51584284"/>
            <w:bookmarkStart w:id="1880" w:name="_Toc52522140"/>
            <w:bookmarkStart w:id="1881" w:name="_Toc52531648"/>
            <w:bookmarkStart w:id="1882" w:name="_Toc52798998"/>
            <w:r w:rsidRPr="00867A09">
              <w:rPr>
                <w:lang w:val="sr-Cyrl-CS"/>
              </w:rPr>
              <w:t>2</w:t>
            </w:r>
            <w:bookmarkEnd w:id="1878"/>
            <w:bookmarkEnd w:id="1879"/>
            <w:bookmarkEnd w:id="1880"/>
            <w:bookmarkEnd w:id="1881"/>
            <w:bookmarkEnd w:id="1882"/>
          </w:p>
        </w:tc>
        <w:tc>
          <w:tcPr>
            <w:tcW w:w="1493" w:type="dxa"/>
          </w:tcPr>
          <w:p w:rsidR="00421481" w:rsidRPr="00867A09" w:rsidRDefault="00421481" w:rsidP="0073194E">
            <w:pPr>
              <w:rPr>
                <w:lang w:val="sr-Cyrl-CS"/>
              </w:rPr>
            </w:pPr>
            <w:bookmarkStart w:id="1883" w:name="_Toc51583206"/>
            <w:bookmarkStart w:id="1884" w:name="_Toc51584285"/>
            <w:bookmarkStart w:id="1885" w:name="_Toc52522141"/>
            <w:bookmarkStart w:id="1886" w:name="_Toc52531649"/>
            <w:bookmarkStart w:id="1887" w:name="_Toc52798999"/>
            <w:r w:rsidRPr="00867A09">
              <w:rPr>
                <w:lang w:val="sr-Cyrl-CS"/>
              </w:rPr>
              <w:t>72</w:t>
            </w:r>
            <w:bookmarkEnd w:id="1883"/>
            <w:bookmarkEnd w:id="1884"/>
            <w:bookmarkEnd w:id="1885"/>
            <w:bookmarkEnd w:id="1886"/>
            <w:bookmarkEnd w:id="1887"/>
          </w:p>
        </w:tc>
      </w:tr>
      <w:tr w:rsidR="00421481" w:rsidRPr="00867A09" w:rsidTr="00421481">
        <w:tc>
          <w:tcPr>
            <w:tcW w:w="1188" w:type="dxa"/>
          </w:tcPr>
          <w:p w:rsidR="00421481" w:rsidRPr="00867A09" w:rsidRDefault="00421481" w:rsidP="0073194E">
            <w:pPr>
              <w:rPr>
                <w:lang w:val="sr-Cyrl-CS"/>
              </w:rPr>
            </w:pPr>
            <w:bookmarkStart w:id="1888" w:name="_Toc51583207"/>
            <w:bookmarkStart w:id="1889" w:name="_Toc51584286"/>
            <w:bookmarkStart w:id="1890" w:name="_Toc52522142"/>
            <w:bookmarkStart w:id="1891" w:name="_Toc52531650"/>
            <w:bookmarkStart w:id="1892" w:name="_Toc52799000"/>
            <w:r w:rsidRPr="00867A09">
              <w:rPr>
                <w:lang w:val="sr-Cyrl-CS"/>
              </w:rPr>
              <w:t>6.</w:t>
            </w:r>
            <w:bookmarkEnd w:id="1888"/>
            <w:bookmarkEnd w:id="1889"/>
            <w:bookmarkEnd w:id="1890"/>
            <w:bookmarkEnd w:id="1891"/>
            <w:bookmarkEnd w:id="1892"/>
          </w:p>
        </w:tc>
        <w:tc>
          <w:tcPr>
            <w:tcW w:w="4489" w:type="dxa"/>
          </w:tcPr>
          <w:p w:rsidR="00421481" w:rsidRPr="00867A09" w:rsidRDefault="00421481" w:rsidP="0073194E">
            <w:pPr>
              <w:rPr>
                <w:lang w:val="sr-Cyrl-CS"/>
              </w:rPr>
            </w:pPr>
            <w:bookmarkStart w:id="1893" w:name="_Toc51583208"/>
            <w:bookmarkStart w:id="1894" w:name="_Toc51584287"/>
            <w:bookmarkStart w:id="1895" w:name="_Toc52522143"/>
            <w:bookmarkStart w:id="1896" w:name="_Toc52531651"/>
            <w:bookmarkStart w:id="1897" w:name="_Toc52799001"/>
            <w:r w:rsidRPr="00867A09">
              <w:rPr>
                <w:lang w:val="sr-Cyrl-CS"/>
              </w:rPr>
              <w:t>Музичка култура</w:t>
            </w:r>
            <w:bookmarkEnd w:id="1893"/>
            <w:bookmarkEnd w:id="1894"/>
            <w:bookmarkEnd w:id="1895"/>
            <w:bookmarkEnd w:id="1896"/>
            <w:bookmarkEnd w:id="1897"/>
          </w:p>
        </w:tc>
        <w:tc>
          <w:tcPr>
            <w:tcW w:w="1589" w:type="dxa"/>
          </w:tcPr>
          <w:p w:rsidR="00421481" w:rsidRPr="00867A09" w:rsidRDefault="00421481" w:rsidP="0073194E">
            <w:pPr>
              <w:rPr>
                <w:lang w:val="sr-Cyrl-CS"/>
              </w:rPr>
            </w:pPr>
            <w:bookmarkStart w:id="1898" w:name="_Toc51583209"/>
            <w:bookmarkStart w:id="1899" w:name="_Toc51584288"/>
            <w:bookmarkStart w:id="1900" w:name="_Toc52522144"/>
            <w:bookmarkStart w:id="1901" w:name="_Toc52531652"/>
            <w:bookmarkStart w:id="1902" w:name="_Toc52799002"/>
            <w:r w:rsidRPr="00867A09">
              <w:rPr>
                <w:lang w:val="sr-Cyrl-CS"/>
              </w:rPr>
              <w:t>1</w:t>
            </w:r>
            <w:bookmarkEnd w:id="1898"/>
            <w:bookmarkEnd w:id="1899"/>
            <w:bookmarkEnd w:id="1900"/>
            <w:bookmarkEnd w:id="1901"/>
            <w:bookmarkEnd w:id="1902"/>
          </w:p>
        </w:tc>
        <w:tc>
          <w:tcPr>
            <w:tcW w:w="1493" w:type="dxa"/>
          </w:tcPr>
          <w:p w:rsidR="00421481" w:rsidRPr="00867A09" w:rsidRDefault="00421481" w:rsidP="0073194E">
            <w:pPr>
              <w:rPr>
                <w:lang w:val="sr-Cyrl-CS"/>
              </w:rPr>
            </w:pPr>
            <w:bookmarkStart w:id="1903" w:name="_Toc51583210"/>
            <w:bookmarkStart w:id="1904" w:name="_Toc51584289"/>
            <w:bookmarkStart w:id="1905" w:name="_Toc52522145"/>
            <w:bookmarkStart w:id="1906" w:name="_Toc52531653"/>
            <w:bookmarkStart w:id="1907" w:name="_Toc52799003"/>
            <w:r w:rsidRPr="00867A09">
              <w:rPr>
                <w:lang w:val="sr-Cyrl-CS"/>
              </w:rPr>
              <w:t>36</w:t>
            </w:r>
            <w:bookmarkEnd w:id="1903"/>
            <w:bookmarkEnd w:id="1904"/>
            <w:bookmarkEnd w:id="1905"/>
            <w:bookmarkEnd w:id="1906"/>
            <w:bookmarkEnd w:id="1907"/>
          </w:p>
        </w:tc>
      </w:tr>
      <w:tr w:rsidR="00421481" w:rsidRPr="00867A09" w:rsidTr="00421481">
        <w:tc>
          <w:tcPr>
            <w:tcW w:w="1188" w:type="dxa"/>
          </w:tcPr>
          <w:p w:rsidR="00421481" w:rsidRPr="00867A09" w:rsidRDefault="00421481" w:rsidP="0073194E">
            <w:pPr>
              <w:rPr>
                <w:lang w:val="sr-Cyrl-CS"/>
              </w:rPr>
            </w:pPr>
            <w:bookmarkStart w:id="1908" w:name="_Toc51583211"/>
            <w:bookmarkStart w:id="1909" w:name="_Toc51584290"/>
            <w:bookmarkStart w:id="1910" w:name="_Toc52522146"/>
            <w:bookmarkStart w:id="1911" w:name="_Toc52531654"/>
            <w:bookmarkStart w:id="1912" w:name="_Toc52799004"/>
            <w:r w:rsidRPr="00867A09">
              <w:rPr>
                <w:lang w:val="sr-Cyrl-CS"/>
              </w:rPr>
              <w:t>7.</w:t>
            </w:r>
            <w:bookmarkEnd w:id="1908"/>
            <w:bookmarkEnd w:id="1909"/>
            <w:bookmarkEnd w:id="1910"/>
            <w:bookmarkEnd w:id="1911"/>
            <w:bookmarkEnd w:id="1912"/>
          </w:p>
        </w:tc>
        <w:tc>
          <w:tcPr>
            <w:tcW w:w="4489" w:type="dxa"/>
          </w:tcPr>
          <w:p w:rsidR="00421481" w:rsidRPr="00867A09" w:rsidRDefault="00421481" w:rsidP="0073194E">
            <w:pPr>
              <w:rPr>
                <w:lang w:val="sr-Cyrl-CS"/>
              </w:rPr>
            </w:pPr>
            <w:bookmarkStart w:id="1913" w:name="_Toc51583212"/>
            <w:bookmarkStart w:id="1914" w:name="_Toc51584291"/>
            <w:bookmarkStart w:id="1915" w:name="_Toc52522147"/>
            <w:bookmarkStart w:id="1916" w:name="_Toc52531655"/>
            <w:bookmarkStart w:id="1917" w:name="_Toc52799005"/>
            <w:r w:rsidRPr="00867A09">
              <w:rPr>
                <w:lang w:val="sr-Cyrl-CS"/>
              </w:rPr>
              <w:t>Физичко васпитање</w:t>
            </w:r>
            <w:bookmarkEnd w:id="1913"/>
            <w:bookmarkEnd w:id="1914"/>
            <w:bookmarkEnd w:id="1915"/>
            <w:bookmarkEnd w:id="1916"/>
            <w:bookmarkEnd w:id="1917"/>
          </w:p>
        </w:tc>
        <w:tc>
          <w:tcPr>
            <w:tcW w:w="1589" w:type="dxa"/>
          </w:tcPr>
          <w:p w:rsidR="00421481" w:rsidRPr="00867A09" w:rsidRDefault="00421481" w:rsidP="0073194E">
            <w:pPr>
              <w:rPr>
                <w:lang w:val="sr-Cyrl-CS"/>
              </w:rPr>
            </w:pPr>
            <w:bookmarkStart w:id="1918" w:name="_Toc51583213"/>
            <w:bookmarkStart w:id="1919" w:name="_Toc51584292"/>
            <w:bookmarkStart w:id="1920" w:name="_Toc52522148"/>
            <w:bookmarkStart w:id="1921" w:name="_Toc52531656"/>
            <w:bookmarkStart w:id="1922" w:name="_Toc52799006"/>
            <w:r w:rsidRPr="00867A09">
              <w:rPr>
                <w:lang w:val="sr-Cyrl-CS"/>
              </w:rPr>
              <w:t>3</w:t>
            </w:r>
            <w:bookmarkEnd w:id="1918"/>
            <w:bookmarkEnd w:id="1919"/>
            <w:bookmarkEnd w:id="1920"/>
            <w:bookmarkEnd w:id="1921"/>
            <w:bookmarkEnd w:id="1922"/>
          </w:p>
        </w:tc>
        <w:tc>
          <w:tcPr>
            <w:tcW w:w="1493" w:type="dxa"/>
          </w:tcPr>
          <w:p w:rsidR="00421481" w:rsidRPr="00867A09" w:rsidRDefault="00421481" w:rsidP="0073194E">
            <w:pPr>
              <w:rPr>
                <w:lang w:val="sr-Cyrl-CS"/>
              </w:rPr>
            </w:pPr>
            <w:bookmarkStart w:id="1923" w:name="_Toc51583214"/>
            <w:bookmarkStart w:id="1924" w:name="_Toc51584293"/>
            <w:bookmarkStart w:id="1925" w:name="_Toc52522149"/>
            <w:bookmarkStart w:id="1926" w:name="_Toc52531657"/>
            <w:bookmarkStart w:id="1927" w:name="_Toc52799007"/>
            <w:r w:rsidRPr="00867A09">
              <w:rPr>
                <w:lang w:val="sr-Cyrl-CS"/>
              </w:rPr>
              <w:t>108</w:t>
            </w:r>
            <w:bookmarkEnd w:id="1923"/>
            <w:bookmarkEnd w:id="1924"/>
            <w:bookmarkEnd w:id="1925"/>
            <w:bookmarkEnd w:id="1926"/>
            <w:bookmarkEnd w:id="1927"/>
          </w:p>
        </w:tc>
      </w:tr>
      <w:tr w:rsidR="00421481" w:rsidRPr="00867A09" w:rsidTr="00421481">
        <w:tc>
          <w:tcPr>
            <w:tcW w:w="5677" w:type="dxa"/>
            <w:gridSpan w:val="2"/>
            <w:shd w:val="clear" w:color="auto" w:fill="7F7F7F"/>
          </w:tcPr>
          <w:p w:rsidR="00421481" w:rsidRPr="00867A09" w:rsidRDefault="00421481" w:rsidP="0073194E">
            <w:pPr>
              <w:rPr>
                <w:lang w:val="sr-Cyrl-CS"/>
              </w:rPr>
            </w:pPr>
            <w:bookmarkStart w:id="1928" w:name="_Toc51583215"/>
            <w:bookmarkStart w:id="1929" w:name="_Toc51584294"/>
            <w:bookmarkStart w:id="1930" w:name="_Toc52522150"/>
            <w:bookmarkStart w:id="1931" w:name="_Toc52531658"/>
            <w:bookmarkStart w:id="1932" w:name="_Toc52799008"/>
            <w:r w:rsidRPr="00867A09">
              <w:rPr>
                <w:lang w:val="sr-Cyrl-CS"/>
              </w:rPr>
              <w:t>Укупно А</w:t>
            </w:r>
            <w:bookmarkEnd w:id="1928"/>
            <w:bookmarkEnd w:id="1929"/>
            <w:bookmarkEnd w:id="1930"/>
            <w:bookmarkEnd w:id="1931"/>
            <w:bookmarkEnd w:id="1932"/>
          </w:p>
        </w:tc>
        <w:tc>
          <w:tcPr>
            <w:tcW w:w="1589" w:type="dxa"/>
            <w:shd w:val="clear" w:color="auto" w:fill="7F7F7F"/>
          </w:tcPr>
          <w:p w:rsidR="00421481" w:rsidRPr="00867A09" w:rsidRDefault="00421481" w:rsidP="0073194E">
            <w:pPr>
              <w:rPr>
                <w:lang w:val="sr-Cyrl-CS"/>
              </w:rPr>
            </w:pPr>
            <w:bookmarkStart w:id="1933" w:name="_Toc51583216"/>
            <w:bookmarkStart w:id="1934" w:name="_Toc51584295"/>
            <w:bookmarkStart w:id="1935" w:name="_Toc52522151"/>
            <w:bookmarkStart w:id="1936" w:name="_Toc52531659"/>
            <w:bookmarkStart w:id="1937" w:name="_Toc52799009"/>
            <w:r w:rsidRPr="00867A09">
              <w:rPr>
                <w:lang w:val="sr-Cyrl-CS"/>
              </w:rPr>
              <w:t>20</w:t>
            </w:r>
            <w:bookmarkEnd w:id="1933"/>
            <w:bookmarkEnd w:id="1934"/>
            <w:bookmarkEnd w:id="1935"/>
            <w:bookmarkEnd w:id="1936"/>
            <w:bookmarkEnd w:id="1937"/>
          </w:p>
        </w:tc>
        <w:tc>
          <w:tcPr>
            <w:tcW w:w="1493" w:type="dxa"/>
            <w:shd w:val="clear" w:color="auto" w:fill="7F7F7F"/>
          </w:tcPr>
          <w:p w:rsidR="00421481" w:rsidRPr="00867A09" w:rsidRDefault="00421481" w:rsidP="0073194E">
            <w:pPr>
              <w:rPr>
                <w:lang w:val="sr-Cyrl-CS"/>
              </w:rPr>
            </w:pPr>
            <w:bookmarkStart w:id="1938" w:name="_Toc51583217"/>
            <w:bookmarkStart w:id="1939" w:name="_Toc51584296"/>
            <w:bookmarkStart w:id="1940" w:name="_Toc52522152"/>
            <w:bookmarkStart w:id="1941" w:name="_Toc52531660"/>
            <w:bookmarkStart w:id="1942" w:name="_Toc52799010"/>
            <w:r w:rsidRPr="00867A09">
              <w:rPr>
                <w:lang w:val="sr-Cyrl-CS"/>
              </w:rPr>
              <w:t>720</w:t>
            </w:r>
            <w:bookmarkEnd w:id="1938"/>
            <w:bookmarkEnd w:id="1939"/>
            <w:bookmarkEnd w:id="1940"/>
            <w:bookmarkEnd w:id="1941"/>
            <w:bookmarkEnd w:id="1942"/>
          </w:p>
        </w:tc>
      </w:tr>
      <w:tr w:rsidR="00421481" w:rsidRPr="00867A09" w:rsidTr="00421481">
        <w:tc>
          <w:tcPr>
            <w:tcW w:w="1188" w:type="dxa"/>
          </w:tcPr>
          <w:p w:rsidR="00421481" w:rsidRPr="00867A09" w:rsidRDefault="00421481" w:rsidP="0073194E">
            <w:pPr>
              <w:rPr>
                <w:lang w:val="sr-Cyrl-CS"/>
              </w:rPr>
            </w:pPr>
            <w:bookmarkStart w:id="1943" w:name="_Toc51583218"/>
            <w:bookmarkStart w:id="1944" w:name="_Toc51584297"/>
            <w:bookmarkStart w:id="1945" w:name="_Toc52522153"/>
            <w:bookmarkStart w:id="1946" w:name="_Toc52531661"/>
            <w:bookmarkStart w:id="1947" w:name="_Toc52799011"/>
            <w:r w:rsidRPr="00867A09">
              <w:rPr>
                <w:lang w:val="sr-Cyrl-CS"/>
              </w:rPr>
              <w:t>Редни број</w:t>
            </w:r>
            <w:bookmarkEnd w:id="1943"/>
            <w:bookmarkEnd w:id="1944"/>
            <w:bookmarkEnd w:id="1945"/>
            <w:bookmarkEnd w:id="1946"/>
            <w:bookmarkEnd w:id="1947"/>
          </w:p>
        </w:tc>
        <w:tc>
          <w:tcPr>
            <w:tcW w:w="4489" w:type="dxa"/>
          </w:tcPr>
          <w:p w:rsidR="00421481" w:rsidRPr="00867A09" w:rsidRDefault="00421481" w:rsidP="0073194E">
            <w:pPr>
              <w:rPr>
                <w:vertAlign w:val="superscript"/>
                <w:lang w:val="sr-Cyrl-CS"/>
              </w:rPr>
            </w:pPr>
            <w:bookmarkStart w:id="1948" w:name="_Toc51583219"/>
            <w:bookmarkStart w:id="1949" w:name="_Toc51584298"/>
            <w:bookmarkStart w:id="1950" w:name="_Toc52522154"/>
            <w:bookmarkStart w:id="1951" w:name="_Toc52531662"/>
            <w:bookmarkStart w:id="1952" w:name="_Toc52799012"/>
            <w:r w:rsidRPr="00867A09">
              <w:rPr>
                <w:lang w:val="sr-Cyrl-CS"/>
              </w:rPr>
              <w:t>Б. ИЗБОРНИ НАСТАВНИ ПРЕДМЕТ</w:t>
            </w:r>
            <w:r w:rsidRPr="00867A09">
              <w:rPr>
                <w:vertAlign w:val="superscript"/>
                <w:lang w:val="sr-Cyrl-CS"/>
              </w:rPr>
              <w:t>1</w:t>
            </w:r>
            <w:bookmarkEnd w:id="1948"/>
            <w:bookmarkEnd w:id="1949"/>
            <w:bookmarkEnd w:id="1950"/>
            <w:bookmarkEnd w:id="1951"/>
            <w:bookmarkEnd w:id="1952"/>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1188" w:type="dxa"/>
          </w:tcPr>
          <w:p w:rsidR="00421481" w:rsidRPr="00867A09" w:rsidRDefault="00421481" w:rsidP="0073194E">
            <w:pPr>
              <w:rPr>
                <w:lang w:val="sr-Cyrl-CS"/>
              </w:rPr>
            </w:pPr>
            <w:bookmarkStart w:id="1953" w:name="_Toc51583220"/>
            <w:bookmarkStart w:id="1954" w:name="_Toc51584299"/>
            <w:bookmarkStart w:id="1955" w:name="_Toc52522155"/>
            <w:bookmarkStart w:id="1956" w:name="_Toc52531663"/>
            <w:bookmarkStart w:id="1957" w:name="_Toc52799013"/>
            <w:r w:rsidRPr="00867A09">
              <w:rPr>
                <w:lang w:val="sr-Cyrl-CS"/>
              </w:rPr>
              <w:t>1.</w:t>
            </w:r>
            <w:bookmarkEnd w:id="1953"/>
            <w:bookmarkEnd w:id="1954"/>
            <w:bookmarkEnd w:id="1955"/>
            <w:bookmarkEnd w:id="1956"/>
            <w:bookmarkEnd w:id="1957"/>
          </w:p>
        </w:tc>
        <w:tc>
          <w:tcPr>
            <w:tcW w:w="4489" w:type="dxa"/>
          </w:tcPr>
          <w:p w:rsidR="00421481" w:rsidRPr="00867A09" w:rsidRDefault="00421481" w:rsidP="0073194E">
            <w:pPr>
              <w:rPr>
                <w:vertAlign w:val="superscript"/>
                <w:lang w:val="sr-Cyrl-CS"/>
              </w:rPr>
            </w:pPr>
            <w:bookmarkStart w:id="1958" w:name="_Toc51583221"/>
            <w:bookmarkStart w:id="1959" w:name="_Toc51584300"/>
            <w:bookmarkStart w:id="1960" w:name="_Toc52522156"/>
            <w:bookmarkStart w:id="1961" w:name="_Toc52531664"/>
            <w:bookmarkStart w:id="1962" w:name="_Toc52799014"/>
            <w:r w:rsidRPr="00867A09">
              <w:rPr>
                <w:lang w:val="sr-Cyrl-CS"/>
              </w:rPr>
              <w:t>Верска настава/грађанско васпитање</w:t>
            </w:r>
            <w:r w:rsidRPr="00867A09">
              <w:rPr>
                <w:vertAlign w:val="superscript"/>
                <w:lang w:val="sr-Cyrl-CS"/>
              </w:rPr>
              <w:t>2</w:t>
            </w:r>
            <w:bookmarkEnd w:id="1958"/>
            <w:bookmarkEnd w:id="1959"/>
            <w:bookmarkEnd w:id="1960"/>
            <w:bookmarkEnd w:id="1961"/>
            <w:bookmarkEnd w:id="1962"/>
          </w:p>
        </w:tc>
        <w:tc>
          <w:tcPr>
            <w:tcW w:w="1589" w:type="dxa"/>
          </w:tcPr>
          <w:p w:rsidR="00421481" w:rsidRPr="00867A09" w:rsidRDefault="00421481" w:rsidP="0073194E">
            <w:pPr>
              <w:rPr>
                <w:lang w:val="sr-Cyrl-CS"/>
              </w:rPr>
            </w:pPr>
            <w:bookmarkStart w:id="1963" w:name="_Toc51583222"/>
            <w:bookmarkStart w:id="1964" w:name="_Toc51584301"/>
            <w:bookmarkStart w:id="1965" w:name="_Toc52522157"/>
            <w:bookmarkStart w:id="1966" w:name="_Toc52531665"/>
            <w:bookmarkStart w:id="1967" w:name="_Toc52799015"/>
            <w:r w:rsidRPr="00867A09">
              <w:rPr>
                <w:lang w:val="sr-Cyrl-CS"/>
              </w:rPr>
              <w:t>1</w:t>
            </w:r>
            <w:bookmarkEnd w:id="1963"/>
            <w:bookmarkEnd w:id="1964"/>
            <w:bookmarkEnd w:id="1965"/>
            <w:bookmarkEnd w:id="1966"/>
            <w:bookmarkEnd w:id="1967"/>
          </w:p>
        </w:tc>
        <w:tc>
          <w:tcPr>
            <w:tcW w:w="1493" w:type="dxa"/>
          </w:tcPr>
          <w:p w:rsidR="00421481" w:rsidRPr="00867A09" w:rsidRDefault="00421481" w:rsidP="0073194E">
            <w:pPr>
              <w:rPr>
                <w:lang w:val="sr-Cyrl-CS"/>
              </w:rPr>
            </w:pPr>
            <w:bookmarkStart w:id="1968" w:name="_Toc51583223"/>
            <w:bookmarkStart w:id="1969" w:name="_Toc51584302"/>
            <w:bookmarkStart w:id="1970" w:name="_Toc52522158"/>
            <w:bookmarkStart w:id="1971" w:name="_Toc52531666"/>
            <w:bookmarkStart w:id="1972" w:name="_Toc52799016"/>
            <w:r w:rsidRPr="00867A09">
              <w:rPr>
                <w:lang w:val="sr-Cyrl-CS"/>
              </w:rPr>
              <w:t>36</w:t>
            </w:r>
            <w:bookmarkEnd w:id="1968"/>
            <w:bookmarkEnd w:id="1969"/>
            <w:bookmarkEnd w:id="1970"/>
            <w:bookmarkEnd w:id="1971"/>
            <w:bookmarkEnd w:id="1972"/>
          </w:p>
        </w:tc>
      </w:tr>
      <w:tr w:rsidR="00867A09" w:rsidRPr="00867A09" w:rsidTr="00FB6C6D">
        <w:tc>
          <w:tcPr>
            <w:tcW w:w="5677" w:type="dxa"/>
            <w:gridSpan w:val="2"/>
          </w:tcPr>
          <w:p w:rsidR="00867A09" w:rsidRPr="00867A09" w:rsidRDefault="00867A09" w:rsidP="0073194E">
            <w:pPr>
              <w:rPr>
                <w:b/>
                <w:lang w:val="sr-Cyrl-CS"/>
              </w:rPr>
            </w:pPr>
            <w:r w:rsidRPr="00867A09">
              <w:rPr>
                <w:b/>
                <w:lang w:val="sr-Cyrl-CS"/>
              </w:rPr>
              <w:t>Укупно Б</w:t>
            </w:r>
          </w:p>
        </w:tc>
        <w:tc>
          <w:tcPr>
            <w:tcW w:w="1589" w:type="dxa"/>
          </w:tcPr>
          <w:p w:rsidR="00867A09" w:rsidRPr="00867A09" w:rsidRDefault="00867A09" w:rsidP="0073194E">
            <w:pPr>
              <w:rPr>
                <w:lang w:val="sr-Cyrl-CS"/>
              </w:rPr>
            </w:pPr>
            <w:r>
              <w:rPr>
                <w:lang w:val="sr-Cyrl-CS"/>
              </w:rPr>
              <w:t>1</w:t>
            </w:r>
          </w:p>
        </w:tc>
        <w:tc>
          <w:tcPr>
            <w:tcW w:w="1493" w:type="dxa"/>
          </w:tcPr>
          <w:p w:rsidR="00867A09" w:rsidRPr="00867A09" w:rsidRDefault="00867A09" w:rsidP="0073194E">
            <w:pPr>
              <w:rPr>
                <w:lang w:val="sr-Cyrl-CS"/>
              </w:rPr>
            </w:pPr>
            <w:r>
              <w:rPr>
                <w:lang w:val="sr-Cyrl-CS"/>
              </w:rPr>
              <w:t>36</w:t>
            </w:r>
          </w:p>
        </w:tc>
      </w:tr>
      <w:tr w:rsidR="00421481" w:rsidRPr="00867A09" w:rsidTr="00BC1031">
        <w:tc>
          <w:tcPr>
            <w:tcW w:w="5677" w:type="dxa"/>
            <w:gridSpan w:val="2"/>
            <w:shd w:val="clear" w:color="auto" w:fill="A6A6A6"/>
          </w:tcPr>
          <w:p w:rsidR="00421481" w:rsidRPr="00867A09" w:rsidRDefault="00421481" w:rsidP="0073194E">
            <w:pPr>
              <w:rPr>
                <w:lang w:val="sr-Cyrl-CS"/>
              </w:rPr>
            </w:pPr>
            <w:bookmarkStart w:id="1973" w:name="_Toc51583231"/>
            <w:bookmarkStart w:id="1974" w:name="_Toc51584310"/>
            <w:bookmarkStart w:id="1975" w:name="_Toc52522166"/>
            <w:bookmarkStart w:id="1976" w:name="_Toc52531674"/>
            <w:bookmarkStart w:id="1977" w:name="_Toc52799024"/>
            <w:r w:rsidRPr="00867A09">
              <w:rPr>
                <w:lang w:val="sr-Cyrl-CS"/>
              </w:rPr>
              <w:t>Укупно А+Б</w:t>
            </w:r>
            <w:bookmarkEnd w:id="1973"/>
            <w:bookmarkEnd w:id="1974"/>
            <w:bookmarkEnd w:id="1975"/>
            <w:bookmarkEnd w:id="1976"/>
            <w:bookmarkEnd w:id="1977"/>
          </w:p>
        </w:tc>
        <w:tc>
          <w:tcPr>
            <w:tcW w:w="1589" w:type="dxa"/>
            <w:shd w:val="clear" w:color="auto" w:fill="A6A6A6"/>
          </w:tcPr>
          <w:p w:rsidR="00421481" w:rsidRPr="00867A09" w:rsidRDefault="00421481" w:rsidP="0073194E">
            <w:pPr>
              <w:rPr>
                <w:lang w:val="sr-Cyrl-CS"/>
              </w:rPr>
            </w:pPr>
            <w:bookmarkStart w:id="1978" w:name="_Toc51583232"/>
            <w:bookmarkStart w:id="1979" w:name="_Toc51584311"/>
            <w:bookmarkStart w:id="1980" w:name="_Toc52522167"/>
            <w:bookmarkStart w:id="1981" w:name="_Toc52531675"/>
            <w:bookmarkStart w:id="1982" w:name="_Toc52799025"/>
            <w:r w:rsidRPr="00867A09">
              <w:rPr>
                <w:lang w:val="sr-Cyrl-CS"/>
              </w:rPr>
              <w:t>2</w:t>
            </w:r>
            <w:bookmarkEnd w:id="1978"/>
            <w:bookmarkEnd w:id="1979"/>
            <w:bookmarkEnd w:id="1980"/>
            <w:bookmarkEnd w:id="1981"/>
            <w:bookmarkEnd w:id="1982"/>
            <w:r w:rsidR="00867A09">
              <w:rPr>
                <w:lang w:val="sr-Cyrl-CS"/>
              </w:rPr>
              <w:t>1</w:t>
            </w:r>
          </w:p>
        </w:tc>
        <w:tc>
          <w:tcPr>
            <w:tcW w:w="1493" w:type="dxa"/>
            <w:shd w:val="clear" w:color="auto" w:fill="A6A6A6"/>
          </w:tcPr>
          <w:p w:rsidR="00421481" w:rsidRPr="00867A09" w:rsidRDefault="00421481" w:rsidP="0073194E">
            <w:pPr>
              <w:rPr>
                <w:lang w:val="sr-Cyrl-CS"/>
              </w:rPr>
            </w:pPr>
            <w:bookmarkStart w:id="1983" w:name="_Toc51583233"/>
            <w:bookmarkStart w:id="1984" w:name="_Toc51584312"/>
            <w:bookmarkStart w:id="1985" w:name="_Toc52522168"/>
            <w:bookmarkStart w:id="1986" w:name="_Toc52531676"/>
            <w:bookmarkStart w:id="1987" w:name="_Toc52799026"/>
            <w:r w:rsidRPr="00867A09">
              <w:rPr>
                <w:lang w:val="sr-Cyrl-CS"/>
              </w:rPr>
              <w:t>7</w:t>
            </w:r>
            <w:bookmarkEnd w:id="1983"/>
            <w:bookmarkEnd w:id="1984"/>
            <w:bookmarkEnd w:id="1985"/>
            <w:bookmarkEnd w:id="1986"/>
            <w:bookmarkEnd w:id="1987"/>
            <w:r w:rsidR="00867A09">
              <w:rPr>
                <w:lang w:val="sr-Cyrl-CS"/>
              </w:rPr>
              <w:t>56</w:t>
            </w:r>
          </w:p>
        </w:tc>
      </w:tr>
    </w:tbl>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B6777C">
      <w:pPr>
        <w:jc w:val="center"/>
        <w:rPr>
          <w:lang w:val="sr-Cyrl-CS"/>
        </w:rPr>
      </w:pPr>
      <w:bookmarkStart w:id="1988" w:name="_Toc51583234"/>
      <w:bookmarkStart w:id="1989" w:name="_Toc51584313"/>
      <w:bookmarkStart w:id="1990" w:name="_Toc52522169"/>
      <w:bookmarkStart w:id="1991" w:name="_Toc52531677"/>
      <w:bookmarkStart w:id="1992" w:name="_Toc52799027"/>
      <w:bookmarkStart w:id="1993" w:name="_Toc84587268"/>
      <w:r w:rsidRPr="00867A09">
        <w:rPr>
          <w:lang w:val="sr-Cyrl-CS"/>
        </w:rPr>
        <w:t>Облици образовно васпитног рада којим се остварују обавезни и изборни наставни предмети</w:t>
      </w:r>
      <w:bookmarkEnd w:id="1988"/>
      <w:bookmarkEnd w:id="1989"/>
      <w:bookmarkEnd w:id="1990"/>
      <w:bookmarkEnd w:id="1991"/>
      <w:bookmarkEnd w:id="1992"/>
      <w:bookmarkEnd w:id="1993"/>
    </w:p>
    <w:p w:rsidR="00421481" w:rsidRPr="00867A09" w:rsidRDefault="00421481" w:rsidP="00421481">
      <w:pPr>
        <w:keepNext/>
        <w:outlineLvl w:val="0"/>
      </w:pPr>
    </w:p>
    <w:p w:rsidR="00421481" w:rsidRPr="00867A09" w:rsidRDefault="00421481" w:rsidP="00421481">
      <w:pPr>
        <w:keepNext/>
        <w:outlineLvl w:val="0"/>
        <w:rPr>
          <w:lang w:val="sr-Cyrl-CS"/>
        </w:rPr>
      </w:pPr>
    </w:p>
    <w:tbl>
      <w:tblPr>
        <w:tblpPr w:leftFromText="180" w:rightFromText="180" w:vertAnchor="text" w:horzAnchor="margin" w:tblpX="19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89"/>
        <w:gridCol w:w="1589"/>
        <w:gridCol w:w="1493"/>
      </w:tblGrid>
      <w:tr w:rsidR="00E20EE8" w:rsidRPr="00867A09" w:rsidTr="00D527FE">
        <w:trPr>
          <w:trHeight w:val="326"/>
        </w:trPr>
        <w:tc>
          <w:tcPr>
            <w:tcW w:w="990" w:type="dxa"/>
            <w:vMerge w:val="restart"/>
          </w:tcPr>
          <w:p w:rsidR="00E20EE8" w:rsidRPr="00867A09" w:rsidRDefault="00E20EE8" w:rsidP="0073194E">
            <w:pPr>
              <w:rPr>
                <w:lang w:val="sr-Cyrl-CS"/>
              </w:rPr>
            </w:pPr>
            <w:bookmarkStart w:id="1994" w:name="_Toc51583235"/>
            <w:bookmarkStart w:id="1995" w:name="_Toc51584314"/>
            <w:bookmarkStart w:id="1996" w:name="_Toc52522170"/>
            <w:bookmarkStart w:id="1997" w:name="_Toc52531678"/>
            <w:bookmarkStart w:id="1998" w:name="_Toc52799028"/>
            <w:r w:rsidRPr="00867A09">
              <w:rPr>
                <w:lang w:val="sr-Cyrl-CS"/>
              </w:rPr>
              <w:t>Редни број</w:t>
            </w:r>
            <w:bookmarkEnd w:id="1994"/>
            <w:bookmarkEnd w:id="1995"/>
            <w:bookmarkEnd w:id="1996"/>
            <w:bookmarkEnd w:id="1997"/>
            <w:bookmarkEnd w:id="1998"/>
          </w:p>
        </w:tc>
        <w:tc>
          <w:tcPr>
            <w:tcW w:w="4489" w:type="dxa"/>
            <w:vMerge w:val="restart"/>
          </w:tcPr>
          <w:p w:rsidR="00E20EE8" w:rsidRPr="00867A09" w:rsidRDefault="00E20EE8" w:rsidP="0073194E">
            <w:pPr>
              <w:rPr>
                <w:lang w:val="sr-Cyrl-CS"/>
              </w:rPr>
            </w:pPr>
            <w:bookmarkStart w:id="1999" w:name="_Toc51583236"/>
            <w:bookmarkStart w:id="2000" w:name="_Toc51584315"/>
            <w:bookmarkStart w:id="2001" w:name="_Toc52522171"/>
            <w:bookmarkStart w:id="2002" w:name="_Toc52531679"/>
            <w:bookmarkStart w:id="2003" w:name="_Toc52799029"/>
            <w:r w:rsidRPr="00867A09">
              <w:rPr>
                <w:lang w:val="sr-Cyrl-CS"/>
              </w:rPr>
              <w:t>ОБЛИК ОБРАЗОВНО – ВАСПИТНОГ РАДА</w:t>
            </w:r>
            <w:bookmarkEnd w:id="1999"/>
            <w:bookmarkEnd w:id="2000"/>
            <w:bookmarkEnd w:id="2001"/>
            <w:bookmarkEnd w:id="2002"/>
            <w:bookmarkEnd w:id="2003"/>
          </w:p>
        </w:tc>
        <w:tc>
          <w:tcPr>
            <w:tcW w:w="3082" w:type="dxa"/>
            <w:gridSpan w:val="2"/>
          </w:tcPr>
          <w:p w:rsidR="00E20EE8" w:rsidRPr="00867A09" w:rsidRDefault="00E20EE8" w:rsidP="0073194E">
            <w:pPr>
              <w:rPr>
                <w:lang w:val="sr-Cyrl-CS"/>
              </w:rPr>
            </w:pPr>
            <w:bookmarkStart w:id="2004" w:name="_Toc51583237"/>
            <w:bookmarkStart w:id="2005" w:name="_Toc51584316"/>
            <w:bookmarkStart w:id="2006" w:name="_Toc52522172"/>
            <w:bookmarkStart w:id="2007" w:name="_Toc52531680"/>
            <w:bookmarkStart w:id="2008" w:name="_Toc52799030"/>
            <w:r w:rsidRPr="00867A09">
              <w:rPr>
                <w:lang w:val="sr-Cyrl-CS"/>
              </w:rPr>
              <w:t>ЧЕТВРТИ РАЗРЕД</w:t>
            </w:r>
            <w:bookmarkEnd w:id="2004"/>
            <w:bookmarkEnd w:id="2005"/>
            <w:bookmarkEnd w:id="2006"/>
            <w:bookmarkEnd w:id="2007"/>
            <w:bookmarkEnd w:id="2008"/>
          </w:p>
        </w:tc>
      </w:tr>
      <w:tr w:rsidR="00E20EE8" w:rsidRPr="00867A09" w:rsidTr="00D527FE">
        <w:trPr>
          <w:trHeight w:val="217"/>
        </w:trPr>
        <w:tc>
          <w:tcPr>
            <w:tcW w:w="990" w:type="dxa"/>
            <w:vMerge/>
          </w:tcPr>
          <w:p w:rsidR="00E20EE8" w:rsidRPr="00867A09" w:rsidRDefault="00E20EE8" w:rsidP="0073194E">
            <w:pPr>
              <w:rPr>
                <w:lang w:val="sr-Cyrl-CS"/>
              </w:rPr>
            </w:pPr>
          </w:p>
        </w:tc>
        <w:tc>
          <w:tcPr>
            <w:tcW w:w="4489" w:type="dxa"/>
            <w:vMerge/>
          </w:tcPr>
          <w:p w:rsidR="00E20EE8" w:rsidRPr="00867A09" w:rsidRDefault="00E20EE8" w:rsidP="0073194E">
            <w:pPr>
              <w:rPr>
                <w:lang w:val="sr-Cyrl-CS"/>
              </w:rPr>
            </w:pPr>
          </w:p>
        </w:tc>
        <w:tc>
          <w:tcPr>
            <w:tcW w:w="1589" w:type="dxa"/>
          </w:tcPr>
          <w:p w:rsidR="00E20EE8" w:rsidRPr="00867A09" w:rsidRDefault="00E20EE8" w:rsidP="0073194E">
            <w:pPr>
              <w:rPr>
                <w:lang w:val="sr-Cyrl-CS"/>
              </w:rPr>
            </w:pPr>
            <w:bookmarkStart w:id="2009" w:name="_Toc51583238"/>
            <w:bookmarkStart w:id="2010" w:name="_Toc51584317"/>
            <w:bookmarkStart w:id="2011" w:name="_Toc52522173"/>
            <w:bookmarkStart w:id="2012" w:name="_Toc52531681"/>
            <w:bookmarkStart w:id="2013" w:name="_Toc52799031"/>
            <w:r w:rsidRPr="00867A09">
              <w:rPr>
                <w:lang w:val="sr-Cyrl-CS"/>
              </w:rPr>
              <w:t>НЕД</w:t>
            </w:r>
            <w:bookmarkEnd w:id="2009"/>
            <w:bookmarkEnd w:id="2010"/>
            <w:bookmarkEnd w:id="2011"/>
            <w:bookmarkEnd w:id="2012"/>
            <w:bookmarkEnd w:id="2013"/>
          </w:p>
        </w:tc>
        <w:tc>
          <w:tcPr>
            <w:tcW w:w="1493" w:type="dxa"/>
          </w:tcPr>
          <w:p w:rsidR="00E20EE8" w:rsidRPr="00867A09" w:rsidRDefault="00E20EE8" w:rsidP="0073194E">
            <w:pPr>
              <w:rPr>
                <w:lang w:val="sr-Cyrl-CS"/>
              </w:rPr>
            </w:pPr>
            <w:bookmarkStart w:id="2014" w:name="_Toc51583239"/>
            <w:bookmarkStart w:id="2015" w:name="_Toc51584318"/>
            <w:bookmarkStart w:id="2016" w:name="_Toc52522174"/>
            <w:bookmarkStart w:id="2017" w:name="_Toc52531682"/>
            <w:bookmarkStart w:id="2018" w:name="_Toc52799032"/>
            <w:r w:rsidRPr="00867A09">
              <w:rPr>
                <w:lang w:val="sr-Cyrl-CS"/>
              </w:rPr>
              <w:t>ГОД</w:t>
            </w:r>
            <w:bookmarkEnd w:id="2014"/>
            <w:bookmarkEnd w:id="2015"/>
            <w:bookmarkEnd w:id="2016"/>
            <w:bookmarkEnd w:id="2017"/>
            <w:bookmarkEnd w:id="2018"/>
          </w:p>
        </w:tc>
      </w:tr>
      <w:tr w:rsidR="00E20EE8" w:rsidRPr="00867A09" w:rsidTr="00D527FE">
        <w:tc>
          <w:tcPr>
            <w:tcW w:w="990" w:type="dxa"/>
          </w:tcPr>
          <w:p w:rsidR="00E20EE8" w:rsidRPr="00867A09" w:rsidRDefault="00E20EE8" w:rsidP="0073194E">
            <w:pPr>
              <w:rPr>
                <w:lang w:val="sr-Cyrl-CS"/>
              </w:rPr>
            </w:pPr>
            <w:bookmarkStart w:id="2019" w:name="_Toc51583240"/>
            <w:bookmarkStart w:id="2020" w:name="_Toc51584319"/>
            <w:bookmarkStart w:id="2021" w:name="_Toc52522175"/>
            <w:bookmarkStart w:id="2022" w:name="_Toc52531683"/>
            <w:bookmarkStart w:id="2023" w:name="_Toc52799033"/>
            <w:r w:rsidRPr="00867A09">
              <w:rPr>
                <w:lang w:val="sr-Cyrl-CS"/>
              </w:rPr>
              <w:t>1.</w:t>
            </w:r>
            <w:bookmarkEnd w:id="2019"/>
            <w:bookmarkEnd w:id="2020"/>
            <w:bookmarkEnd w:id="2021"/>
            <w:bookmarkEnd w:id="2022"/>
            <w:bookmarkEnd w:id="2023"/>
          </w:p>
        </w:tc>
        <w:tc>
          <w:tcPr>
            <w:tcW w:w="4489" w:type="dxa"/>
          </w:tcPr>
          <w:p w:rsidR="00E20EE8" w:rsidRPr="00867A09" w:rsidRDefault="00E20EE8" w:rsidP="0073194E">
            <w:pPr>
              <w:rPr>
                <w:lang w:val="sr-Cyrl-CS"/>
              </w:rPr>
            </w:pPr>
            <w:bookmarkStart w:id="2024" w:name="_Toc51583241"/>
            <w:bookmarkStart w:id="2025" w:name="_Toc51584320"/>
            <w:bookmarkStart w:id="2026" w:name="_Toc52522176"/>
            <w:bookmarkStart w:id="2027" w:name="_Toc52531684"/>
            <w:bookmarkStart w:id="2028" w:name="_Toc52799034"/>
            <w:r w:rsidRPr="00867A09">
              <w:rPr>
                <w:lang w:val="sr-Cyrl-CS"/>
              </w:rPr>
              <w:t>Редовна настава</w:t>
            </w:r>
            <w:bookmarkEnd w:id="2024"/>
            <w:bookmarkEnd w:id="2025"/>
            <w:bookmarkEnd w:id="2026"/>
            <w:bookmarkEnd w:id="2027"/>
            <w:bookmarkEnd w:id="2028"/>
          </w:p>
        </w:tc>
        <w:tc>
          <w:tcPr>
            <w:tcW w:w="1589" w:type="dxa"/>
          </w:tcPr>
          <w:p w:rsidR="00E20EE8" w:rsidRPr="00867A09" w:rsidRDefault="00E20EE8" w:rsidP="0073194E">
            <w:pPr>
              <w:rPr>
                <w:lang w:val="sr-Cyrl-CS"/>
              </w:rPr>
            </w:pPr>
            <w:bookmarkStart w:id="2029" w:name="_Toc51583242"/>
            <w:bookmarkStart w:id="2030" w:name="_Toc51584321"/>
            <w:bookmarkStart w:id="2031" w:name="_Toc52522177"/>
            <w:bookmarkStart w:id="2032" w:name="_Toc52531685"/>
            <w:bookmarkStart w:id="2033" w:name="_Toc52799035"/>
            <w:r w:rsidRPr="00867A09">
              <w:rPr>
                <w:lang w:val="sr-Cyrl-CS"/>
              </w:rPr>
              <w:t>2</w:t>
            </w:r>
            <w:bookmarkEnd w:id="2029"/>
            <w:bookmarkEnd w:id="2030"/>
            <w:bookmarkEnd w:id="2031"/>
            <w:bookmarkEnd w:id="2032"/>
            <w:bookmarkEnd w:id="2033"/>
            <w:r w:rsidR="00867A09">
              <w:rPr>
                <w:lang w:val="sr-Cyrl-CS"/>
              </w:rPr>
              <w:t>1</w:t>
            </w:r>
          </w:p>
        </w:tc>
        <w:tc>
          <w:tcPr>
            <w:tcW w:w="1493" w:type="dxa"/>
          </w:tcPr>
          <w:p w:rsidR="00E20EE8" w:rsidRPr="00867A09" w:rsidRDefault="00E20EE8" w:rsidP="0073194E">
            <w:pPr>
              <w:rPr>
                <w:lang w:val="sr-Cyrl-CS"/>
              </w:rPr>
            </w:pPr>
            <w:bookmarkStart w:id="2034" w:name="_Toc51583243"/>
            <w:bookmarkStart w:id="2035" w:name="_Toc51584322"/>
            <w:bookmarkStart w:id="2036" w:name="_Toc52522178"/>
            <w:bookmarkStart w:id="2037" w:name="_Toc52531686"/>
            <w:bookmarkStart w:id="2038" w:name="_Toc52799036"/>
            <w:r w:rsidRPr="00867A09">
              <w:rPr>
                <w:lang w:val="sr-Cyrl-CS"/>
              </w:rPr>
              <w:t>7</w:t>
            </w:r>
            <w:bookmarkEnd w:id="2034"/>
            <w:bookmarkEnd w:id="2035"/>
            <w:bookmarkEnd w:id="2036"/>
            <w:bookmarkEnd w:id="2037"/>
            <w:bookmarkEnd w:id="2038"/>
            <w:r w:rsidR="00867A09">
              <w:rPr>
                <w:lang w:val="sr-Cyrl-CS"/>
              </w:rPr>
              <w:t>56</w:t>
            </w:r>
          </w:p>
        </w:tc>
      </w:tr>
      <w:tr w:rsidR="00E20EE8" w:rsidRPr="00867A09" w:rsidTr="00D527FE">
        <w:tc>
          <w:tcPr>
            <w:tcW w:w="990" w:type="dxa"/>
          </w:tcPr>
          <w:p w:rsidR="00E20EE8" w:rsidRPr="00867A09" w:rsidRDefault="00E20EE8" w:rsidP="0073194E">
            <w:pPr>
              <w:rPr>
                <w:lang w:val="sr-Cyrl-CS"/>
              </w:rPr>
            </w:pPr>
            <w:bookmarkStart w:id="2039" w:name="_Toc51583244"/>
            <w:bookmarkStart w:id="2040" w:name="_Toc51584323"/>
            <w:bookmarkStart w:id="2041" w:name="_Toc52522179"/>
            <w:bookmarkStart w:id="2042" w:name="_Toc52531687"/>
            <w:bookmarkStart w:id="2043" w:name="_Toc52799037"/>
            <w:r w:rsidRPr="00867A09">
              <w:rPr>
                <w:lang w:val="sr-Cyrl-CS"/>
              </w:rPr>
              <w:t>3.</w:t>
            </w:r>
            <w:bookmarkEnd w:id="2039"/>
            <w:bookmarkEnd w:id="2040"/>
            <w:bookmarkEnd w:id="2041"/>
            <w:bookmarkEnd w:id="2042"/>
            <w:bookmarkEnd w:id="2043"/>
          </w:p>
        </w:tc>
        <w:tc>
          <w:tcPr>
            <w:tcW w:w="4489" w:type="dxa"/>
          </w:tcPr>
          <w:p w:rsidR="00E20EE8" w:rsidRPr="00867A09" w:rsidRDefault="00E20EE8" w:rsidP="0073194E">
            <w:pPr>
              <w:rPr>
                <w:lang w:val="sr-Cyrl-CS"/>
              </w:rPr>
            </w:pPr>
            <w:bookmarkStart w:id="2044" w:name="_Toc51583245"/>
            <w:bookmarkStart w:id="2045" w:name="_Toc51584324"/>
            <w:bookmarkStart w:id="2046" w:name="_Toc52522180"/>
            <w:bookmarkStart w:id="2047" w:name="_Toc52531688"/>
            <w:bookmarkStart w:id="2048" w:name="_Toc52799038"/>
            <w:r w:rsidRPr="00867A09">
              <w:rPr>
                <w:lang w:val="sr-Cyrl-CS"/>
              </w:rPr>
              <w:t>Допунска настава</w:t>
            </w:r>
            <w:bookmarkEnd w:id="2044"/>
            <w:bookmarkEnd w:id="2045"/>
            <w:bookmarkEnd w:id="2046"/>
            <w:bookmarkEnd w:id="2047"/>
            <w:bookmarkEnd w:id="2048"/>
          </w:p>
        </w:tc>
        <w:tc>
          <w:tcPr>
            <w:tcW w:w="1589" w:type="dxa"/>
          </w:tcPr>
          <w:p w:rsidR="00E20EE8" w:rsidRPr="00867A09" w:rsidRDefault="00E20EE8" w:rsidP="0073194E">
            <w:pPr>
              <w:rPr>
                <w:lang w:val="sr-Cyrl-CS"/>
              </w:rPr>
            </w:pPr>
            <w:bookmarkStart w:id="2049" w:name="_Toc51583246"/>
            <w:bookmarkStart w:id="2050" w:name="_Toc51584325"/>
            <w:bookmarkStart w:id="2051" w:name="_Toc52522181"/>
            <w:bookmarkStart w:id="2052" w:name="_Toc52531689"/>
            <w:bookmarkStart w:id="2053" w:name="_Toc52799039"/>
            <w:r w:rsidRPr="00867A09">
              <w:rPr>
                <w:lang w:val="sr-Cyrl-CS"/>
              </w:rPr>
              <w:t>1</w:t>
            </w:r>
            <w:bookmarkEnd w:id="2049"/>
            <w:bookmarkEnd w:id="2050"/>
            <w:bookmarkEnd w:id="2051"/>
            <w:bookmarkEnd w:id="2052"/>
            <w:bookmarkEnd w:id="2053"/>
          </w:p>
        </w:tc>
        <w:tc>
          <w:tcPr>
            <w:tcW w:w="1493" w:type="dxa"/>
          </w:tcPr>
          <w:p w:rsidR="00E20EE8" w:rsidRPr="00867A09" w:rsidRDefault="00E20EE8" w:rsidP="0073194E">
            <w:pPr>
              <w:rPr>
                <w:lang w:val="sr-Cyrl-CS"/>
              </w:rPr>
            </w:pPr>
            <w:bookmarkStart w:id="2054" w:name="_Toc51583247"/>
            <w:bookmarkStart w:id="2055" w:name="_Toc51584326"/>
            <w:bookmarkStart w:id="2056" w:name="_Toc52522182"/>
            <w:bookmarkStart w:id="2057" w:name="_Toc52531690"/>
            <w:bookmarkStart w:id="2058" w:name="_Toc52799040"/>
            <w:r w:rsidRPr="00867A09">
              <w:rPr>
                <w:lang w:val="sr-Cyrl-CS"/>
              </w:rPr>
              <w:t>36</w:t>
            </w:r>
            <w:bookmarkEnd w:id="2054"/>
            <w:bookmarkEnd w:id="2055"/>
            <w:bookmarkEnd w:id="2056"/>
            <w:bookmarkEnd w:id="2057"/>
            <w:bookmarkEnd w:id="2058"/>
          </w:p>
        </w:tc>
      </w:tr>
      <w:tr w:rsidR="00E20EE8" w:rsidRPr="00867A09" w:rsidTr="00D527FE">
        <w:tc>
          <w:tcPr>
            <w:tcW w:w="990" w:type="dxa"/>
          </w:tcPr>
          <w:p w:rsidR="00E20EE8" w:rsidRPr="00867A09" w:rsidRDefault="00E20EE8" w:rsidP="0073194E">
            <w:pPr>
              <w:rPr>
                <w:lang w:val="sr-Cyrl-CS"/>
              </w:rPr>
            </w:pPr>
            <w:bookmarkStart w:id="2059" w:name="_Toc51583248"/>
            <w:bookmarkStart w:id="2060" w:name="_Toc51584327"/>
            <w:bookmarkStart w:id="2061" w:name="_Toc52522183"/>
            <w:bookmarkStart w:id="2062" w:name="_Toc52531691"/>
            <w:bookmarkStart w:id="2063" w:name="_Toc52799041"/>
            <w:r w:rsidRPr="00867A09">
              <w:rPr>
                <w:lang w:val="sr-Cyrl-CS"/>
              </w:rPr>
              <w:t>3.</w:t>
            </w:r>
            <w:bookmarkEnd w:id="2059"/>
            <w:bookmarkEnd w:id="2060"/>
            <w:bookmarkEnd w:id="2061"/>
            <w:bookmarkEnd w:id="2062"/>
            <w:bookmarkEnd w:id="2063"/>
          </w:p>
        </w:tc>
        <w:tc>
          <w:tcPr>
            <w:tcW w:w="4489" w:type="dxa"/>
          </w:tcPr>
          <w:p w:rsidR="00E20EE8" w:rsidRPr="00867A09" w:rsidRDefault="00E20EE8" w:rsidP="0073194E">
            <w:pPr>
              <w:rPr>
                <w:lang w:val="sr-Cyrl-CS"/>
              </w:rPr>
            </w:pPr>
            <w:bookmarkStart w:id="2064" w:name="_Toc51583249"/>
            <w:bookmarkStart w:id="2065" w:name="_Toc51584328"/>
            <w:bookmarkStart w:id="2066" w:name="_Toc52522184"/>
            <w:bookmarkStart w:id="2067" w:name="_Toc52531692"/>
            <w:bookmarkStart w:id="2068" w:name="_Toc52799042"/>
            <w:r w:rsidRPr="00867A09">
              <w:rPr>
                <w:lang w:val="sr-Cyrl-CS"/>
              </w:rPr>
              <w:t>Додатни рад</w:t>
            </w:r>
            <w:bookmarkEnd w:id="2064"/>
            <w:bookmarkEnd w:id="2065"/>
            <w:bookmarkEnd w:id="2066"/>
            <w:bookmarkEnd w:id="2067"/>
            <w:bookmarkEnd w:id="2068"/>
          </w:p>
        </w:tc>
        <w:tc>
          <w:tcPr>
            <w:tcW w:w="1589" w:type="dxa"/>
          </w:tcPr>
          <w:p w:rsidR="00E20EE8" w:rsidRPr="00867A09" w:rsidRDefault="00E20EE8" w:rsidP="0073194E">
            <w:pPr>
              <w:rPr>
                <w:lang w:val="sr-Cyrl-CS"/>
              </w:rPr>
            </w:pPr>
            <w:bookmarkStart w:id="2069" w:name="_Toc51583250"/>
            <w:bookmarkStart w:id="2070" w:name="_Toc51584329"/>
            <w:bookmarkStart w:id="2071" w:name="_Toc52522185"/>
            <w:bookmarkStart w:id="2072" w:name="_Toc52531693"/>
            <w:bookmarkStart w:id="2073" w:name="_Toc52799043"/>
            <w:r w:rsidRPr="00867A09">
              <w:rPr>
                <w:lang w:val="sr-Cyrl-CS"/>
              </w:rPr>
              <w:t>1</w:t>
            </w:r>
            <w:bookmarkEnd w:id="2069"/>
            <w:bookmarkEnd w:id="2070"/>
            <w:bookmarkEnd w:id="2071"/>
            <w:bookmarkEnd w:id="2072"/>
            <w:bookmarkEnd w:id="2073"/>
          </w:p>
        </w:tc>
        <w:tc>
          <w:tcPr>
            <w:tcW w:w="1493" w:type="dxa"/>
          </w:tcPr>
          <w:p w:rsidR="00E20EE8" w:rsidRPr="00867A09" w:rsidRDefault="00E20EE8" w:rsidP="0073194E">
            <w:pPr>
              <w:rPr>
                <w:lang w:val="sr-Cyrl-CS"/>
              </w:rPr>
            </w:pPr>
            <w:bookmarkStart w:id="2074" w:name="_Toc51583251"/>
            <w:bookmarkStart w:id="2075" w:name="_Toc51584330"/>
            <w:bookmarkStart w:id="2076" w:name="_Toc52522186"/>
            <w:bookmarkStart w:id="2077" w:name="_Toc52531694"/>
            <w:bookmarkStart w:id="2078" w:name="_Toc52799044"/>
            <w:r w:rsidRPr="00867A09">
              <w:rPr>
                <w:lang w:val="sr-Cyrl-CS"/>
              </w:rPr>
              <w:t>36</w:t>
            </w:r>
            <w:bookmarkEnd w:id="2074"/>
            <w:bookmarkEnd w:id="2075"/>
            <w:bookmarkEnd w:id="2076"/>
            <w:bookmarkEnd w:id="2077"/>
            <w:bookmarkEnd w:id="2078"/>
          </w:p>
        </w:tc>
      </w:tr>
      <w:tr w:rsidR="00E20EE8" w:rsidRPr="00867A09" w:rsidTr="00D527FE">
        <w:tc>
          <w:tcPr>
            <w:tcW w:w="990" w:type="dxa"/>
          </w:tcPr>
          <w:p w:rsidR="00E20EE8" w:rsidRPr="00867A09" w:rsidRDefault="00E20EE8" w:rsidP="0073194E">
            <w:pPr>
              <w:rPr>
                <w:lang w:val="sr-Cyrl-CS"/>
              </w:rPr>
            </w:pPr>
            <w:bookmarkStart w:id="2079" w:name="_Toc51583252"/>
            <w:bookmarkStart w:id="2080" w:name="_Toc51584331"/>
            <w:bookmarkStart w:id="2081" w:name="_Toc52522187"/>
            <w:bookmarkStart w:id="2082" w:name="_Toc52531695"/>
            <w:bookmarkStart w:id="2083" w:name="_Toc52799045"/>
            <w:r w:rsidRPr="00867A09">
              <w:rPr>
                <w:lang w:val="sr-Cyrl-CS"/>
              </w:rPr>
              <w:t>4.</w:t>
            </w:r>
            <w:bookmarkEnd w:id="2079"/>
            <w:bookmarkEnd w:id="2080"/>
            <w:bookmarkEnd w:id="2081"/>
            <w:bookmarkEnd w:id="2082"/>
            <w:bookmarkEnd w:id="2083"/>
            <w:r w:rsidRPr="00867A09">
              <w:rPr>
                <w:lang w:val="sr-Cyrl-CS"/>
              </w:rPr>
              <w:t xml:space="preserve"> </w:t>
            </w:r>
          </w:p>
        </w:tc>
        <w:tc>
          <w:tcPr>
            <w:tcW w:w="4489" w:type="dxa"/>
          </w:tcPr>
          <w:p w:rsidR="00E20EE8" w:rsidRPr="00867A09" w:rsidRDefault="00E20EE8" w:rsidP="0073194E">
            <w:pPr>
              <w:rPr>
                <w:lang w:val="sr-Cyrl-CS"/>
              </w:rPr>
            </w:pPr>
            <w:bookmarkStart w:id="2084" w:name="_Toc51583253"/>
            <w:bookmarkStart w:id="2085" w:name="_Toc51584332"/>
            <w:bookmarkStart w:id="2086" w:name="_Toc52522188"/>
            <w:bookmarkStart w:id="2087" w:name="_Toc52531696"/>
            <w:bookmarkStart w:id="2088" w:name="_Toc52799046"/>
            <w:r w:rsidRPr="00867A09">
              <w:rPr>
                <w:lang w:val="sr-Cyrl-CS"/>
              </w:rPr>
              <w:t>Настава у природи</w:t>
            </w:r>
            <w:bookmarkEnd w:id="2084"/>
            <w:bookmarkEnd w:id="2085"/>
            <w:bookmarkEnd w:id="2086"/>
            <w:bookmarkEnd w:id="2087"/>
            <w:bookmarkEnd w:id="2088"/>
          </w:p>
        </w:tc>
        <w:tc>
          <w:tcPr>
            <w:tcW w:w="3082" w:type="dxa"/>
            <w:gridSpan w:val="2"/>
          </w:tcPr>
          <w:p w:rsidR="00E20EE8" w:rsidRPr="00867A09" w:rsidRDefault="00E20EE8" w:rsidP="0073194E">
            <w:pPr>
              <w:rPr>
                <w:lang w:val="sr-Cyrl-CS"/>
              </w:rPr>
            </w:pPr>
            <w:bookmarkStart w:id="2089" w:name="_Toc51583254"/>
            <w:bookmarkStart w:id="2090" w:name="_Toc51584333"/>
            <w:bookmarkStart w:id="2091" w:name="_Toc52522189"/>
            <w:bookmarkStart w:id="2092" w:name="_Toc52531697"/>
            <w:bookmarkStart w:id="2093" w:name="_Toc52799047"/>
            <w:r w:rsidRPr="00867A09">
              <w:rPr>
                <w:lang w:val="sr-Cyrl-CS"/>
              </w:rPr>
              <w:t>7-10 дана годишње</w:t>
            </w:r>
            <w:bookmarkEnd w:id="2089"/>
            <w:bookmarkEnd w:id="2090"/>
            <w:bookmarkEnd w:id="2091"/>
            <w:bookmarkEnd w:id="2092"/>
            <w:bookmarkEnd w:id="2093"/>
          </w:p>
        </w:tc>
      </w:tr>
    </w:tbl>
    <w:p w:rsidR="00421481" w:rsidRPr="00867A09" w:rsidRDefault="00421481" w:rsidP="00421481">
      <w:pPr>
        <w:keepNext/>
        <w:outlineLvl w:val="0"/>
        <w:rPr>
          <w:vertAlign w:val="superscript"/>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rFonts w:eastAsia="Calibri"/>
          <w:lang w:val="sr-Cyrl-CS"/>
        </w:rPr>
      </w:pPr>
    </w:p>
    <w:p w:rsidR="00421481" w:rsidRPr="00867A09" w:rsidRDefault="00421481" w:rsidP="00421481">
      <w:pPr>
        <w:keepNext/>
        <w:outlineLvl w:val="0"/>
        <w:rPr>
          <w:rFonts w:eastAsia="Calibri"/>
          <w:lang w:val="sr-Cyrl-CS"/>
        </w:rPr>
      </w:pPr>
    </w:p>
    <w:p w:rsidR="00E20EE8" w:rsidRPr="00867A09" w:rsidRDefault="00E20EE8" w:rsidP="00E20EE8">
      <w:pPr>
        <w:pStyle w:val="NoSpacing"/>
        <w:numPr>
          <w:ilvl w:val="0"/>
          <w:numId w:val="0"/>
        </w:numPr>
        <w:ind w:left="720" w:hanging="360"/>
        <w:rPr>
          <w:rFonts w:ascii="Times New Roman" w:hAnsi="Times New Roman"/>
          <w:lang w:eastAsia="hr-HR"/>
        </w:rPr>
      </w:pPr>
    </w:p>
    <w:tbl>
      <w:tblPr>
        <w:tblpPr w:leftFromText="180" w:rightFromText="180" w:vertAnchor="text" w:horzAnchor="margin" w:tblpX="1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482"/>
        <w:gridCol w:w="1530"/>
        <w:gridCol w:w="1530"/>
      </w:tblGrid>
      <w:tr w:rsidR="00E20EE8" w:rsidRPr="00867A09" w:rsidTr="00D527FE">
        <w:trPr>
          <w:trHeight w:val="326"/>
        </w:trPr>
        <w:tc>
          <w:tcPr>
            <w:tcW w:w="1080" w:type="dxa"/>
            <w:vMerge w:val="restart"/>
          </w:tcPr>
          <w:p w:rsidR="00E20EE8" w:rsidRPr="00867A09" w:rsidRDefault="00E20EE8" w:rsidP="0073194E">
            <w:pPr>
              <w:rPr>
                <w:lang w:val="sr-Cyrl-CS"/>
              </w:rPr>
            </w:pPr>
            <w:bookmarkStart w:id="2094" w:name="_Toc51583255"/>
            <w:bookmarkStart w:id="2095" w:name="_Toc51584334"/>
            <w:bookmarkStart w:id="2096" w:name="_Toc52522190"/>
            <w:bookmarkStart w:id="2097" w:name="_Toc52531698"/>
            <w:bookmarkStart w:id="2098" w:name="_Toc52799048"/>
            <w:r w:rsidRPr="00867A09">
              <w:rPr>
                <w:lang w:val="sr-Cyrl-CS"/>
              </w:rPr>
              <w:t>Редни број</w:t>
            </w:r>
            <w:bookmarkEnd w:id="2094"/>
            <w:bookmarkEnd w:id="2095"/>
            <w:bookmarkEnd w:id="2096"/>
            <w:bookmarkEnd w:id="2097"/>
            <w:bookmarkEnd w:id="2098"/>
          </w:p>
        </w:tc>
        <w:tc>
          <w:tcPr>
            <w:tcW w:w="4482" w:type="dxa"/>
            <w:vMerge w:val="restart"/>
          </w:tcPr>
          <w:p w:rsidR="00E20EE8" w:rsidRPr="00867A09" w:rsidRDefault="00E20EE8" w:rsidP="0073194E">
            <w:pPr>
              <w:rPr>
                <w:lang w:val="sr-Cyrl-CS"/>
              </w:rPr>
            </w:pPr>
            <w:bookmarkStart w:id="2099" w:name="_Toc51583256"/>
            <w:bookmarkStart w:id="2100" w:name="_Toc51584335"/>
            <w:bookmarkStart w:id="2101" w:name="_Toc52522191"/>
            <w:bookmarkStart w:id="2102" w:name="_Toc52531699"/>
            <w:bookmarkStart w:id="2103" w:name="_Toc52799049"/>
            <w:r w:rsidRPr="00867A09">
              <w:rPr>
                <w:lang w:val="sr-Cyrl-CS"/>
              </w:rPr>
              <w:t>ОСТАЛИ ОБЛИЦИ ОБРАЗОВНО ВАСПИТНОГ РАДА</w:t>
            </w:r>
            <w:bookmarkEnd w:id="2099"/>
            <w:bookmarkEnd w:id="2100"/>
            <w:bookmarkEnd w:id="2101"/>
            <w:bookmarkEnd w:id="2102"/>
            <w:bookmarkEnd w:id="2103"/>
          </w:p>
        </w:tc>
        <w:tc>
          <w:tcPr>
            <w:tcW w:w="3060" w:type="dxa"/>
            <w:gridSpan w:val="2"/>
          </w:tcPr>
          <w:p w:rsidR="00E20EE8" w:rsidRPr="00867A09" w:rsidRDefault="00E20EE8" w:rsidP="0073194E">
            <w:pPr>
              <w:rPr>
                <w:lang w:val="sr-Cyrl-CS"/>
              </w:rPr>
            </w:pPr>
            <w:bookmarkStart w:id="2104" w:name="_Toc51583257"/>
            <w:bookmarkStart w:id="2105" w:name="_Toc51584336"/>
            <w:bookmarkStart w:id="2106" w:name="_Toc52522192"/>
            <w:bookmarkStart w:id="2107" w:name="_Toc52531700"/>
            <w:bookmarkStart w:id="2108" w:name="_Toc52799050"/>
            <w:r w:rsidRPr="00867A09">
              <w:rPr>
                <w:lang w:val="sr-Cyrl-CS"/>
              </w:rPr>
              <w:t>ЧЕТВРТИ РАЗРЕД</w:t>
            </w:r>
            <w:bookmarkEnd w:id="2104"/>
            <w:bookmarkEnd w:id="2105"/>
            <w:bookmarkEnd w:id="2106"/>
            <w:bookmarkEnd w:id="2107"/>
            <w:bookmarkEnd w:id="2108"/>
          </w:p>
        </w:tc>
      </w:tr>
      <w:tr w:rsidR="00E20EE8" w:rsidRPr="00867A09" w:rsidTr="00D527FE">
        <w:trPr>
          <w:trHeight w:val="217"/>
        </w:trPr>
        <w:tc>
          <w:tcPr>
            <w:tcW w:w="1080" w:type="dxa"/>
            <w:vMerge/>
          </w:tcPr>
          <w:p w:rsidR="00E20EE8" w:rsidRPr="00867A09" w:rsidRDefault="00E20EE8" w:rsidP="0073194E">
            <w:pPr>
              <w:rPr>
                <w:lang w:val="sr-Cyrl-CS"/>
              </w:rPr>
            </w:pPr>
          </w:p>
        </w:tc>
        <w:tc>
          <w:tcPr>
            <w:tcW w:w="4482" w:type="dxa"/>
            <w:vMerge/>
          </w:tcPr>
          <w:p w:rsidR="00E20EE8" w:rsidRPr="00867A09" w:rsidRDefault="00E20EE8" w:rsidP="0073194E">
            <w:pPr>
              <w:rPr>
                <w:lang w:val="sr-Cyrl-CS"/>
              </w:rPr>
            </w:pPr>
          </w:p>
        </w:tc>
        <w:tc>
          <w:tcPr>
            <w:tcW w:w="1530" w:type="dxa"/>
          </w:tcPr>
          <w:p w:rsidR="00E20EE8" w:rsidRPr="00867A09" w:rsidRDefault="00E20EE8" w:rsidP="0073194E">
            <w:pPr>
              <w:rPr>
                <w:lang w:val="sr-Cyrl-CS"/>
              </w:rPr>
            </w:pPr>
            <w:bookmarkStart w:id="2109" w:name="_Toc51583258"/>
            <w:bookmarkStart w:id="2110" w:name="_Toc51584337"/>
            <w:bookmarkStart w:id="2111" w:name="_Toc52522193"/>
            <w:bookmarkStart w:id="2112" w:name="_Toc52531701"/>
            <w:bookmarkStart w:id="2113" w:name="_Toc52799051"/>
            <w:r w:rsidRPr="00867A09">
              <w:rPr>
                <w:lang w:val="sr-Cyrl-CS"/>
              </w:rPr>
              <w:t>НЕД</w:t>
            </w:r>
            <w:bookmarkEnd w:id="2109"/>
            <w:bookmarkEnd w:id="2110"/>
            <w:bookmarkEnd w:id="2111"/>
            <w:bookmarkEnd w:id="2112"/>
            <w:bookmarkEnd w:id="2113"/>
          </w:p>
        </w:tc>
        <w:tc>
          <w:tcPr>
            <w:tcW w:w="1530" w:type="dxa"/>
          </w:tcPr>
          <w:p w:rsidR="00E20EE8" w:rsidRPr="00867A09" w:rsidRDefault="00E20EE8" w:rsidP="0073194E">
            <w:pPr>
              <w:rPr>
                <w:lang w:val="sr-Cyrl-CS"/>
              </w:rPr>
            </w:pPr>
            <w:bookmarkStart w:id="2114" w:name="_Toc51583259"/>
            <w:bookmarkStart w:id="2115" w:name="_Toc51584338"/>
            <w:bookmarkStart w:id="2116" w:name="_Toc52522194"/>
            <w:bookmarkStart w:id="2117" w:name="_Toc52531702"/>
            <w:bookmarkStart w:id="2118" w:name="_Toc52799052"/>
            <w:r w:rsidRPr="00867A09">
              <w:rPr>
                <w:lang w:val="sr-Cyrl-CS"/>
              </w:rPr>
              <w:t>ГОД</w:t>
            </w:r>
            <w:bookmarkEnd w:id="2114"/>
            <w:bookmarkEnd w:id="2115"/>
            <w:bookmarkEnd w:id="2116"/>
            <w:bookmarkEnd w:id="2117"/>
            <w:bookmarkEnd w:id="2118"/>
          </w:p>
        </w:tc>
      </w:tr>
      <w:tr w:rsidR="00E20EE8" w:rsidRPr="00867A09" w:rsidTr="00D527FE">
        <w:tc>
          <w:tcPr>
            <w:tcW w:w="1080" w:type="dxa"/>
          </w:tcPr>
          <w:p w:rsidR="00E20EE8" w:rsidRPr="00867A09" w:rsidRDefault="00E20EE8" w:rsidP="0073194E">
            <w:pPr>
              <w:rPr>
                <w:lang w:val="sr-Cyrl-CS"/>
              </w:rPr>
            </w:pPr>
            <w:bookmarkStart w:id="2119" w:name="_Toc51583260"/>
            <w:bookmarkStart w:id="2120" w:name="_Toc51584339"/>
            <w:bookmarkStart w:id="2121" w:name="_Toc52522195"/>
            <w:bookmarkStart w:id="2122" w:name="_Toc52531703"/>
            <w:bookmarkStart w:id="2123" w:name="_Toc52799053"/>
            <w:r w:rsidRPr="00867A09">
              <w:rPr>
                <w:lang w:val="sr-Cyrl-CS"/>
              </w:rPr>
              <w:t>1.</w:t>
            </w:r>
            <w:bookmarkEnd w:id="2119"/>
            <w:bookmarkEnd w:id="2120"/>
            <w:bookmarkEnd w:id="2121"/>
            <w:bookmarkEnd w:id="2122"/>
            <w:bookmarkEnd w:id="2123"/>
          </w:p>
        </w:tc>
        <w:tc>
          <w:tcPr>
            <w:tcW w:w="4482" w:type="dxa"/>
          </w:tcPr>
          <w:p w:rsidR="00E20EE8" w:rsidRPr="00867A09" w:rsidRDefault="00E20EE8" w:rsidP="0073194E">
            <w:pPr>
              <w:rPr>
                <w:lang w:val="sr-Cyrl-CS"/>
              </w:rPr>
            </w:pPr>
            <w:bookmarkStart w:id="2124" w:name="_Toc51583261"/>
            <w:bookmarkStart w:id="2125" w:name="_Toc51584340"/>
            <w:bookmarkStart w:id="2126" w:name="_Toc52522196"/>
            <w:bookmarkStart w:id="2127" w:name="_Toc52531704"/>
            <w:bookmarkStart w:id="2128" w:name="_Toc52799054"/>
            <w:r w:rsidRPr="00867A09">
              <w:rPr>
                <w:lang w:val="sr-Cyrl-CS"/>
              </w:rPr>
              <w:t>Час одељењског старешине</w:t>
            </w:r>
            <w:bookmarkEnd w:id="2124"/>
            <w:bookmarkEnd w:id="2125"/>
            <w:bookmarkEnd w:id="2126"/>
            <w:bookmarkEnd w:id="2127"/>
            <w:bookmarkEnd w:id="2128"/>
          </w:p>
        </w:tc>
        <w:tc>
          <w:tcPr>
            <w:tcW w:w="1530" w:type="dxa"/>
          </w:tcPr>
          <w:p w:rsidR="00E20EE8" w:rsidRPr="00867A09" w:rsidRDefault="00E20EE8" w:rsidP="0073194E">
            <w:pPr>
              <w:rPr>
                <w:lang w:val="sr-Cyrl-CS"/>
              </w:rPr>
            </w:pPr>
            <w:bookmarkStart w:id="2129" w:name="_Toc51583262"/>
            <w:bookmarkStart w:id="2130" w:name="_Toc51584341"/>
            <w:bookmarkStart w:id="2131" w:name="_Toc52522197"/>
            <w:bookmarkStart w:id="2132" w:name="_Toc52531705"/>
            <w:bookmarkStart w:id="2133" w:name="_Toc52799055"/>
            <w:r w:rsidRPr="00867A09">
              <w:rPr>
                <w:lang w:val="sr-Cyrl-CS"/>
              </w:rPr>
              <w:t>1</w:t>
            </w:r>
            <w:bookmarkEnd w:id="2129"/>
            <w:bookmarkEnd w:id="2130"/>
            <w:bookmarkEnd w:id="2131"/>
            <w:bookmarkEnd w:id="2132"/>
            <w:bookmarkEnd w:id="2133"/>
          </w:p>
        </w:tc>
        <w:tc>
          <w:tcPr>
            <w:tcW w:w="1530" w:type="dxa"/>
          </w:tcPr>
          <w:p w:rsidR="00E20EE8" w:rsidRPr="00867A09" w:rsidRDefault="00E20EE8" w:rsidP="0073194E">
            <w:pPr>
              <w:rPr>
                <w:lang w:val="sr-Cyrl-CS"/>
              </w:rPr>
            </w:pPr>
            <w:bookmarkStart w:id="2134" w:name="_Toc51583263"/>
            <w:bookmarkStart w:id="2135" w:name="_Toc51584342"/>
            <w:bookmarkStart w:id="2136" w:name="_Toc52522198"/>
            <w:bookmarkStart w:id="2137" w:name="_Toc52531706"/>
            <w:bookmarkStart w:id="2138" w:name="_Toc52799056"/>
            <w:r w:rsidRPr="00867A09">
              <w:rPr>
                <w:lang w:val="sr-Cyrl-CS"/>
              </w:rPr>
              <w:t>36</w:t>
            </w:r>
            <w:bookmarkEnd w:id="2134"/>
            <w:bookmarkEnd w:id="2135"/>
            <w:bookmarkEnd w:id="2136"/>
            <w:bookmarkEnd w:id="2137"/>
            <w:bookmarkEnd w:id="2138"/>
          </w:p>
        </w:tc>
      </w:tr>
      <w:tr w:rsidR="00E20EE8" w:rsidRPr="00867A09" w:rsidTr="00D527FE">
        <w:tc>
          <w:tcPr>
            <w:tcW w:w="1080" w:type="dxa"/>
          </w:tcPr>
          <w:p w:rsidR="00E20EE8" w:rsidRPr="00867A09" w:rsidRDefault="00E20EE8" w:rsidP="0073194E">
            <w:pPr>
              <w:rPr>
                <w:vertAlign w:val="superscript"/>
                <w:lang w:val="sr-Cyrl-CS"/>
              </w:rPr>
            </w:pPr>
            <w:bookmarkStart w:id="2139" w:name="_Toc51583264"/>
            <w:bookmarkStart w:id="2140" w:name="_Toc51584343"/>
            <w:bookmarkStart w:id="2141" w:name="_Toc52522199"/>
            <w:bookmarkStart w:id="2142" w:name="_Toc52531707"/>
            <w:bookmarkStart w:id="2143" w:name="_Toc52799057"/>
            <w:r w:rsidRPr="00867A09">
              <w:rPr>
                <w:lang w:val="sr-Cyrl-CS"/>
              </w:rPr>
              <w:t>2.</w:t>
            </w:r>
            <w:bookmarkEnd w:id="2139"/>
            <w:bookmarkEnd w:id="2140"/>
            <w:bookmarkEnd w:id="2141"/>
            <w:bookmarkEnd w:id="2142"/>
            <w:bookmarkEnd w:id="2143"/>
          </w:p>
        </w:tc>
        <w:tc>
          <w:tcPr>
            <w:tcW w:w="4482" w:type="dxa"/>
          </w:tcPr>
          <w:p w:rsidR="00E20EE8" w:rsidRPr="00867A09" w:rsidRDefault="00E20EE8" w:rsidP="0073194E">
            <w:pPr>
              <w:rPr>
                <w:vertAlign w:val="superscript"/>
                <w:lang w:val="sr-Cyrl-CS"/>
              </w:rPr>
            </w:pPr>
            <w:bookmarkStart w:id="2144" w:name="_Toc51583265"/>
            <w:bookmarkStart w:id="2145" w:name="_Toc51584344"/>
            <w:bookmarkStart w:id="2146" w:name="_Toc52522200"/>
            <w:bookmarkStart w:id="2147" w:name="_Toc52531708"/>
            <w:bookmarkStart w:id="2148" w:name="_Toc52799058"/>
            <w:r w:rsidRPr="00867A09">
              <w:rPr>
                <w:lang w:val="sr-Cyrl-CS"/>
              </w:rPr>
              <w:t>Друштвене, техничке , хуманитарне, спортске и културне активности</w:t>
            </w:r>
            <w:bookmarkEnd w:id="2144"/>
            <w:bookmarkEnd w:id="2145"/>
            <w:bookmarkEnd w:id="2146"/>
            <w:bookmarkEnd w:id="2147"/>
            <w:bookmarkEnd w:id="2148"/>
          </w:p>
        </w:tc>
        <w:tc>
          <w:tcPr>
            <w:tcW w:w="1530" w:type="dxa"/>
          </w:tcPr>
          <w:p w:rsidR="00E20EE8" w:rsidRPr="00867A09" w:rsidRDefault="00E20EE8" w:rsidP="0073194E">
            <w:pPr>
              <w:rPr>
                <w:lang w:val="sr-Cyrl-CS"/>
              </w:rPr>
            </w:pPr>
            <w:bookmarkStart w:id="2149" w:name="_Toc51583266"/>
            <w:bookmarkStart w:id="2150" w:name="_Toc51584345"/>
            <w:bookmarkStart w:id="2151" w:name="_Toc52522201"/>
            <w:bookmarkStart w:id="2152" w:name="_Toc52531709"/>
            <w:bookmarkStart w:id="2153" w:name="_Toc52799059"/>
            <w:r w:rsidRPr="00867A09">
              <w:rPr>
                <w:lang w:val="sr-Cyrl-CS"/>
              </w:rPr>
              <w:t>1- 2</w:t>
            </w:r>
            <w:bookmarkEnd w:id="2149"/>
            <w:bookmarkEnd w:id="2150"/>
            <w:bookmarkEnd w:id="2151"/>
            <w:bookmarkEnd w:id="2152"/>
            <w:bookmarkEnd w:id="2153"/>
          </w:p>
        </w:tc>
        <w:tc>
          <w:tcPr>
            <w:tcW w:w="1530" w:type="dxa"/>
          </w:tcPr>
          <w:p w:rsidR="00E20EE8" w:rsidRPr="00867A09" w:rsidRDefault="00E20EE8" w:rsidP="0073194E">
            <w:pPr>
              <w:rPr>
                <w:lang w:val="sr-Cyrl-CS"/>
              </w:rPr>
            </w:pPr>
            <w:r w:rsidRPr="00867A09">
              <w:rPr>
                <w:lang w:val="sr-Cyrl-CS"/>
              </w:rPr>
              <w:t xml:space="preserve"> </w:t>
            </w:r>
            <w:bookmarkStart w:id="2154" w:name="_Toc51583267"/>
            <w:bookmarkStart w:id="2155" w:name="_Toc51584346"/>
            <w:bookmarkStart w:id="2156" w:name="_Toc52522202"/>
            <w:bookmarkStart w:id="2157" w:name="_Toc52531710"/>
            <w:bookmarkStart w:id="2158" w:name="_Toc52799060"/>
            <w:r w:rsidRPr="00867A09">
              <w:rPr>
                <w:lang w:val="sr-Cyrl-CS"/>
              </w:rPr>
              <w:t>36-72</w:t>
            </w:r>
            <w:bookmarkEnd w:id="2154"/>
            <w:bookmarkEnd w:id="2155"/>
            <w:bookmarkEnd w:id="2156"/>
            <w:bookmarkEnd w:id="2157"/>
            <w:bookmarkEnd w:id="2158"/>
          </w:p>
        </w:tc>
      </w:tr>
      <w:tr w:rsidR="00B83C1D" w:rsidRPr="00867A09" w:rsidTr="00D527FE">
        <w:tc>
          <w:tcPr>
            <w:tcW w:w="1080" w:type="dxa"/>
          </w:tcPr>
          <w:p w:rsidR="00B83C1D" w:rsidRPr="00867A09" w:rsidRDefault="00B83C1D" w:rsidP="0073194E">
            <w:pPr>
              <w:rPr>
                <w:lang w:val="sr-Cyrl-CS"/>
              </w:rPr>
            </w:pPr>
            <w:bookmarkStart w:id="2159" w:name="_Toc51583268"/>
            <w:bookmarkStart w:id="2160" w:name="_Toc51584347"/>
            <w:bookmarkStart w:id="2161" w:name="_Toc52522203"/>
            <w:bookmarkStart w:id="2162" w:name="_Toc52531711"/>
            <w:bookmarkStart w:id="2163" w:name="_Toc52799061"/>
            <w:r w:rsidRPr="00867A09">
              <w:rPr>
                <w:lang w:val="sr-Cyrl-CS"/>
              </w:rPr>
              <w:t>3.</w:t>
            </w:r>
            <w:bookmarkEnd w:id="2159"/>
            <w:bookmarkEnd w:id="2160"/>
            <w:bookmarkEnd w:id="2161"/>
            <w:bookmarkEnd w:id="2162"/>
            <w:bookmarkEnd w:id="2163"/>
          </w:p>
        </w:tc>
        <w:tc>
          <w:tcPr>
            <w:tcW w:w="4482" w:type="dxa"/>
          </w:tcPr>
          <w:p w:rsidR="00B83C1D" w:rsidRPr="00867A09" w:rsidRDefault="00B83C1D" w:rsidP="0073194E">
            <w:pPr>
              <w:rPr>
                <w:lang w:val="sr-Cyrl-CS"/>
              </w:rPr>
            </w:pPr>
            <w:bookmarkStart w:id="2164" w:name="_Toc51583269"/>
            <w:bookmarkStart w:id="2165" w:name="_Toc51584348"/>
            <w:bookmarkStart w:id="2166" w:name="_Toc52522204"/>
            <w:bookmarkStart w:id="2167" w:name="_Toc52531712"/>
            <w:bookmarkStart w:id="2168" w:name="_Toc52799062"/>
            <w:r w:rsidRPr="00867A09">
              <w:rPr>
                <w:lang w:val="sr-Cyrl-CS"/>
              </w:rPr>
              <w:t>Екскурзије</w:t>
            </w:r>
            <w:bookmarkEnd w:id="2164"/>
            <w:bookmarkEnd w:id="2165"/>
            <w:bookmarkEnd w:id="2166"/>
            <w:bookmarkEnd w:id="2167"/>
            <w:bookmarkEnd w:id="2168"/>
          </w:p>
        </w:tc>
        <w:tc>
          <w:tcPr>
            <w:tcW w:w="3060" w:type="dxa"/>
            <w:gridSpan w:val="2"/>
          </w:tcPr>
          <w:p w:rsidR="00B83C1D" w:rsidRPr="00867A09" w:rsidRDefault="00B83C1D" w:rsidP="0073194E">
            <w:pPr>
              <w:rPr>
                <w:lang w:val="sr-Cyrl-CS"/>
              </w:rPr>
            </w:pPr>
            <w:bookmarkStart w:id="2169" w:name="_Toc51583270"/>
            <w:bookmarkStart w:id="2170" w:name="_Toc51584349"/>
            <w:bookmarkStart w:id="2171" w:name="_Toc52522205"/>
            <w:bookmarkStart w:id="2172" w:name="_Toc52531713"/>
            <w:bookmarkStart w:id="2173" w:name="_Toc52799063"/>
            <w:r w:rsidRPr="00867A09">
              <w:rPr>
                <w:lang w:val="sr-Cyrl-CS"/>
              </w:rPr>
              <w:t>1-3 дана годишње</w:t>
            </w:r>
            <w:bookmarkEnd w:id="2169"/>
            <w:bookmarkEnd w:id="2170"/>
            <w:bookmarkEnd w:id="2171"/>
            <w:bookmarkEnd w:id="2172"/>
            <w:bookmarkEnd w:id="2173"/>
          </w:p>
        </w:tc>
      </w:tr>
    </w:tbl>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421481">
      <w:pPr>
        <w:keepNext/>
        <w:outlineLvl w:val="0"/>
        <w:rPr>
          <w:lang w:val="sr-Cyrl-CS"/>
        </w:rPr>
      </w:pPr>
    </w:p>
    <w:p w:rsidR="00E20EE8" w:rsidRPr="00867A09" w:rsidRDefault="00E20EE8" w:rsidP="00B6777C">
      <w:pPr>
        <w:rPr>
          <w:vertAlign w:val="superscript"/>
          <w:lang w:val="sr-Cyrl-CS"/>
        </w:rPr>
      </w:pPr>
      <w:bookmarkStart w:id="2174" w:name="_Toc51583271"/>
      <w:bookmarkStart w:id="2175" w:name="_Toc51584350"/>
      <w:bookmarkStart w:id="2176" w:name="_Toc52522206"/>
      <w:bookmarkStart w:id="2177" w:name="_Toc52531714"/>
      <w:bookmarkStart w:id="2178" w:name="_Toc52799064"/>
      <w:bookmarkStart w:id="2179" w:name="_Toc84587269"/>
      <w:r w:rsidRPr="00867A09">
        <w:rPr>
          <w:vertAlign w:val="superscript"/>
          <w:lang w:val="sr-Cyrl-CS"/>
        </w:rPr>
        <w:t>1</w:t>
      </w:r>
      <w:r w:rsidR="00B6777C">
        <w:rPr>
          <w:vertAlign w:val="superscript"/>
          <w:lang w:val="sr-Cyrl-CS"/>
        </w:rPr>
        <w:t xml:space="preserve"> </w:t>
      </w:r>
      <w:r w:rsidRPr="00867A09">
        <w:rPr>
          <w:vertAlign w:val="superscript"/>
          <w:lang w:val="sr-Cyrl-CS"/>
        </w:rPr>
        <w:t>Школа је дужна да са листе изборних наставних предмета, поред обавезних изборних наставних предмета, понуди још три изборна од којих ученик бира један предмет према својим склоностима</w:t>
      </w:r>
      <w:bookmarkEnd w:id="2174"/>
      <w:bookmarkEnd w:id="2175"/>
      <w:bookmarkEnd w:id="2176"/>
      <w:bookmarkEnd w:id="2177"/>
      <w:bookmarkEnd w:id="2178"/>
      <w:bookmarkEnd w:id="2179"/>
    </w:p>
    <w:p w:rsidR="00E20EE8" w:rsidRPr="00867A09" w:rsidRDefault="00E20EE8" w:rsidP="00B6777C">
      <w:pPr>
        <w:rPr>
          <w:vertAlign w:val="superscript"/>
          <w:lang w:val="sr-Cyrl-CS"/>
        </w:rPr>
      </w:pPr>
      <w:bookmarkStart w:id="2180" w:name="_Toc51583272"/>
      <w:bookmarkStart w:id="2181" w:name="_Toc51584351"/>
      <w:bookmarkStart w:id="2182" w:name="_Toc52522207"/>
      <w:bookmarkStart w:id="2183" w:name="_Toc52531715"/>
      <w:bookmarkStart w:id="2184" w:name="_Toc52799065"/>
      <w:bookmarkStart w:id="2185" w:name="_Toc84587270"/>
      <w:r w:rsidRPr="00867A09">
        <w:rPr>
          <w:vertAlign w:val="superscript"/>
          <w:lang w:val="sr-Cyrl-CS"/>
        </w:rPr>
        <w:t>2  Ученик бира један од понуђених обавезних наставних предмета и уозучава га до краја циклуса</w:t>
      </w:r>
      <w:bookmarkEnd w:id="2180"/>
      <w:bookmarkEnd w:id="2181"/>
      <w:bookmarkEnd w:id="2182"/>
      <w:bookmarkEnd w:id="2183"/>
      <w:bookmarkEnd w:id="2184"/>
      <w:bookmarkEnd w:id="2185"/>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val="sr-Cyrl-RS" w:eastAsia="hr-HR"/>
        </w:rPr>
      </w:pPr>
    </w:p>
    <w:p w:rsidR="00DB15DC" w:rsidRPr="00867A09" w:rsidRDefault="00DB15DC" w:rsidP="00E20EE8">
      <w:pPr>
        <w:pStyle w:val="NoSpacing"/>
        <w:numPr>
          <w:ilvl w:val="0"/>
          <w:numId w:val="0"/>
        </w:numPr>
        <w:ind w:left="720" w:hanging="360"/>
        <w:rPr>
          <w:rFonts w:ascii="Times New Roman" w:hAnsi="Times New Roman"/>
          <w:lang w:val="sr-Cyrl-RS" w:eastAsia="hr-HR"/>
        </w:rPr>
      </w:pPr>
    </w:p>
    <w:p w:rsidR="00DB15DC" w:rsidRPr="00867A09" w:rsidRDefault="00DB15DC" w:rsidP="00E20EE8">
      <w:pPr>
        <w:pStyle w:val="NoSpacing"/>
        <w:numPr>
          <w:ilvl w:val="0"/>
          <w:numId w:val="0"/>
        </w:numPr>
        <w:ind w:left="720" w:hanging="360"/>
        <w:rPr>
          <w:rFonts w:ascii="Times New Roman" w:hAnsi="Times New Roman"/>
          <w:lang w:val="sr-Cyrl-RS" w:eastAsia="hr-HR"/>
        </w:rPr>
      </w:pPr>
    </w:p>
    <w:p w:rsidR="00DB15DC" w:rsidRPr="00DB15DC" w:rsidRDefault="00DB15DC" w:rsidP="0073194E">
      <w:pPr>
        <w:pStyle w:val="NoSpacing"/>
        <w:numPr>
          <w:ilvl w:val="0"/>
          <w:numId w:val="0"/>
        </w:numPr>
        <w:jc w:val="both"/>
        <w:rPr>
          <w:sz w:val="22"/>
          <w:szCs w:val="22"/>
          <w:lang w:val="sr-Cyrl-RS" w:eastAsia="hr-HR"/>
        </w:rPr>
      </w:pPr>
    </w:p>
    <w:p w:rsidR="00421481" w:rsidRPr="00867A09" w:rsidRDefault="00421481" w:rsidP="003C0740">
      <w:pPr>
        <w:pStyle w:val="Heading3"/>
      </w:pPr>
      <w:bookmarkStart w:id="2186" w:name="_Toc51583273"/>
      <w:bookmarkStart w:id="2187" w:name="_Toc51584352"/>
      <w:bookmarkStart w:id="2188" w:name="_Toc52522208"/>
      <w:bookmarkStart w:id="2189" w:name="_Toc52531716"/>
      <w:bookmarkStart w:id="2190" w:name="_Toc52799066"/>
      <w:bookmarkStart w:id="2191" w:name="_Toc84587271"/>
      <w:bookmarkStart w:id="2192" w:name="_Toc84839124"/>
      <w:r w:rsidRPr="00867A09">
        <w:t>ПЛАН НАСТАВЕ И УЧЕЊА ЗА ПЕТИ РАЗРЕД</w:t>
      </w:r>
      <w:bookmarkEnd w:id="2192"/>
      <w:r w:rsidRPr="00867A09">
        <w:t xml:space="preserve"> </w:t>
      </w:r>
      <w:bookmarkEnd w:id="2186"/>
      <w:bookmarkEnd w:id="2187"/>
      <w:bookmarkEnd w:id="2188"/>
      <w:bookmarkEnd w:id="2189"/>
      <w:bookmarkEnd w:id="2190"/>
      <w:bookmarkEnd w:id="2191"/>
    </w:p>
    <w:tbl>
      <w:tblPr>
        <w:tblpPr w:leftFromText="180" w:rightFromText="180" w:vertAnchor="text" w:horzAnchor="margin" w:tblpX="28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4"/>
        <w:gridCol w:w="4795"/>
        <w:gridCol w:w="1589"/>
        <w:gridCol w:w="1493"/>
      </w:tblGrid>
      <w:tr w:rsidR="00421481" w:rsidRPr="00867A09" w:rsidTr="00421481">
        <w:trPr>
          <w:trHeight w:val="326"/>
        </w:trPr>
        <w:tc>
          <w:tcPr>
            <w:tcW w:w="1080" w:type="dxa"/>
            <w:gridSpan w:val="2"/>
            <w:vMerge w:val="restart"/>
          </w:tcPr>
          <w:p w:rsidR="00421481" w:rsidRPr="00867A09" w:rsidRDefault="00421481" w:rsidP="0073194E">
            <w:pPr>
              <w:rPr>
                <w:lang w:val="sr-Cyrl-CS"/>
              </w:rPr>
            </w:pPr>
            <w:bookmarkStart w:id="2193" w:name="_Toc51583274"/>
            <w:bookmarkStart w:id="2194" w:name="_Toc51584353"/>
            <w:bookmarkStart w:id="2195" w:name="_Toc52522209"/>
            <w:bookmarkStart w:id="2196" w:name="_Toc52531717"/>
            <w:bookmarkStart w:id="2197" w:name="_Toc52799067"/>
            <w:r w:rsidRPr="00867A09">
              <w:rPr>
                <w:lang w:val="sr-Cyrl-CS"/>
              </w:rPr>
              <w:t>Редни број</w:t>
            </w:r>
            <w:bookmarkEnd w:id="2193"/>
            <w:bookmarkEnd w:id="2194"/>
            <w:bookmarkEnd w:id="2195"/>
            <w:bookmarkEnd w:id="2196"/>
            <w:bookmarkEnd w:id="2197"/>
          </w:p>
        </w:tc>
        <w:tc>
          <w:tcPr>
            <w:tcW w:w="4795" w:type="dxa"/>
            <w:vMerge w:val="restart"/>
          </w:tcPr>
          <w:p w:rsidR="00421481" w:rsidRPr="00867A09" w:rsidRDefault="00421481" w:rsidP="0073194E">
            <w:pPr>
              <w:rPr>
                <w:lang w:val="sr-Cyrl-CS"/>
              </w:rPr>
            </w:pPr>
            <w:bookmarkStart w:id="2198" w:name="_Toc51583275"/>
            <w:bookmarkStart w:id="2199" w:name="_Toc51584354"/>
            <w:bookmarkStart w:id="2200" w:name="_Toc52522210"/>
            <w:bookmarkStart w:id="2201" w:name="_Toc52531718"/>
            <w:bookmarkStart w:id="2202" w:name="_Toc52799068"/>
            <w:r w:rsidRPr="00867A09">
              <w:rPr>
                <w:lang w:val="sr-Cyrl-CS"/>
              </w:rPr>
              <w:t>А. ОБАВЕЗНИ НАСТАВНИ ПРЕДМЕТИ</w:t>
            </w:r>
            <w:bookmarkEnd w:id="2198"/>
            <w:bookmarkEnd w:id="2199"/>
            <w:bookmarkEnd w:id="2200"/>
            <w:bookmarkEnd w:id="2201"/>
            <w:bookmarkEnd w:id="2202"/>
          </w:p>
        </w:tc>
        <w:tc>
          <w:tcPr>
            <w:tcW w:w="3082" w:type="dxa"/>
            <w:gridSpan w:val="2"/>
          </w:tcPr>
          <w:p w:rsidR="00421481" w:rsidRPr="00867A09" w:rsidRDefault="00421481" w:rsidP="0073194E">
            <w:pPr>
              <w:rPr>
                <w:lang w:val="sr-Cyrl-CS"/>
              </w:rPr>
            </w:pPr>
            <w:bookmarkStart w:id="2203" w:name="_Toc51583276"/>
            <w:bookmarkStart w:id="2204" w:name="_Toc51584355"/>
            <w:bookmarkStart w:id="2205" w:name="_Toc52522211"/>
            <w:bookmarkStart w:id="2206" w:name="_Toc52531719"/>
            <w:bookmarkStart w:id="2207" w:name="_Toc52799069"/>
            <w:r w:rsidRPr="00867A09">
              <w:rPr>
                <w:lang w:val="sr-Cyrl-CS"/>
              </w:rPr>
              <w:t>ПЕТИ РАЗРЕД</w:t>
            </w:r>
            <w:bookmarkEnd w:id="2203"/>
            <w:bookmarkEnd w:id="2204"/>
            <w:bookmarkEnd w:id="2205"/>
            <w:bookmarkEnd w:id="2206"/>
            <w:bookmarkEnd w:id="2207"/>
          </w:p>
        </w:tc>
      </w:tr>
      <w:tr w:rsidR="00421481" w:rsidRPr="00867A09" w:rsidTr="00421481">
        <w:trPr>
          <w:trHeight w:val="217"/>
        </w:trPr>
        <w:tc>
          <w:tcPr>
            <w:tcW w:w="1080"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2208" w:name="_Toc51583277"/>
            <w:bookmarkStart w:id="2209" w:name="_Toc51584356"/>
            <w:bookmarkStart w:id="2210" w:name="_Toc52522212"/>
            <w:bookmarkStart w:id="2211" w:name="_Toc52531720"/>
            <w:bookmarkStart w:id="2212" w:name="_Toc52799070"/>
            <w:r w:rsidRPr="00867A09">
              <w:rPr>
                <w:lang w:val="sr-Cyrl-CS"/>
              </w:rPr>
              <w:t>НЕД</w:t>
            </w:r>
            <w:bookmarkEnd w:id="2208"/>
            <w:bookmarkEnd w:id="2209"/>
            <w:bookmarkEnd w:id="2210"/>
            <w:bookmarkEnd w:id="2211"/>
            <w:bookmarkEnd w:id="2212"/>
          </w:p>
        </w:tc>
        <w:tc>
          <w:tcPr>
            <w:tcW w:w="1493" w:type="dxa"/>
          </w:tcPr>
          <w:p w:rsidR="00421481" w:rsidRPr="00867A09" w:rsidRDefault="00421481" w:rsidP="0073194E">
            <w:pPr>
              <w:rPr>
                <w:lang w:val="sr-Cyrl-CS"/>
              </w:rPr>
            </w:pPr>
            <w:bookmarkStart w:id="2213" w:name="_Toc51583278"/>
            <w:bookmarkStart w:id="2214" w:name="_Toc51584357"/>
            <w:bookmarkStart w:id="2215" w:name="_Toc52522213"/>
            <w:bookmarkStart w:id="2216" w:name="_Toc52531721"/>
            <w:bookmarkStart w:id="2217" w:name="_Toc52799071"/>
            <w:r w:rsidRPr="00867A09">
              <w:rPr>
                <w:lang w:val="sr-Cyrl-CS"/>
              </w:rPr>
              <w:t>ГОД</w:t>
            </w:r>
            <w:bookmarkEnd w:id="2213"/>
            <w:bookmarkEnd w:id="2214"/>
            <w:bookmarkEnd w:id="2215"/>
            <w:bookmarkEnd w:id="2216"/>
            <w:bookmarkEnd w:id="2217"/>
          </w:p>
        </w:tc>
      </w:tr>
      <w:tr w:rsidR="00421481" w:rsidRPr="00867A09" w:rsidTr="00421481">
        <w:tc>
          <w:tcPr>
            <w:tcW w:w="1080" w:type="dxa"/>
            <w:gridSpan w:val="2"/>
          </w:tcPr>
          <w:p w:rsidR="00421481" w:rsidRPr="00867A09" w:rsidRDefault="00421481" w:rsidP="0073194E">
            <w:pPr>
              <w:rPr>
                <w:lang w:val="sr-Cyrl-CS"/>
              </w:rPr>
            </w:pPr>
            <w:bookmarkStart w:id="2218" w:name="_Toc51583279"/>
            <w:bookmarkStart w:id="2219" w:name="_Toc51584358"/>
            <w:bookmarkStart w:id="2220" w:name="_Toc52522214"/>
            <w:bookmarkStart w:id="2221" w:name="_Toc52531722"/>
            <w:bookmarkStart w:id="2222" w:name="_Toc52799072"/>
            <w:r w:rsidRPr="00867A09">
              <w:rPr>
                <w:lang w:val="sr-Cyrl-CS"/>
              </w:rPr>
              <w:t>1.</w:t>
            </w:r>
            <w:bookmarkEnd w:id="2218"/>
            <w:bookmarkEnd w:id="2219"/>
            <w:bookmarkEnd w:id="2220"/>
            <w:bookmarkEnd w:id="2221"/>
            <w:bookmarkEnd w:id="2222"/>
          </w:p>
        </w:tc>
        <w:tc>
          <w:tcPr>
            <w:tcW w:w="4795" w:type="dxa"/>
          </w:tcPr>
          <w:p w:rsidR="00421481" w:rsidRPr="00867A09" w:rsidRDefault="00421481" w:rsidP="0073194E">
            <w:pPr>
              <w:rPr>
                <w:lang w:val="sr-Cyrl-CS"/>
              </w:rPr>
            </w:pPr>
            <w:bookmarkStart w:id="2223" w:name="_Toc51583280"/>
            <w:bookmarkStart w:id="2224" w:name="_Toc51584359"/>
            <w:bookmarkStart w:id="2225" w:name="_Toc52522215"/>
            <w:bookmarkStart w:id="2226" w:name="_Toc52531723"/>
            <w:bookmarkStart w:id="2227" w:name="_Toc52799073"/>
            <w:r w:rsidRPr="00867A09">
              <w:rPr>
                <w:lang w:val="sr-Cyrl-CS"/>
              </w:rPr>
              <w:t>Српски језик и књижевност</w:t>
            </w:r>
            <w:bookmarkEnd w:id="2223"/>
            <w:bookmarkEnd w:id="2224"/>
            <w:bookmarkEnd w:id="2225"/>
            <w:bookmarkEnd w:id="2226"/>
            <w:bookmarkEnd w:id="2227"/>
          </w:p>
        </w:tc>
        <w:tc>
          <w:tcPr>
            <w:tcW w:w="1589" w:type="dxa"/>
          </w:tcPr>
          <w:p w:rsidR="00421481" w:rsidRPr="00867A09" w:rsidRDefault="00421481" w:rsidP="0073194E">
            <w:pPr>
              <w:rPr>
                <w:lang w:val="sr-Cyrl-CS"/>
              </w:rPr>
            </w:pPr>
            <w:bookmarkStart w:id="2228" w:name="_Toc51583281"/>
            <w:bookmarkStart w:id="2229" w:name="_Toc51584360"/>
            <w:bookmarkStart w:id="2230" w:name="_Toc52522216"/>
            <w:bookmarkStart w:id="2231" w:name="_Toc52531724"/>
            <w:bookmarkStart w:id="2232" w:name="_Toc52799074"/>
            <w:r w:rsidRPr="00867A09">
              <w:rPr>
                <w:lang w:val="sr-Cyrl-CS"/>
              </w:rPr>
              <w:t>5</w:t>
            </w:r>
            <w:bookmarkEnd w:id="2228"/>
            <w:bookmarkEnd w:id="2229"/>
            <w:bookmarkEnd w:id="2230"/>
            <w:bookmarkEnd w:id="2231"/>
            <w:bookmarkEnd w:id="2232"/>
          </w:p>
        </w:tc>
        <w:tc>
          <w:tcPr>
            <w:tcW w:w="1493" w:type="dxa"/>
          </w:tcPr>
          <w:p w:rsidR="00421481" w:rsidRPr="00867A09" w:rsidRDefault="00421481" w:rsidP="0073194E">
            <w:pPr>
              <w:rPr>
                <w:lang w:val="sr-Cyrl-CS"/>
              </w:rPr>
            </w:pPr>
            <w:bookmarkStart w:id="2233" w:name="_Toc51583282"/>
            <w:bookmarkStart w:id="2234" w:name="_Toc51584361"/>
            <w:bookmarkStart w:id="2235" w:name="_Toc52522217"/>
            <w:bookmarkStart w:id="2236" w:name="_Toc52531725"/>
            <w:bookmarkStart w:id="2237" w:name="_Toc52799075"/>
            <w:r w:rsidRPr="00867A09">
              <w:rPr>
                <w:lang w:val="sr-Cyrl-CS"/>
              </w:rPr>
              <w:t>180</w:t>
            </w:r>
            <w:bookmarkEnd w:id="2233"/>
            <w:bookmarkEnd w:id="2234"/>
            <w:bookmarkEnd w:id="2235"/>
            <w:bookmarkEnd w:id="2236"/>
            <w:bookmarkEnd w:id="2237"/>
          </w:p>
        </w:tc>
      </w:tr>
      <w:tr w:rsidR="00421481" w:rsidRPr="00867A09" w:rsidTr="00421481">
        <w:tc>
          <w:tcPr>
            <w:tcW w:w="1080" w:type="dxa"/>
            <w:gridSpan w:val="2"/>
          </w:tcPr>
          <w:p w:rsidR="00421481" w:rsidRPr="00867A09" w:rsidRDefault="00421481" w:rsidP="0073194E">
            <w:pPr>
              <w:rPr>
                <w:lang w:val="sr-Cyrl-CS"/>
              </w:rPr>
            </w:pPr>
            <w:bookmarkStart w:id="2238" w:name="_Toc51583283"/>
            <w:bookmarkStart w:id="2239" w:name="_Toc51584362"/>
            <w:bookmarkStart w:id="2240" w:name="_Toc52522218"/>
            <w:bookmarkStart w:id="2241" w:name="_Toc52531726"/>
            <w:bookmarkStart w:id="2242" w:name="_Toc52799076"/>
            <w:r w:rsidRPr="00867A09">
              <w:rPr>
                <w:lang w:val="sr-Cyrl-CS"/>
              </w:rPr>
              <w:t>2.</w:t>
            </w:r>
            <w:bookmarkEnd w:id="2238"/>
            <w:bookmarkEnd w:id="2239"/>
            <w:bookmarkEnd w:id="2240"/>
            <w:bookmarkEnd w:id="2241"/>
            <w:bookmarkEnd w:id="2242"/>
          </w:p>
        </w:tc>
        <w:tc>
          <w:tcPr>
            <w:tcW w:w="4795" w:type="dxa"/>
          </w:tcPr>
          <w:p w:rsidR="00421481" w:rsidRPr="00867A09" w:rsidRDefault="00421481" w:rsidP="0073194E">
            <w:pPr>
              <w:rPr>
                <w:lang w:val="sr-Cyrl-CS"/>
              </w:rPr>
            </w:pPr>
            <w:bookmarkStart w:id="2243" w:name="_Toc51583284"/>
            <w:bookmarkStart w:id="2244" w:name="_Toc51584363"/>
            <w:bookmarkStart w:id="2245" w:name="_Toc52522219"/>
            <w:bookmarkStart w:id="2246" w:name="_Toc52531727"/>
            <w:bookmarkStart w:id="2247" w:name="_Toc52799077"/>
            <w:r w:rsidRPr="00867A09">
              <w:rPr>
                <w:lang w:val="sr-Cyrl-CS"/>
              </w:rPr>
              <w:t>Страни језик – енглески језик</w:t>
            </w:r>
            <w:bookmarkEnd w:id="2243"/>
            <w:bookmarkEnd w:id="2244"/>
            <w:bookmarkEnd w:id="2245"/>
            <w:bookmarkEnd w:id="2246"/>
            <w:bookmarkEnd w:id="2247"/>
          </w:p>
        </w:tc>
        <w:tc>
          <w:tcPr>
            <w:tcW w:w="1589" w:type="dxa"/>
          </w:tcPr>
          <w:p w:rsidR="00421481" w:rsidRPr="00867A09" w:rsidRDefault="00421481" w:rsidP="0073194E">
            <w:pPr>
              <w:rPr>
                <w:lang w:val="sr-Cyrl-CS"/>
              </w:rPr>
            </w:pPr>
            <w:bookmarkStart w:id="2248" w:name="_Toc51583285"/>
            <w:bookmarkStart w:id="2249" w:name="_Toc51584364"/>
            <w:bookmarkStart w:id="2250" w:name="_Toc52522220"/>
            <w:bookmarkStart w:id="2251" w:name="_Toc52531728"/>
            <w:bookmarkStart w:id="2252" w:name="_Toc52799078"/>
            <w:r w:rsidRPr="00867A09">
              <w:rPr>
                <w:lang w:val="sr-Cyrl-CS"/>
              </w:rPr>
              <w:t>2</w:t>
            </w:r>
            <w:bookmarkEnd w:id="2248"/>
            <w:bookmarkEnd w:id="2249"/>
            <w:bookmarkEnd w:id="2250"/>
            <w:bookmarkEnd w:id="2251"/>
            <w:bookmarkEnd w:id="2252"/>
          </w:p>
        </w:tc>
        <w:tc>
          <w:tcPr>
            <w:tcW w:w="1493" w:type="dxa"/>
          </w:tcPr>
          <w:p w:rsidR="00421481" w:rsidRPr="00867A09" w:rsidRDefault="00421481" w:rsidP="0073194E">
            <w:pPr>
              <w:rPr>
                <w:lang w:val="sr-Cyrl-CS"/>
              </w:rPr>
            </w:pPr>
            <w:bookmarkStart w:id="2253" w:name="_Toc51583286"/>
            <w:bookmarkStart w:id="2254" w:name="_Toc51584365"/>
            <w:bookmarkStart w:id="2255" w:name="_Toc52522221"/>
            <w:bookmarkStart w:id="2256" w:name="_Toc52531729"/>
            <w:bookmarkStart w:id="2257" w:name="_Toc52799079"/>
            <w:r w:rsidRPr="00867A09">
              <w:rPr>
                <w:lang w:val="sr-Cyrl-CS"/>
              </w:rPr>
              <w:t>72</w:t>
            </w:r>
            <w:bookmarkEnd w:id="2253"/>
            <w:bookmarkEnd w:id="2254"/>
            <w:bookmarkEnd w:id="2255"/>
            <w:bookmarkEnd w:id="2256"/>
            <w:bookmarkEnd w:id="2257"/>
          </w:p>
        </w:tc>
      </w:tr>
      <w:tr w:rsidR="00421481" w:rsidRPr="00867A09" w:rsidTr="00421481">
        <w:tc>
          <w:tcPr>
            <w:tcW w:w="1080" w:type="dxa"/>
            <w:gridSpan w:val="2"/>
          </w:tcPr>
          <w:p w:rsidR="00421481" w:rsidRPr="00867A09" w:rsidRDefault="00421481" w:rsidP="0073194E">
            <w:pPr>
              <w:rPr>
                <w:lang w:val="sr-Cyrl-CS"/>
              </w:rPr>
            </w:pPr>
            <w:bookmarkStart w:id="2258" w:name="_Toc51583287"/>
            <w:bookmarkStart w:id="2259" w:name="_Toc51584366"/>
            <w:bookmarkStart w:id="2260" w:name="_Toc52522222"/>
            <w:bookmarkStart w:id="2261" w:name="_Toc52531730"/>
            <w:bookmarkStart w:id="2262" w:name="_Toc52799080"/>
            <w:r w:rsidRPr="00867A09">
              <w:rPr>
                <w:lang w:val="sr-Cyrl-CS"/>
              </w:rPr>
              <w:t>3.</w:t>
            </w:r>
            <w:bookmarkEnd w:id="2258"/>
            <w:bookmarkEnd w:id="2259"/>
            <w:bookmarkEnd w:id="2260"/>
            <w:bookmarkEnd w:id="2261"/>
            <w:bookmarkEnd w:id="2262"/>
          </w:p>
        </w:tc>
        <w:tc>
          <w:tcPr>
            <w:tcW w:w="4795" w:type="dxa"/>
          </w:tcPr>
          <w:p w:rsidR="00421481" w:rsidRPr="00867A09" w:rsidRDefault="00421481" w:rsidP="0073194E">
            <w:pPr>
              <w:rPr>
                <w:lang w:val="sr-Cyrl-CS"/>
              </w:rPr>
            </w:pPr>
            <w:bookmarkStart w:id="2263" w:name="_Toc51583288"/>
            <w:bookmarkStart w:id="2264" w:name="_Toc51584367"/>
            <w:bookmarkStart w:id="2265" w:name="_Toc52522223"/>
            <w:bookmarkStart w:id="2266" w:name="_Toc52531731"/>
            <w:bookmarkStart w:id="2267" w:name="_Toc52799081"/>
            <w:r w:rsidRPr="00867A09">
              <w:rPr>
                <w:lang w:val="sr-Cyrl-CS"/>
              </w:rPr>
              <w:t>Ликовна култура</w:t>
            </w:r>
            <w:bookmarkEnd w:id="2263"/>
            <w:bookmarkEnd w:id="2264"/>
            <w:bookmarkEnd w:id="2265"/>
            <w:bookmarkEnd w:id="2266"/>
            <w:bookmarkEnd w:id="2267"/>
          </w:p>
        </w:tc>
        <w:tc>
          <w:tcPr>
            <w:tcW w:w="1589" w:type="dxa"/>
          </w:tcPr>
          <w:p w:rsidR="00421481" w:rsidRPr="00867A09" w:rsidRDefault="00421481" w:rsidP="0073194E">
            <w:pPr>
              <w:rPr>
                <w:lang w:val="sr-Cyrl-CS"/>
              </w:rPr>
            </w:pPr>
            <w:bookmarkStart w:id="2268" w:name="_Toc51583289"/>
            <w:bookmarkStart w:id="2269" w:name="_Toc51584368"/>
            <w:bookmarkStart w:id="2270" w:name="_Toc52522224"/>
            <w:bookmarkStart w:id="2271" w:name="_Toc52531732"/>
            <w:bookmarkStart w:id="2272" w:name="_Toc52799082"/>
            <w:r w:rsidRPr="00867A09">
              <w:rPr>
                <w:lang w:val="sr-Cyrl-CS"/>
              </w:rPr>
              <w:t>2</w:t>
            </w:r>
            <w:bookmarkEnd w:id="2268"/>
            <w:bookmarkEnd w:id="2269"/>
            <w:bookmarkEnd w:id="2270"/>
            <w:bookmarkEnd w:id="2271"/>
            <w:bookmarkEnd w:id="2272"/>
          </w:p>
        </w:tc>
        <w:tc>
          <w:tcPr>
            <w:tcW w:w="1493" w:type="dxa"/>
          </w:tcPr>
          <w:p w:rsidR="00421481" w:rsidRPr="00867A09" w:rsidRDefault="00421481" w:rsidP="0073194E">
            <w:pPr>
              <w:rPr>
                <w:lang w:val="sr-Cyrl-CS"/>
              </w:rPr>
            </w:pPr>
            <w:bookmarkStart w:id="2273" w:name="_Toc51583290"/>
            <w:bookmarkStart w:id="2274" w:name="_Toc51584369"/>
            <w:bookmarkStart w:id="2275" w:name="_Toc52522225"/>
            <w:bookmarkStart w:id="2276" w:name="_Toc52531733"/>
            <w:bookmarkStart w:id="2277" w:name="_Toc52799083"/>
            <w:r w:rsidRPr="00867A09">
              <w:rPr>
                <w:lang w:val="sr-Cyrl-CS"/>
              </w:rPr>
              <w:t>72</w:t>
            </w:r>
            <w:bookmarkEnd w:id="2273"/>
            <w:bookmarkEnd w:id="2274"/>
            <w:bookmarkEnd w:id="2275"/>
            <w:bookmarkEnd w:id="2276"/>
            <w:bookmarkEnd w:id="2277"/>
          </w:p>
        </w:tc>
      </w:tr>
      <w:tr w:rsidR="00421481" w:rsidRPr="00867A09" w:rsidTr="00421481">
        <w:tc>
          <w:tcPr>
            <w:tcW w:w="1080" w:type="dxa"/>
            <w:gridSpan w:val="2"/>
          </w:tcPr>
          <w:p w:rsidR="00421481" w:rsidRPr="00867A09" w:rsidRDefault="00421481" w:rsidP="0073194E">
            <w:pPr>
              <w:rPr>
                <w:lang w:val="sr-Cyrl-CS"/>
              </w:rPr>
            </w:pPr>
            <w:bookmarkStart w:id="2278" w:name="_Toc51583291"/>
            <w:bookmarkStart w:id="2279" w:name="_Toc51584370"/>
            <w:bookmarkStart w:id="2280" w:name="_Toc52522226"/>
            <w:bookmarkStart w:id="2281" w:name="_Toc52531734"/>
            <w:bookmarkStart w:id="2282" w:name="_Toc52799084"/>
            <w:r w:rsidRPr="00867A09">
              <w:rPr>
                <w:lang w:val="sr-Cyrl-CS"/>
              </w:rPr>
              <w:t>4.</w:t>
            </w:r>
            <w:bookmarkEnd w:id="2278"/>
            <w:bookmarkEnd w:id="2279"/>
            <w:bookmarkEnd w:id="2280"/>
            <w:bookmarkEnd w:id="2281"/>
            <w:bookmarkEnd w:id="2282"/>
          </w:p>
        </w:tc>
        <w:tc>
          <w:tcPr>
            <w:tcW w:w="4795" w:type="dxa"/>
          </w:tcPr>
          <w:p w:rsidR="00421481" w:rsidRPr="00867A09" w:rsidRDefault="00421481" w:rsidP="0073194E">
            <w:pPr>
              <w:rPr>
                <w:lang w:val="sr-Cyrl-CS"/>
              </w:rPr>
            </w:pPr>
            <w:bookmarkStart w:id="2283" w:name="_Toc51583292"/>
            <w:bookmarkStart w:id="2284" w:name="_Toc51584371"/>
            <w:bookmarkStart w:id="2285" w:name="_Toc52522227"/>
            <w:bookmarkStart w:id="2286" w:name="_Toc52531735"/>
            <w:bookmarkStart w:id="2287" w:name="_Toc52799085"/>
            <w:r w:rsidRPr="00867A09">
              <w:rPr>
                <w:lang w:val="sr-Cyrl-CS"/>
              </w:rPr>
              <w:t>Музичка култура</w:t>
            </w:r>
            <w:bookmarkEnd w:id="2283"/>
            <w:bookmarkEnd w:id="2284"/>
            <w:bookmarkEnd w:id="2285"/>
            <w:bookmarkEnd w:id="2286"/>
            <w:bookmarkEnd w:id="2287"/>
          </w:p>
        </w:tc>
        <w:tc>
          <w:tcPr>
            <w:tcW w:w="1589" w:type="dxa"/>
          </w:tcPr>
          <w:p w:rsidR="00421481" w:rsidRPr="00867A09" w:rsidRDefault="00421481" w:rsidP="0073194E">
            <w:pPr>
              <w:rPr>
                <w:lang w:val="sr-Cyrl-CS"/>
              </w:rPr>
            </w:pPr>
            <w:bookmarkStart w:id="2288" w:name="_Toc51583293"/>
            <w:bookmarkStart w:id="2289" w:name="_Toc51584372"/>
            <w:bookmarkStart w:id="2290" w:name="_Toc52522228"/>
            <w:bookmarkStart w:id="2291" w:name="_Toc52531736"/>
            <w:bookmarkStart w:id="2292" w:name="_Toc52799086"/>
            <w:r w:rsidRPr="00867A09">
              <w:rPr>
                <w:lang w:val="sr-Cyrl-CS"/>
              </w:rPr>
              <w:t>2</w:t>
            </w:r>
            <w:bookmarkEnd w:id="2288"/>
            <w:bookmarkEnd w:id="2289"/>
            <w:bookmarkEnd w:id="2290"/>
            <w:bookmarkEnd w:id="2291"/>
            <w:bookmarkEnd w:id="2292"/>
          </w:p>
        </w:tc>
        <w:tc>
          <w:tcPr>
            <w:tcW w:w="1493" w:type="dxa"/>
          </w:tcPr>
          <w:p w:rsidR="00421481" w:rsidRPr="00867A09" w:rsidRDefault="00421481" w:rsidP="0073194E">
            <w:pPr>
              <w:rPr>
                <w:lang w:val="sr-Cyrl-CS"/>
              </w:rPr>
            </w:pPr>
            <w:bookmarkStart w:id="2293" w:name="_Toc51583294"/>
            <w:bookmarkStart w:id="2294" w:name="_Toc51584373"/>
            <w:bookmarkStart w:id="2295" w:name="_Toc52522229"/>
            <w:bookmarkStart w:id="2296" w:name="_Toc52531737"/>
            <w:bookmarkStart w:id="2297" w:name="_Toc52799087"/>
            <w:r w:rsidRPr="00867A09">
              <w:rPr>
                <w:lang w:val="sr-Cyrl-CS"/>
              </w:rPr>
              <w:t>72</w:t>
            </w:r>
            <w:bookmarkEnd w:id="2293"/>
            <w:bookmarkEnd w:id="2294"/>
            <w:bookmarkEnd w:id="2295"/>
            <w:bookmarkEnd w:id="2296"/>
            <w:bookmarkEnd w:id="2297"/>
          </w:p>
        </w:tc>
      </w:tr>
      <w:tr w:rsidR="00421481" w:rsidRPr="00867A09" w:rsidTr="00421481">
        <w:tc>
          <w:tcPr>
            <w:tcW w:w="1080" w:type="dxa"/>
            <w:gridSpan w:val="2"/>
          </w:tcPr>
          <w:p w:rsidR="00421481" w:rsidRPr="00867A09" w:rsidRDefault="00421481" w:rsidP="0073194E">
            <w:pPr>
              <w:rPr>
                <w:lang w:val="sr-Cyrl-CS"/>
              </w:rPr>
            </w:pPr>
            <w:bookmarkStart w:id="2298" w:name="_Toc51583295"/>
            <w:bookmarkStart w:id="2299" w:name="_Toc51584374"/>
            <w:bookmarkStart w:id="2300" w:name="_Toc52522230"/>
            <w:bookmarkStart w:id="2301" w:name="_Toc52531738"/>
            <w:bookmarkStart w:id="2302" w:name="_Toc52799088"/>
            <w:r w:rsidRPr="00867A09">
              <w:rPr>
                <w:lang w:val="sr-Cyrl-CS"/>
              </w:rPr>
              <w:t>5.</w:t>
            </w:r>
            <w:bookmarkEnd w:id="2298"/>
            <w:bookmarkEnd w:id="2299"/>
            <w:bookmarkEnd w:id="2300"/>
            <w:bookmarkEnd w:id="2301"/>
            <w:bookmarkEnd w:id="2302"/>
          </w:p>
        </w:tc>
        <w:tc>
          <w:tcPr>
            <w:tcW w:w="4795" w:type="dxa"/>
          </w:tcPr>
          <w:p w:rsidR="00421481" w:rsidRPr="00867A09" w:rsidRDefault="00421481" w:rsidP="0073194E">
            <w:pPr>
              <w:rPr>
                <w:lang w:val="sr-Cyrl-CS"/>
              </w:rPr>
            </w:pPr>
            <w:bookmarkStart w:id="2303" w:name="_Toc51583296"/>
            <w:bookmarkStart w:id="2304" w:name="_Toc51584375"/>
            <w:bookmarkStart w:id="2305" w:name="_Toc52522231"/>
            <w:bookmarkStart w:id="2306" w:name="_Toc52531739"/>
            <w:bookmarkStart w:id="2307" w:name="_Toc52799089"/>
            <w:r w:rsidRPr="00867A09">
              <w:rPr>
                <w:lang w:val="sr-Cyrl-CS"/>
              </w:rPr>
              <w:t>Историја</w:t>
            </w:r>
            <w:bookmarkEnd w:id="2303"/>
            <w:bookmarkEnd w:id="2304"/>
            <w:bookmarkEnd w:id="2305"/>
            <w:bookmarkEnd w:id="2306"/>
            <w:bookmarkEnd w:id="2307"/>
          </w:p>
        </w:tc>
        <w:tc>
          <w:tcPr>
            <w:tcW w:w="1589" w:type="dxa"/>
          </w:tcPr>
          <w:p w:rsidR="00421481" w:rsidRPr="00867A09" w:rsidRDefault="00421481" w:rsidP="0073194E">
            <w:pPr>
              <w:rPr>
                <w:lang w:val="sr-Cyrl-CS"/>
              </w:rPr>
            </w:pPr>
            <w:bookmarkStart w:id="2308" w:name="_Toc51583297"/>
            <w:bookmarkStart w:id="2309" w:name="_Toc51584376"/>
            <w:bookmarkStart w:id="2310" w:name="_Toc52522232"/>
            <w:bookmarkStart w:id="2311" w:name="_Toc52531740"/>
            <w:bookmarkStart w:id="2312" w:name="_Toc52799090"/>
            <w:r w:rsidRPr="00867A09">
              <w:rPr>
                <w:lang w:val="sr-Cyrl-CS"/>
              </w:rPr>
              <w:t>1</w:t>
            </w:r>
            <w:bookmarkEnd w:id="2308"/>
            <w:bookmarkEnd w:id="2309"/>
            <w:bookmarkEnd w:id="2310"/>
            <w:bookmarkEnd w:id="2311"/>
            <w:bookmarkEnd w:id="2312"/>
          </w:p>
        </w:tc>
        <w:tc>
          <w:tcPr>
            <w:tcW w:w="1493" w:type="dxa"/>
          </w:tcPr>
          <w:p w:rsidR="00421481" w:rsidRPr="00867A09" w:rsidRDefault="00421481" w:rsidP="0073194E">
            <w:pPr>
              <w:rPr>
                <w:lang w:val="sr-Cyrl-CS"/>
              </w:rPr>
            </w:pPr>
            <w:bookmarkStart w:id="2313" w:name="_Toc51583298"/>
            <w:bookmarkStart w:id="2314" w:name="_Toc51584377"/>
            <w:bookmarkStart w:id="2315" w:name="_Toc52522233"/>
            <w:bookmarkStart w:id="2316" w:name="_Toc52531741"/>
            <w:bookmarkStart w:id="2317" w:name="_Toc52799091"/>
            <w:r w:rsidRPr="00867A09">
              <w:rPr>
                <w:lang w:val="sr-Cyrl-CS"/>
              </w:rPr>
              <w:t>36</w:t>
            </w:r>
            <w:bookmarkEnd w:id="2313"/>
            <w:bookmarkEnd w:id="2314"/>
            <w:bookmarkEnd w:id="2315"/>
            <w:bookmarkEnd w:id="2316"/>
            <w:bookmarkEnd w:id="2317"/>
          </w:p>
        </w:tc>
      </w:tr>
      <w:tr w:rsidR="00421481" w:rsidRPr="00867A09" w:rsidTr="00421481">
        <w:tc>
          <w:tcPr>
            <w:tcW w:w="1080" w:type="dxa"/>
            <w:gridSpan w:val="2"/>
          </w:tcPr>
          <w:p w:rsidR="00421481" w:rsidRPr="00867A09" w:rsidRDefault="00421481" w:rsidP="0073194E">
            <w:pPr>
              <w:rPr>
                <w:lang w:val="sr-Cyrl-CS"/>
              </w:rPr>
            </w:pPr>
            <w:bookmarkStart w:id="2318" w:name="_Toc51583299"/>
            <w:bookmarkStart w:id="2319" w:name="_Toc51584378"/>
            <w:bookmarkStart w:id="2320" w:name="_Toc52522234"/>
            <w:bookmarkStart w:id="2321" w:name="_Toc52531742"/>
            <w:bookmarkStart w:id="2322" w:name="_Toc52799092"/>
            <w:r w:rsidRPr="00867A09">
              <w:rPr>
                <w:lang w:val="sr-Cyrl-CS"/>
              </w:rPr>
              <w:t>6.</w:t>
            </w:r>
            <w:bookmarkEnd w:id="2318"/>
            <w:bookmarkEnd w:id="2319"/>
            <w:bookmarkEnd w:id="2320"/>
            <w:bookmarkEnd w:id="2321"/>
            <w:bookmarkEnd w:id="2322"/>
          </w:p>
        </w:tc>
        <w:tc>
          <w:tcPr>
            <w:tcW w:w="4795" w:type="dxa"/>
          </w:tcPr>
          <w:p w:rsidR="00421481" w:rsidRPr="00867A09" w:rsidRDefault="00421481" w:rsidP="0073194E">
            <w:pPr>
              <w:rPr>
                <w:lang w:val="sr-Cyrl-CS"/>
              </w:rPr>
            </w:pPr>
            <w:bookmarkStart w:id="2323" w:name="_Toc51583300"/>
            <w:bookmarkStart w:id="2324" w:name="_Toc51584379"/>
            <w:bookmarkStart w:id="2325" w:name="_Toc52522235"/>
            <w:bookmarkStart w:id="2326" w:name="_Toc52531743"/>
            <w:bookmarkStart w:id="2327" w:name="_Toc52799093"/>
            <w:r w:rsidRPr="00867A09">
              <w:rPr>
                <w:lang w:val="sr-Cyrl-CS"/>
              </w:rPr>
              <w:t>Географија</w:t>
            </w:r>
            <w:bookmarkEnd w:id="2323"/>
            <w:bookmarkEnd w:id="2324"/>
            <w:bookmarkEnd w:id="2325"/>
            <w:bookmarkEnd w:id="2326"/>
            <w:bookmarkEnd w:id="2327"/>
          </w:p>
        </w:tc>
        <w:tc>
          <w:tcPr>
            <w:tcW w:w="1589" w:type="dxa"/>
          </w:tcPr>
          <w:p w:rsidR="00421481" w:rsidRPr="00867A09" w:rsidRDefault="00421481" w:rsidP="0073194E">
            <w:pPr>
              <w:rPr>
                <w:lang w:val="sr-Cyrl-CS"/>
              </w:rPr>
            </w:pPr>
            <w:bookmarkStart w:id="2328" w:name="_Toc51583301"/>
            <w:bookmarkStart w:id="2329" w:name="_Toc51584380"/>
            <w:bookmarkStart w:id="2330" w:name="_Toc52522236"/>
            <w:bookmarkStart w:id="2331" w:name="_Toc52531744"/>
            <w:bookmarkStart w:id="2332" w:name="_Toc52799094"/>
            <w:r w:rsidRPr="00867A09">
              <w:rPr>
                <w:lang w:val="sr-Cyrl-CS"/>
              </w:rPr>
              <w:t>1</w:t>
            </w:r>
            <w:bookmarkEnd w:id="2328"/>
            <w:bookmarkEnd w:id="2329"/>
            <w:bookmarkEnd w:id="2330"/>
            <w:bookmarkEnd w:id="2331"/>
            <w:bookmarkEnd w:id="2332"/>
          </w:p>
        </w:tc>
        <w:tc>
          <w:tcPr>
            <w:tcW w:w="1493" w:type="dxa"/>
          </w:tcPr>
          <w:p w:rsidR="00421481" w:rsidRPr="00867A09" w:rsidRDefault="00421481" w:rsidP="0073194E">
            <w:pPr>
              <w:rPr>
                <w:lang w:val="sr-Cyrl-CS"/>
              </w:rPr>
            </w:pPr>
            <w:bookmarkStart w:id="2333" w:name="_Toc51583302"/>
            <w:bookmarkStart w:id="2334" w:name="_Toc51584381"/>
            <w:bookmarkStart w:id="2335" w:name="_Toc52522237"/>
            <w:bookmarkStart w:id="2336" w:name="_Toc52531745"/>
            <w:bookmarkStart w:id="2337" w:name="_Toc52799095"/>
            <w:r w:rsidRPr="00867A09">
              <w:rPr>
                <w:lang w:val="sr-Cyrl-CS"/>
              </w:rPr>
              <w:t>36</w:t>
            </w:r>
            <w:bookmarkEnd w:id="2333"/>
            <w:bookmarkEnd w:id="2334"/>
            <w:bookmarkEnd w:id="2335"/>
            <w:bookmarkEnd w:id="2336"/>
            <w:bookmarkEnd w:id="2337"/>
          </w:p>
        </w:tc>
      </w:tr>
      <w:tr w:rsidR="00421481" w:rsidRPr="00867A09" w:rsidTr="00421481">
        <w:tc>
          <w:tcPr>
            <w:tcW w:w="1080" w:type="dxa"/>
            <w:gridSpan w:val="2"/>
          </w:tcPr>
          <w:p w:rsidR="00421481" w:rsidRPr="00867A09" w:rsidRDefault="00421481" w:rsidP="0073194E">
            <w:pPr>
              <w:rPr>
                <w:lang w:val="sr-Cyrl-CS"/>
              </w:rPr>
            </w:pPr>
            <w:bookmarkStart w:id="2338" w:name="_Toc51583303"/>
            <w:bookmarkStart w:id="2339" w:name="_Toc51584382"/>
            <w:bookmarkStart w:id="2340" w:name="_Toc52522238"/>
            <w:bookmarkStart w:id="2341" w:name="_Toc52531746"/>
            <w:bookmarkStart w:id="2342" w:name="_Toc52799096"/>
            <w:r w:rsidRPr="00867A09">
              <w:rPr>
                <w:lang w:val="sr-Cyrl-CS"/>
              </w:rPr>
              <w:t>7.</w:t>
            </w:r>
            <w:bookmarkEnd w:id="2338"/>
            <w:bookmarkEnd w:id="2339"/>
            <w:bookmarkEnd w:id="2340"/>
            <w:bookmarkEnd w:id="2341"/>
            <w:bookmarkEnd w:id="2342"/>
          </w:p>
        </w:tc>
        <w:tc>
          <w:tcPr>
            <w:tcW w:w="4795" w:type="dxa"/>
          </w:tcPr>
          <w:p w:rsidR="00421481" w:rsidRPr="00867A09" w:rsidRDefault="00421481" w:rsidP="0073194E">
            <w:pPr>
              <w:rPr>
                <w:lang w:val="sr-Cyrl-CS"/>
              </w:rPr>
            </w:pPr>
            <w:bookmarkStart w:id="2343" w:name="_Toc51583304"/>
            <w:bookmarkStart w:id="2344" w:name="_Toc51584383"/>
            <w:bookmarkStart w:id="2345" w:name="_Toc52522239"/>
            <w:bookmarkStart w:id="2346" w:name="_Toc52531747"/>
            <w:bookmarkStart w:id="2347" w:name="_Toc52799097"/>
            <w:r w:rsidRPr="00867A09">
              <w:rPr>
                <w:lang w:val="sr-Cyrl-CS"/>
              </w:rPr>
              <w:t>Математика</w:t>
            </w:r>
            <w:bookmarkEnd w:id="2343"/>
            <w:bookmarkEnd w:id="2344"/>
            <w:bookmarkEnd w:id="2345"/>
            <w:bookmarkEnd w:id="2346"/>
            <w:bookmarkEnd w:id="2347"/>
          </w:p>
        </w:tc>
        <w:tc>
          <w:tcPr>
            <w:tcW w:w="1589" w:type="dxa"/>
          </w:tcPr>
          <w:p w:rsidR="00421481" w:rsidRPr="00867A09" w:rsidRDefault="00421481" w:rsidP="0073194E">
            <w:pPr>
              <w:rPr>
                <w:lang w:val="sr-Cyrl-CS"/>
              </w:rPr>
            </w:pPr>
            <w:bookmarkStart w:id="2348" w:name="_Toc51583305"/>
            <w:bookmarkStart w:id="2349" w:name="_Toc51584384"/>
            <w:bookmarkStart w:id="2350" w:name="_Toc52522240"/>
            <w:bookmarkStart w:id="2351" w:name="_Toc52531748"/>
            <w:bookmarkStart w:id="2352" w:name="_Toc52799098"/>
            <w:r w:rsidRPr="00867A09">
              <w:rPr>
                <w:lang w:val="sr-Cyrl-CS"/>
              </w:rPr>
              <w:t>4</w:t>
            </w:r>
            <w:bookmarkEnd w:id="2348"/>
            <w:bookmarkEnd w:id="2349"/>
            <w:bookmarkEnd w:id="2350"/>
            <w:bookmarkEnd w:id="2351"/>
            <w:bookmarkEnd w:id="2352"/>
          </w:p>
        </w:tc>
        <w:tc>
          <w:tcPr>
            <w:tcW w:w="1493" w:type="dxa"/>
          </w:tcPr>
          <w:p w:rsidR="00421481" w:rsidRPr="00867A09" w:rsidRDefault="00421481" w:rsidP="0073194E">
            <w:pPr>
              <w:rPr>
                <w:lang w:val="sr-Cyrl-CS"/>
              </w:rPr>
            </w:pPr>
            <w:bookmarkStart w:id="2353" w:name="_Toc51583306"/>
            <w:bookmarkStart w:id="2354" w:name="_Toc51584385"/>
            <w:bookmarkStart w:id="2355" w:name="_Toc52522241"/>
            <w:bookmarkStart w:id="2356" w:name="_Toc52531749"/>
            <w:bookmarkStart w:id="2357" w:name="_Toc52799099"/>
            <w:r w:rsidRPr="00867A09">
              <w:rPr>
                <w:lang w:val="sr-Cyrl-CS"/>
              </w:rPr>
              <w:t>144</w:t>
            </w:r>
            <w:bookmarkEnd w:id="2353"/>
            <w:bookmarkEnd w:id="2354"/>
            <w:bookmarkEnd w:id="2355"/>
            <w:bookmarkEnd w:id="2356"/>
            <w:bookmarkEnd w:id="2357"/>
          </w:p>
        </w:tc>
      </w:tr>
      <w:tr w:rsidR="00421481" w:rsidRPr="00867A09" w:rsidTr="00421481">
        <w:tc>
          <w:tcPr>
            <w:tcW w:w="1080" w:type="dxa"/>
            <w:gridSpan w:val="2"/>
          </w:tcPr>
          <w:p w:rsidR="00421481" w:rsidRPr="00867A09" w:rsidRDefault="00421481" w:rsidP="0073194E">
            <w:pPr>
              <w:rPr>
                <w:lang w:val="sr-Cyrl-CS"/>
              </w:rPr>
            </w:pPr>
            <w:bookmarkStart w:id="2358" w:name="_Toc51583307"/>
            <w:bookmarkStart w:id="2359" w:name="_Toc51584386"/>
            <w:bookmarkStart w:id="2360" w:name="_Toc52522242"/>
            <w:bookmarkStart w:id="2361" w:name="_Toc52531750"/>
            <w:bookmarkStart w:id="2362" w:name="_Toc52799100"/>
            <w:r w:rsidRPr="00867A09">
              <w:rPr>
                <w:lang w:val="sr-Cyrl-CS"/>
              </w:rPr>
              <w:t>8.</w:t>
            </w:r>
            <w:bookmarkEnd w:id="2358"/>
            <w:bookmarkEnd w:id="2359"/>
            <w:bookmarkEnd w:id="2360"/>
            <w:bookmarkEnd w:id="2361"/>
            <w:bookmarkEnd w:id="2362"/>
          </w:p>
        </w:tc>
        <w:tc>
          <w:tcPr>
            <w:tcW w:w="4795" w:type="dxa"/>
          </w:tcPr>
          <w:p w:rsidR="00421481" w:rsidRPr="00867A09" w:rsidRDefault="00421481" w:rsidP="0073194E">
            <w:pPr>
              <w:rPr>
                <w:lang w:val="sr-Cyrl-CS"/>
              </w:rPr>
            </w:pPr>
            <w:bookmarkStart w:id="2363" w:name="_Toc51583308"/>
            <w:bookmarkStart w:id="2364" w:name="_Toc51584387"/>
            <w:bookmarkStart w:id="2365" w:name="_Toc52522243"/>
            <w:bookmarkStart w:id="2366" w:name="_Toc52531751"/>
            <w:bookmarkStart w:id="2367" w:name="_Toc52799101"/>
            <w:r w:rsidRPr="00867A09">
              <w:rPr>
                <w:lang w:val="sr-Cyrl-CS"/>
              </w:rPr>
              <w:t>Билогија</w:t>
            </w:r>
            <w:bookmarkEnd w:id="2363"/>
            <w:bookmarkEnd w:id="2364"/>
            <w:bookmarkEnd w:id="2365"/>
            <w:bookmarkEnd w:id="2366"/>
            <w:bookmarkEnd w:id="2367"/>
          </w:p>
        </w:tc>
        <w:tc>
          <w:tcPr>
            <w:tcW w:w="1589" w:type="dxa"/>
          </w:tcPr>
          <w:p w:rsidR="00421481" w:rsidRPr="00867A09" w:rsidRDefault="00421481" w:rsidP="0073194E">
            <w:pPr>
              <w:rPr>
                <w:lang w:val="sr-Cyrl-CS"/>
              </w:rPr>
            </w:pPr>
            <w:bookmarkStart w:id="2368" w:name="_Toc51583309"/>
            <w:bookmarkStart w:id="2369" w:name="_Toc51584388"/>
            <w:bookmarkStart w:id="2370" w:name="_Toc52522244"/>
            <w:bookmarkStart w:id="2371" w:name="_Toc52531752"/>
            <w:bookmarkStart w:id="2372" w:name="_Toc52799102"/>
            <w:r w:rsidRPr="00867A09">
              <w:rPr>
                <w:lang w:val="sr-Cyrl-CS"/>
              </w:rPr>
              <w:t>2</w:t>
            </w:r>
            <w:bookmarkEnd w:id="2368"/>
            <w:bookmarkEnd w:id="2369"/>
            <w:bookmarkEnd w:id="2370"/>
            <w:bookmarkEnd w:id="2371"/>
            <w:bookmarkEnd w:id="2372"/>
          </w:p>
        </w:tc>
        <w:tc>
          <w:tcPr>
            <w:tcW w:w="1493" w:type="dxa"/>
          </w:tcPr>
          <w:p w:rsidR="00421481" w:rsidRPr="00867A09" w:rsidRDefault="00421481" w:rsidP="0073194E">
            <w:pPr>
              <w:rPr>
                <w:lang w:val="sr-Cyrl-CS"/>
              </w:rPr>
            </w:pPr>
            <w:bookmarkStart w:id="2373" w:name="_Toc51583310"/>
            <w:bookmarkStart w:id="2374" w:name="_Toc51584389"/>
            <w:bookmarkStart w:id="2375" w:name="_Toc52522245"/>
            <w:bookmarkStart w:id="2376" w:name="_Toc52531753"/>
            <w:bookmarkStart w:id="2377" w:name="_Toc52799103"/>
            <w:r w:rsidRPr="00867A09">
              <w:rPr>
                <w:lang w:val="sr-Cyrl-CS"/>
              </w:rPr>
              <w:t>72</w:t>
            </w:r>
            <w:bookmarkEnd w:id="2373"/>
            <w:bookmarkEnd w:id="2374"/>
            <w:bookmarkEnd w:id="2375"/>
            <w:bookmarkEnd w:id="2376"/>
            <w:bookmarkEnd w:id="2377"/>
          </w:p>
        </w:tc>
      </w:tr>
      <w:tr w:rsidR="00421481" w:rsidRPr="00867A09" w:rsidTr="00421481">
        <w:tc>
          <w:tcPr>
            <w:tcW w:w="1080" w:type="dxa"/>
            <w:gridSpan w:val="2"/>
          </w:tcPr>
          <w:p w:rsidR="00421481" w:rsidRPr="00867A09" w:rsidRDefault="00421481" w:rsidP="0073194E">
            <w:pPr>
              <w:rPr>
                <w:lang w:val="sr-Cyrl-CS"/>
              </w:rPr>
            </w:pPr>
            <w:bookmarkStart w:id="2378" w:name="_Toc51583311"/>
            <w:bookmarkStart w:id="2379" w:name="_Toc51584390"/>
            <w:bookmarkStart w:id="2380" w:name="_Toc52522246"/>
            <w:bookmarkStart w:id="2381" w:name="_Toc52531754"/>
            <w:bookmarkStart w:id="2382" w:name="_Toc52799104"/>
            <w:r w:rsidRPr="00867A09">
              <w:rPr>
                <w:lang w:val="sr-Cyrl-CS"/>
              </w:rPr>
              <w:t>9.</w:t>
            </w:r>
            <w:bookmarkEnd w:id="2378"/>
            <w:bookmarkEnd w:id="2379"/>
            <w:bookmarkEnd w:id="2380"/>
            <w:bookmarkEnd w:id="2381"/>
            <w:bookmarkEnd w:id="2382"/>
          </w:p>
        </w:tc>
        <w:tc>
          <w:tcPr>
            <w:tcW w:w="4795" w:type="dxa"/>
          </w:tcPr>
          <w:p w:rsidR="00421481" w:rsidRPr="00867A09" w:rsidRDefault="00421481" w:rsidP="0073194E">
            <w:pPr>
              <w:rPr>
                <w:lang w:val="sr-Cyrl-CS"/>
              </w:rPr>
            </w:pPr>
            <w:bookmarkStart w:id="2383" w:name="_Toc51583312"/>
            <w:bookmarkStart w:id="2384" w:name="_Toc51584391"/>
            <w:bookmarkStart w:id="2385" w:name="_Toc52522247"/>
            <w:bookmarkStart w:id="2386" w:name="_Toc52531755"/>
            <w:bookmarkStart w:id="2387" w:name="_Toc52799105"/>
            <w:r w:rsidRPr="00867A09">
              <w:rPr>
                <w:lang w:val="sr-Cyrl-CS"/>
              </w:rPr>
              <w:t>Техника и технлогија</w:t>
            </w:r>
            <w:bookmarkEnd w:id="2383"/>
            <w:bookmarkEnd w:id="2384"/>
            <w:bookmarkEnd w:id="2385"/>
            <w:bookmarkEnd w:id="2386"/>
            <w:bookmarkEnd w:id="2387"/>
          </w:p>
        </w:tc>
        <w:tc>
          <w:tcPr>
            <w:tcW w:w="1589" w:type="dxa"/>
          </w:tcPr>
          <w:p w:rsidR="00421481" w:rsidRPr="00867A09" w:rsidRDefault="00421481" w:rsidP="0073194E">
            <w:pPr>
              <w:rPr>
                <w:lang w:val="sr-Cyrl-CS"/>
              </w:rPr>
            </w:pPr>
            <w:bookmarkStart w:id="2388" w:name="_Toc51583313"/>
            <w:bookmarkStart w:id="2389" w:name="_Toc51584392"/>
            <w:bookmarkStart w:id="2390" w:name="_Toc52522248"/>
            <w:bookmarkStart w:id="2391" w:name="_Toc52531756"/>
            <w:bookmarkStart w:id="2392" w:name="_Toc52799106"/>
            <w:r w:rsidRPr="00867A09">
              <w:rPr>
                <w:lang w:val="sr-Cyrl-CS"/>
              </w:rPr>
              <w:t>2</w:t>
            </w:r>
            <w:bookmarkEnd w:id="2388"/>
            <w:bookmarkEnd w:id="2389"/>
            <w:bookmarkEnd w:id="2390"/>
            <w:bookmarkEnd w:id="2391"/>
            <w:bookmarkEnd w:id="2392"/>
          </w:p>
        </w:tc>
        <w:tc>
          <w:tcPr>
            <w:tcW w:w="1493" w:type="dxa"/>
          </w:tcPr>
          <w:p w:rsidR="00421481" w:rsidRPr="00867A09" w:rsidRDefault="00421481" w:rsidP="0073194E">
            <w:pPr>
              <w:rPr>
                <w:lang w:val="sr-Cyrl-CS"/>
              </w:rPr>
            </w:pPr>
            <w:bookmarkStart w:id="2393" w:name="_Toc51583314"/>
            <w:bookmarkStart w:id="2394" w:name="_Toc51584393"/>
            <w:bookmarkStart w:id="2395" w:name="_Toc52522249"/>
            <w:bookmarkStart w:id="2396" w:name="_Toc52531757"/>
            <w:bookmarkStart w:id="2397" w:name="_Toc52799107"/>
            <w:r w:rsidRPr="00867A09">
              <w:rPr>
                <w:lang w:val="sr-Cyrl-CS"/>
              </w:rPr>
              <w:t>72</w:t>
            </w:r>
            <w:bookmarkEnd w:id="2393"/>
            <w:bookmarkEnd w:id="2394"/>
            <w:bookmarkEnd w:id="2395"/>
            <w:bookmarkEnd w:id="2396"/>
            <w:bookmarkEnd w:id="2397"/>
          </w:p>
        </w:tc>
      </w:tr>
      <w:tr w:rsidR="00421481" w:rsidRPr="00867A09" w:rsidTr="00421481">
        <w:tc>
          <w:tcPr>
            <w:tcW w:w="1080" w:type="dxa"/>
            <w:gridSpan w:val="2"/>
          </w:tcPr>
          <w:p w:rsidR="00421481" w:rsidRPr="00867A09" w:rsidRDefault="00421481" w:rsidP="0073194E">
            <w:pPr>
              <w:rPr>
                <w:lang w:val="sr-Cyrl-CS"/>
              </w:rPr>
            </w:pPr>
            <w:bookmarkStart w:id="2398" w:name="_Toc51583315"/>
            <w:bookmarkStart w:id="2399" w:name="_Toc51584394"/>
            <w:bookmarkStart w:id="2400" w:name="_Toc52522250"/>
            <w:bookmarkStart w:id="2401" w:name="_Toc52531758"/>
            <w:bookmarkStart w:id="2402" w:name="_Toc52799108"/>
            <w:r w:rsidRPr="00867A09">
              <w:rPr>
                <w:lang w:val="sr-Cyrl-CS"/>
              </w:rPr>
              <w:t>10.</w:t>
            </w:r>
            <w:bookmarkEnd w:id="2398"/>
            <w:bookmarkEnd w:id="2399"/>
            <w:bookmarkEnd w:id="2400"/>
            <w:bookmarkEnd w:id="2401"/>
            <w:bookmarkEnd w:id="2402"/>
          </w:p>
        </w:tc>
        <w:tc>
          <w:tcPr>
            <w:tcW w:w="4795" w:type="dxa"/>
          </w:tcPr>
          <w:p w:rsidR="00421481" w:rsidRPr="00867A09" w:rsidRDefault="00421481" w:rsidP="0073194E">
            <w:pPr>
              <w:rPr>
                <w:lang w:val="sr-Cyrl-CS"/>
              </w:rPr>
            </w:pPr>
            <w:bookmarkStart w:id="2403" w:name="_Toc51583316"/>
            <w:bookmarkStart w:id="2404" w:name="_Toc51584395"/>
            <w:bookmarkStart w:id="2405" w:name="_Toc52522251"/>
            <w:bookmarkStart w:id="2406" w:name="_Toc52531759"/>
            <w:bookmarkStart w:id="2407" w:name="_Toc52799109"/>
            <w:r w:rsidRPr="00867A09">
              <w:rPr>
                <w:lang w:val="sr-Cyrl-CS"/>
              </w:rPr>
              <w:t>Информатика и рачунарствно</w:t>
            </w:r>
            <w:bookmarkEnd w:id="2403"/>
            <w:bookmarkEnd w:id="2404"/>
            <w:bookmarkEnd w:id="2405"/>
            <w:bookmarkEnd w:id="2406"/>
            <w:bookmarkEnd w:id="2407"/>
          </w:p>
        </w:tc>
        <w:tc>
          <w:tcPr>
            <w:tcW w:w="1589" w:type="dxa"/>
          </w:tcPr>
          <w:p w:rsidR="00421481" w:rsidRPr="00867A09" w:rsidRDefault="00421481" w:rsidP="0073194E">
            <w:pPr>
              <w:rPr>
                <w:lang w:val="sr-Cyrl-CS"/>
              </w:rPr>
            </w:pPr>
            <w:bookmarkStart w:id="2408" w:name="_Toc51583317"/>
            <w:bookmarkStart w:id="2409" w:name="_Toc51584396"/>
            <w:bookmarkStart w:id="2410" w:name="_Toc52522252"/>
            <w:bookmarkStart w:id="2411" w:name="_Toc52531760"/>
            <w:bookmarkStart w:id="2412" w:name="_Toc52799110"/>
            <w:r w:rsidRPr="00867A09">
              <w:rPr>
                <w:lang w:val="sr-Cyrl-CS"/>
              </w:rPr>
              <w:t>1</w:t>
            </w:r>
            <w:bookmarkEnd w:id="2408"/>
            <w:bookmarkEnd w:id="2409"/>
            <w:bookmarkEnd w:id="2410"/>
            <w:bookmarkEnd w:id="2411"/>
            <w:bookmarkEnd w:id="2412"/>
          </w:p>
        </w:tc>
        <w:tc>
          <w:tcPr>
            <w:tcW w:w="1493" w:type="dxa"/>
          </w:tcPr>
          <w:p w:rsidR="00421481" w:rsidRPr="00867A09" w:rsidRDefault="00421481" w:rsidP="0073194E">
            <w:pPr>
              <w:rPr>
                <w:lang w:val="sr-Cyrl-CS"/>
              </w:rPr>
            </w:pPr>
            <w:bookmarkStart w:id="2413" w:name="_Toc51583318"/>
            <w:bookmarkStart w:id="2414" w:name="_Toc51584397"/>
            <w:bookmarkStart w:id="2415" w:name="_Toc52522253"/>
            <w:bookmarkStart w:id="2416" w:name="_Toc52531761"/>
            <w:bookmarkStart w:id="2417" w:name="_Toc52799111"/>
            <w:r w:rsidRPr="00867A09">
              <w:rPr>
                <w:lang w:val="sr-Cyrl-CS"/>
              </w:rPr>
              <w:t>36</w:t>
            </w:r>
            <w:bookmarkEnd w:id="2413"/>
            <w:bookmarkEnd w:id="2414"/>
            <w:bookmarkEnd w:id="2415"/>
            <w:bookmarkEnd w:id="2416"/>
            <w:bookmarkEnd w:id="2417"/>
          </w:p>
        </w:tc>
      </w:tr>
      <w:tr w:rsidR="00421481" w:rsidRPr="00867A09" w:rsidTr="00421481">
        <w:tc>
          <w:tcPr>
            <w:tcW w:w="1080" w:type="dxa"/>
            <w:gridSpan w:val="2"/>
          </w:tcPr>
          <w:p w:rsidR="00421481" w:rsidRPr="00867A09" w:rsidRDefault="00421481" w:rsidP="0073194E">
            <w:pPr>
              <w:rPr>
                <w:lang w:val="sr-Cyrl-CS"/>
              </w:rPr>
            </w:pPr>
            <w:bookmarkStart w:id="2418" w:name="_Toc51583319"/>
            <w:bookmarkStart w:id="2419" w:name="_Toc51584398"/>
            <w:bookmarkStart w:id="2420" w:name="_Toc52522254"/>
            <w:bookmarkStart w:id="2421" w:name="_Toc52531762"/>
            <w:bookmarkStart w:id="2422" w:name="_Toc52799112"/>
            <w:r w:rsidRPr="00867A09">
              <w:rPr>
                <w:lang w:val="sr-Cyrl-CS"/>
              </w:rPr>
              <w:t>11.</w:t>
            </w:r>
            <w:bookmarkEnd w:id="2418"/>
            <w:bookmarkEnd w:id="2419"/>
            <w:bookmarkEnd w:id="2420"/>
            <w:bookmarkEnd w:id="2421"/>
            <w:bookmarkEnd w:id="2422"/>
          </w:p>
        </w:tc>
        <w:tc>
          <w:tcPr>
            <w:tcW w:w="4795" w:type="dxa"/>
          </w:tcPr>
          <w:p w:rsidR="00421481" w:rsidRPr="00867A09" w:rsidRDefault="00421481" w:rsidP="0073194E">
            <w:pPr>
              <w:rPr>
                <w:lang w:val="sr-Cyrl-CS"/>
              </w:rPr>
            </w:pPr>
            <w:bookmarkStart w:id="2423" w:name="_Toc51583320"/>
            <w:bookmarkStart w:id="2424" w:name="_Toc51584399"/>
            <w:bookmarkStart w:id="2425" w:name="_Toc52522255"/>
            <w:bookmarkStart w:id="2426" w:name="_Toc52531763"/>
            <w:bookmarkStart w:id="2427" w:name="_Toc52799113"/>
            <w:r w:rsidRPr="00867A09">
              <w:rPr>
                <w:lang w:val="sr-Cyrl-CS"/>
              </w:rPr>
              <w:t>Физичко и здравствено васпитање</w:t>
            </w:r>
            <w:bookmarkEnd w:id="2423"/>
            <w:bookmarkEnd w:id="2424"/>
            <w:bookmarkEnd w:id="2425"/>
            <w:bookmarkEnd w:id="2426"/>
            <w:bookmarkEnd w:id="2427"/>
          </w:p>
        </w:tc>
        <w:tc>
          <w:tcPr>
            <w:tcW w:w="1589" w:type="dxa"/>
          </w:tcPr>
          <w:p w:rsidR="00421481" w:rsidRPr="00867A09" w:rsidRDefault="00421481" w:rsidP="0073194E">
            <w:pPr>
              <w:rPr>
                <w:lang w:val="sr-Cyrl-CS"/>
              </w:rPr>
            </w:pPr>
            <w:bookmarkStart w:id="2428" w:name="_Toc51583321"/>
            <w:bookmarkStart w:id="2429" w:name="_Toc51584400"/>
            <w:bookmarkStart w:id="2430" w:name="_Toc52522256"/>
            <w:bookmarkStart w:id="2431" w:name="_Toc52531764"/>
            <w:bookmarkStart w:id="2432" w:name="_Toc52799114"/>
            <w:r w:rsidRPr="00867A09">
              <w:rPr>
                <w:lang w:val="sr-Cyrl-CS"/>
              </w:rPr>
              <w:t>2</w:t>
            </w:r>
            <w:bookmarkEnd w:id="2428"/>
            <w:bookmarkEnd w:id="2429"/>
            <w:bookmarkEnd w:id="2430"/>
            <w:bookmarkEnd w:id="2431"/>
            <w:bookmarkEnd w:id="2432"/>
          </w:p>
        </w:tc>
        <w:tc>
          <w:tcPr>
            <w:tcW w:w="1493" w:type="dxa"/>
          </w:tcPr>
          <w:p w:rsidR="00421481" w:rsidRPr="00867A09" w:rsidRDefault="00421481" w:rsidP="0073194E">
            <w:pPr>
              <w:rPr>
                <w:vertAlign w:val="superscript"/>
                <w:lang w:val="sr-Cyrl-CS"/>
              </w:rPr>
            </w:pPr>
            <w:bookmarkStart w:id="2433" w:name="_Toc51583322"/>
            <w:bookmarkStart w:id="2434" w:name="_Toc51584401"/>
            <w:bookmarkStart w:id="2435" w:name="_Toc52522257"/>
            <w:bookmarkStart w:id="2436" w:name="_Toc52531765"/>
            <w:bookmarkStart w:id="2437" w:name="_Toc52799115"/>
            <w:r w:rsidRPr="00867A09">
              <w:rPr>
                <w:lang w:val="sr-Cyrl-CS"/>
              </w:rPr>
              <w:t>72-54</w:t>
            </w:r>
            <w:r w:rsidRPr="00867A09">
              <w:rPr>
                <w:vertAlign w:val="superscript"/>
                <w:lang w:val="sr-Cyrl-CS"/>
              </w:rPr>
              <w:t>1</w:t>
            </w:r>
            <w:bookmarkEnd w:id="2433"/>
            <w:bookmarkEnd w:id="2434"/>
            <w:bookmarkEnd w:id="2435"/>
            <w:bookmarkEnd w:id="2436"/>
            <w:bookmarkEnd w:id="2437"/>
          </w:p>
        </w:tc>
      </w:tr>
      <w:tr w:rsidR="00421481" w:rsidRPr="00867A09" w:rsidTr="00421481">
        <w:tc>
          <w:tcPr>
            <w:tcW w:w="5875" w:type="dxa"/>
            <w:gridSpan w:val="3"/>
            <w:shd w:val="clear" w:color="auto" w:fill="7F7F7F"/>
          </w:tcPr>
          <w:p w:rsidR="00421481" w:rsidRPr="00867A09" w:rsidRDefault="00421481" w:rsidP="0073194E">
            <w:pPr>
              <w:rPr>
                <w:lang w:val="sr-Cyrl-CS"/>
              </w:rPr>
            </w:pPr>
            <w:bookmarkStart w:id="2438" w:name="_Toc51583323"/>
            <w:bookmarkStart w:id="2439" w:name="_Toc51584402"/>
            <w:bookmarkStart w:id="2440" w:name="_Toc52522258"/>
            <w:bookmarkStart w:id="2441" w:name="_Toc52531766"/>
            <w:bookmarkStart w:id="2442" w:name="_Toc52799116"/>
            <w:r w:rsidRPr="00867A09">
              <w:rPr>
                <w:lang w:val="sr-Cyrl-CS"/>
              </w:rPr>
              <w:t>Укупно А</w:t>
            </w:r>
            <w:bookmarkEnd w:id="2438"/>
            <w:bookmarkEnd w:id="2439"/>
            <w:bookmarkEnd w:id="2440"/>
            <w:bookmarkEnd w:id="2441"/>
            <w:bookmarkEnd w:id="2442"/>
          </w:p>
        </w:tc>
        <w:tc>
          <w:tcPr>
            <w:tcW w:w="1589" w:type="dxa"/>
            <w:shd w:val="clear" w:color="auto" w:fill="7F7F7F"/>
          </w:tcPr>
          <w:p w:rsidR="00421481" w:rsidRPr="00867A09" w:rsidRDefault="00421481" w:rsidP="0073194E">
            <w:bookmarkStart w:id="2443" w:name="_Toc51583324"/>
            <w:bookmarkStart w:id="2444" w:name="_Toc51584403"/>
            <w:bookmarkStart w:id="2445" w:name="_Toc52522259"/>
            <w:bookmarkStart w:id="2446" w:name="_Toc52531767"/>
            <w:bookmarkStart w:id="2447" w:name="_Toc52799117"/>
            <w:r w:rsidRPr="00867A09">
              <w:rPr>
                <w:lang w:val="sr-Cyrl-CS"/>
              </w:rPr>
              <w:t>24</w:t>
            </w:r>
            <w:bookmarkEnd w:id="2443"/>
            <w:bookmarkEnd w:id="2444"/>
            <w:bookmarkEnd w:id="2445"/>
            <w:bookmarkEnd w:id="2446"/>
            <w:bookmarkEnd w:id="2447"/>
          </w:p>
        </w:tc>
        <w:tc>
          <w:tcPr>
            <w:tcW w:w="1493" w:type="dxa"/>
            <w:shd w:val="clear" w:color="auto" w:fill="7F7F7F"/>
          </w:tcPr>
          <w:p w:rsidR="00421481" w:rsidRPr="00867A09" w:rsidRDefault="00421481" w:rsidP="0073194E">
            <w:bookmarkStart w:id="2448" w:name="_Toc51583325"/>
            <w:bookmarkStart w:id="2449" w:name="_Toc51584404"/>
            <w:bookmarkStart w:id="2450" w:name="_Toc52522260"/>
            <w:bookmarkStart w:id="2451" w:name="_Toc52531768"/>
            <w:bookmarkStart w:id="2452" w:name="_Toc52799118"/>
            <w:r w:rsidRPr="00867A09">
              <w:rPr>
                <w:lang w:val="sr-Cyrl-CS"/>
              </w:rPr>
              <w:t>918</w:t>
            </w:r>
            <w:bookmarkEnd w:id="2448"/>
            <w:bookmarkEnd w:id="2449"/>
            <w:bookmarkEnd w:id="2450"/>
            <w:bookmarkEnd w:id="2451"/>
            <w:bookmarkEnd w:id="2452"/>
          </w:p>
        </w:tc>
      </w:tr>
      <w:tr w:rsidR="00421481" w:rsidRPr="00867A09" w:rsidTr="00421481">
        <w:tc>
          <w:tcPr>
            <w:tcW w:w="1046" w:type="dxa"/>
          </w:tcPr>
          <w:p w:rsidR="00421481" w:rsidRPr="00867A09" w:rsidRDefault="00421481" w:rsidP="0073194E">
            <w:pPr>
              <w:rPr>
                <w:lang w:val="sr-Cyrl-CS"/>
              </w:rPr>
            </w:pPr>
            <w:bookmarkStart w:id="2453" w:name="_Toc51583326"/>
            <w:bookmarkStart w:id="2454" w:name="_Toc51584405"/>
            <w:bookmarkStart w:id="2455" w:name="_Toc52522261"/>
            <w:bookmarkStart w:id="2456" w:name="_Toc52531769"/>
            <w:bookmarkStart w:id="2457" w:name="_Toc52799119"/>
            <w:r w:rsidRPr="00867A09">
              <w:rPr>
                <w:lang w:val="sr-Cyrl-CS"/>
              </w:rPr>
              <w:t>Редни број</w:t>
            </w:r>
            <w:bookmarkEnd w:id="2453"/>
            <w:bookmarkEnd w:id="2454"/>
            <w:bookmarkEnd w:id="2455"/>
            <w:bookmarkEnd w:id="2456"/>
            <w:bookmarkEnd w:id="2457"/>
          </w:p>
        </w:tc>
        <w:tc>
          <w:tcPr>
            <w:tcW w:w="4829" w:type="dxa"/>
            <w:gridSpan w:val="2"/>
          </w:tcPr>
          <w:p w:rsidR="00421481" w:rsidRPr="00867A09" w:rsidRDefault="00421481" w:rsidP="0073194E">
            <w:pPr>
              <w:rPr>
                <w:lang w:val="sr-Cyrl-CS"/>
              </w:rPr>
            </w:pPr>
            <w:bookmarkStart w:id="2458" w:name="_Toc51583327"/>
            <w:bookmarkStart w:id="2459" w:name="_Toc51584406"/>
            <w:bookmarkStart w:id="2460" w:name="_Toc52522262"/>
            <w:bookmarkStart w:id="2461" w:name="_Toc52531770"/>
            <w:bookmarkStart w:id="2462" w:name="_Toc52799120"/>
            <w:r w:rsidRPr="00867A09">
              <w:rPr>
                <w:lang w:val="sr-Cyrl-CS"/>
              </w:rPr>
              <w:t>Б. ИЗБОРНИ ПРОГРАМИ</w:t>
            </w:r>
            <w:bookmarkEnd w:id="2458"/>
            <w:bookmarkEnd w:id="2459"/>
            <w:bookmarkEnd w:id="2460"/>
            <w:bookmarkEnd w:id="2461"/>
            <w:bookmarkEnd w:id="2462"/>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1046" w:type="dxa"/>
          </w:tcPr>
          <w:p w:rsidR="00421481" w:rsidRPr="00867A09" w:rsidRDefault="00421481" w:rsidP="0073194E">
            <w:pPr>
              <w:rPr>
                <w:lang w:val="sr-Cyrl-CS"/>
              </w:rPr>
            </w:pPr>
            <w:bookmarkStart w:id="2463" w:name="_Toc51583328"/>
            <w:bookmarkStart w:id="2464" w:name="_Toc51584407"/>
            <w:bookmarkStart w:id="2465" w:name="_Toc52522263"/>
            <w:bookmarkStart w:id="2466" w:name="_Toc52531771"/>
            <w:bookmarkStart w:id="2467" w:name="_Toc52799121"/>
            <w:r w:rsidRPr="00867A09">
              <w:rPr>
                <w:lang w:val="sr-Cyrl-CS"/>
              </w:rPr>
              <w:t>1.</w:t>
            </w:r>
            <w:bookmarkEnd w:id="2463"/>
            <w:bookmarkEnd w:id="2464"/>
            <w:bookmarkEnd w:id="2465"/>
            <w:bookmarkEnd w:id="2466"/>
            <w:bookmarkEnd w:id="2467"/>
          </w:p>
        </w:tc>
        <w:tc>
          <w:tcPr>
            <w:tcW w:w="4829" w:type="dxa"/>
            <w:gridSpan w:val="2"/>
          </w:tcPr>
          <w:p w:rsidR="00421481" w:rsidRPr="00867A09" w:rsidRDefault="00421481" w:rsidP="0073194E">
            <w:pPr>
              <w:rPr>
                <w:vertAlign w:val="superscript"/>
                <w:lang w:val="sr-Cyrl-CS"/>
              </w:rPr>
            </w:pPr>
            <w:bookmarkStart w:id="2468" w:name="_Toc51583329"/>
            <w:bookmarkStart w:id="2469" w:name="_Toc51584408"/>
            <w:bookmarkStart w:id="2470" w:name="_Toc52522264"/>
            <w:bookmarkStart w:id="2471" w:name="_Toc52531772"/>
            <w:bookmarkStart w:id="2472" w:name="_Toc52799122"/>
            <w:r w:rsidRPr="00867A09">
              <w:rPr>
                <w:lang w:val="sr-Cyrl-CS"/>
              </w:rPr>
              <w:t>Верска настава/грађанско васпитање</w:t>
            </w:r>
            <w:r w:rsidRPr="00867A09">
              <w:rPr>
                <w:vertAlign w:val="superscript"/>
                <w:lang w:val="sr-Cyrl-CS"/>
              </w:rPr>
              <w:t>2</w:t>
            </w:r>
            <w:bookmarkEnd w:id="2468"/>
            <w:bookmarkEnd w:id="2469"/>
            <w:bookmarkEnd w:id="2470"/>
            <w:bookmarkEnd w:id="2471"/>
            <w:bookmarkEnd w:id="2472"/>
          </w:p>
        </w:tc>
        <w:tc>
          <w:tcPr>
            <w:tcW w:w="1589" w:type="dxa"/>
          </w:tcPr>
          <w:p w:rsidR="00421481" w:rsidRPr="00867A09" w:rsidRDefault="00421481" w:rsidP="0073194E">
            <w:pPr>
              <w:rPr>
                <w:lang w:val="sr-Cyrl-CS"/>
              </w:rPr>
            </w:pPr>
            <w:bookmarkStart w:id="2473" w:name="_Toc51583330"/>
            <w:bookmarkStart w:id="2474" w:name="_Toc51584409"/>
            <w:bookmarkStart w:id="2475" w:name="_Toc52522265"/>
            <w:bookmarkStart w:id="2476" w:name="_Toc52531773"/>
            <w:bookmarkStart w:id="2477" w:name="_Toc52799123"/>
            <w:r w:rsidRPr="00867A09">
              <w:rPr>
                <w:lang w:val="sr-Cyrl-CS"/>
              </w:rPr>
              <w:t>1</w:t>
            </w:r>
            <w:bookmarkEnd w:id="2473"/>
            <w:bookmarkEnd w:id="2474"/>
            <w:bookmarkEnd w:id="2475"/>
            <w:bookmarkEnd w:id="2476"/>
            <w:bookmarkEnd w:id="2477"/>
          </w:p>
        </w:tc>
        <w:tc>
          <w:tcPr>
            <w:tcW w:w="1493" w:type="dxa"/>
          </w:tcPr>
          <w:p w:rsidR="00421481" w:rsidRPr="00867A09" w:rsidRDefault="00421481" w:rsidP="0073194E">
            <w:pPr>
              <w:rPr>
                <w:lang w:val="sr-Cyrl-CS"/>
              </w:rPr>
            </w:pPr>
            <w:bookmarkStart w:id="2478" w:name="_Toc51583331"/>
            <w:bookmarkStart w:id="2479" w:name="_Toc51584410"/>
            <w:bookmarkStart w:id="2480" w:name="_Toc52522266"/>
            <w:bookmarkStart w:id="2481" w:name="_Toc52531774"/>
            <w:bookmarkStart w:id="2482" w:name="_Toc52799124"/>
            <w:r w:rsidRPr="00867A09">
              <w:rPr>
                <w:lang w:val="sr-Cyrl-CS"/>
              </w:rPr>
              <w:t>36</w:t>
            </w:r>
            <w:bookmarkEnd w:id="2478"/>
            <w:bookmarkEnd w:id="2479"/>
            <w:bookmarkEnd w:id="2480"/>
            <w:bookmarkEnd w:id="2481"/>
            <w:bookmarkEnd w:id="2482"/>
          </w:p>
        </w:tc>
      </w:tr>
      <w:tr w:rsidR="00421481" w:rsidRPr="00867A09" w:rsidTr="00421481">
        <w:tc>
          <w:tcPr>
            <w:tcW w:w="1046" w:type="dxa"/>
          </w:tcPr>
          <w:p w:rsidR="00421481" w:rsidRPr="00867A09" w:rsidRDefault="00421481" w:rsidP="0073194E">
            <w:pPr>
              <w:rPr>
                <w:lang w:val="sr-Cyrl-CS"/>
              </w:rPr>
            </w:pPr>
            <w:bookmarkStart w:id="2483" w:name="_Toc51583332"/>
            <w:bookmarkStart w:id="2484" w:name="_Toc51584411"/>
            <w:bookmarkStart w:id="2485" w:name="_Toc52522267"/>
            <w:bookmarkStart w:id="2486" w:name="_Toc52531775"/>
            <w:bookmarkStart w:id="2487" w:name="_Toc52799125"/>
            <w:r w:rsidRPr="00867A09">
              <w:rPr>
                <w:lang w:val="sr-Cyrl-CS"/>
              </w:rPr>
              <w:t>2.</w:t>
            </w:r>
            <w:bookmarkEnd w:id="2483"/>
            <w:bookmarkEnd w:id="2484"/>
            <w:bookmarkEnd w:id="2485"/>
            <w:bookmarkEnd w:id="2486"/>
            <w:bookmarkEnd w:id="2487"/>
          </w:p>
        </w:tc>
        <w:tc>
          <w:tcPr>
            <w:tcW w:w="4829" w:type="dxa"/>
            <w:gridSpan w:val="2"/>
          </w:tcPr>
          <w:p w:rsidR="00421481" w:rsidRPr="00867A09" w:rsidRDefault="00421481" w:rsidP="0073194E">
            <w:pPr>
              <w:rPr>
                <w:vertAlign w:val="superscript"/>
                <w:lang w:val="sr-Cyrl-CS"/>
              </w:rPr>
            </w:pPr>
            <w:bookmarkStart w:id="2488" w:name="_Toc51583333"/>
            <w:bookmarkStart w:id="2489" w:name="_Toc51584412"/>
            <w:bookmarkStart w:id="2490" w:name="_Toc52522268"/>
            <w:bookmarkStart w:id="2491" w:name="_Toc52531776"/>
            <w:bookmarkStart w:id="2492" w:name="_Toc52799126"/>
            <w:r w:rsidRPr="00867A09">
              <w:rPr>
                <w:lang w:val="sr-Cyrl-CS"/>
              </w:rPr>
              <w:t>Др</w:t>
            </w:r>
            <w:r w:rsidR="00FB6C6D">
              <w:rPr>
                <w:lang w:val="sr-Cyrl-CS"/>
              </w:rPr>
              <w:t>уги страни језик – италијански језик</w:t>
            </w:r>
            <w:r w:rsidRPr="00867A09">
              <w:rPr>
                <w:vertAlign w:val="superscript"/>
                <w:lang w:val="sr-Cyrl-CS"/>
              </w:rPr>
              <w:t>3</w:t>
            </w:r>
            <w:bookmarkEnd w:id="2488"/>
            <w:bookmarkEnd w:id="2489"/>
            <w:bookmarkEnd w:id="2490"/>
            <w:bookmarkEnd w:id="2491"/>
            <w:bookmarkEnd w:id="2492"/>
          </w:p>
        </w:tc>
        <w:tc>
          <w:tcPr>
            <w:tcW w:w="1589" w:type="dxa"/>
          </w:tcPr>
          <w:p w:rsidR="00421481" w:rsidRPr="00867A09" w:rsidRDefault="00421481" w:rsidP="0073194E">
            <w:pPr>
              <w:rPr>
                <w:lang w:val="sr-Cyrl-CS"/>
              </w:rPr>
            </w:pPr>
            <w:bookmarkStart w:id="2493" w:name="_Toc51583334"/>
            <w:bookmarkStart w:id="2494" w:name="_Toc51584413"/>
            <w:bookmarkStart w:id="2495" w:name="_Toc52522269"/>
            <w:bookmarkStart w:id="2496" w:name="_Toc52531777"/>
            <w:bookmarkStart w:id="2497" w:name="_Toc52799127"/>
            <w:r w:rsidRPr="00867A09">
              <w:rPr>
                <w:lang w:val="sr-Cyrl-CS"/>
              </w:rPr>
              <w:t>2</w:t>
            </w:r>
            <w:bookmarkEnd w:id="2493"/>
            <w:bookmarkEnd w:id="2494"/>
            <w:bookmarkEnd w:id="2495"/>
            <w:bookmarkEnd w:id="2496"/>
            <w:bookmarkEnd w:id="2497"/>
          </w:p>
        </w:tc>
        <w:tc>
          <w:tcPr>
            <w:tcW w:w="1493" w:type="dxa"/>
          </w:tcPr>
          <w:p w:rsidR="00421481" w:rsidRPr="00867A09" w:rsidRDefault="00421481" w:rsidP="0073194E">
            <w:pPr>
              <w:rPr>
                <w:lang w:val="sr-Cyrl-CS"/>
              </w:rPr>
            </w:pPr>
            <w:bookmarkStart w:id="2498" w:name="_Toc51583335"/>
            <w:bookmarkStart w:id="2499" w:name="_Toc51584414"/>
            <w:bookmarkStart w:id="2500" w:name="_Toc52522270"/>
            <w:bookmarkStart w:id="2501" w:name="_Toc52531778"/>
            <w:bookmarkStart w:id="2502" w:name="_Toc52799128"/>
            <w:r w:rsidRPr="00867A09">
              <w:rPr>
                <w:lang w:val="sr-Cyrl-CS"/>
              </w:rPr>
              <w:t>72</w:t>
            </w:r>
            <w:bookmarkEnd w:id="2498"/>
            <w:bookmarkEnd w:id="2499"/>
            <w:bookmarkEnd w:id="2500"/>
            <w:bookmarkEnd w:id="2501"/>
            <w:bookmarkEnd w:id="2502"/>
          </w:p>
        </w:tc>
      </w:tr>
      <w:tr w:rsidR="00421481" w:rsidRPr="00867A09" w:rsidTr="00421481">
        <w:tc>
          <w:tcPr>
            <w:tcW w:w="5875" w:type="dxa"/>
            <w:gridSpan w:val="3"/>
            <w:shd w:val="clear" w:color="auto" w:fill="7F7F7F"/>
          </w:tcPr>
          <w:p w:rsidR="00421481" w:rsidRPr="00867A09" w:rsidRDefault="00421481" w:rsidP="0073194E">
            <w:pPr>
              <w:rPr>
                <w:lang w:val="sr-Cyrl-CS"/>
              </w:rPr>
            </w:pPr>
            <w:bookmarkStart w:id="2503" w:name="_Toc51583336"/>
            <w:bookmarkStart w:id="2504" w:name="_Toc51584415"/>
            <w:bookmarkStart w:id="2505" w:name="_Toc52522271"/>
            <w:bookmarkStart w:id="2506" w:name="_Toc52531779"/>
            <w:bookmarkStart w:id="2507" w:name="_Toc52799129"/>
            <w:r w:rsidRPr="00867A09">
              <w:rPr>
                <w:lang w:val="sr-Cyrl-CS"/>
              </w:rPr>
              <w:t>Укупно Б</w:t>
            </w:r>
            <w:bookmarkEnd w:id="2503"/>
            <w:bookmarkEnd w:id="2504"/>
            <w:bookmarkEnd w:id="2505"/>
            <w:bookmarkEnd w:id="2506"/>
            <w:bookmarkEnd w:id="2507"/>
          </w:p>
        </w:tc>
        <w:tc>
          <w:tcPr>
            <w:tcW w:w="1589" w:type="dxa"/>
            <w:shd w:val="clear" w:color="auto" w:fill="7F7F7F"/>
          </w:tcPr>
          <w:p w:rsidR="00421481" w:rsidRPr="00867A09" w:rsidRDefault="00421481" w:rsidP="0073194E">
            <w:bookmarkStart w:id="2508" w:name="_Toc51583337"/>
            <w:bookmarkStart w:id="2509" w:name="_Toc51584416"/>
            <w:bookmarkStart w:id="2510" w:name="_Toc52522272"/>
            <w:bookmarkStart w:id="2511" w:name="_Toc52531780"/>
            <w:bookmarkStart w:id="2512" w:name="_Toc52799130"/>
            <w:r w:rsidRPr="00867A09">
              <w:rPr>
                <w:lang w:val="sr-Cyrl-CS"/>
              </w:rPr>
              <w:t>3</w:t>
            </w:r>
            <w:bookmarkEnd w:id="2508"/>
            <w:bookmarkEnd w:id="2509"/>
            <w:bookmarkEnd w:id="2510"/>
            <w:bookmarkEnd w:id="2511"/>
            <w:bookmarkEnd w:id="2512"/>
          </w:p>
        </w:tc>
        <w:tc>
          <w:tcPr>
            <w:tcW w:w="1493" w:type="dxa"/>
            <w:shd w:val="clear" w:color="auto" w:fill="7F7F7F"/>
          </w:tcPr>
          <w:p w:rsidR="00421481" w:rsidRPr="00867A09" w:rsidRDefault="00421481" w:rsidP="0073194E">
            <w:bookmarkStart w:id="2513" w:name="_Toc51583338"/>
            <w:bookmarkStart w:id="2514" w:name="_Toc51584417"/>
            <w:bookmarkStart w:id="2515" w:name="_Toc52522273"/>
            <w:bookmarkStart w:id="2516" w:name="_Toc52531781"/>
            <w:bookmarkStart w:id="2517" w:name="_Toc52799131"/>
            <w:r w:rsidRPr="00867A09">
              <w:rPr>
                <w:lang w:val="sr-Cyrl-CS"/>
              </w:rPr>
              <w:t>108</w:t>
            </w:r>
            <w:bookmarkEnd w:id="2513"/>
            <w:bookmarkEnd w:id="2514"/>
            <w:bookmarkEnd w:id="2515"/>
            <w:bookmarkEnd w:id="2516"/>
            <w:bookmarkEnd w:id="2517"/>
          </w:p>
        </w:tc>
      </w:tr>
      <w:tr w:rsidR="00421481" w:rsidRPr="00867A09" w:rsidTr="00BC1031">
        <w:tc>
          <w:tcPr>
            <w:tcW w:w="5875" w:type="dxa"/>
            <w:gridSpan w:val="3"/>
            <w:shd w:val="clear" w:color="auto" w:fill="A6A6A6"/>
          </w:tcPr>
          <w:p w:rsidR="00421481" w:rsidRPr="00867A09" w:rsidRDefault="00421481" w:rsidP="0073194E">
            <w:pPr>
              <w:rPr>
                <w:lang w:val="sr-Cyrl-CS"/>
              </w:rPr>
            </w:pPr>
            <w:bookmarkStart w:id="2518" w:name="_Toc51583339"/>
            <w:bookmarkStart w:id="2519" w:name="_Toc51584418"/>
            <w:bookmarkStart w:id="2520" w:name="_Toc52522274"/>
            <w:bookmarkStart w:id="2521" w:name="_Toc52531782"/>
            <w:bookmarkStart w:id="2522" w:name="_Toc52799132"/>
            <w:r w:rsidRPr="00867A09">
              <w:rPr>
                <w:lang w:val="sr-Cyrl-CS"/>
              </w:rPr>
              <w:t>Укупно А+Б</w:t>
            </w:r>
            <w:bookmarkEnd w:id="2518"/>
            <w:bookmarkEnd w:id="2519"/>
            <w:bookmarkEnd w:id="2520"/>
            <w:bookmarkEnd w:id="2521"/>
            <w:bookmarkEnd w:id="2522"/>
          </w:p>
        </w:tc>
        <w:tc>
          <w:tcPr>
            <w:tcW w:w="1589" w:type="dxa"/>
            <w:shd w:val="clear" w:color="auto" w:fill="A6A6A6"/>
          </w:tcPr>
          <w:p w:rsidR="00421481" w:rsidRPr="00867A09" w:rsidRDefault="00421481" w:rsidP="0073194E">
            <w:bookmarkStart w:id="2523" w:name="_Toc51583340"/>
            <w:bookmarkStart w:id="2524" w:name="_Toc51584419"/>
            <w:bookmarkStart w:id="2525" w:name="_Toc52522275"/>
            <w:bookmarkStart w:id="2526" w:name="_Toc52531783"/>
            <w:bookmarkStart w:id="2527" w:name="_Toc52799133"/>
            <w:r w:rsidRPr="00867A09">
              <w:rPr>
                <w:lang w:val="sr-Cyrl-CS"/>
              </w:rPr>
              <w:t>27</w:t>
            </w:r>
            <w:bookmarkEnd w:id="2523"/>
            <w:bookmarkEnd w:id="2524"/>
            <w:bookmarkEnd w:id="2525"/>
            <w:bookmarkEnd w:id="2526"/>
            <w:bookmarkEnd w:id="2527"/>
          </w:p>
        </w:tc>
        <w:tc>
          <w:tcPr>
            <w:tcW w:w="1493" w:type="dxa"/>
            <w:shd w:val="clear" w:color="auto" w:fill="A6A6A6"/>
          </w:tcPr>
          <w:p w:rsidR="00421481" w:rsidRPr="00867A09" w:rsidRDefault="00421481" w:rsidP="0073194E">
            <w:bookmarkStart w:id="2528" w:name="_Toc51583341"/>
            <w:bookmarkStart w:id="2529" w:name="_Toc51584420"/>
            <w:bookmarkStart w:id="2530" w:name="_Toc52522276"/>
            <w:bookmarkStart w:id="2531" w:name="_Toc52531784"/>
            <w:bookmarkStart w:id="2532" w:name="_Toc52799134"/>
            <w:r w:rsidRPr="00867A09">
              <w:t>1026</w:t>
            </w:r>
            <w:bookmarkEnd w:id="2528"/>
            <w:bookmarkEnd w:id="2529"/>
            <w:bookmarkEnd w:id="2530"/>
            <w:bookmarkEnd w:id="2531"/>
            <w:bookmarkEnd w:id="2532"/>
          </w:p>
        </w:tc>
      </w:tr>
    </w:tbl>
    <w:p w:rsidR="00421481" w:rsidRPr="00867A09" w:rsidRDefault="00421481" w:rsidP="00421481">
      <w:pPr>
        <w:keepNext/>
        <w:outlineLvl w:val="0"/>
        <w:rPr>
          <w:lang w:val="sr-Cyrl-CS"/>
        </w:rPr>
      </w:pPr>
    </w:p>
    <w:p w:rsidR="00421481" w:rsidRPr="00867A09" w:rsidRDefault="00421481" w:rsidP="00B6777C">
      <w:pPr>
        <w:jc w:val="center"/>
        <w:rPr>
          <w:lang w:val="sr-Cyrl-CS"/>
        </w:rPr>
      </w:pPr>
      <w:bookmarkStart w:id="2533" w:name="_Toc51583342"/>
      <w:bookmarkStart w:id="2534" w:name="_Toc51584421"/>
      <w:bookmarkStart w:id="2535" w:name="_Toc52522277"/>
      <w:bookmarkStart w:id="2536" w:name="_Toc52531785"/>
      <w:bookmarkStart w:id="2537" w:name="_Toc52799135"/>
      <w:bookmarkStart w:id="2538" w:name="_Toc84587272"/>
      <w:r w:rsidRPr="00867A09">
        <w:rPr>
          <w:lang w:val="sr-Cyrl-CS"/>
        </w:rPr>
        <w:t xml:space="preserve">Облици образовно - васпитног рада којим се остварују обавезни предмети, </w:t>
      </w:r>
      <w:r w:rsidRPr="00867A09">
        <w:t xml:space="preserve"> </w:t>
      </w:r>
      <w:r w:rsidRPr="00867A09">
        <w:rPr>
          <w:lang w:val="sr-Cyrl-CS"/>
        </w:rPr>
        <w:t>изборни програми и активности</w:t>
      </w:r>
      <w:bookmarkEnd w:id="2533"/>
      <w:bookmarkEnd w:id="2534"/>
      <w:bookmarkEnd w:id="2535"/>
      <w:bookmarkEnd w:id="2536"/>
      <w:bookmarkEnd w:id="2537"/>
      <w:bookmarkEnd w:id="2538"/>
    </w:p>
    <w:p w:rsidR="00421481" w:rsidRPr="00867A09" w:rsidRDefault="00421481" w:rsidP="00421481">
      <w:pPr>
        <w:keepNext/>
        <w:outlineLvl w:val="0"/>
        <w:rPr>
          <w:lang w:val="sr-Cyrl-CS"/>
        </w:rPr>
      </w:pPr>
    </w:p>
    <w:tbl>
      <w:tblPr>
        <w:tblpPr w:leftFromText="180" w:rightFromText="180" w:vertAnchor="text" w:horzAnchor="margin" w:tblpX="250"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795"/>
        <w:gridCol w:w="1589"/>
        <w:gridCol w:w="1493"/>
      </w:tblGrid>
      <w:tr w:rsidR="00421481" w:rsidRPr="00867A09" w:rsidTr="00421481">
        <w:trPr>
          <w:trHeight w:val="326"/>
        </w:trPr>
        <w:tc>
          <w:tcPr>
            <w:tcW w:w="830" w:type="dxa"/>
            <w:vMerge w:val="restart"/>
          </w:tcPr>
          <w:p w:rsidR="00421481" w:rsidRPr="00867A09" w:rsidRDefault="00421481" w:rsidP="0073194E">
            <w:pPr>
              <w:rPr>
                <w:lang w:val="sr-Cyrl-CS"/>
              </w:rPr>
            </w:pPr>
            <w:bookmarkStart w:id="2539" w:name="_Toc51583343"/>
            <w:bookmarkStart w:id="2540" w:name="_Toc51584422"/>
            <w:bookmarkStart w:id="2541" w:name="_Toc52522278"/>
            <w:bookmarkStart w:id="2542" w:name="_Toc52531786"/>
            <w:bookmarkStart w:id="2543" w:name="_Toc52799136"/>
            <w:r w:rsidRPr="00867A09">
              <w:rPr>
                <w:lang w:val="sr-Cyrl-CS"/>
              </w:rPr>
              <w:t>Редни број</w:t>
            </w:r>
            <w:bookmarkEnd w:id="2539"/>
            <w:bookmarkEnd w:id="2540"/>
            <w:bookmarkEnd w:id="2541"/>
            <w:bookmarkEnd w:id="2542"/>
            <w:bookmarkEnd w:id="2543"/>
          </w:p>
        </w:tc>
        <w:tc>
          <w:tcPr>
            <w:tcW w:w="4795" w:type="dxa"/>
            <w:vMerge w:val="restart"/>
          </w:tcPr>
          <w:p w:rsidR="00421481" w:rsidRPr="00867A09" w:rsidRDefault="00421481" w:rsidP="0073194E">
            <w:pPr>
              <w:rPr>
                <w:lang w:val="sr-Cyrl-CS"/>
              </w:rPr>
            </w:pPr>
            <w:bookmarkStart w:id="2544" w:name="_Toc51583344"/>
            <w:bookmarkStart w:id="2545" w:name="_Toc51584423"/>
            <w:bookmarkStart w:id="2546" w:name="_Toc52522279"/>
            <w:bookmarkStart w:id="2547" w:name="_Toc52531787"/>
            <w:bookmarkStart w:id="2548" w:name="_Toc52799137"/>
            <w:r w:rsidRPr="00867A09">
              <w:rPr>
                <w:lang w:val="sr-Cyrl-CS"/>
              </w:rPr>
              <w:t>ОБЛИК ОБРАЗОВНО – ВАСПИТНОГ РАДА</w:t>
            </w:r>
            <w:bookmarkEnd w:id="2544"/>
            <w:bookmarkEnd w:id="2545"/>
            <w:bookmarkEnd w:id="2546"/>
            <w:bookmarkEnd w:id="2547"/>
            <w:bookmarkEnd w:id="2548"/>
          </w:p>
        </w:tc>
        <w:tc>
          <w:tcPr>
            <w:tcW w:w="3082" w:type="dxa"/>
            <w:gridSpan w:val="2"/>
          </w:tcPr>
          <w:p w:rsidR="00421481" w:rsidRPr="00867A09" w:rsidRDefault="00421481" w:rsidP="0073194E">
            <w:pPr>
              <w:rPr>
                <w:lang w:val="sr-Cyrl-CS"/>
              </w:rPr>
            </w:pPr>
            <w:bookmarkStart w:id="2549" w:name="_Toc51583345"/>
            <w:bookmarkStart w:id="2550" w:name="_Toc51584424"/>
            <w:bookmarkStart w:id="2551" w:name="_Toc52522280"/>
            <w:bookmarkStart w:id="2552" w:name="_Toc52531788"/>
            <w:bookmarkStart w:id="2553" w:name="_Toc52799138"/>
            <w:r w:rsidRPr="00867A09">
              <w:rPr>
                <w:lang w:val="sr-Cyrl-CS"/>
              </w:rPr>
              <w:t>ПЕТИ РАЗРЕД</w:t>
            </w:r>
            <w:bookmarkEnd w:id="2549"/>
            <w:bookmarkEnd w:id="2550"/>
            <w:bookmarkEnd w:id="2551"/>
            <w:bookmarkEnd w:id="2552"/>
            <w:bookmarkEnd w:id="2553"/>
          </w:p>
        </w:tc>
      </w:tr>
      <w:tr w:rsidR="00421481" w:rsidRPr="00867A09" w:rsidTr="00421481">
        <w:trPr>
          <w:trHeight w:val="217"/>
        </w:trPr>
        <w:tc>
          <w:tcPr>
            <w:tcW w:w="830"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2554" w:name="_Toc51583346"/>
            <w:bookmarkStart w:id="2555" w:name="_Toc51584425"/>
            <w:bookmarkStart w:id="2556" w:name="_Toc52522281"/>
            <w:bookmarkStart w:id="2557" w:name="_Toc52531789"/>
            <w:bookmarkStart w:id="2558" w:name="_Toc52799139"/>
            <w:r w:rsidRPr="00867A09">
              <w:rPr>
                <w:lang w:val="sr-Cyrl-CS"/>
              </w:rPr>
              <w:t>НЕД</w:t>
            </w:r>
            <w:bookmarkEnd w:id="2554"/>
            <w:bookmarkEnd w:id="2555"/>
            <w:bookmarkEnd w:id="2556"/>
            <w:bookmarkEnd w:id="2557"/>
            <w:bookmarkEnd w:id="2558"/>
          </w:p>
        </w:tc>
        <w:tc>
          <w:tcPr>
            <w:tcW w:w="1493" w:type="dxa"/>
          </w:tcPr>
          <w:p w:rsidR="00421481" w:rsidRPr="00867A09" w:rsidRDefault="00421481" w:rsidP="0073194E">
            <w:pPr>
              <w:rPr>
                <w:lang w:val="sr-Cyrl-CS"/>
              </w:rPr>
            </w:pPr>
            <w:bookmarkStart w:id="2559" w:name="_Toc51583347"/>
            <w:bookmarkStart w:id="2560" w:name="_Toc51584426"/>
            <w:bookmarkStart w:id="2561" w:name="_Toc52522282"/>
            <w:bookmarkStart w:id="2562" w:name="_Toc52531790"/>
            <w:bookmarkStart w:id="2563" w:name="_Toc52799140"/>
            <w:r w:rsidRPr="00867A09">
              <w:rPr>
                <w:lang w:val="sr-Cyrl-CS"/>
              </w:rPr>
              <w:t>ГОД</w:t>
            </w:r>
            <w:bookmarkEnd w:id="2559"/>
            <w:bookmarkEnd w:id="2560"/>
            <w:bookmarkEnd w:id="2561"/>
            <w:bookmarkEnd w:id="2562"/>
            <w:bookmarkEnd w:id="2563"/>
          </w:p>
        </w:tc>
      </w:tr>
      <w:tr w:rsidR="00421481" w:rsidRPr="00867A09" w:rsidTr="00421481">
        <w:tc>
          <w:tcPr>
            <w:tcW w:w="830" w:type="dxa"/>
          </w:tcPr>
          <w:p w:rsidR="00421481" w:rsidRPr="00867A09" w:rsidRDefault="00421481" w:rsidP="0073194E">
            <w:pPr>
              <w:rPr>
                <w:lang w:val="sr-Cyrl-CS"/>
              </w:rPr>
            </w:pPr>
            <w:bookmarkStart w:id="2564" w:name="_Toc51583348"/>
            <w:bookmarkStart w:id="2565" w:name="_Toc51584427"/>
            <w:bookmarkStart w:id="2566" w:name="_Toc52522283"/>
            <w:bookmarkStart w:id="2567" w:name="_Toc52531791"/>
            <w:bookmarkStart w:id="2568" w:name="_Toc52799141"/>
            <w:r w:rsidRPr="00867A09">
              <w:rPr>
                <w:lang w:val="sr-Cyrl-CS"/>
              </w:rPr>
              <w:t>1.</w:t>
            </w:r>
            <w:bookmarkEnd w:id="2564"/>
            <w:bookmarkEnd w:id="2565"/>
            <w:bookmarkEnd w:id="2566"/>
            <w:bookmarkEnd w:id="2567"/>
            <w:bookmarkEnd w:id="2568"/>
          </w:p>
        </w:tc>
        <w:tc>
          <w:tcPr>
            <w:tcW w:w="4795" w:type="dxa"/>
          </w:tcPr>
          <w:p w:rsidR="00421481" w:rsidRPr="00867A09" w:rsidRDefault="00421481" w:rsidP="0073194E">
            <w:pPr>
              <w:rPr>
                <w:lang w:val="sr-Cyrl-CS"/>
              </w:rPr>
            </w:pPr>
            <w:bookmarkStart w:id="2569" w:name="_Toc51583349"/>
            <w:bookmarkStart w:id="2570" w:name="_Toc51584428"/>
            <w:bookmarkStart w:id="2571" w:name="_Toc52522284"/>
            <w:bookmarkStart w:id="2572" w:name="_Toc52531792"/>
            <w:bookmarkStart w:id="2573" w:name="_Toc52799142"/>
            <w:r w:rsidRPr="00867A09">
              <w:rPr>
                <w:lang w:val="sr-Cyrl-CS"/>
              </w:rPr>
              <w:t>Редовна настава</w:t>
            </w:r>
            <w:bookmarkEnd w:id="2569"/>
            <w:bookmarkEnd w:id="2570"/>
            <w:bookmarkEnd w:id="2571"/>
            <w:bookmarkEnd w:id="2572"/>
            <w:bookmarkEnd w:id="2573"/>
          </w:p>
        </w:tc>
        <w:tc>
          <w:tcPr>
            <w:tcW w:w="1589" w:type="dxa"/>
          </w:tcPr>
          <w:p w:rsidR="00421481" w:rsidRPr="00867A09" w:rsidRDefault="00421481" w:rsidP="0073194E">
            <w:bookmarkStart w:id="2574" w:name="_Toc51583350"/>
            <w:bookmarkStart w:id="2575" w:name="_Toc51584429"/>
            <w:bookmarkStart w:id="2576" w:name="_Toc52522285"/>
            <w:bookmarkStart w:id="2577" w:name="_Toc52531793"/>
            <w:bookmarkStart w:id="2578" w:name="_Toc52799143"/>
            <w:r w:rsidRPr="00867A09">
              <w:rPr>
                <w:lang w:val="sr-Cyrl-CS"/>
              </w:rPr>
              <w:t>27</w:t>
            </w:r>
            <w:bookmarkEnd w:id="2574"/>
            <w:bookmarkEnd w:id="2575"/>
            <w:bookmarkEnd w:id="2576"/>
            <w:bookmarkEnd w:id="2577"/>
            <w:bookmarkEnd w:id="2578"/>
          </w:p>
        </w:tc>
        <w:tc>
          <w:tcPr>
            <w:tcW w:w="1493" w:type="dxa"/>
          </w:tcPr>
          <w:p w:rsidR="00421481" w:rsidRPr="00867A09" w:rsidRDefault="00421481" w:rsidP="0073194E">
            <w:bookmarkStart w:id="2579" w:name="_Toc51583351"/>
            <w:bookmarkStart w:id="2580" w:name="_Toc51584430"/>
            <w:bookmarkStart w:id="2581" w:name="_Toc52522286"/>
            <w:bookmarkStart w:id="2582" w:name="_Toc52531794"/>
            <w:bookmarkStart w:id="2583" w:name="_Toc52799144"/>
            <w:r w:rsidRPr="00867A09">
              <w:t>1026</w:t>
            </w:r>
            <w:bookmarkEnd w:id="2579"/>
            <w:bookmarkEnd w:id="2580"/>
            <w:bookmarkEnd w:id="2581"/>
            <w:bookmarkEnd w:id="2582"/>
            <w:bookmarkEnd w:id="2583"/>
          </w:p>
        </w:tc>
      </w:tr>
      <w:tr w:rsidR="00421481" w:rsidRPr="00867A09" w:rsidTr="00421481">
        <w:tc>
          <w:tcPr>
            <w:tcW w:w="830" w:type="dxa"/>
          </w:tcPr>
          <w:p w:rsidR="00421481" w:rsidRPr="00867A09" w:rsidRDefault="00421481" w:rsidP="0073194E">
            <w:pPr>
              <w:rPr>
                <w:lang w:val="sr-Cyrl-CS"/>
              </w:rPr>
            </w:pPr>
            <w:bookmarkStart w:id="2584" w:name="_Toc51583352"/>
            <w:bookmarkStart w:id="2585" w:name="_Toc51584431"/>
            <w:bookmarkStart w:id="2586" w:name="_Toc52522287"/>
            <w:bookmarkStart w:id="2587" w:name="_Toc52531795"/>
            <w:bookmarkStart w:id="2588" w:name="_Toc52799145"/>
            <w:r w:rsidRPr="00867A09">
              <w:rPr>
                <w:lang w:val="sr-Cyrl-CS"/>
              </w:rPr>
              <w:t>2.</w:t>
            </w:r>
            <w:bookmarkEnd w:id="2584"/>
            <w:bookmarkEnd w:id="2585"/>
            <w:bookmarkEnd w:id="2586"/>
            <w:bookmarkEnd w:id="2587"/>
            <w:bookmarkEnd w:id="2588"/>
          </w:p>
        </w:tc>
        <w:tc>
          <w:tcPr>
            <w:tcW w:w="4795" w:type="dxa"/>
          </w:tcPr>
          <w:p w:rsidR="00421481" w:rsidRPr="00867A09" w:rsidRDefault="00421481" w:rsidP="0073194E">
            <w:pPr>
              <w:rPr>
                <w:lang w:val="sr-Cyrl-CS"/>
              </w:rPr>
            </w:pPr>
            <w:bookmarkStart w:id="2589" w:name="_Toc51583353"/>
            <w:bookmarkStart w:id="2590" w:name="_Toc51584432"/>
            <w:bookmarkStart w:id="2591" w:name="_Toc52522288"/>
            <w:bookmarkStart w:id="2592" w:name="_Toc52531796"/>
            <w:bookmarkStart w:id="2593" w:name="_Toc52799146"/>
            <w:r w:rsidRPr="00867A09">
              <w:rPr>
                <w:lang w:val="sr-Cyrl-CS"/>
              </w:rPr>
              <w:t>Слободне наставне активности</w:t>
            </w:r>
            <w:r w:rsidRPr="00867A09">
              <w:rPr>
                <w:vertAlign w:val="superscript"/>
                <w:lang w:val="sr-Cyrl-CS"/>
              </w:rPr>
              <w:t>4</w:t>
            </w:r>
            <w:bookmarkEnd w:id="2589"/>
            <w:bookmarkEnd w:id="2590"/>
            <w:bookmarkEnd w:id="2591"/>
            <w:bookmarkEnd w:id="2592"/>
            <w:bookmarkEnd w:id="2593"/>
          </w:p>
        </w:tc>
        <w:tc>
          <w:tcPr>
            <w:tcW w:w="1589" w:type="dxa"/>
          </w:tcPr>
          <w:p w:rsidR="00421481" w:rsidRPr="00867A09" w:rsidRDefault="00421481" w:rsidP="0073194E">
            <w:pPr>
              <w:rPr>
                <w:lang w:val="sr-Cyrl-CS"/>
              </w:rPr>
            </w:pPr>
            <w:bookmarkStart w:id="2594" w:name="_Toc51583354"/>
            <w:bookmarkStart w:id="2595" w:name="_Toc51584433"/>
            <w:bookmarkStart w:id="2596" w:name="_Toc52522289"/>
            <w:bookmarkStart w:id="2597" w:name="_Toc52531797"/>
            <w:bookmarkStart w:id="2598" w:name="_Toc52799147"/>
            <w:r w:rsidRPr="00867A09">
              <w:rPr>
                <w:lang w:val="sr-Cyrl-CS"/>
              </w:rPr>
              <w:t>1</w:t>
            </w:r>
            <w:bookmarkEnd w:id="2594"/>
            <w:bookmarkEnd w:id="2595"/>
            <w:bookmarkEnd w:id="2596"/>
            <w:bookmarkEnd w:id="2597"/>
            <w:bookmarkEnd w:id="2598"/>
          </w:p>
        </w:tc>
        <w:tc>
          <w:tcPr>
            <w:tcW w:w="1493" w:type="dxa"/>
          </w:tcPr>
          <w:p w:rsidR="00421481" w:rsidRPr="00867A09" w:rsidRDefault="00421481" w:rsidP="0073194E">
            <w:pPr>
              <w:rPr>
                <w:lang w:val="sr-Cyrl-CS"/>
              </w:rPr>
            </w:pPr>
            <w:bookmarkStart w:id="2599" w:name="_Toc51583355"/>
            <w:bookmarkStart w:id="2600" w:name="_Toc51584434"/>
            <w:bookmarkStart w:id="2601" w:name="_Toc52522290"/>
            <w:bookmarkStart w:id="2602" w:name="_Toc52531798"/>
            <w:bookmarkStart w:id="2603" w:name="_Toc52799148"/>
            <w:r w:rsidRPr="00867A09">
              <w:rPr>
                <w:lang w:val="sr-Cyrl-CS"/>
              </w:rPr>
              <w:t>36</w:t>
            </w:r>
            <w:bookmarkEnd w:id="2599"/>
            <w:bookmarkEnd w:id="2600"/>
            <w:bookmarkEnd w:id="2601"/>
            <w:bookmarkEnd w:id="2602"/>
            <w:bookmarkEnd w:id="2603"/>
          </w:p>
        </w:tc>
      </w:tr>
      <w:tr w:rsidR="00421481" w:rsidRPr="00867A09" w:rsidTr="00421481">
        <w:tc>
          <w:tcPr>
            <w:tcW w:w="830" w:type="dxa"/>
          </w:tcPr>
          <w:p w:rsidR="00421481" w:rsidRPr="00867A09" w:rsidRDefault="00421481" w:rsidP="0073194E">
            <w:pPr>
              <w:rPr>
                <w:lang w:val="sr-Cyrl-CS"/>
              </w:rPr>
            </w:pPr>
            <w:bookmarkStart w:id="2604" w:name="_Toc51583356"/>
            <w:bookmarkStart w:id="2605" w:name="_Toc51584435"/>
            <w:bookmarkStart w:id="2606" w:name="_Toc52522291"/>
            <w:bookmarkStart w:id="2607" w:name="_Toc52531799"/>
            <w:bookmarkStart w:id="2608" w:name="_Toc52799149"/>
            <w:r w:rsidRPr="00867A09">
              <w:rPr>
                <w:lang w:val="sr-Cyrl-CS"/>
              </w:rPr>
              <w:t>3.</w:t>
            </w:r>
            <w:bookmarkEnd w:id="2604"/>
            <w:bookmarkEnd w:id="2605"/>
            <w:bookmarkEnd w:id="2606"/>
            <w:bookmarkEnd w:id="2607"/>
            <w:bookmarkEnd w:id="2608"/>
          </w:p>
        </w:tc>
        <w:tc>
          <w:tcPr>
            <w:tcW w:w="4795" w:type="dxa"/>
          </w:tcPr>
          <w:p w:rsidR="00421481" w:rsidRPr="00867A09" w:rsidRDefault="00421481" w:rsidP="0073194E">
            <w:pPr>
              <w:rPr>
                <w:lang w:val="sr-Cyrl-CS"/>
              </w:rPr>
            </w:pPr>
            <w:bookmarkStart w:id="2609" w:name="_Toc51583357"/>
            <w:bookmarkStart w:id="2610" w:name="_Toc51584436"/>
            <w:bookmarkStart w:id="2611" w:name="_Toc52522292"/>
            <w:bookmarkStart w:id="2612" w:name="_Toc52531800"/>
            <w:bookmarkStart w:id="2613" w:name="_Toc52799150"/>
            <w:r w:rsidRPr="00867A09">
              <w:rPr>
                <w:lang w:val="sr-Cyrl-CS"/>
              </w:rPr>
              <w:t>Допунска настава</w:t>
            </w:r>
            <w:bookmarkEnd w:id="2609"/>
            <w:bookmarkEnd w:id="2610"/>
            <w:bookmarkEnd w:id="2611"/>
            <w:bookmarkEnd w:id="2612"/>
            <w:bookmarkEnd w:id="2613"/>
          </w:p>
        </w:tc>
        <w:tc>
          <w:tcPr>
            <w:tcW w:w="1589" w:type="dxa"/>
          </w:tcPr>
          <w:p w:rsidR="00421481" w:rsidRPr="00867A09" w:rsidRDefault="00421481" w:rsidP="0073194E">
            <w:pPr>
              <w:rPr>
                <w:lang w:val="sr-Cyrl-CS"/>
              </w:rPr>
            </w:pPr>
            <w:bookmarkStart w:id="2614" w:name="_Toc51583358"/>
            <w:bookmarkStart w:id="2615" w:name="_Toc51584437"/>
            <w:bookmarkStart w:id="2616" w:name="_Toc52522293"/>
            <w:bookmarkStart w:id="2617" w:name="_Toc52531801"/>
            <w:bookmarkStart w:id="2618" w:name="_Toc52799151"/>
            <w:r w:rsidRPr="00867A09">
              <w:rPr>
                <w:lang w:val="sr-Cyrl-CS"/>
              </w:rPr>
              <w:t>1</w:t>
            </w:r>
            <w:bookmarkEnd w:id="2614"/>
            <w:bookmarkEnd w:id="2615"/>
            <w:bookmarkEnd w:id="2616"/>
            <w:bookmarkEnd w:id="2617"/>
            <w:bookmarkEnd w:id="2618"/>
          </w:p>
        </w:tc>
        <w:tc>
          <w:tcPr>
            <w:tcW w:w="1493" w:type="dxa"/>
          </w:tcPr>
          <w:p w:rsidR="00421481" w:rsidRPr="00867A09" w:rsidRDefault="00421481" w:rsidP="0073194E">
            <w:pPr>
              <w:rPr>
                <w:lang w:val="sr-Cyrl-CS"/>
              </w:rPr>
            </w:pPr>
            <w:bookmarkStart w:id="2619" w:name="_Toc51583359"/>
            <w:bookmarkStart w:id="2620" w:name="_Toc51584438"/>
            <w:bookmarkStart w:id="2621" w:name="_Toc52522294"/>
            <w:bookmarkStart w:id="2622" w:name="_Toc52531802"/>
            <w:bookmarkStart w:id="2623" w:name="_Toc52799152"/>
            <w:r w:rsidRPr="00867A09">
              <w:rPr>
                <w:lang w:val="sr-Cyrl-CS"/>
              </w:rPr>
              <w:t>36</w:t>
            </w:r>
            <w:bookmarkEnd w:id="2619"/>
            <w:bookmarkEnd w:id="2620"/>
            <w:bookmarkEnd w:id="2621"/>
            <w:bookmarkEnd w:id="2622"/>
            <w:bookmarkEnd w:id="2623"/>
          </w:p>
        </w:tc>
      </w:tr>
      <w:tr w:rsidR="00421481" w:rsidRPr="00867A09" w:rsidTr="00421481">
        <w:tc>
          <w:tcPr>
            <w:tcW w:w="830" w:type="dxa"/>
          </w:tcPr>
          <w:p w:rsidR="00421481" w:rsidRPr="00867A09" w:rsidRDefault="00421481" w:rsidP="0073194E">
            <w:pPr>
              <w:rPr>
                <w:lang w:val="sr-Cyrl-CS"/>
              </w:rPr>
            </w:pPr>
            <w:bookmarkStart w:id="2624" w:name="_Toc51583360"/>
            <w:bookmarkStart w:id="2625" w:name="_Toc51584439"/>
            <w:bookmarkStart w:id="2626" w:name="_Toc52522295"/>
            <w:bookmarkStart w:id="2627" w:name="_Toc52531803"/>
            <w:bookmarkStart w:id="2628" w:name="_Toc52799153"/>
            <w:r w:rsidRPr="00867A09">
              <w:rPr>
                <w:lang w:val="sr-Cyrl-CS"/>
              </w:rPr>
              <w:t>4.</w:t>
            </w:r>
            <w:bookmarkEnd w:id="2624"/>
            <w:bookmarkEnd w:id="2625"/>
            <w:bookmarkEnd w:id="2626"/>
            <w:bookmarkEnd w:id="2627"/>
            <w:bookmarkEnd w:id="2628"/>
          </w:p>
        </w:tc>
        <w:tc>
          <w:tcPr>
            <w:tcW w:w="4795" w:type="dxa"/>
          </w:tcPr>
          <w:p w:rsidR="00421481" w:rsidRPr="00867A09" w:rsidRDefault="00421481" w:rsidP="0073194E">
            <w:pPr>
              <w:rPr>
                <w:lang w:val="sr-Cyrl-CS"/>
              </w:rPr>
            </w:pPr>
            <w:bookmarkStart w:id="2629" w:name="_Toc51583361"/>
            <w:bookmarkStart w:id="2630" w:name="_Toc51584440"/>
            <w:bookmarkStart w:id="2631" w:name="_Toc52522296"/>
            <w:bookmarkStart w:id="2632" w:name="_Toc52531804"/>
            <w:bookmarkStart w:id="2633" w:name="_Toc52799154"/>
            <w:r w:rsidRPr="00867A09">
              <w:rPr>
                <w:lang w:val="sr-Cyrl-CS"/>
              </w:rPr>
              <w:t>Додатна настава</w:t>
            </w:r>
            <w:bookmarkEnd w:id="2629"/>
            <w:bookmarkEnd w:id="2630"/>
            <w:bookmarkEnd w:id="2631"/>
            <w:bookmarkEnd w:id="2632"/>
            <w:bookmarkEnd w:id="2633"/>
          </w:p>
        </w:tc>
        <w:tc>
          <w:tcPr>
            <w:tcW w:w="1589" w:type="dxa"/>
          </w:tcPr>
          <w:p w:rsidR="00421481" w:rsidRPr="00867A09" w:rsidRDefault="00421481" w:rsidP="0073194E">
            <w:pPr>
              <w:rPr>
                <w:lang w:val="sr-Cyrl-CS"/>
              </w:rPr>
            </w:pPr>
            <w:bookmarkStart w:id="2634" w:name="_Toc51583362"/>
            <w:bookmarkStart w:id="2635" w:name="_Toc51584441"/>
            <w:bookmarkStart w:id="2636" w:name="_Toc52522297"/>
            <w:bookmarkStart w:id="2637" w:name="_Toc52531805"/>
            <w:bookmarkStart w:id="2638" w:name="_Toc52799155"/>
            <w:r w:rsidRPr="00867A09">
              <w:rPr>
                <w:lang w:val="sr-Cyrl-CS"/>
              </w:rPr>
              <w:t>1</w:t>
            </w:r>
            <w:bookmarkEnd w:id="2634"/>
            <w:bookmarkEnd w:id="2635"/>
            <w:bookmarkEnd w:id="2636"/>
            <w:bookmarkEnd w:id="2637"/>
            <w:bookmarkEnd w:id="2638"/>
          </w:p>
        </w:tc>
        <w:tc>
          <w:tcPr>
            <w:tcW w:w="1493" w:type="dxa"/>
          </w:tcPr>
          <w:p w:rsidR="00421481" w:rsidRPr="00867A09" w:rsidRDefault="00421481" w:rsidP="0073194E">
            <w:pPr>
              <w:rPr>
                <w:lang w:val="sr-Cyrl-CS"/>
              </w:rPr>
            </w:pPr>
            <w:bookmarkStart w:id="2639" w:name="_Toc51583363"/>
            <w:bookmarkStart w:id="2640" w:name="_Toc51584442"/>
            <w:bookmarkStart w:id="2641" w:name="_Toc52522298"/>
            <w:bookmarkStart w:id="2642" w:name="_Toc52531806"/>
            <w:bookmarkStart w:id="2643" w:name="_Toc52799156"/>
            <w:r w:rsidRPr="00867A09">
              <w:rPr>
                <w:lang w:val="sr-Cyrl-CS"/>
              </w:rPr>
              <w:t>36</w:t>
            </w:r>
            <w:bookmarkEnd w:id="2639"/>
            <w:bookmarkEnd w:id="2640"/>
            <w:bookmarkEnd w:id="2641"/>
            <w:bookmarkEnd w:id="2642"/>
            <w:bookmarkEnd w:id="2643"/>
          </w:p>
        </w:tc>
      </w:tr>
    </w:tbl>
    <w:p w:rsidR="00421481" w:rsidRPr="00867A09" w:rsidRDefault="00421481" w:rsidP="00421481">
      <w:pPr>
        <w:keepNext/>
        <w:outlineLvl w:val="0"/>
        <w:rPr>
          <w:rFonts w:eastAsia="Calibri"/>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421481" w:rsidRPr="00867A09" w:rsidRDefault="00421481" w:rsidP="00421481">
      <w:pPr>
        <w:keepNext/>
        <w:outlineLvl w:val="0"/>
        <w:rPr>
          <w:lang w:val="sr-Cyrl-CS"/>
        </w:rPr>
      </w:pPr>
    </w:p>
    <w:p w:rsidR="00E20EE8" w:rsidRPr="00867A09" w:rsidRDefault="00E20EE8" w:rsidP="00421481">
      <w:pPr>
        <w:keepNext/>
        <w:outlineLvl w:val="0"/>
        <w:rPr>
          <w:vertAlign w:val="superscript"/>
          <w:lang w:val="sr-Cyrl-CS"/>
        </w:rPr>
      </w:pPr>
    </w:p>
    <w:p w:rsidR="00E20EE8" w:rsidRPr="00867A09" w:rsidRDefault="00E20EE8" w:rsidP="00421481">
      <w:pPr>
        <w:keepNext/>
        <w:outlineLvl w:val="0"/>
        <w:rPr>
          <w:vertAlign w:val="superscript"/>
          <w:lang w:val="sr-Cyrl-CS"/>
        </w:rPr>
      </w:pPr>
    </w:p>
    <w:p w:rsidR="00E20EE8" w:rsidRPr="00867A09" w:rsidRDefault="00E20EE8" w:rsidP="00E20EE8">
      <w:pPr>
        <w:keepNext/>
        <w:outlineLvl w:val="0"/>
        <w:rPr>
          <w:vertAlign w:val="superscript"/>
          <w:lang w:val="sr-Cyrl-CS"/>
        </w:rPr>
      </w:pPr>
      <w:r w:rsidRPr="00867A09">
        <w:rPr>
          <w:vertAlign w:val="superscript"/>
          <w:lang w:val="sr-Cyrl-CS"/>
        </w:rPr>
        <w:t xml:space="preserve"> </w:t>
      </w:r>
    </w:p>
    <w:p w:rsidR="00E20EE8" w:rsidRPr="00867A09" w:rsidRDefault="00E20EE8" w:rsidP="00E20EE8">
      <w:pPr>
        <w:keepNext/>
        <w:outlineLvl w:val="0"/>
        <w:rPr>
          <w:vertAlign w:val="superscript"/>
          <w:lang w:val="sr-Cyrl-CS"/>
        </w:rPr>
      </w:pPr>
    </w:p>
    <w:tbl>
      <w:tblPr>
        <w:tblpPr w:leftFromText="180" w:rightFromText="180" w:vertAnchor="text" w:horzAnchor="margin" w:tblpX="250"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795"/>
        <w:gridCol w:w="1589"/>
        <w:gridCol w:w="1493"/>
      </w:tblGrid>
      <w:tr w:rsidR="00E20EE8" w:rsidRPr="00867A09" w:rsidTr="00B83C1D">
        <w:trPr>
          <w:trHeight w:val="326"/>
        </w:trPr>
        <w:tc>
          <w:tcPr>
            <w:tcW w:w="887" w:type="dxa"/>
            <w:vMerge w:val="restart"/>
          </w:tcPr>
          <w:p w:rsidR="00E20EE8" w:rsidRPr="00867A09" w:rsidRDefault="00E20EE8" w:rsidP="0073194E">
            <w:pPr>
              <w:rPr>
                <w:lang w:val="sr-Cyrl-CS"/>
              </w:rPr>
            </w:pPr>
            <w:bookmarkStart w:id="2644" w:name="_Toc51583364"/>
            <w:bookmarkStart w:id="2645" w:name="_Toc51584443"/>
            <w:bookmarkStart w:id="2646" w:name="_Toc52522299"/>
            <w:bookmarkStart w:id="2647" w:name="_Toc52531807"/>
            <w:bookmarkStart w:id="2648" w:name="_Toc52799157"/>
            <w:r w:rsidRPr="00867A09">
              <w:rPr>
                <w:lang w:val="sr-Cyrl-CS"/>
              </w:rPr>
              <w:t>Редни број</w:t>
            </w:r>
            <w:bookmarkEnd w:id="2644"/>
            <w:bookmarkEnd w:id="2645"/>
            <w:bookmarkEnd w:id="2646"/>
            <w:bookmarkEnd w:id="2647"/>
            <w:bookmarkEnd w:id="2648"/>
          </w:p>
        </w:tc>
        <w:tc>
          <w:tcPr>
            <w:tcW w:w="4795" w:type="dxa"/>
            <w:vMerge w:val="restart"/>
          </w:tcPr>
          <w:p w:rsidR="00E20EE8" w:rsidRPr="00867A09" w:rsidRDefault="00E20EE8" w:rsidP="0073194E">
            <w:pPr>
              <w:rPr>
                <w:lang w:val="sr-Cyrl-CS"/>
              </w:rPr>
            </w:pPr>
            <w:bookmarkStart w:id="2649" w:name="_Toc51583365"/>
            <w:bookmarkStart w:id="2650" w:name="_Toc51584444"/>
            <w:bookmarkStart w:id="2651" w:name="_Toc52522300"/>
            <w:bookmarkStart w:id="2652" w:name="_Toc52531808"/>
            <w:bookmarkStart w:id="2653" w:name="_Toc52799158"/>
            <w:r w:rsidRPr="00867A09">
              <w:rPr>
                <w:lang w:val="sr-Cyrl-CS"/>
              </w:rPr>
              <w:t>ОСТАЛИ ОБЛИЦИ ОБРАЗОВНО – ВАСПИТНОГ РАДА</w:t>
            </w:r>
            <w:bookmarkEnd w:id="2649"/>
            <w:bookmarkEnd w:id="2650"/>
            <w:bookmarkEnd w:id="2651"/>
            <w:bookmarkEnd w:id="2652"/>
            <w:bookmarkEnd w:id="2653"/>
          </w:p>
        </w:tc>
        <w:tc>
          <w:tcPr>
            <w:tcW w:w="3082" w:type="dxa"/>
            <w:gridSpan w:val="2"/>
          </w:tcPr>
          <w:p w:rsidR="00E20EE8" w:rsidRPr="00867A09" w:rsidRDefault="00E20EE8" w:rsidP="0073194E">
            <w:pPr>
              <w:rPr>
                <w:lang w:val="sr-Cyrl-CS"/>
              </w:rPr>
            </w:pPr>
            <w:bookmarkStart w:id="2654" w:name="_Toc51583366"/>
            <w:bookmarkStart w:id="2655" w:name="_Toc51584445"/>
            <w:bookmarkStart w:id="2656" w:name="_Toc52522301"/>
            <w:bookmarkStart w:id="2657" w:name="_Toc52531809"/>
            <w:bookmarkStart w:id="2658" w:name="_Toc52799159"/>
            <w:r w:rsidRPr="00867A09">
              <w:rPr>
                <w:lang w:val="sr-Cyrl-CS"/>
              </w:rPr>
              <w:t>ПЕТИ РАЗРЕД</w:t>
            </w:r>
            <w:bookmarkEnd w:id="2654"/>
            <w:bookmarkEnd w:id="2655"/>
            <w:bookmarkEnd w:id="2656"/>
            <w:bookmarkEnd w:id="2657"/>
            <w:bookmarkEnd w:id="2658"/>
          </w:p>
        </w:tc>
      </w:tr>
      <w:tr w:rsidR="00E20EE8" w:rsidRPr="00867A09" w:rsidTr="00B83C1D">
        <w:trPr>
          <w:trHeight w:val="217"/>
        </w:trPr>
        <w:tc>
          <w:tcPr>
            <w:tcW w:w="887" w:type="dxa"/>
            <w:vMerge/>
          </w:tcPr>
          <w:p w:rsidR="00E20EE8" w:rsidRPr="00867A09" w:rsidRDefault="00E20EE8" w:rsidP="0073194E">
            <w:pPr>
              <w:rPr>
                <w:lang w:val="sr-Cyrl-CS"/>
              </w:rPr>
            </w:pPr>
          </w:p>
        </w:tc>
        <w:tc>
          <w:tcPr>
            <w:tcW w:w="4795" w:type="dxa"/>
            <w:vMerge/>
          </w:tcPr>
          <w:p w:rsidR="00E20EE8" w:rsidRPr="00867A09" w:rsidRDefault="00E20EE8" w:rsidP="0073194E">
            <w:pPr>
              <w:rPr>
                <w:lang w:val="sr-Cyrl-CS"/>
              </w:rPr>
            </w:pPr>
          </w:p>
        </w:tc>
        <w:tc>
          <w:tcPr>
            <w:tcW w:w="1589" w:type="dxa"/>
          </w:tcPr>
          <w:p w:rsidR="00E20EE8" w:rsidRPr="00867A09" w:rsidRDefault="00E20EE8" w:rsidP="0073194E">
            <w:pPr>
              <w:rPr>
                <w:lang w:val="sr-Cyrl-CS"/>
              </w:rPr>
            </w:pPr>
            <w:bookmarkStart w:id="2659" w:name="_Toc51583367"/>
            <w:bookmarkStart w:id="2660" w:name="_Toc51584446"/>
            <w:bookmarkStart w:id="2661" w:name="_Toc52522302"/>
            <w:bookmarkStart w:id="2662" w:name="_Toc52531810"/>
            <w:bookmarkStart w:id="2663" w:name="_Toc52799160"/>
            <w:r w:rsidRPr="00867A09">
              <w:rPr>
                <w:lang w:val="sr-Cyrl-CS"/>
              </w:rPr>
              <w:t>НЕД</w:t>
            </w:r>
            <w:bookmarkEnd w:id="2659"/>
            <w:bookmarkEnd w:id="2660"/>
            <w:bookmarkEnd w:id="2661"/>
            <w:bookmarkEnd w:id="2662"/>
            <w:bookmarkEnd w:id="2663"/>
          </w:p>
        </w:tc>
        <w:tc>
          <w:tcPr>
            <w:tcW w:w="1493" w:type="dxa"/>
          </w:tcPr>
          <w:p w:rsidR="00E20EE8" w:rsidRPr="00867A09" w:rsidRDefault="00E20EE8" w:rsidP="0073194E">
            <w:pPr>
              <w:rPr>
                <w:lang w:val="sr-Cyrl-CS"/>
              </w:rPr>
            </w:pPr>
            <w:bookmarkStart w:id="2664" w:name="_Toc51583368"/>
            <w:bookmarkStart w:id="2665" w:name="_Toc51584447"/>
            <w:bookmarkStart w:id="2666" w:name="_Toc52522303"/>
            <w:bookmarkStart w:id="2667" w:name="_Toc52531811"/>
            <w:bookmarkStart w:id="2668" w:name="_Toc52799161"/>
            <w:r w:rsidRPr="00867A09">
              <w:rPr>
                <w:lang w:val="sr-Cyrl-CS"/>
              </w:rPr>
              <w:t>ГОД</w:t>
            </w:r>
            <w:bookmarkEnd w:id="2664"/>
            <w:bookmarkEnd w:id="2665"/>
            <w:bookmarkEnd w:id="2666"/>
            <w:bookmarkEnd w:id="2667"/>
            <w:bookmarkEnd w:id="2668"/>
          </w:p>
        </w:tc>
      </w:tr>
      <w:tr w:rsidR="00E20EE8" w:rsidRPr="00867A09" w:rsidTr="00B83C1D">
        <w:tc>
          <w:tcPr>
            <w:tcW w:w="887" w:type="dxa"/>
          </w:tcPr>
          <w:p w:rsidR="00E20EE8" w:rsidRPr="00867A09" w:rsidRDefault="00E20EE8" w:rsidP="0073194E">
            <w:pPr>
              <w:rPr>
                <w:lang w:val="sr-Cyrl-CS"/>
              </w:rPr>
            </w:pPr>
            <w:bookmarkStart w:id="2669" w:name="_Toc51583369"/>
            <w:bookmarkStart w:id="2670" w:name="_Toc51584448"/>
            <w:bookmarkStart w:id="2671" w:name="_Toc52522304"/>
            <w:bookmarkStart w:id="2672" w:name="_Toc52531812"/>
            <w:bookmarkStart w:id="2673" w:name="_Toc52799162"/>
            <w:r w:rsidRPr="00867A09">
              <w:rPr>
                <w:lang w:val="sr-Cyrl-CS"/>
              </w:rPr>
              <w:t>1.</w:t>
            </w:r>
            <w:bookmarkEnd w:id="2669"/>
            <w:bookmarkEnd w:id="2670"/>
            <w:bookmarkEnd w:id="2671"/>
            <w:bookmarkEnd w:id="2672"/>
            <w:bookmarkEnd w:id="2673"/>
          </w:p>
        </w:tc>
        <w:tc>
          <w:tcPr>
            <w:tcW w:w="4795" w:type="dxa"/>
          </w:tcPr>
          <w:p w:rsidR="00E20EE8" w:rsidRPr="00867A09" w:rsidRDefault="00E20EE8" w:rsidP="0073194E">
            <w:pPr>
              <w:rPr>
                <w:lang w:val="sr-Cyrl-CS"/>
              </w:rPr>
            </w:pPr>
            <w:bookmarkStart w:id="2674" w:name="_Toc51583370"/>
            <w:bookmarkStart w:id="2675" w:name="_Toc51584449"/>
            <w:bookmarkStart w:id="2676" w:name="_Toc52522305"/>
            <w:bookmarkStart w:id="2677" w:name="_Toc52531813"/>
            <w:bookmarkStart w:id="2678" w:name="_Toc52799163"/>
            <w:r w:rsidRPr="00867A09">
              <w:rPr>
                <w:lang w:val="sr-Cyrl-CS"/>
              </w:rPr>
              <w:t>Час одељењског старешине</w:t>
            </w:r>
            <w:bookmarkEnd w:id="2674"/>
            <w:bookmarkEnd w:id="2675"/>
            <w:bookmarkEnd w:id="2676"/>
            <w:bookmarkEnd w:id="2677"/>
            <w:bookmarkEnd w:id="2678"/>
          </w:p>
        </w:tc>
        <w:tc>
          <w:tcPr>
            <w:tcW w:w="1589" w:type="dxa"/>
          </w:tcPr>
          <w:p w:rsidR="00E20EE8" w:rsidRPr="00867A09" w:rsidRDefault="00E20EE8" w:rsidP="0073194E">
            <w:pPr>
              <w:rPr>
                <w:lang w:val="sr-Cyrl-CS"/>
              </w:rPr>
            </w:pPr>
            <w:bookmarkStart w:id="2679" w:name="_Toc51583371"/>
            <w:bookmarkStart w:id="2680" w:name="_Toc51584450"/>
            <w:bookmarkStart w:id="2681" w:name="_Toc52522306"/>
            <w:bookmarkStart w:id="2682" w:name="_Toc52531814"/>
            <w:bookmarkStart w:id="2683" w:name="_Toc52799164"/>
            <w:r w:rsidRPr="00867A09">
              <w:rPr>
                <w:lang w:val="sr-Cyrl-CS"/>
              </w:rPr>
              <w:t>1</w:t>
            </w:r>
            <w:bookmarkEnd w:id="2679"/>
            <w:bookmarkEnd w:id="2680"/>
            <w:bookmarkEnd w:id="2681"/>
            <w:bookmarkEnd w:id="2682"/>
            <w:bookmarkEnd w:id="2683"/>
          </w:p>
        </w:tc>
        <w:tc>
          <w:tcPr>
            <w:tcW w:w="1493" w:type="dxa"/>
          </w:tcPr>
          <w:p w:rsidR="00E20EE8" w:rsidRPr="00867A09" w:rsidRDefault="00E20EE8" w:rsidP="0073194E">
            <w:pPr>
              <w:rPr>
                <w:lang w:val="sr-Cyrl-CS"/>
              </w:rPr>
            </w:pPr>
            <w:bookmarkStart w:id="2684" w:name="_Toc51583372"/>
            <w:bookmarkStart w:id="2685" w:name="_Toc51584451"/>
            <w:bookmarkStart w:id="2686" w:name="_Toc52522307"/>
            <w:bookmarkStart w:id="2687" w:name="_Toc52531815"/>
            <w:bookmarkStart w:id="2688" w:name="_Toc52799165"/>
            <w:r w:rsidRPr="00867A09">
              <w:rPr>
                <w:lang w:val="sr-Cyrl-CS"/>
              </w:rPr>
              <w:t>36</w:t>
            </w:r>
            <w:bookmarkEnd w:id="2684"/>
            <w:bookmarkEnd w:id="2685"/>
            <w:bookmarkEnd w:id="2686"/>
            <w:bookmarkEnd w:id="2687"/>
            <w:bookmarkEnd w:id="2688"/>
          </w:p>
        </w:tc>
      </w:tr>
      <w:tr w:rsidR="00E20EE8" w:rsidRPr="00867A09" w:rsidTr="00B83C1D">
        <w:tc>
          <w:tcPr>
            <w:tcW w:w="887" w:type="dxa"/>
          </w:tcPr>
          <w:p w:rsidR="00E20EE8" w:rsidRPr="00867A09" w:rsidRDefault="00E20EE8" w:rsidP="0073194E">
            <w:pPr>
              <w:rPr>
                <w:lang w:val="sr-Cyrl-CS"/>
              </w:rPr>
            </w:pPr>
            <w:bookmarkStart w:id="2689" w:name="_Toc51583373"/>
            <w:bookmarkStart w:id="2690" w:name="_Toc51584452"/>
            <w:bookmarkStart w:id="2691" w:name="_Toc52522308"/>
            <w:bookmarkStart w:id="2692" w:name="_Toc52531816"/>
            <w:bookmarkStart w:id="2693" w:name="_Toc52799166"/>
            <w:r w:rsidRPr="00867A09">
              <w:rPr>
                <w:lang w:val="sr-Cyrl-CS"/>
              </w:rPr>
              <w:t>2.</w:t>
            </w:r>
            <w:bookmarkEnd w:id="2689"/>
            <w:bookmarkEnd w:id="2690"/>
            <w:bookmarkEnd w:id="2691"/>
            <w:bookmarkEnd w:id="2692"/>
            <w:bookmarkEnd w:id="2693"/>
          </w:p>
        </w:tc>
        <w:tc>
          <w:tcPr>
            <w:tcW w:w="4795" w:type="dxa"/>
          </w:tcPr>
          <w:p w:rsidR="00E20EE8" w:rsidRPr="00867A09" w:rsidRDefault="00E20EE8" w:rsidP="0073194E">
            <w:pPr>
              <w:rPr>
                <w:vertAlign w:val="superscript"/>
                <w:lang w:val="sr-Cyrl-CS"/>
              </w:rPr>
            </w:pPr>
            <w:bookmarkStart w:id="2694" w:name="_Toc51583374"/>
            <w:bookmarkStart w:id="2695" w:name="_Toc51584453"/>
            <w:bookmarkStart w:id="2696" w:name="_Toc52522309"/>
            <w:bookmarkStart w:id="2697" w:name="_Toc52531817"/>
            <w:bookmarkStart w:id="2698" w:name="_Toc52799167"/>
            <w:r w:rsidRPr="00867A09">
              <w:rPr>
                <w:lang w:val="sr-Cyrl-CS"/>
              </w:rPr>
              <w:t xml:space="preserve">Ваннаставне активности </w:t>
            </w:r>
            <w:r w:rsidRPr="00867A09">
              <w:rPr>
                <w:vertAlign w:val="superscript"/>
                <w:lang w:val="sr-Cyrl-CS"/>
              </w:rPr>
              <w:t>5</w:t>
            </w:r>
            <w:bookmarkEnd w:id="2694"/>
            <w:bookmarkEnd w:id="2695"/>
            <w:bookmarkEnd w:id="2696"/>
            <w:bookmarkEnd w:id="2697"/>
            <w:bookmarkEnd w:id="2698"/>
          </w:p>
        </w:tc>
        <w:tc>
          <w:tcPr>
            <w:tcW w:w="1589" w:type="dxa"/>
          </w:tcPr>
          <w:p w:rsidR="00E20EE8" w:rsidRPr="00867A09" w:rsidRDefault="00E20EE8" w:rsidP="0073194E">
            <w:pPr>
              <w:rPr>
                <w:lang w:val="sr-Cyrl-CS"/>
              </w:rPr>
            </w:pPr>
            <w:bookmarkStart w:id="2699" w:name="_Toc51583375"/>
            <w:bookmarkStart w:id="2700" w:name="_Toc51584454"/>
            <w:bookmarkStart w:id="2701" w:name="_Toc52522310"/>
            <w:bookmarkStart w:id="2702" w:name="_Toc52531818"/>
            <w:bookmarkStart w:id="2703" w:name="_Toc52799168"/>
            <w:r w:rsidRPr="00867A09">
              <w:rPr>
                <w:lang w:val="sr-Cyrl-CS"/>
              </w:rPr>
              <w:t>1</w:t>
            </w:r>
            <w:bookmarkEnd w:id="2699"/>
            <w:bookmarkEnd w:id="2700"/>
            <w:bookmarkEnd w:id="2701"/>
            <w:bookmarkEnd w:id="2702"/>
            <w:bookmarkEnd w:id="2703"/>
          </w:p>
        </w:tc>
        <w:tc>
          <w:tcPr>
            <w:tcW w:w="1493" w:type="dxa"/>
          </w:tcPr>
          <w:p w:rsidR="00E20EE8" w:rsidRPr="00867A09" w:rsidRDefault="00E20EE8" w:rsidP="0073194E">
            <w:pPr>
              <w:rPr>
                <w:lang w:val="sr-Cyrl-CS"/>
              </w:rPr>
            </w:pPr>
            <w:bookmarkStart w:id="2704" w:name="_Toc51583376"/>
            <w:bookmarkStart w:id="2705" w:name="_Toc51584455"/>
            <w:bookmarkStart w:id="2706" w:name="_Toc52522311"/>
            <w:bookmarkStart w:id="2707" w:name="_Toc52531819"/>
            <w:bookmarkStart w:id="2708" w:name="_Toc52799169"/>
            <w:r w:rsidRPr="00867A09">
              <w:rPr>
                <w:lang w:val="sr-Cyrl-CS"/>
              </w:rPr>
              <w:t>36</w:t>
            </w:r>
            <w:bookmarkEnd w:id="2704"/>
            <w:bookmarkEnd w:id="2705"/>
            <w:bookmarkEnd w:id="2706"/>
            <w:bookmarkEnd w:id="2707"/>
            <w:bookmarkEnd w:id="2708"/>
          </w:p>
        </w:tc>
      </w:tr>
      <w:tr w:rsidR="00B83C1D" w:rsidRPr="00867A09" w:rsidTr="00B83C1D">
        <w:tc>
          <w:tcPr>
            <w:tcW w:w="887" w:type="dxa"/>
          </w:tcPr>
          <w:p w:rsidR="00B83C1D" w:rsidRPr="00867A09" w:rsidRDefault="00B83C1D" w:rsidP="0073194E">
            <w:pPr>
              <w:rPr>
                <w:lang w:val="sr-Cyrl-CS"/>
              </w:rPr>
            </w:pPr>
            <w:bookmarkStart w:id="2709" w:name="_Toc51583377"/>
            <w:bookmarkStart w:id="2710" w:name="_Toc51584456"/>
            <w:bookmarkStart w:id="2711" w:name="_Toc52522312"/>
            <w:bookmarkStart w:id="2712" w:name="_Toc52531820"/>
            <w:bookmarkStart w:id="2713" w:name="_Toc52799170"/>
            <w:r w:rsidRPr="00867A09">
              <w:rPr>
                <w:lang w:val="sr-Cyrl-CS"/>
              </w:rPr>
              <w:t>3.</w:t>
            </w:r>
            <w:bookmarkEnd w:id="2709"/>
            <w:bookmarkEnd w:id="2710"/>
            <w:bookmarkEnd w:id="2711"/>
            <w:bookmarkEnd w:id="2712"/>
            <w:bookmarkEnd w:id="2713"/>
          </w:p>
        </w:tc>
        <w:tc>
          <w:tcPr>
            <w:tcW w:w="4795" w:type="dxa"/>
          </w:tcPr>
          <w:p w:rsidR="00B83C1D" w:rsidRPr="00867A09" w:rsidRDefault="00B83C1D" w:rsidP="0073194E">
            <w:pPr>
              <w:rPr>
                <w:lang w:val="sr-Cyrl-CS"/>
              </w:rPr>
            </w:pPr>
            <w:bookmarkStart w:id="2714" w:name="_Toc51583378"/>
            <w:bookmarkStart w:id="2715" w:name="_Toc51584457"/>
            <w:bookmarkStart w:id="2716" w:name="_Toc52522313"/>
            <w:bookmarkStart w:id="2717" w:name="_Toc52531821"/>
            <w:bookmarkStart w:id="2718" w:name="_Toc52799171"/>
            <w:r w:rsidRPr="00867A09">
              <w:rPr>
                <w:lang w:val="sr-Cyrl-CS"/>
              </w:rPr>
              <w:t>Екскурзија</w:t>
            </w:r>
            <w:bookmarkEnd w:id="2714"/>
            <w:bookmarkEnd w:id="2715"/>
            <w:bookmarkEnd w:id="2716"/>
            <w:bookmarkEnd w:id="2717"/>
            <w:bookmarkEnd w:id="2718"/>
          </w:p>
        </w:tc>
        <w:tc>
          <w:tcPr>
            <w:tcW w:w="3082" w:type="dxa"/>
            <w:gridSpan w:val="2"/>
          </w:tcPr>
          <w:p w:rsidR="00B83C1D" w:rsidRPr="00867A09" w:rsidRDefault="00B83C1D" w:rsidP="0073194E">
            <w:pPr>
              <w:rPr>
                <w:lang w:val="sr-Cyrl-CS"/>
              </w:rPr>
            </w:pPr>
            <w:bookmarkStart w:id="2719" w:name="_Toc51583379"/>
            <w:bookmarkStart w:id="2720" w:name="_Toc51584458"/>
            <w:bookmarkStart w:id="2721" w:name="_Toc52522314"/>
            <w:bookmarkStart w:id="2722" w:name="_Toc52531822"/>
            <w:bookmarkStart w:id="2723" w:name="_Toc52799172"/>
            <w:r w:rsidRPr="00867A09">
              <w:rPr>
                <w:lang w:val="sr-Cyrl-CS"/>
              </w:rPr>
              <w:t>До 2 дана годишње</w:t>
            </w:r>
            <w:bookmarkEnd w:id="2719"/>
            <w:bookmarkEnd w:id="2720"/>
            <w:bookmarkEnd w:id="2721"/>
            <w:bookmarkEnd w:id="2722"/>
            <w:bookmarkEnd w:id="2723"/>
          </w:p>
        </w:tc>
      </w:tr>
    </w:tbl>
    <w:p w:rsidR="00E20EE8" w:rsidRPr="00867A09" w:rsidRDefault="00E20EE8" w:rsidP="00E20EE8">
      <w:pPr>
        <w:keepNext/>
        <w:outlineLvl w:val="0"/>
        <w:rPr>
          <w:vertAlign w:val="superscript"/>
          <w:lang w:val="sr-Cyrl-CS"/>
        </w:rPr>
      </w:pPr>
    </w:p>
    <w:p w:rsidR="00E20EE8" w:rsidRPr="00867A09" w:rsidRDefault="00E20EE8" w:rsidP="00E20EE8">
      <w:pPr>
        <w:keepNext/>
        <w:outlineLvl w:val="0"/>
        <w:rPr>
          <w:vertAlign w:val="superscript"/>
          <w:lang w:val="sr-Cyrl-CS"/>
        </w:rPr>
      </w:pPr>
    </w:p>
    <w:p w:rsidR="00E20EE8" w:rsidRPr="00867A09" w:rsidRDefault="00E20EE8" w:rsidP="00E20EE8">
      <w:pPr>
        <w:keepNext/>
        <w:outlineLvl w:val="0"/>
        <w:rPr>
          <w:vertAlign w:val="superscript"/>
          <w:lang w:val="sr-Cyrl-CS"/>
        </w:rPr>
      </w:pPr>
    </w:p>
    <w:p w:rsidR="00E20EE8" w:rsidRPr="00867A09" w:rsidRDefault="00E20EE8" w:rsidP="00E20EE8">
      <w:pPr>
        <w:keepNext/>
        <w:outlineLvl w:val="0"/>
        <w:rPr>
          <w:vertAlign w:val="superscript"/>
          <w:lang w:val="sr-Cyrl-CS"/>
        </w:rPr>
      </w:pPr>
    </w:p>
    <w:p w:rsidR="00E20EE8" w:rsidRPr="00867A09" w:rsidRDefault="00E20EE8" w:rsidP="00E20EE8">
      <w:pPr>
        <w:keepNext/>
        <w:outlineLvl w:val="0"/>
        <w:rPr>
          <w:vertAlign w:val="superscript"/>
          <w:lang w:val="sr-Cyrl-CS"/>
        </w:rPr>
      </w:pPr>
    </w:p>
    <w:p w:rsidR="00E20EE8" w:rsidRPr="00867A09" w:rsidRDefault="00E20EE8" w:rsidP="00E20EE8">
      <w:pPr>
        <w:keepNext/>
        <w:outlineLvl w:val="0"/>
        <w:rPr>
          <w:vertAlign w:val="superscript"/>
          <w:lang w:val="sr-Cyrl-CS"/>
        </w:rPr>
      </w:pPr>
    </w:p>
    <w:p w:rsidR="00E20EE8" w:rsidRPr="00867A09" w:rsidRDefault="00523870" w:rsidP="00B6777C">
      <w:pPr>
        <w:rPr>
          <w:vertAlign w:val="superscript"/>
          <w:lang w:val="sr-Cyrl-CS"/>
        </w:rPr>
      </w:pPr>
      <w:bookmarkStart w:id="2724" w:name="_Toc51583380"/>
      <w:bookmarkStart w:id="2725" w:name="_Toc51584459"/>
      <w:bookmarkStart w:id="2726" w:name="_Toc52522315"/>
      <w:bookmarkStart w:id="2727" w:name="_Toc52531823"/>
      <w:bookmarkStart w:id="2728" w:name="_Toc52799173"/>
      <w:bookmarkStart w:id="2729" w:name="_Toc84587273"/>
      <w:r w:rsidRPr="00867A09">
        <w:rPr>
          <w:vertAlign w:val="superscript"/>
          <w:lang w:val="sr-Cyrl-CS"/>
        </w:rPr>
        <w:t>1</w:t>
      </w:r>
      <w:r w:rsidR="00B6777C">
        <w:rPr>
          <w:vertAlign w:val="superscript"/>
          <w:lang w:val="sr-Cyrl-CS"/>
        </w:rPr>
        <w:t xml:space="preserve"> </w:t>
      </w:r>
      <w:r w:rsidR="00E20EE8" w:rsidRPr="00867A09">
        <w:rPr>
          <w:vertAlign w:val="superscript"/>
          <w:lang w:val="sr-Cyrl-CS"/>
        </w:rPr>
        <w:t>Обавезне физичке активности реализују се у оквиру предмета Физичко и здравствено васпитање</w:t>
      </w:r>
      <w:bookmarkStart w:id="2730" w:name="_Toc51583381"/>
      <w:bookmarkStart w:id="2731" w:name="_Toc51584460"/>
      <w:bookmarkEnd w:id="2724"/>
      <w:bookmarkEnd w:id="2725"/>
      <w:r w:rsidR="00DB15DC" w:rsidRPr="00867A09">
        <w:rPr>
          <w:vertAlign w:val="superscript"/>
          <w:lang w:val="sr-Cyrl-CS"/>
        </w:rPr>
        <w:t>;</w:t>
      </w:r>
      <w:r w:rsidR="00B6777C">
        <w:rPr>
          <w:vertAlign w:val="superscript"/>
          <w:lang w:val="sr-Cyrl-CS"/>
        </w:rPr>
        <w:t xml:space="preserve"> </w:t>
      </w:r>
      <w:r w:rsidR="00E20EE8" w:rsidRPr="00867A09">
        <w:rPr>
          <w:vertAlign w:val="superscript"/>
          <w:lang w:val="sr-Cyrl-CS"/>
        </w:rPr>
        <w:t>2 Ученик бира један од понуђених програма</w:t>
      </w:r>
      <w:bookmarkStart w:id="2732" w:name="_Toc51583382"/>
      <w:bookmarkStart w:id="2733" w:name="_Toc51584461"/>
      <w:bookmarkEnd w:id="2730"/>
      <w:bookmarkEnd w:id="2731"/>
      <w:r w:rsidR="00DB15DC" w:rsidRPr="00867A09">
        <w:rPr>
          <w:vertAlign w:val="superscript"/>
          <w:lang w:val="sr-Cyrl-CS"/>
        </w:rPr>
        <w:t xml:space="preserve">; </w:t>
      </w:r>
      <w:r w:rsidR="00E20EE8" w:rsidRPr="00867A09">
        <w:rPr>
          <w:vertAlign w:val="superscript"/>
          <w:lang w:val="sr-Cyrl-CS"/>
        </w:rPr>
        <w:t>3 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bookmarkEnd w:id="2726"/>
      <w:bookmarkEnd w:id="2727"/>
      <w:bookmarkEnd w:id="2728"/>
      <w:bookmarkEnd w:id="2729"/>
      <w:bookmarkEnd w:id="2732"/>
      <w:bookmarkEnd w:id="2733"/>
    </w:p>
    <w:p w:rsidR="00E20EE8" w:rsidRPr="00867A09" w:rsidRDefault="00E20EE8" w:rsidP="00B6777C">
      <w:pPr>
        <w:rPr>
          <w:vertAlign w:val="superscript"/>
          <w:lang w:val="sr-Cyrl-CS"/>
        </w:rPr>
      </w:pPr>
      <w:bookmarkStart w:id="2734" w:name="_Toc51583383"/>
      <w:bookmarkStart w:id="2735" w:name="_Toc51584462"/>
      <w:bookmarkStart w:id="2736" w:name="_Toc52522316"/>
      <w:bookmarkStart w:id="2737" w:name="_Toc52531824"/>
      <w:bookmarkStart w:id="2738" w:name="_Toc52799174"/>
      <w:bookmarkStart w:id="2739" w:name="_Toc84587274"/>
      <w:r w:rsidRPr="00867A09">
        <w:rPr>
          <w:vertAlign w:val="superscript"/>
          <w:lang w:val="sr-Cyrl-CS"/>
        </w:rPr>
        <w:t>4 Слободне наставне кативности школа планира Школским програмоим и Годишњим планом рада. Ученик обавезно бира једну активност</w:t>
      </w:r>
      <w:bookmarkEnd w:id="2734"/>
      <w:bookmarkEnd w:id="2735"/>
      <w:r w:rsidRPr="00867A09">
        <w:rPr>
          <w:vertAlign w:val="superscript"/>
          <w:lang w:val="sr-Cyrl-CS"/>
        </w:rPr>
        <w:t xml:space="preserve"> </w:t>
      </w:r>
      <w:bookmarkStart w:id="2740" w:name="_Toc51583384"/>
      <w:bookmarkStart w:id="2741" w:name="_Toc51584463"/>
      <w:r w:rsidRPr="00867A09">
        <w:rPr>
          <w:vertAlign w:val="superscript"/>
          <w:lang w:val="sr-Cyrl-CS"/>
        </w:rPr>
        <w:t>са листе од три слободне наставне активности које школа нуди</w:t>
      </w:r>
      <w:bookmarkEnd w:id="2736"/>
      <w:bookmarkEnd w:id="2737"/>
      <w:bookmarkEnd w:id="2738"/>
      <w:bookmarkEnd w:id="2739"/>
      <w:bookmarkEnd w:id="2740"/>
      <w:bookmarkEnd w:id="2741"/>
      <w:r w:rsidRPr="00867A09">
        <w:rPr>
          <w:vertAlign w:val="superscript"/>
          <w:lang w:val="sr-Cyrl-CS"/>
        </w:rPr>
        <w:t xml:space="preserve"> </w:t>
      </w:r>
    </w:p>
    <w:p w:rsidR="00E20EE8" w:rsidRPr="00867A09" w:rsidRDefault="00E20EE8" w:rsidP="00B6777C">
      <w:pPr>
        <w:rPr>
          <w:vertAlign w:val="superscript"/>
          <w:lang w:val="sr-Cyrl-CS"/>
        </w:rPr>
      </w:pPr>
      <w:bookmarkStart w:id="2742" w:name="_Toc51583385"/>
      <w:bookmarkStart w:id="2743" w:name="_Toc51584464"/>
      <w:bookmarkStart w:id="2744" w:name="_Toc52522317"/>
      <w:bookmarkStart w:id="2745" w:name="_Toc52531825"/>
      <w:bookmarkStart w:id="2746" w:name="_Toc52799175"/>
      <w:bookmarkStart w:id="2747" w:name="_Toc84587275"/>
      <w:r w:rsidRPr="00867A09">
        <w:rPr>
          <w:vertAlign w:val="superscript"/>
          <w:lang w:val="sr-Cyrl-CS"/>
        </w:rPr>
        <w:t>5 Ваннаставне активности могу да буду: друштвене, уметничке, техничке, хуманитарне, културне као и другеу складу са просторним и људским ресурсима школе</w:t>
      </w:r>
      <w:bookmarkEnd w:id="2742"/>
      <w:bookmarkEnd w:id="2743"/>
      <w:bookmarkEnd w:id="2744"/>
      <w:bookmarkEnd w:id="2745"/>
      <w:bookmarkEnd w:id="2746"/>
      <w:bookmarkEnd w:id="2747"/>
    </w:p>
    <w:p w:rsidR="00E20EE8" w:rsidRPr="00867A09" w:rsidRDefault="00E20EE8" w:rsidP="00E20EE8">
      <w:pPr>
        <w:pStyle w:val="NoSpacing"/>
        <w:numPr>
          <w:ilvl w:val="0"/>
          <w:numId w:val="0"/>
        </w:numPr>
        <w:rPr>
          <w:rFonts w:ascii="Times New Roman" w:hAnsi="Times New Roman"/>
          <w:lang w:eastAsia="hr-HR"/>
        </w:rPr>
      </w:pPr>
    </w:p>
    <w:p w:rsidR="00421481" w:rsidRPr="00867A09" w:rsidRDefault="00421481" w:rsidP="003C0740">
      <w:pPr>
        <w:pStyle w:val="Heading3"/>
      </w:pPr>
      <w:bookmarkStart w:id="2748" w:name="_Toc51583386"/>
      <w:bookmarkStart w:id="2749" w:name="_Toc51584465"/>
      <w:bookmarkStart w:id="2750" w:name="_Toc52522318"/>
      <w:bookmarkStart w:id="2751" w:name="_Toc52531826"/>
      <w:bookmarkStart w:id="2752" w:name="_Toc52799176"/>
      <w:bookmarkStart w:id="2753" w:name="_Toc84587276"/>
      <w:bookmarkStart w:id="2754" w:name="_Toc84839125"/>
      <w:r w:rsidRPr="00867A09">
        <w:t>ПЛАН НАСТАВЕ И УЧЕЊА ЗА ШЕСТИ РАЗРЕД</w:t>
      </w:r>
      <w:bookmarkEnd w:id="2754"/>
      <w:r w:rsidRPr="00867A09">
        <w:t xml:space="preserve"> </w:t>
      </w:r>
      <w:bookmarkEnd w:id="2748"/>
      <w:bookmarkEnd w:id="2749"/>
      <w:bookmarkEnd w:id="2750"/>
      <w:bookmarkEnd w:id="2751"/>
      <w:bookmarkEnd w:id="2752"/>
      <w:bookmarkEnd w:id="2753"/>
    </w:p>
    <w:p w:rsidR="00421481" w:rsidRPr="00867A09" w:rsidRDefault="00421481" w:rsidP="00421481">
      <w:pPr>
        <w:keepNext/>
        <w:outlineLvl w:val="0"/>
        <w:rPr>
          <w:lang w:val="sr-Cyrl-CS"/>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4"/>
        <w:gridCol w:w="4795"/>
        <w:gridCol w:w="1589"/>
        <w:gridCol w:w="1493"/>
      </w:tblGrid>
      <w:tr w:rsidR="00421481" w:rsidRPr="00867A09" w:rsidTr="00421481">
        <w:trPr>
          <w:trHeight w:val="326"/>
        </w:trPr>
        <w:tc>
          <w:tcPr>
            <w:tcW w:w="1080" w:type="dxa"/>
            <w:gridSpan w:val="2"/>
            <w:vMerge w:val="restart"/>
          </w:tcPr>
          <w:p w:rsidR="00421481" w:rsidRPr="00867A09" w:rsidRDefault="00421481" w:rsidP="0073194E">
            <w:pPr>
              <w:rPr>
                <w:lang w:val="sr-Cyrl-CS"/>
              </w:rPr>
            </w:pPr>
            <w:bookmarkStart w:id="2755" w:name="_Toc51583387"/>
            <w:bookmarkStart w:id="2756" w:name="_Toc51584466"/>
            <w:bookmarkStart w:id="2757" w:name="_Toc52522319"/>
            <w:bookmarkStart w:id="2758" w:name="_Toc52531827"/>
            <w:bookmarkStart w:id="2759" w:name="_Toc52799177"/>
            <w:r w:rsidRPr="00867A09">
              <w:rPr>
                <w:lang w:val="sr-Cyrl-CS"/>
              </w:rPr>
              <w:t>Редни број</w:t>
            </w:r>
            <w:bookmarkEnd w:id="2755"/>
            <w:bookmarkEnd w:id="2756"/>
            <w:bookmarkEnd w:id="2757"/>
            <w:bookmarkEnd w:id="2758"/>
            <w:bookmarkEnd w:id="2759"/>
          </w:p>
        </w:tc>
        <w:tc>
          <w:tcPr>
            <w:tcW w:w="4795" w:type="dxa"/>
            <w:vMerge w:val="restart"/>
          </w:tcPr>
          <w:p w:rsidR="00421481" w:rsidRPr="00867A09" w:rsidRDefault="00421481" w:rsidP="0073194E">
            <w:pPr>
              <w:rPr>
                <w:lang w:val="sr-Cyrl-CS"/>
              </w:rPr>
            </w:pPr>
            <w:bookmarkStart w:id="2760" w:name="_Toc51583388"/>
            <w:bookmarkStart w:id="2761" w:name="_Toc51584467"/>
            <w:bookmarkStart w:id="2762" w:name="_Toc52522320"/>
            <w:bookmarkStart w:id="2763" w:name="_Toc52531828"/>
            <w:bookmarkStart w:id="2764" w:name="_Toc52799178"/>
            <w:r w:rsidRPr="00867A09">
              <w:rPr>
                <w:lang w:val="sr-Cyrl-CS"/>
              </w:rPr>
              <w:t>А. ОБАВЕЗНИ НАСТАВНИ ПРЕДМЕТИ</w:t>
            </w:r>
            <w:bookmarkEnd w:id="2760"/>
            <w:bookmarkEnd w:id="2761"/>
            <w:bookmarkEnd w:id="2762"/>
            <w:bookmarkEnd w:id="2763"/>
            <w:bookmarkEnd w:id="2764"/>
          </w:p>
        </w:tc>
        <w:tc>
          <w:tcPr>
            <w:tcW w:w="3082" w:type="dxa"/>
            <w:gridSpan w:val="2"/>
          </w:tcPr>
          <w:p w:rsidR="00421481" w:rsidRPr="00867A09" w:rsidRDefault="00421481" w:rsidP="0073194E">
            <w:pPr>
              <w:rPr>
                <w:lang w:val="sr-Cyrl-CS"/>
              </w:rPr>
            </w:pPr>
            <w:bookmarkStart w:id="2765" w:name="_Toc51583389"/>
            <w:bookmarkStart w:id="2766" w:name="_Toc51584468"/>
            <w:bookmarkStart w:id="2767" w:name="_Toc52522321"/>
            <w:bookmarkStart w:id="2768" w:name="_Toc52531829"/>
            <w:bookmarkStart w:id="2769" w:name="_Toc52799179"/>
            <w:r w:rsidRPr="00867A09">
              <w:rPr>
                <w:lang w:val="sr-Cyrl-CS"/>
              </w:rPr>
              <w:t>ШЕСТИ РАЗРЕД</w:t>
            </w:r>
            <w:bookmarkEnd w:id="2765"/>
            <w:bookmarkEnd w:id="2766"/>
            <w:bookmarkEnd w:id="2767"/>
            <w:bookmarkEnd w:id="2768"/>
            <w:bookmarkEnd w:id="2769"/>
          </w:p>
        </w:tc>
      </w:tr>
      <w:tr w:rsidR="00421481" w:rsidRPr="00867A09" w:rsidTr="00421481">
        <w:trPr>
          <w:trHeight w:val="217"/>
        </w:trPr>
        <w:tc>
          <w:tcPr>
            <w:tcW w:w="1080"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2770" w:name="_Toc51583390"/>
            <w:bookmarkStart w:id="2771" w:name="_Toc51584469"/>
            <w:bookmarkStart w:id="2772" w:name="_Toc52522322"/>
            <w:bookmarkStart w:id="2773" w:name="_Toc52531830"/>
            <w:bookmarkStart w:id="2774" w:name="_Toc52799180"/>
            <w:r w:rsidRPr="00867A09">
              <w:rPr>
                <w:lang w:val="sr-Cyrl-CS"/>
              </w:rPr>
              <w:t>НЕД</w:t>
            </w:r>
            <w:bookmarkEnd w:id="2770"/>
            <w:bookmarkEnd w:id="2771"/>
            <w:bookmarkEnd w:id="2772"/>
            <w:bookmarkEnd w:id="2773"/>
            <w:bookmarkEnd w:id="2774"/>
          </w:p>
        </w:tc>
        <w:tc>
          <w:tcPr>
            <w:tcW w:w="1493" w:type="dxa"/>
          </w:tcPr>
          <w:p w:rsidR="00421481" w:rsidRPr="00867A09" w:rsidRDefault="00421481" w:rsidP="0073194E">
            <w:pPr>
              <w:rPr>
                <w:lang w:val="sr-Cyrl-CS"/>
              </w:rPr>
            </w:pPr>
            <w:bookmarkStart w:id="2775" w:name="_Toc51583391"/>
            <w:bookmarkStart w:id="2776" w:name="_Toc51584470"/>
            <w:bookmarkStart w:id="2777" w:name="_Toc52522323"/>
            <w:bookmarkStart w:id="2778" w:name="_Toc52531831"/>
            <w:bookmarkStart w:id="2779" w:name="_Toc52799181"/>
            <w:r w:rsidRPr="00867A09">
              <w:rPr>
                <w:lang w:val="sr-Cyrl-CS"/>
              </w:rPr>
              <w:t>ГОД</w:t>
            </w:r>
            <w:bookmarkEnd w:id="2775"/>
            <w:bookmarkEnd w:id="2776"/>
            <w:bookmarkEnd w:id="2777"/>
            <w:bookmarkEnd w:id="2778"/>
            <w:bookmarkEnd w:id="277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780" w:name="_Toc51583392"/>
            <w:bookmarkStart w:id="2781" w:name="_Toc51584471"/>
            <w:bookmarkStart w:id="2782" w:name="_Toc52522324"/>
            <w:bookmarkStart w:id="2783" w:name="_Toc52531832"/>
            <w:bookmarkStart w:id="2784" w:name="_Toc52799182"/>
            <w:r w:rsidRPr="00867A09">
              <w:rPr>
                <w:lang w:val="sr-Cyrl-CS"/>
              </w:rPr>
              <w:t>Српски језик и књижевност</w:t>
            </w:r>
            <w:bookmarkEnd w:id="2780"/>
            <w:bookmarkEnd w:id="2781"/>
            <w:bookmarkEnd w:id="2782"/>
            <w:bookmarkEnd w:id="2783"/>
            <w:bookmarkEnd w:id="2784"/>
          </w:p>
        </w:tc>
        <w:tc>
          <w:tcPr>
            <w:tcW w:w="1589" w:type="dxa"/>
          </w:tcPr>
          <w:p w:rsidR="00421481" w:rsidRPr="00867A09" w:rsidRDefault="00421481" w:rsidP="0073194E">
            <w:pPr>
              <w:rPr>
                <w:lang w:val="sr-Cyrl-CS"/>
              </w:rPr>
            </w:pPr>
            <w:bookmarkStart w:id="2785" w:name="_Toc51583393"/>
            <w:bookmarkStart w:id="2786" w:name="_Toc51584472"/>
            <w:bookmarkStart w:id="2787" w:name="_Toc52522325"/>
            <w:bookmarkStart w:id="2788" w:name="_Toc52531833"/>
            <w:bookmarkStart w:id="2789" w:name="_Toc52799183"/>
            <w:r w:rsidRPr="00867A09">
              <w:rPr>
                <w:lang w:val="sr-Cyrl-CS"/>
              </w:rPr>
              <w:t>4</w:t>
            </w:r>
            <w:bookmarkEnd w:id="2785"/>
            <w:bookmarkEnd w:id="2786"/>
            <w:bookmarkEnd w:id="2787"/>
            <w:bookmarkEnd w:id="2788"/>
            <w:bookmarkEnd w:id="2789"/>
          </w:p>
        </w:tc>
        <w:tc>
          <w:tcPr>
            <w:tcW w:w="1493" w:type="dxa"/>
          </w:tcPr>
          <w:p w:rsidR="00421481" w:rsidRPr="00867A09" w:rsidRDefault="00421481" w:rsidP="0073194E">
            <w:pPr>
              <w:rPr>
                <w:lang w:val="sr-Cyrl-CS"/>
              </w:rPr>
            </w:pPr>
            <w:bookmarkStart w:id="2790" w:name="_Toc51583394"/>
            <w:bookmarkStart w:id="2791" w:name="_Toc51584473"/>
            <w:bookmarkStart w:id="2792" w:name="_Toc52522326"/>
            <w:bookmarkStart w:id="2793" w:name="_Toc52531834"/>
            <w:bookmarkStart w:id="2794" w:name="_Toc52799184"/>
            <w:r w:rsidRPr="00867A09">
              <w:rPr>
                <w:lang w:val="sr-Cyrl-CS"/>
              </w:rPr>
              <w:t>144</w:t>
            </w:r>
            <w:bookmarkEnd w:id="2790"/>
            <w:bookmarkEnd w:id="2791"/>
            <w:bookmarkEnd w:id="2792"/>
            <w:bookmarkEnd w:id="2793"/>
            <w:bookmarkEnd w:id="279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795" w:name="_Toc51583395"/>
            <w:bookmarkStart w:id="2796" w:name="_Toc51584474"/>
            <w:bookmarkStart w:id="2797" w:name="_Toc52522327"/>
            <w:bookmarkStart w:id="2798" w:name="_Toc52531835"/>
            <w:bookmarkStart w:id="2799" w:name="_Toc52799185"/>
            <w:r w:rsidRPr="00867A09">
              <w:rPr>
                <w:lang w:val="sr-Cyrl-CS"/>
              </w:rPr>
              <w:t>Страни језик – енглески језик</w:t>
            </w:r>
            <w:bookmarkEnd w:id="2795"/>
            <w:bookmarkEnd w:id="2796"/>
            <w:bookmarkEnd w:id="2797"/>
            <w:bookmarkEnd w:id="2798"/>
            <w:bookmarkEnd w:id="2799"/>
          </w:p>
        </w:tc>
        <w:tc>
          <w:tcPr>
            <w:tcW w:w="1589" w:type="dxa"/>
          </w:tcPr>
          <w:p w:rsidR="00421481" w:rsidRPr="00867A09" w:rsidRDefault="00421481" w:rsidP="0073194E">
            <w:pPr>
              <w:rPr>
                <w:lang w:val="sr-Cyrl-CS"/>
              </w:rPr>
            </w:pPr>
            <w:bookmarkStart w:id="2800" w:name="_Toc51583396"/>
            <w:bookmarkStart w:id="2801" w:name="_Toc51584475"/>
            <w:bookmarkStart w:id="2802" w:name="_Toc52522328"/>
            <w:bookmarkStart w:id="2803" w:name="_Toc52531836"/>
            <w:bookmarkStart w:id="2804" w:name="_Toc52799186"/>
            <w:r w:rsidRPr="00867A09">
              <w:rPr>
                <w:lang w:val="sr-Cyrl-CS"/>
              </w:rPr>
              <w:t>2</w:t>
            </w:r>
            <w:bookmarkEnd w:id="2800"/>
            <w:bookmarkEnd w:id="2801"/>
            <w:bookmarkEnd w:id="2802"/>
            <w:bookmarkEnd w:id="2803"/>
            <w:bookmarkEnd w:id="2804"/>
          </w:p>
        </w:tc>
        <w:tc>
          <w:tcPr>
            <w:tcW w:w="1493" w:type="dxa"/>
          </w:tcPr>
          <w:p w:rsidR="00421481" w:rsidRPr="00867A09" w:rsidRDefault="00421481" w:rsidP="0073194E">
            <w:pPr>
              <w:rPr>
                <w:lang w:val="sr-Cyrl-CS"/>
              </w:rPr>
            </w:pPr>
            <w:bookmarkStart w:id="2805" w:name="_Toc51583397"/>
            <w:bookmarkStart w:id="2806" w:name="_Toc51584476"/>
            <w:bookmarkStart w:id="2807" w:name="_Toc52522329"/>
            <w:bookmarkStart w:id="2808" w:name="_Toc52531837"/>
            <w:bookmarkStart w:id="2809" w:name="_Toc52799187"/>
            <w:r w:rsidRPr="00867A09">
              <w:rPr>
                <w:lang w:val="sr-Cyrl-CS"/>
              </w:rPr>
              <w:t>72</w:t>
            </w:r>
            <w:bookmarkEnd w:id="2805"/>
            <w:bookmarkEnd w:id="2806"/>
            <w:bookmarkEnd w:id="2807"/>
            <w:bookmarkEnd w:id="2808"/>
            <w:bookmarkEnd w:id="280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10" w:name="_Toc51583398"/>
            <w:bookmarkStart w:id="2811" w:name="_Toc51584477"/>
            <w:bookmarkStart w:id="2812" w:name="_Toc52522330"/>
            <w:bookmarkStart w:id="2813" w:name="_Toc52531838"/>
            <w:bookmarkStart w:id="2814" w:name="_Toc52799188"/>
            <w:r w:rsidRPr="00867A09">
              <w:rPr>
                <w:lang w:val="sr-Cyrl-CS"/>
              </w:rPr>
              <w:t>Ликовна култура</w:t>
            </w:r>
            <w:bookmarkEnd w:id="2810"/>
            <w:bookmarkEnd w:id="2811"/>
            <w:bookmarkEnd w:id="2812"/>
            <w:bookmarkEnd w:id="2813"/>
            <w:bookmarkEnd w:id="2814"/>
          </w:p>
        </w:tc>
        <w:tc>
          <w:tcPr>
            <w:tcW w:w="1589" w:type="dxa"/>
          </w:tcPr>
          <w:p w:rsidR="00421481" w:rsidRPr="00867A09" w:rsidRDefault="00421481" w:rsidP="0073194E">
            <w:pPr>
              <w:rPr>
                <w:lang w:val="sr-Cyrl-CS"/>
              </w:rPr>
            </w:pPr>
            <w:bookmarkStart w:id="2815" w:name="_Toc51583399"/>
            <w:bookmarkStart w:id="2816" w:name="_Toc51584478"/>
            <w:bookmarkStart w:id="2817" w:name="_Toc52522331"/>
            <w:bookmarkStart w:id="2818" w:name="_Toc52531839"/>
            <w:bookmarkStart w:id="2819" w:name="_Toc52799189"/>
            <w:r w:rsidRPr="00867A09">
              <w:rPr>
                <w:lang w:val="sr-Cyrl-CS"/>
              </w:rPr>
              <w:t>1</w:t>
            </w:r>
            <w:bookmarkEnd w:id="2815"/>
            <w:bookmarkEnd w:id="2816"/>
            <w:bookmarkEnd w:id="2817"/>
            <w:bookmarkEnd w:id="2818"/>
            <w:bookmarkEnd w:id="2819"/>
          </w:p>
        </w:tc>
        <w:tc>
          <w:tcPr>
            <w:tcW w:w="1493" w:type="dxa"/>
          </w:tcPr>
          <w:p w:rsidR="00421481" w:rsidRPr="00867A09" w:rsidRDefault="00421481" w:rsidP="0073194E">
            <w:pPr>
              <w:rPr>
                <w:lang w:val="sr-Cyrl-CS"/>
              </w:rPr>
            </w:pPr>
            <w:bookmarkStart w:id="2820" w:name="_Toc51583400"/>
            <w:bookmarkStart w:id="2821" w:name="_Toc51584479"/>
            <w:bookmarkStart w:id="2822" w:name="_Toc52522332"/>
            <w:bookmarkStart w:id="2823" w:name="_Toc52531840"/>
            <w:bookmarkStart w:id="2824" w:name="_Toc52799190"/>
            <w:r w:rsidRPr="00867A09">
              <w:rPr>
                <w:lang w:val="sr-Cyrl-CS"/>
              </w:rPr>
              <w:t>36</w:t>
            </w:r>
            <w:bookmarkEnd w:id="2820"/>
            <w:bookmarkEnd w:id="2821"/>
            <w:bookmarkEnd w:id="2822"/>
            <w:bookmarkEnd w:id="2823"/>
            <w:bookmarkEnd w:id="282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25" w:name="_Toc51583401"/>
            <w:bookmarkStart w:id="2826" w:name="_Toc51584480"/>
            <w:bookmarkStart w:id="2827" w:name="_Toc52522333"/>
            <w:bookmarkStart w:id="2828" w:name="_Toc52531841"/>
            <w:bookmarkStart w:id="2829" w:name="_Toc52799191"/>
            <w:r w:rsidRPr="00867A09">
              <w:rPr>
                <w:lang w:val="sr-Cyrl-CS"/>
              </w:rPr>
              <w:t>Музичка култура</w:t>
            </w:r>
            <w:bookmarkEnd w:id="2825"/>
            <w:bookmarkEnd w:id="2826"/>
            <w:bookmarkEnd w:id="2827"/>
            <w:bookmarkEnd w:id="2828"/>
            <w:bookmarkEnd w:id="2829"/>
          </w:p>
        </w:tc>
        <w:tc>
          <w:tcPr>
            <w:tcW w:w="1589" w:type="dxa"/>
          </w:tcPr>
          <w:p w:rsidR="00421481" w:rsidRPr="00867A09" w:rsidRDefault="00421481" w:rsidP="0073194E">
            <w:pPr>
              <w:rPr>
                <w:lang w:val="sr-Cyrl-CS"/>
              </w:rPr>
            </w:pPr>
            <w:bookmarkStart w:id="2830" w:name="_Toc51583402"/>
            <w:bookmarkStart w:id="2831" w:name="_Toc51584481"/>
            <w:bookmarkStart w:id="2832" w:name="_Toc52522334"/>
            <w:bookmarkStart w:id="2833" w:name="_Toc52531842"/>
            <w:bookmarkStart w:id="2834" w:name="_Toc52799192"/>
            <w:r w:rsidRPr="00867A09">
              <w:rPr>
                <w:lang w:val="sr-Cyrl-CS"/>
              </w:rPr>
              <w:t>1</w:t>
            </w:r>
            <w:bookmarkEnd w:id="2830"/>
            <w:bookmarkEnd w:id="2831"/>
            <w:bookmarkEnd w:id="2832"/>
            <w:bookmarkEnd w:id="2833"/>
            <w:bookmarkEnd w:id="2834"/>
          </w:p>
        </w:tc>
        <w:tc>
          <w:tcPr>
            <w:tcW w:w="1493" w:type="dxa"/>
          </w:tcPr>
          <w:p w:rsidR="00421481" w:rsidRPr="00867A09" w:rsidRDefault="00421481" w:rsidP="0073194E">
            <w:pPr>
              <w:rPr>
                <w:lang w:val="sr-Cyrl-CS"/>
              </w:rPr>
            </w:pPr>
            <w:bookmarkStart w:id="2835" w:name="_Toc51583403"/>
            <w:bookmarkStart w:id="2836" w:name="_Toc51584482"/>
            <w:bookmarkStart w:id="2837" w:name="_Toc52522335"/>
            <w:bookmarkStart w:id="2838" w:name="_Toc52531843"/>
            <w:bookmarkStart w:id="2839" w:name="_Toc52799193"/>
            <w:r w:rsidRPr="00867A09">
              <w:rPr>
                <w:lang w:val="sr-Cyrl-CS"/>
              </w:rPr>
              <w:t>36</w:t>
            </w:r>
            <w:bookmarkEnd w:id="2835"/>
            <w:bookmarkEnd w:id="2836"/>
            <w:bookmarkEnd w:id="2837"/>
            <w:bookmarkEnd w:id="2838"/>
            <w:bookmarkEnd w:id="283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40" w:name="_Toc51583404"/>
            <w:bookmarkStart w:id="2841" w:name="_Toc51584483"/>
            <w:bookmarkStart w:id="2842" w:name="_Toc52522336"/>
            <w:bookmarkStart w:id="2843" w:name="_Toc52531844"/>
            <w:bookmarkStart w:id="2844" w:name="_Toc52799194"/>
            <w:r w:rsidRPr="00867A09">
              <w:rPr>
                <w:lang w:val="sr-Cyrl-CS"/>
              </w:rPr>
              <w:t>Историја</w:t>
            </w:r>
            <w:bookmarkEnd w:id="2840"/>
            <w:bookmarkEnd w:id="2841"/>
            <w:bookmarkEnd w:id="2842"/>
            <w:bookmarkEnd w:id="2843"/>
            <w:bookmarkEnd w:id="2844"/>
          </w:p>
        </w:tc>
        <w:tc>
          <w:tcPr>
            <w:tcW w:w="1589" w:type="dxa"/>
          </w:tcPr>
          <w:p w:rsidR="00421481" w:rsidRPr="00867A09" w:rsidRDefault="00421481" w:rsidP="0073194E">
            <w:pPr>
              <w:rPr>
                <w:lang w:val="sr-Cyrl-CS"/>
              </w:rPr>
            </w:pPr>
            <w:bookmarkStart w:id="2845" w:name="_Toc51583405"/>
            <w:bookmarkStart w:id="2846" w:name="_Toc51584484"/>
            <w:bookmarkStart w:id="2847" w:name="_Toc52522337"/>
            <w:bookmarkStart w:id="2848" w:name="_Toc52531845"/>
            <w:bookmarkStart w:id="2849" w:name="_Toc52799195"/>
            <w:r w:rsidRPr="00867A09">
              <w:rPr>
                <w:lang w:val="sr-Cyrl-CS"/>
              </w:rPr>
              <w:t>2</w:t>
            </w:r>
            <w:bookmarkEnd w:id="2845"/>
            <w:bookmarkEnd w:id="2846"/>
            <w:bookmarkEnd w:id="2847"/>
            <w:bookmarkEnd w:id="2848"/>
            <w:bookmarkEnd w:id="2849"/>
          </w:p>
        </w:tc>
        <w:tc>
          <w:tcPr>
            <w:tcW w:w="1493" w:type="dxa"/>
          </w:tcPr>
          <w:p w:rsidR="00421481" w:rsidRPr="00867A09" w:rsidRDefault="00421481" w:rsidP="0073194E">
            <w:pPr>
              <w:rPr>
                <w:lang w:val="sr-Cyrl-CS"/>
              </w:rPr>
            </w:pPr>
            <w:bookmarkStart w:id="2850" w:name="_Toc51583406"/>
            <w:bookmarkStart w:id="2851" w:name="_Toc51584485"/>
            <w:bookmarkStart w:id="2852" w:name="_Toc52522338"/>
            <w:bookmarkStart w:id="2853" w:name="_Toc52531846"/>
            <w:bookmarkStart w:id="2854" w:name="_Toc52799196"/>
            <w:r w:rsidRPr="00867A09">
              <w:rPr>
                <w:lang w:val="sr-Cyrl-CS"/>
              </w:rPr>
              <w:t>72</w:t>
            </w:r>
            <w:bookmarkEnd w:id="2850"/>
            <w:bookmarkEnd w:id="2851"/>
            <w:bookmarkEnd w:id="2852"/>
            <w:bookmarkEnd w:id="2853"/>
            <w:bookmarkEnd w:id="285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55" w:name="_Toc51583407"/>
            <w:bookmarkStart w:id="2856" w:name="_Toc51584486"/>
            <w:bookmarkStart w:id="2857" w:name="_Toc52522339"/>
            <w:bookmarkStart w:id="2858" w:name="_Toc52531847"/>
            <w:bookmarkStart w:id="2859" w:name="_Toc52799197"/>
            <w:r w:rsidRPr="00867A09">
              <w:rPr>
                <w:lang w:val="sr-Cyrl-CS"/>
              </w:rPr>
              <w:t>Географија</w:t>
            </w:r>
            <w:bookmarkEnd w:id="2855"/>
            <w:bookmarkEnd w:id="2856"/>
            <w:bookmarkEnd w:id="2857"/>
            <w:bookmarkEnd w:id="2858"/>
            <w:bookmarkEnd w:id="2859"/>
          </w:p>
        </w:tc>
        <w:tc>
          <w:tcPr>
            <w:tcW w:w="1589" w:type="dxa"/>
          </w:tcPr>
          <w:p w:rsidR="00421481" w:rsidRPr="00867A09" w:rsidRDefault="00421481" w:rsidP="0073194E">
            <w:pPr>
              <w:rPr>
                <w:lang w:val="sr-Cyrl-CS"/>
              </w:rPr>
            </w:pPr>
            <w:bookmarkStart w:id="2860" w:name="_Toc51583408"/>
            <w:bookmarkStart w:id="2861" w:name="_Toc51584487"/>
            <w:bookmarkStart w:id="2862" w:name="_Toc52522340"/>
            <w:bookmarkStart w:id="2863" w:name="_Toc52531848"/>
            <w:bookmarkStart w:id="2864" w:name="_Toc52799198"/>
            <w:r w:rsidRPr="00867A09">
              <w:rPr>
                <w:lang w:val="sr-Cyrl-CS"/>
              </w:rPr>
              <w:t>2</w:t>
            </w:r>
            <w:bookmarkEnd w:id="2860"/>
            <w:bookmarkEnd w:id="2861"/>
            <w:bookmarkEnd w:id="2862"/>
            <w:bookmarkEnd w:id="2863"/>
            <w:bookmarkEnd w:id="2864"/>
          </w:p>
        </w:tc>
        <w:tc>
          <w:tcPr>
            <w:tcW w:w="1493" w:type="dxa"/>
          </w:tcPr>
          <w:p w:rsidR="00421481" w:rsidRPr="00867A09" w:rsidRDefault="00421481" w:rsidP="0073194E">
            <w:pPr>
              <w:rPr>
                <w:lang w:val="sr-Cyrl-CS"/>
              </w:rPr>
            </w:pPr>
            <w:bookmarkStart w:id="2865" w:name="_Toc51583409"/>
            <w:bookmarkStart w:id="2866" w:name="_Toc51584488"/>
            <w:bookmarkStart w:id="2867" w:name="_Toc52522341"/>
            <w:bookmarkStart w:id="2868" w:name="_Toc52531849"/>
            <w:bookmarkStart w:id="2869" w:name="_Toc52799199"/>
            <w:r w:rsidRPr="00867A09">
              <w:rPr>
                <w:lang w:val="sr-Cyrl-CS"/>
              </w:rPr>
              <w:t>72</w:t>
            </w:r>
            <w:bookmarkEnd w:id="2865"/>
            <w:bookmarkEnd w:id="2866"/>
            <w:bookmarkEnd w:id="2867"/>
            <w:bookmarkEnd w:id="2868"/>
            <w:bookmarkEnd w:id="286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70" w:name="_Toc51583410"/>
            <w:bookmarkStart w:id="2871" w:name="_Toc51584489"/>
            <w:bookmarkStart w:id="2872" w:name="_Toc52522342"/>
            <w:bookmarkStart w:id="2873" w:name="_Toc52531850"/>
            <w:bookmarkStart w:id="2874" w:name="_Toc52799200"/>
            <w:r w:rsidRPr="00867A09">
              <w:rPr>
                <w:lang w:val="sr-Cyrl-CS"/>
              </w:rPr>
              <w:t>Физика</w:t>
            </w:r>
            <w:bookmarkEnd w:id="2870"/>
            <w:bookmarkEnd w:id="2871"/>
            <w:bookmarkEnd w:id="2872"/>
            <w:bookmarkEnd w:id="2873"/>
            <w:bookmarkEnd w:id="2874"/>
          </w:p>
        </w:tc>
        <w:tc>
          <w:tcPr>
            <w:tcW w:w="1589" w:type="dxa"/>
          </w:tcPr>
          <w:p w:rsidR="00421481" w:rsidRPr="00867A09" w:rsidRDefault="00421481" w:rsidP="0073194E">
            <w:pPr>
              <w:rPr>
                <w:lang w:val="sr-Cyrl-CS"/>
              </w:rPr>
            </w:pPr>
            <w:bookmarkStart w:id="2875" w:name="_Toc51583411"/>
            <w:bookmarkStart w:id="2876" w:name="_Toc51584490"/>
            <w:bookmarkStart w:id="2877" w:name="_Toc52522343"/>
            <w:bookmarkStart w:id="2878" w:name="_Toc52531851"/>
            <w:bookmarkStart w:id="2879" w:name="_Toc52799201"/>
            <w:r w:rsidRPr="00867A09">
              <w:rPr>
                <w:lang w:val="sr-Cyrl-CS"/>
              </w:rPr>
              <w:t>2</w:t>
            </w:r>
            <w:bookmarkEnd w:id="2875"/>
            <w:bookmarkEnd w:id="2876"/>
            <w:bookmarkEnd w:id="2877"/>
            <w:bookmarkEnd w:id="2878"/>
            <w:bookmarkEnd w:id="2879"/>
          </w:p>
        </w:tc>
        <w:tc>
          <w:tcPr>
            <w:tcW w:w="1493" w:type="dxa"/>
          </w:tcPr>
          <w:p w:rsidR="00421481" w:rsidRPr="00867A09" w:rsidRDefault="00421481" w:rsidP="0073194E">
            <w:pPr>
              <w:rPr>
                <w:lang w:val="sr-Cyrl-CS"/>
              </w:rPr>
            </w:pPr>
            <w:bookmarkStart w:id="2880" w:name="_Toc51583412"/>
            <w:bookmarkStart w:id="2881" w:name="_Toc51584491"/>
            <w:bookmarkStart w:id="2882" w:name="_Toc52522344"/>
            <w:bookmarkStart w:id="2883" w:name="_Toc52531852"/>
            <w:bookmarkStart w:id="2884" w:name="_Toc52799202"/>
            <w:r w:rsidRPr="00867A09">
              <w:rPr>
                <w:lang w:val="sr-Cyrl-CS"/>
              </w:rPr>
              <w:t>72</w:t>
            </w:r>
            <w:bookmarkEnd w:id="2880"/>
            <w:bookmarkEnd w:id="2881"/>
            <w:bookmarkEnd w:id="2882"/>
            <w:bookmarkEnd w:id="2883"/>
            <w:bookmarkEnd w:id="288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885" w:name="_Toc51583413"/>
            <w:bookmarkStart w:id="2886" w:name="_Toc51584492"/>
            <w:bookmarkStart w:id="2887" w:name="_Toc52522345"/>
            <w:bookmarkStart w:id="2888" w:name="_Toc52531853"/>
            <w:bookmarkStart w:id="2889" w:name="_Toc52799203"/>
            <w:r w:rsidRPr="00867A09">
              <w:rPr>
                <w:lang w:val="sr-Cyrl-CS"/>
              </w:rPr>
              <w:t>Математика</w:t>
            </w:r>
            <w:bookmarkEnd w:id="2885"/>
            <w:bookmarkEnd w:id="2886"/>
            <w:bookmarkEnd w:id="2887"/>
            <w:bookmarkEnd w:id="2888"/>
            <w:bookmarkEnd w:id="2889"/>
          </w:p>
        </w:tc>
        <w:tc>
          <w:tcPr>
            <w:tcW w:w="1589" w:type="dxa"/>
          </w:tcPr>
          <w:p w:rsidR="00421481" w:rsidRPr="00867A09" w:rsidRDefault="00421481" w:rsidP="0073194E">
            <w:pPr>
              <w:rPr>
                <w:lang w:val="sr-Cyrl-CS"/>
              </w:rPr>
            </w:pPr>
            <w:bookmarkStart w:id="2890" w:name="_Toc51583414"/>
            <w:bookmarkStart w:id="2891" w:name="_Toc51584493"/>
            <w:bookmarkStart w:id="2892" w:name="_Toc52522346"/>
            <w:bookmarkStart w:id="2893" w:name="_Toc52531854"/>
            <w:bookmarkStart w:id="2894" w:name="_Toc52799204"/>
            <w:r w:rsidRPr="00867A09">
              <w:rPr>
                <w:lang w:val="sr-Cyrl-CS"/>
              </w:rPr>
              <w:t>4</w:t>
            </w:r>
            <w:bookmarkEnd w:id="2890"/>
            <w:bookmarkEnd w:id="2891"/>
            <w:bookmarkEnd w:id="2892"/>
            <w:bookmarkEnd w:id="2893"/>
            <w:bookmarkEnd w:id="2894"/>
          </w:p>
        </w:tc>
        <w:tc>
          <w:tcPr>
            <w:tcW w:w="1493" w:type="dxa"/>
          </w:tcPr>
          <w:p w:rsidR="00421481" w:rsidRPr="00867A09" w:rsidRDefault="00421481" w:rsidP="0073194E">
            <w:pPr>
              <w:rPr>
                <w:lang w:val="sr-Cyrl-CS"/>
              </w:rPr>
            </w:pPr>
            <w:bookmarkStart w:id="2895" w:name="_Toc51583415"/>
            <w:bookmarkStart w:id="2896" w:name="_Toc51584494"/>
            <w:bookmarkStart w:id="2897" w:name="_Toc52522347"/>
            <w:bookmarkStart w:id="2898" w:name="_Toc52531855"/>
            <w:bookmarkStart w:id="2899" w:name="_Toc52799205"/>
            <w:r w:rsidRPr="00867A09">
              <w:rPr>
                <w:lang w:val="sr-Cyrl-CS"/>
              </w:rPr>
              <w:t>144</w:t>
            </w:r>
            <w:bookmarkEnd w:id="2895"/>
            <w:bookmarkEnd w:id="2896"/>
            <w:bookmarkEnd w:id="2897"/>
            <w:bookmarkEnd w:id="2898"/>
            <w:bookmarkEnd w:id="289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900" w:name="_Toc51583416"/>
            <w:bookmarkStart w:id="2901" w:name="_Toc51584495"/>
            <w:bookmarkStart w:id="2902" w:name="_Toc52522348"/>
            <w:bookmarkStart w:id="2903" w:name="_Toc52531856"/>
            <w:bookmarkStart w:id="2904" w:name="_Toc52799206"/>
            <w:r w:rsidRPr="00867A09">
              <w:rPr>
                <w:lang w:val="sr-Cyrl-CS"/>
              </w:rPr>
              <w:t>Билогија</w:t>
            </w:r>
            <w:bookmarkEnd w:id="2900"/>
            <w:bookmarkEnd w:id="2901"/>
            <w:bookmarkEnd w:id="2902"/>
            <w:bookmarkEnd w:id="2903"/>
            <w:bookmarkEnd w:id="2904"/>
          </w:p>
        </w:tc>
        <w:tc>
          <w:tcPr>
            <w:tcW w:w="1589" w:type="dxa"/>
          </w:tcPr>
          <w:p w:rsidR="00421481" w:rsidRPr="00867A09" w:rsidRDefault="00421481" w:rsidP="0073194E">
            <w:pPr>
              <w:rPr>
                <w:lang w:val="sr-Cyrl-CS"/>
              </w:rPr>
            </w:pPr>
            <w:bookmarkStart w:id="2905" w:name="_Toc51583417"/>
            <w:bookmarkStart w:id="2906" w:name="_Toc51584496"/>
            <w:bookmarkStart w:id="2907" w:name="_Toc52522349"/>
            <w:bookmarkStart w:id="2908" w:name="_Toc52531857"/>
            <w:bookmarkStart w:id="2909" w:name="_Toc52799207"/>
            <w:r w:rsidRPr="00867A09">
              <w:rPr>
                <w:lang w:val="sr-Cyrl-CS"/>
              </w:rPr>
              <w:t>2</w:t>
            </w:r>
            <w:bookmarkEnd w:id="2905"/>
            <w:bookmarkEnd w:id="2906"/>
            <w:bookmarkEnd w:id="2907"/>
            <w:bookmarkEnd w:id="2908"/>
            <w:bookmarkEnd w:id="2909"/>
          </w:p>
        </w:tc>
        <w:tc>
          <w:tcPr>
            <w:tcW w:w="1493" w:type="dxa"/>
          </w:tcPr>
          <w:p w:rsidR="00421481" w:rsidRPr="00867A09" w:rsidRDefault="00421481" w:rsidP="0073194E">
            <w:pPr>
              <w:rPr>
                <w:lang w:val="sr-Cyrl-CS"/>
              </w:rPr>
            </w:pPr>
            <w:bookmarkStart w:id="2910" w:name="_Toc51583418"/>
            <w:bookmarkStart w:id="2911" w:name="_Toc51584497"/>
            <w:bookmarkStart w:id="2912" w:name="_Toc52522350"/>
            <w:bookmarkStart w:id="2913" w:name="_Toc52531858"/>
            <w:bookmarkStart w:id="2914" w:name="_Toc52799208"/>
            <w:r w:rsidRPr="00867A09">
              <w:rPr>
                <w:lang w:val="sr-Cyrl-CS"/>
              </w:rPr>
              <w:t>72</w:t>
            </w:r>
            <w:bookmarkEnd w:id="2910"/>
            <w:bookmarkEnd w:id="2911"/>
            <w:bookmarkEnd w:id="2912"/>
            <w:bookmarkEnd w:id="2913"/>
            <w:bookmarkEnd w:id="291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915" w:name="_Toc51583419"/>
            <w:bookmarkStart w:id="2916" w:name="_Toc51584498"/>
            <w:bookmarkStart w:id="2917" w:name="_Toc52522351"/>
            <w:bookmarkStart w:id="2918" w:name="_Toc52531859"/>
            <w:bookmarkStart w:id="2919" w:name="_Toc52799209"/>
            <w:r w:rsidRPr="00867A09">
              <w:rPr>
                <w:lang w:val="sr-Cyrl-CS"/>
              </w:rPr>
              <w:t>Техника и технлогија</w:t>
            </w:r>
            <w:bookmarkEnd w:id="2915"/>
            <w:bookmarkEnd w:id="2916"/>
            <w:bookmarkEnd w:id="2917"/>
            <w:bookmarkEnd w:id="2918"/>
            <w:bookmarkEnd w:id="2919"/>
          </w:p>
        </w:tc>
        <w:tc>
          <w:tcPr>
            <w:tcW w:w="1589" w:type="dxa"/>
          </w:tcPr>
          <w:p w:rsidR="00421481" w:rsidRPr="00867A09" w:rsidRDefault="00421481" w:rsidP="0073194E">
            <w:pPr>
              <w:rPr>
                <w:lang w:val="sr-Cyrl-CS"/>
              </w:rPr>
            </w:pPr>
            <w:bookmarkStart w:id="2920" w:name="_Toc51583420"/>
            <w:bookmarkStart w:id="2921" w:name="_Toc51584499"/>
            <w:bookmarkStart w:id="2922" w:name="_Toc52522352"/>
            <w:bookmarkStart w:id="2923" w:name="_Toc52531860"/>
            <w:bookmarkStart w:id="2924" w:name="_Toc52799210"/>
            <w:r w:rsidRPr="00867A09">
              <w:rPr>
                <w:lang w:val="sr-Cyrl-CS"/>
              </w:rPr>
              <w:t>2</w:t>
            </w:r>
            <w:bookmarkEnd w:id="2920"/>
            <w:bookmarkEnd w:id="2921"/>
            <w:bookmarkEnd w:id="2922"/>
            <w:bookmarkEnd w:id="2923"/>
            <w:bookmarkEnd w:id="2924"/>
          </w:p>
        </w:tc>
        <w:tc>
          <w:tcPr>
            <w:tcW w:w="1493" w:type="dxa"/>
          </w:tcPr>
          <w:p w:rsidR="00421481" w:rsidRPr="00867A09" w:rsidRDefault="00421481" w:rsidP="0073194E">
            <w:pPr>
              <w:rPr>
                <w:lang w:val="sr-Cyrl-CS"/>
              </w:rPr>
            </w:pPr>
            <w:bookmarkStart w:id="2925" w:name="_Toc51583421"/>
            <w:bookmarkStart w:id="2926" w:name="_Toc51584500"/>
            <w:bookmarkStart w:id="2927" w:name="_Toc52522353"/>
            <w:bookmarkStart w:id="2928" w:name="_Toc52531861"/>
            <w:bookmarkStart w:id="2929" w:name="_Toc52799211"/>
            <w:r w:rsidRPr="00867A09">
              <w:rPr>
                <w:lang w:val="sr-Cyrl-CS"/>
              </w:rPr>
              <w:t>72</w:t>
            </w:r>
            <w:bookmarkEnd w:id="2925"/>
            <w:bookmarkEnd w:id="2926"/>
            <w:bookmarkEnd w:id="2927"/>
            <w:bookmarkEnd w:id="2928"/>
            <w:bookmarkEnd w:id="2929"/>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930" w:name="_Toc51583422"/>
            <w:bookmarkStart w:id="2931" w:name="_Toc51584501"/>
            <w:bookmarkStart w:id="2932" w:name="_Toc52522354"/>
            <w:bookmarkStart w:id="2933" w:name="_Toc52531862"/>
            <w:bookmarkStart w:id="2934" w:name="_Toc52799212"/>
            <w:r w:rsidRPr="00867A09">
              <w:rPr>
                <w:lang w:val="sr-Cyrl-CS"/>
              </w:rPr>
              <w:t>Информатика и рачунарствно</w:t>
            </w:r>
            <w:bookmarkEnd w:id="2930"/>
            <w:bookmarkEnd w:id="2931"/>
            <w:bookmarkEnd w:id="2932"/>
            <w:bookmarkEnd w:id="2933"/>
            <w:bookmarkEnd w:id="2934"/>
          </w:p>
        </w:tc>
        <w:tc>
          <w:tcPr>
            <w:tcW w:w="1589" w:type="dxa"/>
          </w:tcPr>
          <w:p w:rsidR="00421481" w:rsidRPr="00867A09" w:rsidRDefault="00421481" w:rsidP="0073194E">
            <w:pPr>
              <w:rPr>
                <w:lang w:val="sr-Cyrl-CS"/>
              </w:rPr>
            </w:pPr>
            <w:bookmarkStart w:id="2935" w:name="_Toc51583423"/>
            <w:bookmarkStart w:id="2936" w:name="_Toc51584502"/>
            <w:bookmarkStart w:id="2937" w:name="_Toc52522355"/>
            <w:bookmarkStart w:id="2938" w:name="_Toc52531863"/>
            <w:bookmarkStart w:id="2939" w:name="_Toc52799213"/>
            <w:r w:rsidRPr="00867A09">
              <w:rPr>
                <w:lang w:val="sr-Cyrl-CS"/>
              </w:rPr>
              <w:t>1</w:t>
            </w:r>
            <w:bookmarkEnd w:id="2935"/>
            <w:bookmarkEnd w:id="2936"/>
            <w:bookmarkEnd w:id="2937"/>
            <w:bookmarkEnd w:id="2938"/>
            <w:bookmarkEnd w:id="2939"/>
          </w:p>
        </w:tc>
        <w:tc>
          <w:tcPr>
            <w:tcW w:w="1493" w:type="dxa"/>
          </w:tcPr>
          <w:p w:rsidR="00421481" w:rsidRPr="00867A09" w:rsidRDefault="00421481" w:rsidP="0073194E">
            <w:pPr>
              <w:rPr>
                <w:lang w:val="sr-Cyrl-CS"/>
              </w:rPr>
            </w:pPr>
            <w:bookmarkStart w:id="2940" w:name="_Toc51583424"/>
            <w:bookmarkStart w:id="2941" w:name="_Toc51584503"/>
            <w:bookmarkStart w:id="2942" w:name="_Toc52522356"/>
            <w:bookmarkStart w:id="2943" w:name="_Toc52531864"/>
            <w:bookmarkStart w:id="2944" w:name="_Toc52799214"/>
            <w:r w:rsidRPr="00867A09">
              <w:rPr>
                <w:lang w:val="sr-Cyrl-CS"/>
              </w:rPr>
              <w:t>36</w:t>
            </w:r>
            <w:bookmarkEnd w:id="2940"/>
            <w:bookmarkEnd w:id="2941"/>
            <w:bookmarkEnd w:id="2942"/>
            <w:bookmarkEnd w:id="2943"/>
            <w:bookmarkEnd w:id="2944"/>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2945" w:name="_Toc51583425"/>
            <w:bookmarkStart w:id="2946" w:name="_Toc51584504"/>
            <w:bookmarkStart w:id="2947" w:name="_Toc52522357"/>
            <w:bookmarkStart w:id="2948" w:name="_Toc52531865"/>
            <w:bookmarkStart w:id="2949" w:name="_Toc52799215"/>
            <w:r w:rsidRPr="00867A09">
              <w:rPr>
                <w:lang w:val="sr-Cyrl-CS"/>
              </w:rPr>
              <w:t>Физичко и здравствено васпитање</w:t>
            </w:r>
            <w:bookmarkEnd w:id="2945"/>
            <w:bookmarkEnd w:id="2946"/>
            <w:bookmarkEnd w:id="2947"/>
            <w:bookmarkEnd w:id="2948"/>
            <w:bookmarkEnd w:id="2949"/>
          </w:p>
        </w:tc>
        <w:tc>
          <w:tcPr>
            <w:tcW w:w="1589" w:type="dxa"/>
          </w:tcPr>
          <w:p w:rsidR="00421481" w:rsidRPr="00867A09" w:rsidRDefault="00421481" w:rsidP="0073194E">
            <w:pPr>
              <w:rPr>
                <w:lang w:val="sr-Cyrl-CS"/>
              </w:rPr>
            </w:pPr>
            <w:bookmarkStart w:id="2950" w:name="_Toc51583426"/>
            <w:bookmarkStart w:id="2951" w:name="_Toc51584505"/>
            <w:bookmarkStart w:id="2952" w:name="_Toc52522358"/>
            <w:bookmarkStart w:id="2953" w:name="_Toc52531866"/>
            <w:bookmarkStart w:id="2954" w:name="_Toc52799216"/>
            <w:r w:rsidRPr="00867A09">
              <w:rPr>
                <w:lang w:val="sr-Cyrl-CS"/>
              </w:rPr>
              <w:t>2</w:t>
            </w:r>
            <w:bookmarkEnd w:id="2950"/>
            <w:bookmarkEnd w:id="2951"/>
            <w:bookmarkEnd w:id="2952"/>
            <w:bookmarkEnd w:id="2953"/>
            <w:bookmarkEnd w:id="2954"/>
          </w:p>
        </w:tc>
        <w:tc>
          <w:tcPr>
            <w:tcW w:w="1493" w:type="dxa"/>
          </w:tcPr>
          <w:p w:rsidR="00421481" w:rsidRPr="00867A09" w:rsidRDefault="00421481" w:rsidP="0073194E">
            <w:pPr>
              <w:rPr>
                <w:vertAlign w:val="superscript"/>
                <w:lang w:val="sr-Cyrl-CS"/>
              </w:rPr>
            </w:pPr>
            <w:bookmarkStart w:id="2955" w:name="_Toc51583427"/>
            <w:bookmarkStart w:id="2956" w:name="_Toc51584506"/>
            <w:bookmarkStart w:id="2957" w:name="_Toc52522359"/>
            <w:bookmarkStart w:id="2958" w:name="_Toc52531867"/>
            <w:bookmarkStart w:id="2959" w:name="_Toc52799217"/>
            <w:r w:rsidRPr="00867A09">
              <w:rPr>
                <w:lang w:val="sr-Cyrl-CS"/>
              </w:rPr>
              <w:t>72-54</w:t>
            </w:r>
            <w:r w:rsidRPr="00867A09">
              <w:rPr>
                <w:vertAlign w:val="superscript"/>
                <w:lang w:val="sr-Cyrl-CS"/>
              </w:rPr>
              <w:t>1</w:t>
            </w:r>
            <w:bookmarkEnd w:id="2955"/>
            <w:bookmarkEnd w:id="2956"/>
            <w:bookmarkEnd w:id="2957"/>
            <w:bookmarkEnd w:id="2958"/>
            <w:bookmarkEnd w:id="2959"/>
          </w:p>
        </w:tc>
      </w:tr>
      <w:tr w:rsidR="00421481" w:rsidRPr="00867A09" w:rsidTr="00421481">
        <w:tc>
          <w:tcPr>
            <w:tcW w:w="5875" w:type="dxa"/>
            <w:gridSpan w:val="3"/>
            <w:shd w:val="clear" w:color="auto" w:fill="7F7F7F"/>
          </w:tcPr>
          <w:p w:rsidR="00421481" w:rsidRPr="00867A09" w:rsidRDefault="00421481" w:rsidP="0073194E">
            <w:pPr>
              <w:rPr>
                <w:lang w:val="sr-Cyrl-CS"/>
              </w:rPr>
            </w:pPr>
            <w:bookmarkStart w:id="2960" w:name="_Toc51583428"/>
            <w:bookmarkStart w:id="2961" w:name="_Toc51584507"/>
            <w:bookmarkStart w:id="2962" w:name="_Toc52522360"/>
            <w:bookmarkStart w:id="2963" w:name="_Toc52531868"/>
            <w:bookmarkStart w:id="2964" w:name="_Toc52799218"/>
            <w:r w:rsidRPr="00867A09">
              <w:rPr>
                <w:lang w:val="sr-Cyrl-CS"/>
              </w:rPr>
              <w:t>Укупно А</w:t>
            </w:r>
            <w:bookmarkEnd w:id="2960"/>
            <w:bookmarkEnd w:id="2961"/>
            <w:bookmarkEnd w:id="2962"/>
            <w:bookmarkEnd w:id="2963"/>
            <w:bookmarkEnd w:id="2964"/>
          </w:p>
        </w:tc>
        <w:tc>
          <w:tcPr>
            <w:tcW w:w="1589" w:type="dxa"/>
            <w:shd w:val="clear" w:color="auto" w:fill="7F7F7F"/>
          </w:tcPr>
          <w:p w:rsidR="00421481" w:rsidRPr="00867A09" w:rsidRDefault="00421481" w:rsidP="0073194E">
            <w:pPr>
              <w:rPr>
                <w:lang w:val="sr-Cyrl-CS"/>
              </w:rPr>
            </w:pPr>
            <w:bookmarkStart w:id="2965" w:name="_Toc51583429"/>
            <w:bookmarkStart w:id="2966" w:name="_Toc51584508"/>
            <w:bookmarkStart w:id="2967" w:name="_Toc52522361"/>
            <w:bookmarkStart w:id="2968" w:name="_Toc52531869"/>
            <w:bookmarkStart w:id="2969" w:name="_Toc52799219"/>
            <w:r w:rsidRPr="00867A09">
              <w:rPr>
                <w:lang w:val="sr-Cyrl-CS"/>
              </w:rPr>
              <w:t>25</w:t>
            </w:r>
            <w:bookmarkEnd w:id="2965"/>
            <w:bookmarkEnd w:id="2966"/>
            <w:bookmarkEnd w:id="2967"/>
            <w:bookmarkEnd w:id="2968"/>
            <w:bookmarkEnd w:id="2969"/>
          </w:p>
        </w:tc>
        <w:tc>
          <w:tcPr>
            <w:tcW w:w="1493" w:type="dxa"/>
            <w:shd w:val="clear" w:color="auto" w:fill="7F7F7F"/>
          </w:tcPr>
          <w:p w:rsidR="00421481" w:rsidRPr="00867A09" w:rsidRDefault="00421481" w:rsidP="0073194E">
            <w:pPr>
              <w:rPr>
                <w:lang w:val="sr-Cyrl-CS"/>
              </w:rPr>
            </w:pPr>
            <w:bookmarkStart w:id="2970" w:name="_Toc51583430"/>
            <w:bookmarkStart w:id="2971" w:name="_Toc51584509"/>
            <w:bookmarkStart w:id="2972" w:name="_Toc52522362"/>
            <w:bookmarkStart w:id="2973" w:name="_Toc52531870"/>
            <w:bookmarkStart w:id="2974" w:name="_Toc52799220"/>
            <w:r w:rsidRPr="00867A09">
              <w:rPr>
                <w:lang w:val="sr-Cyrl-CS"/>
              </w:rPr>
              <w:t>954</w:t>
            </w:r>
            <w:bookmarkEnd w:id="2970"/>
            <w:bookmarkEnd w:id="2971"/>
            <w:bookmarkEnd w:id="2972"/>
            <w:bookmarkEnd w:id="2973"/>
            <w:bookmarkEnd w:id="2974"/>
          </w:p>
        </w:tc>
      </w:tr>
      <w:tr w:rsidR="00421481" w:rsidRPr="00867A09" w:rsidTr="00421481">
        <w:tc>
          <w:tcPr>
            <w:tcW w:w="1046" w:type="dxa"/>
          </w:tcPr>
          <w:p w:rsidR="00421481" w:rsidRPr="00867A09" w:rsidRDefault="00421481" w:rsidP="0073194E">
            <w:pPr>
              <w:rPr>
                <w:lang w:val="sr-Cyrl-CS"/>
              </w:rPr>
            </w:pPr>
            <w:bookmarkStart w:id="2975" w:name="_Toc51583431"/>
            <w:bookmarkStart w:id="2976" w:name="_Toc51584510"/>
            <w:bookmarkStart w:id="2977" w:name="_Toc52522363"/>
            <w:bookmarkStart w:id="2978" w:name="_Toc52531871"/>
            <w:bookmarkStart w:id="2979" w:name="_Toc52799221"/>
            <w:r w:rsidRPr="00867A09">
              <w:rPr>
                <w:lang w:val="sr-Cyrl-CS"/>
              </w:rPr>
              <w:t>Редни број</w:t>
            </w:r>
            <w:bookmarkEnd w:id="2975"/>
            <w:bookmarkEnd w:id="2976"/>
            <w:bookmarkEnd w:id="2977"/>
            <w:bookmarkEnd w:id="2978"/>
            <w:bookmarkEnd w:id="2979"/>
          </w:p>
        </w:tc>
        <w:tc>
          <w:tcPr>
            <w:tcW w:w="4829" w:type="dxa"/>
            <w:gridSpan w:val="2"/>
          </w:tcPr>
          <w:p w:rsidR="00421481" w:rsidRPr="00867A09" w:rsidRDefault="00421481" w:rsidP="0073194E">
            <w:pPr>
              <w:rPr>
                <w:lang w:val="sr-Cyrl-CS"/>
              </w:rPr>
            </w:pPr>
            <w:bookmarkStart w:id="2980" w:name="_Toc51583432"/>
            <w:bookmarkStart w:id="2981" w:name="_Toc51584511"/>
            <w:bookmarkStart w:id="2982" w:name="_Toc52522364"/>
            <w:bookmarkStart w:id="2983" w:name="_Toc52531872"/>
            <w:bookmarkStart w:id="2984" w:name="_Toc52799222"/>
            <w:r w:rsidRPr="00867A09">
              <w:rPr>
                <w:lang w:val="sr-Cyrl-CS"/>
              </w:rPr>
              <w:t>Б. ИЗБОРНИ ПРОГРАМИ</w:t>
            </w:r>
            <w:bookmarkEnd w:id="2980"/>
            <w:bookmarkEnd w:id="2981"/>
            <w:bookmarkEnd w:id="2982"/>
            <w:bookmarkEnd w:id="2983"/>
            <w:bookmarkEnd w:id="2984"/>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1046" w:type="dxa"/>
          </w:tcPr>
          <w:p w:rsidR="00421481" w:rsidRPr="00867A09" w:rsidRDefault="00421481" w:rsidP="0073194E">
            <w:pPr>
              <w:rPr>
                <w:lang w:val="sr-Cyrl-CS"/>
              </w:rPr>
            </w:pPr>
            <w:bookmarkStart w:id="2985" w:name="_Toc51583433"/>
            <w:bookmarkStart w:id="2986" w:name="_Toc51584512"/>
            <w:bookmarkStart w:id="2987" w:name="_Toc52522365"/>
            <w:bookmarkStart w:id="2988" w:name="_Toc52531873"/>
            <w:bookmarkStart w:id="2989" w:name="_Toc52799223"/>
            <w:r w:rsidRPr="00867A09">
              <w:rPr>
                <w:lang w:val="sr-Cyrl-CS"/>
              </w:rPr>
              <w:t>1.</w:t>
            </w:r>
            <w:bookmarkEnd w:id="2985"/>
            <w:bookmarkEnd w:id="2986"/>
            <w:bookmarkEnd w:id="2987"/>
            <w:bookmarkEnd w:id="2988"/>
            <w:bookmarkEnd w:id="2989"/>
          </w:p>
        </w:tc>
        <w:tc>
          <w:tcPr>
            <w:tcW w:w="4829" w:type="dxa"/>
            <w:gridSpan w:val="2"/>
          </w:tcPr>
          <w:p w:rsidR="00421481" w:rsidRPr="00867A09" w:rsidRDefault="00421481" w:rsidP="0073194E">
            <w:pPr>
              <w:rPr>
                <w:vertAlign w:val="superscript"/>
                <w:lang w:val="sr-Cyrl-CS"/>
              </w:rPr>
            </w:pPr>
            <w:bookmarkStart w:id="2990" w:name="_Toc51583434"/>
            <w:bookmarkStart w:id="2991" w:name="_Toc51584513"/>
            <w:bookmarkStart w:id="2992" w:name="_Toc52522366"/>
            <w:bookmarkStart w:id="2993" w:name="_Toc52531874"/>
            <w:bookmarkStart w:id="2994" w:name="_Toc52799224"/>
            <w:r w:rsidRPr="00867A09">
              <w:rPr>
                <w:lang w:val="sr-Cyrl-CS"/>
              </w:rPr>
              <w:t>Верска настава/грађанско васпитање</w:t>
            </w:r>
            <w:r w:rsidRPr="00867A09">
              <w:rPr>
                <w:vertAlign w:val="superscript"/>
                <w:lang w:val="sr-Cyrl-CS"/>
              </w:rPr>
              <w:t>2</w:t>
            </w:r>
            <w:bookmarkEnd w:id="2990"/>
            <w:bookmarkEnd w:id="2991"/>
            <w:bookmarkEnd w:id="2992"/>
            <w:bookmarkEnd w:id="2993"/>
            <w:bookmarkEnd w:id="2994"/>
          </w:p>
        </w:tc>
        <w:tc>
          <w:tcPr>
            <w:tcW w:w="1589" w:type="dxa"/>
          </w:tcPr>
          <w:p w:rsidR="00421481" w:rsidRPr="00867A09" w:rsidRDefault="00421481" w:rsidP="0073194E">
            <w:pPr>
              <w:rPr>
                <w:lang w:val="sr-Cyrl-CS"/>
              </w:rPr>
            </w:pPr>
            <w:bookmarkStart w:id="2995" w:name="_Toc51583435"/>
            <w:bookmarkStart w:id="2996" w:name="_Toc51584514"/>
            <w:bookmarkStart w:id="2997" w:name="_Toc52522367"/>
            <w:bookmarkStart w:id="2998" w:name="_Toc52531875"/>
            <w:bookmarkStart w:id="2999" w:name="_Toc52799225"/>
            <w:r w:rsidRPr="00867A09">
              <w:rPr>
                <w:lang w:val="sr-Cyrl-CS"/>
              </w:rPr>
              <w:t>1</w:t>
            </w:r>
            <w:bookmarkEnd w:id="2995"/>
            <w:bookmarkEnd w:id="2996"/>
            <w:bookmarkEnd w:id="2997"/>
            <w:bookmarkEnd w:id="2998"/>
            <w:bookmarkEnd w:id="2999"/>
          </w:p>
        </w:tc>
        <w:tc>
          <w:tcPr>
            <w:tcW w:w="1493" w:type="dxa"/>
          </w:tcPr>
          <w:p w:rsidR="00421481" w:rsidRPr="00867A09" w:rsidRDefault="00421481" w:rsidP="0073194E">
            <w:pPr>
              <w:rPr>
                <w:lang w:val="sr-Cyrl-CS"/>
              </w:rPr>
            </w:pPr>
            <w:bookmarkStart w:id="3000" w:name="_Toc51583436"/>
            <w:bookmarkStart w:id="3001" w:name="_Toc51584515"/>
            <w:bookmarkStart w:id="3002" w:name="_Toc52522368"/>
            <w:bookmarkStart w:id="3003" w:name="_Toc52531876"/>
            <w:bookmarkStart w:id="3004" w:name="_Toc52799226"/>
            <w:r w:rsidRPr="00867A09">
              <w:rPr>
                <w:lang w:val="sr-Cyrl-CS"/>
              </w:rPr>
              <w:t>36</w:t>
            </w:r>
            <w:bookmarkEnd w:id="3000"/>
            <w:bookmarkEnd w:id="3001"/>
            <w:bookmarkEnd w:id="3002"/>
            <w:bookmarkEnd w:id="3003"/>
            <w:bookmarkEnd w:id="3004"/>
          </w:p>
        </w:tc>
      </w:tr>
      <w:tr w:rsidR="00421481" w:rsidRPr="00867A09" w:rsidTr="00421481">
        <w:tc>
          <w:tcPr>
            <w:tcW w:w="1046" w:type="dxa"/>
          </w:tcPr>
          <w:p w:rsidR="00421481" w:rsidRPr="00867A09" w:rsidRDefault="00421481" w:rsidP="0073194E">
            <w:pPr>
              <w:rPr>
                <w:lang w:val="sr-Cyrl-CS"/>
              </w:rPr>
            </w:pPr>
            <w:bookmarkStart w:id="3005" w:name="_Toc51583437"/>
            <w:bookmarkStart w:id="3006" w:name="_Toc51584516"/>
            <w:bookmarkStart w:id="3007" w:name="_Toc52522369"/>
            <w:bookmarkStart w:id="3008" w:name="_Toc52531877"/>
            <w:bookmarkStart w:id="3009" w:name="_Toc52799227"/>
            <w:r w:rsidRPr="00867A09">
              <w:rPr>
                <w:lang w:val="sr-Cyrl-CS"/>
              </w:rPr>
              <w:t>2.</w:t>
            </w:r>
            <w:bookmarkEnd w:id="3005"/>
            <w:bookmarkEnd w:id="3006"/>
            <w:bookmarkEnd w:id="3007"/>
            <w:bookmarkEnd w:id="3008"/>
            <w:bookmarkEnd w:id="3009"/>
          </w:p>
        </w:tc>
        <w:tc>
          <w:tcPr>
            <w:tcW w:w="4829" w:type="dxa"/>
            <w:gridSpan w:val="2"/>
          </w:tcPr>
          <w:p w:rsidR="00421481" w:rsidRPr="00867A09" w:rsidRDefault="00FB6C6D" w:rsidP="0073194E">
            <w:pPr>
              <w:rPr>
                <w:vertAlign w:val="superscript"/>
                <w:lang w:val="sr-Cyrl-CS"/>
              </w:rPr>
            </w:pPr>
            <w:bookmarkStart w:id="3010" w:name="_Toc51583438"/>
            <w:bookmarkStart w:id="3011" w:name="_Toc51584517"/>
            <w:bookmarkStart w:id="3012" w:name="_Toc52522370"/>
            <w:bookmarkStart w:id="3013" w:name="_Toc52531878"/>
            <w:bookmarkStart w:id="3014" w:name="_Toc52799228"/>
            <w:r>
              <w:rPr>
                <w:lang w:val="sr-Cyrl-CS"/>
              </w:rPr>
              <w:t>Други страни језик – италијански</w:t>
            </w:r>
            <w:r w:rsidR="00421481" w:rsidRPr="00867A09">
              <w:rPr>
                <w:lang w:val="sr-Cyrl-CS"/>
              </w:rPr>
              <w:t xml:space="preserve"> језик</w:t>
            </w:r>
            <w:r w:rsidR="00421481" w:rsidRPr="00867A09">
              <w:rPr>
                <w:vertAlign w:val="superscript"/>
                <w:lang w:val="sr-Cyrl-CS"/>
              </w:rPr>
              <w:t>3</w:t>
            </w:r>
            <w:bookmarkEnd w:id="3010"/>
            <w:bookmarkEnd w:id="3011"/>
            <w:bookmarkEnd w:id="3012"/>
            <w:bookmarkEnd w:id="3013"/>
            <w:bookmarkEnd w:id="3014"/>
          </w:p>
        </w:tc>
        <w:tc>
          <w:tcPr>
            <w:tcW w:w="1589" w:type="dxa"/>
          </w:tcPr>
          <w:p w:rsidR="00421481" w:rsidRPr="00867A09" w:rsidRDefault="00421481" w:rsidP="0073194E">
            <w:pPr>
              <w:rPr>
                <w:lang w:val="sr-Cyrl-CS"/>
              </w:rPr>
            </w:pPr>
            <w:bookmarkStart w:id="3015" w:name="_Toc51583439"/>
            <w:bookmarkStart w:id="3016" w:name="_Toc51584518"/>
            <w:bookmarkStart w:id="3017" w:name="_Toc52522371"/>
            <w:bookmarkStart w:id="3018" w:name="_Toc52531879"/>
            <w:bookmarkStart w:id="3019" w:name="_Toc52799229"/>
            <w:r w:rsidRPr="00867A09">
              <w:rPr>
                <w:lang w:val="sr-Cyrl-CS"/>
              </w:rPr>
              <w:t>2</w:t>
            </w:r>
            <w:bookmarkEnd w:id="3015"/>
            <w:bookmarkEnd w:id="3016"/>
            <w:bookmarkEnd w:id="3017"/>
            <w:bookmarkEnd w:id="3018"/>
            <w:bookmarkEnd w:id="3019"/>
          </w:p>
        </w:tc>
        <w:tc>
          <w:tcPr>
            <w:tcW w:w="1493" w:type="dxa"/>
          </w:tcPr>
          <w:p w:rsidR="00421481" w:rsidRPr="00867A09" w:rsidRDefault="00421481" w:rsidP="0073194E">
            <w:pPr>
              <w:rPr>
                <w:lang w:val="sr-Cyrl-CS"/>
              </w:rPr>
            </w:pPr>
            <w:bookmarkStart w:id="3020" w:name="_Toc51583440"/>
            <w:bookmarkStart w:id="3021" w:name="_Toc51584519"/>
            <w:bookmarkStart w:id="3022" w:name="_Toc52522372"/>
            <w:bookmarkStart w:id="3023" w:name="_Toc52531880"/>
            <w:bookmarkStart w:id="3024" w:name="_Toc52799230"/>
            <w:r w:rsidRPr="00867A09">
              <w:rPr>
                <w:lang w:val="sr-Cyrl-CS"/>
              </w:rPr>
              <w:t>72</w:t>
            </w:r>
            <w:bookmarkEnd w:id="3020"/>
            <w:bookmarkEnd w:id="3021"/>
            <w:bookmarkEnd w:id="3022"/>
            <w:bookmarkEnd w:id="3023"/>
            <w:bookmarkEnd w:id="3024"/>
          </w:p>
        </w:tc>
      </w:tr>
      <w:tr w:rsidR="00421481" w:rsidRPr="00867A09" w:rsidTr="00421481">
        <w:tc>
          <w:tcPr>
            <w:tcW w:w="5875" w:type="dxa"/>
            <w:gridSpan w:val="3"/>
            <w:shd w:val="clear" w:color="auto" w:fill="7F7F7F"/>
          </w:tcPr>
          <w:p w:rsidR="00421481" w:rsidRPr="00867A09" w:rsidRDefault="00421481" w:rsidP="0073194E">
            <w:pPr>
              <w:rPr>
                <w:lang w:val="sr-Cyrl-CS"/>
              </w:rPr>
            </w:pPr>
            <w:bookmarkStart w:id="3025" w:name="_Toc51583441"/>
            <w:bookmarkStart w:id="3026" w:name="_Toc51584520"/>
            <w:bookmarkStart w:id="3027" w:name="_Toc52522373"/>
            <w:bookmarkStart w:id="3028" w:name="_Toc52531881"/>
            <w:bookmarkStart w:id="3029" w:name="_Toc52799231"/>
            <w:r w:rsidRPr="00867A09">
              <w:rPr>
                <w:lang w:val="sr-Cyrl-CS"/>
              </w:rPr>
              <w:t>Укупно Б</w:t>
            </w:r>
            <w:bookmarkEnd w:id="3025"/>
            <w:bookmarkEnd w:id="3026"/>
            <w:bookmarkEnd w:id="3027"/>
            <w:bookmarkEnd w:id="3028"/>
            <w:bookmarkEnd w:id="3029"/>
          </w:p>
        </w:tc>
        <w:tc>
          <w:tcPr>
            <w:tcW w:w="1589" w:type="dxa"/>
            <w:shd w:val="clear" w:color="auto" w:fill="7F7F7F"/>
          </w:tcPr>
          <w:p w:rsidR="00421481" w:rsidRPr="00867A09" w:rsidRDefault="00421481" w:rsidP="0073194E">
            <w:pPr>
              <w:rPr>
                <w:lang w:val="sr-Cyrl-CS"/>
              </w:rPr>
            </w:pPr>
            <w:bookmarkStart w:id="3030" w:name="_Toc51583442"/>
            <w:bookmarkStart w:id="3031" w:name="_Toc51584521"/>
            <w:bookmarkStart w:id="3032" w:name="_Toc52522374"/>
            <w:bookmarkStart w:id="3033" w:name="_Toc52531882"/>
            <w:bookmarkStart w:id="3034" w:name="_Toc52799232"/>
            <w:r w:rsidRPr="00867A09">
              <w:rPr>
                <w:lang w:val="sr-Cyrl-CS"/>
              </w:rPr>
              <w:t>3</w:t>
            </w:r>
            <w:bookmarkEnd w:id="3030"/>
            <w:bookmarkEnd w:id="3031"/>
            <w:bookmarkEnd w:id="3032"/>
            <w:bookmarkEnd w:id="3033"/>
            <w:bookmarkEnd w:id="3034"/>
          </w:p>
        </w:tc>
        <w:tc>
          <w:tcPr>
            <w:tcW w:w="1493" w:type="dxa"/>
            <w:shd w:val="clear" w:color="auto" w:fill="7F7F7F"/>
          </w:tcPr>
          <w:p w:rsidR="00421481" w:rsidRPr="00867A09" w:rsidRDefault="00421481" w:rsidP="0073194E">
            <w:pPr>
              <w:rPr>
                <w:lang w:val="sr-Cyrl-CS"/>
              </w:rPr>
            </w:pPr>
            <w:bookmarkStart w:id="3035" w:name="_Toc51583443"/>
            <w:bookmarkStart w:id="3036" w:name="_Toc51584522"/>
            <w:bookmarkStart w:id="3037" w:name="_Toc52522375"/>
            <w:bookmarkStart w:id="3038" w:name="_Toc52531883"/>
            <w:bookmarkStart w:id="3039" w:name="_Toc52799233"/>
            <w:r w:rsidRPr="00867A09">
              <w:rPr>
                <w:lang w:val="sr-Cyrl-CS"/>
              </w:rPr>
              <w:t>108</w:t>
            </w:r>
            <w:bookmarkEnd w:id="3035"/>
            <w:bookmarkEnd w:id="3036"/>
            <w:bookmarkEnd w:id="3037"/>
            <w:bookmarkEnd w:id="3038"/>
            <w:bookmarkEnd w:id="3039"/>
          </w:p>
        </w:tc>
      </w:tr>
      <w:tr w:rsidR="00421481" w:rsidRPr="00867A09" w:rsidTr="00BC1031">
        <w:tc>
          <w:tcPr>
            <w:tcW w:w="5875" w:type="dxa"/>
            <w:gridSpan w:val="3"/>
            <w:shd w:val="clear" w:color="auto" w:fill="A6A6A6"/>
          </w:tcPr>
          <w:p w:rsidR="00421481" w:rsidRPr="00867A09" w:rsidRDefault="00421481" w:rsidP="0073194E">
            <w:pPr>
              <w:rPr>
                <w:lang w:val="sr-Cyrl-CS"/>
              </w:rPr>
            </w:pPr>
            <w:bookmarkStart w:id="3040" w:name="_Toc51583444"/>
            <w:bookmarkStart w:id="3041" w:name="_Toc51584523"/>
            <w:bookmarkStart w:id="3042" w:name="_Toc52522376"/>
            <w:bookmarkStart w:id="3043" w:name="_Toc52531884"/>
            <w:bookmarkStart w:id="3044" w:name="_Toc52799234"/>
            <w:r w:rsidRPr="00867A09">
              <w:rPr>
                <w:lang w:val="sr-Cyrl-CS"/>
              </w:rPr>
              <w:t>Укупно А+Б</w:t>
            </w:r>
            <w:bookmarkEnd w:id="3040"/>
            <w:bookmarkEnd w:id="3041"/>
            <w:bookmarkEnd w:id="3042"/>
            <w:bookmarkEnd w:id="3043"/>
            <w:bookmarkEnd w:id="3044"/>
          </w:p>
        </w:tc>
        <w:tc>
          <w:tcPr>
            <w:tcW w:w="1589" w:type="dxa"/>
            <w:shd w:val="clear" w:color="auto" w:fill="A6A6A6"/>
          </w:tcPr>
          <w:p w:rsidR="00421481" w:rsidRPr="00867A09" w:rsidRDefault="00421481" w:rsidP="0073194E">
            <w:pPr>
              <w:rPr>
                <w:lang w:val="sr-Cyrl-CS"/>
              </w:rPr>
            </w:pPr>
            <w:bookmarkStart w:id="3045" w:name="_Toc51583445"/>
            <w:bookmarkStart w:id="3046" w:name="_Toc51584524"/>
            <w:bookmarkStart w:id="3047" w:name="_Toc52522377"/>
            <w:bookmarkStart w:id="3048" w:name="_Toc52531885"/>
            <w:bookmarkStart w:id="3049" w:name="_Toc52799235"/>
            <w:r w:rsidRPr="00867A09">
              <w:rPr>
                <w:lang w:val="sr-Cyrl-CS"/>
              </w:rPr>
              <w:t>28</w:t>
            </w:r>
            <w:bookmarkEnd w:id="3045"/>
            <w:bookmarkEnd w:id="3046"/>
            <w:bookmarkEnd w:id="3047"/>
            <w:bookmarkEnd w:id="3048"/>
            <w:bookmarkEnd w:id="3049"/>
          </w:p>
        </w:tc>
        <w:tc>
          <w:tcPr>
            <w:tcW w:w="1493" w:type="dxa"/>
            <w:shd w:val="clear" w:color="auto" w:fill="A6A6A6"/>
          </w:tcPr>
          <w:p w:rsidR="00421481" w:rsidRPr="00867A09" w:rsidRDefault="00421481" w:rsidP="0073194E">
            <w:pPr>
              <w:rPr>
                <w:lang w:val="sr-Cyrl-CS"/>
              </w:rPr>
            </w:pPr>
            <w:bookmarkStart w:id="3050" w:name="_Toc51583446"/>
            <w:bookmarkStart w:id="3051" w:name="_Toc51584525"/>
            <w:bookmarkStart w:id="3052" w:name="_Toc52522378"/>
            <w:bookmarkStart w:id="3053" w:name="_Toc52531886"/>
            <w:bookmarkStart w:id="3054" w:name="_Toc52799236"/>
            <w:r w:rsidRPr="00867A09">
              <w:rPr>
                <w:lang w:val="sr-Cyrl-CS"/>
              </w:rPr>
              <w:t>1062</w:t>
            </w:r>
            <w:bookmarkEnd w:id="3050"/>
            <w:bookmarkEnd w:id="3051"/>
            <w:bookmarkEnd w:id="3052"/>
            <w:bookmarkEnd w:id="3053"/>
            <w:bookmarkEnd w:id="3054"/>
          </w:p>
        </w:tc>
      </w:tr>
    </w:tbl>
    <w:p w:rsidR="00421481" w:rsidRPr="00867A09" w:rsidRDefault="00421481" w:rsidP="00421481">
      <w:pPr>
        <w:keepNext/>
        <w:outlineLvl w:val="0"/>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421481" w:rsidRPr="00867A09" w:rsidRDefault="00421481" w:rsidP="00B6777C">
      <w:pPr>
        <w:jc w:val="center"/>
        <w:rPr>
          <w:lang w:val="sr-Cyrl-CS"/>
        </w:rPr>
      </w:pPr>
      <w:bookmarkStart w:id="3055" w:name="_Toc51583447"/>
      <w:bookmarkStart w:id="3056" w:name="_Toc51584526"/>
      <w:bookmarkStart w:id="3057" w:name="_Toc52522379"/>
      <w:bookmarkStart w:id="3058" w:name="_Toc52531887"/>
      <w:bookmarkStart w:id="3059" w:name="_Toc52799237"/>
      <w:bookmarkStart w:id="3060" w:name="_Toc84587277"/>
      <w:r w:rsidRPr="00867A09">
        <w:rPr>
          <w:lang w:val="sr-Cyrl-CS"/>
        </w:rPr>
        <w:t>Облици образовно -  васпитног рада којим се остварују обавезни предмети,</w:t>
      </w:r>
      <w:bookmarkEnd w:id="3055"/>
      <w:bookmarkEnd w:id="3056"/>
      <w:bookmarkEnd w:id="3057"/>
      <w:bookmarkEnd w:id="3058"/>
      <w:bookmarkEnd w:id="3059"/>
      <w:bookmarkEnd w:id="3060"/>
    </w:p>
    <w:p w:rsidR="00421481" w:rsidRPr="00867A09" w:rsidRDefault="00421481" w:rsidP="00B6777C">
      <w:pPr>
        <w:jc w:val="center"/>
        <w:rPr>
          <w:lang w:val="sr-Cyrl-CS"/>
        </w:rPr>
      </w:pPr>
      <w:bookmarkStart w:id="3061" w:name="_Toc51583448"/>
      <w:bookmarkStart w:id="3062" w:name="_Toc51584527"/>
      <w:bookmarkStart w:id="3063" w:name="_Toc52522380"/>
      <w:bookmarkStart w:id="3064" w:name="_Toc52531888"/>
      <w:bookmarkStart w:id="3065" w:name="_Toc52799238"/>
      <w:bookmarkStart w:id="3066" w:name="_Toc84587278"/>
      <w:r w:rsidRPr="00867A09">
        <w:rPr>
          <w:lang w:val="sr-Cyrl-CS"/>
        </w:rPr>
        <w:t>изборни програми и актвности</w:t>
      </w:r>
      <w:bookmarkEnd w:id="3061"/>
      <w:bookmarkEnd w:id="3062"/>
      <w:bookmarkEnd w:id="3063"/>
      <w:bookmarkEnd w:id="3064"/>
      <w:bookmarkEnd w:id="3065"/>
      <w:bookmarkEnd w:id="3066"/>
    </w:p>
    <w:p w:rsidR="00421481" w:rsidRPr="00867A09" w:rsidRDefault="00421481" w:rsidP="00421481">
      <w:pPr>
        <w:keepNext/>
        <w:outlineLvl w:val="0"/>
        <w:rPr>
          <w:lang w:val="sr-Cyrl-CS"/>
        </w:rPr>
      </w:pPr>
    </w:p>
    <w:tbl>
      <w:tblPr>
        <w:tblpPr w:leftFromText="180" w:rightFromText="180" w:vertAnchor="text" w:horzAnchor="margin" w:tblpX="3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795"/>
        <w:gridCol w:w="1589"/>
        <w:gridCol w:w="1374"/>
      </w:tblGrid>
      <w:tr w:rsidR="00421481" w:rsidRPr="00867A09" w:rsidTr="00421481">
        <w:trPr>
          <w:trHeight w:val="326"/>
        </w:trPr>
        <w:tc>
          <w:tcPr>
            <w:tcW w:w="1139" w:type="dxa"/>
            <w:vMerge w:val="restart"/>
          </w:tcPr>
          <w:p w:rsidR="00421481" w:rsidRPr="00867A09" w:rsidRDefault="00421481" w:rsidP="0073194E">
            <w:pPr>
              <w:rPr>
                <w:lang w:val="sr-Cyrl-CS"/>
              </w:rPr>
            </w:pPr>
            <w:bookmarkStart w:id="3067" w:name="_Toc51583449"/>
            <w:bookmarkStart w:id="3068" w:name="_Toc51584528"/>
            <w:bookmarkStart w:id="3069" w:name="_Toc52522381"/>
            <w:bookmarkStart w:id="3070" w:name="_Toc52531889"/>
            <w:bookmarkStart w:id="3071" w:name="_Toc52799239"/>
            <w:r w:rsidRPr="00867A09">
              <w:rPr>
                <w:lang w:val="sr-Cyrl-CS"/>
              </w:rPr>
              <w:t>Редни број</w:t>
            </w:r>
            <w:bookmarkEnd w:id="3067"/>
            <w:bookmarkEnd w:id="3068"/>
            <w:bookmarkEnd w:id="3069"/>
            <w:bookmarkEnd w:id="3070"/>
            <w:bookmarkEnd w:id="3071"/>
          </w:p>
        </w:tc>
        <w:tc>
          <w:tcPr>
            <w:tcW w:w="4795" w:type="dxa"/>
            <w:vMerge w:val="restart"/>
          </w:tcPr>
          <w:p w:rsidR="00421481" w:rsidRPr="00867A09" w:rsidRDefault="00421481" w:rsidP="0073194E">
            <w:pPr>
              <w:rPr>
                <w:lang w:val="sr-Cyrl-CS"/>
              </w:rPr>
            </w:pPr>
            <w:bookmarkStart w:id="3072" w:name="_Toc51583450"/>
            <w:bookmarkStart w:id="3073" w:name="_Toc51584529"/>
            <w:bookmarkStart w:id="3074" w:name="_Toc52522382"/>
            <w:bookmarkStart w:id="3075" w:name="_Toc52531890"/>
            <w:bookmarkStart w:id="3076" w:name="_Toc52799240"/>
            <w:r w:rsidRPr="00867A09">
              <w:rPr>
                <w:lang w:val="sr-Cyrl-CS"/>
              </w:rPr>
              <w:t>ОБЛИК ОБРАЗОВНО – ВАСПИТНОГ РАДА</w:t>
            </w:r>
            <w:bookmarkEnd w:id="3072"/>
            <w:bookmarkEnd w:id="3073"/>
            <w:bookmarkEnd w:id="3074"/>
            <w:bookmarkEnd w:id="3075"/>
            <w:bookmarkEnd w:id="3076"/>
          </w:p>
        </w:tc>
        <w:tc>
          <w:tcPr>
            <w:tcW w:w="2963" w:type="dxa"/>
            <w:gridSpan w:val="2"/>
          </w:tcPr>
          <w:p w:rsidR="00421481" w:rsidRPr="00867A09" w:rsidRDefault="00421481" w:rsidP="0073194E">
            <w:pPr>
              <w:rPr>
                <w:lang w:val="sr-Cyrl-CS"/>
              </w:rPr>
            </w:pPr>
            <w:bookmarkStart w:id="3077" w:name="_Toc51583451"/>
            <w:bookmarkStart w:id="3078" w:name="_Toc51584530"/>
            <w:bookmarkStart w:id="3079" w:name="_Toc52522383"/>
            <w:bookmarkStart w:id="3080" w:name="_Toc52531891"/>
            <w:bookmarkStart w:id="3081" w:name="_Toc52799241"/>
            <w:r w:rsidRPr="00867A09">
              <w:rPr>
                <w:lang w:val="sr-Cyrl-CS"/>
              </w:rPr>
              <w:t>ШЕСТИ РАЗРЕД</w:t>
            </w:r>
            <w:bookmarkEnd w:id="3077"/>
            <w:bookmarkEnd w:id="3078"/>
            <w:bookmarkEnd w:id="3079"/>
            <w:bookmarkEnd w:id="3080"/>
            <w:bookmarkEnd w:id="3081"/>
          </w:p>
        </w:tc>
      </w:tr>
      <w:tr w:rsidR="00421481" w:rsidRPr="00867A09" w:rsidTr="00421481">
        <w:trPr>
          <w:trHeight w:val="217"/>
        </w:trPr>
        <w:tc>
          <w:tcPr>
            <w:tcW w:w="1139"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3082" w:name="_Toc51583452"/>
            <w:bookmarkStart w:id="3083" w:name="_Toc51584531"/>
            <w:bookmarkStart w:id="3084" w:name="_Toc52522384"/>
            <w:bookmarkStart w:id="3085" w:name="_Toc52531892"/>
            <w:bookmarkStart w:id="3086" w:name="_Toc52799242"/>
            <w:r w:rsidRPr="00867A09">
              <w:rPr>
                <w:lang w:val="sr-Cyrl-CS"/>
              </w:rPr>
              <w:t>НЕД</w:t>
            </w:r>
            <w:bookmarkEnd w:id="3082"/>
            <w:bookmarkEnd w:id="3083"/>
            <w:bookmarkEnd w:id="3084"/>
            <w:bookmarkEnd w:id="3085"/>
            <w:bookmarkEnd w:id="3086"/>
          </w:p>
        </w:tc>
        <w:tc>
          <w:tcPr>
            <w:tcW w:w="1374" w:type="dxa"/>
          </w:tcPr>
          <w:p w:rsidR="00421481" w:rsidRPr="00867A09" w:rsidRDefault="00421481" w:rsidP="0073194E">
            <w:pPr>
              <w:rPr>
                <w:lang w:val="sr-Cyrl-CS"/>
              </w:rPr>
            </w:pPr>
            <w:bookmarkStart w:id="3087" w:name="_Toc51583453"/>
            <w:bookmarkStart w:id="3088" w:name="_Toc51584532"/>
            <w:bookmarkStart w:id="3089" w:name="_Toc52522385"/>
            <w:bookmarkStart w:id="3090" w:name="_Toc52531893"/>
            <w:bookmarkStart w:id="3091" w:name="_Toc52799243"/>
            <w:r w:rsidRPr="00867A09">
              <w:rPr>
                <w:lang w:val="sr-Cyrl-CS"/>
              </w:rPr>
              <w:t>ГОД</w:t>
            </w:r>
            <w:bookmarkEnd w:id="3087"/>
            <w:bookmarkEnd w:id="3088"/>
            <w:bookmarkEnd w:id="3089"/>
            <w:bookmarkEnd w:id="3090"/>
            <w:bookmarkEnd w:id="3091"/>
          </w:p>
        </w:tc>
      </w:tr>
      <w:tr w:rsidR="00421481" w:rsidRPr="00867A09" w:rsidTr="00421481">
        <w:tc>
          <w:tcPr>
            <w:tcW w:w="1139" w:type="dxa"/>
          </w:tcPr>
          <w:p w:rsidR="00421481" w:rsidRPr="00867A09" w:rsidRDefault="00421481" w:rsidP="0073194E">
            <w:pPr>
              <w:rPr>
                <w:lang w:val="sr-Cyrl-CS"/>
              </w:rPr>
            </w:pPr>
            <w:bookmarkStart w:id="3092" w:name="_Toc51583454"/>
            <w:bookmarkStart w:id="3093" w:name="_Toc51584533"/>
            <w:bookmarkStart w:id="3094" w:name="_Toc52522386"/>
            <w:bookmarkStart w:id="3095" w:name="_Toc52531894"/>
            <w:bookmarkStart w:id="3096" w:name="_Toc52799244"/>
            <w:r w:rsidRPr="00867A09">
              <w:rPr>
                <w:lang w:val="sr-Cyrl-CS"/>
              </w:rPr>
              <w:t>1.</w:t>
            </w:r>
            <w:bookmarkEnd w:id="3092"/>
            <w:bookmarkEnd w:id="3093"/>
            <w:bookmarkEnd w:id="3094"/>
            <w:bookmarkEnd w:id="3095"/>
            <w:bookmarkEnd w:id="3096"/>
          </w:p>
        </w:tc>
        <w:tc>
          <w:tcPr>
            <w:tcW w:w="4795" w:type="dxa"/>
          </w:tcPr>
          <w:p w:rsidR="00421481" w:rsidRPr="00867A09" w:rsidRDefault="00421481" w:rsidP="0073194E">
            <w:pPr>
              <w:rPr>
                <w:lang w:val="sr-Cyrl-CS"/>
              </w:rPr>
            </w:pPr>
            <w:bookmarkStart w:id="3097" w:name="_Toc51583455"/>
            <w:bookmarkStart w:id="3098" w:name="_Toc51584534"/>
            <w:bookmarkStart w:id="3099" w:name="_Toc52522387"/>
            <w:bookmarkStart w:id="3100" w:name="_Toc52531895"/>
            <w:bookmarkStart w:id="3101" w:name="_Toc52799245"/>
            <w:r w:rsidRPr="00867A09">
              <w:rPr>
                <w:lang w:val="sr-Cyrl-CS"/>
              </w:rPr>
              <w:t>Редовна настава</w:t>
            </w:r>
            <w:bookmarkEnd w:id="3097"/>
            <w:bookmarkEnd w:id="3098"/>
            <w:bookmarkEnd w:id="3099"/>
            <w:bookmarkEnd w:id="3100"/>
            <w:bookmarkEnd w:id="3101"/>
          </w:p>
        </w:tc>
        <w:tc>
          <w:tcPr>
            <w:tcW w:w="1589" w:type="dxa"/>
          </w:tcPr>
          <w:p w:rsidR="00421481" w:rsidRPr="00867A09" w:rsidRDefault="00421481" w:rsidP="0073194E">
            <w:pPr>
              <w:rPr>
                <w:lang w:val="sr-Cyrl-CS"/>
              </w:rPr>
            </w:pPr>
            <w:bookmarkStart w:id="3102" w:name="_Toc51583456"/>
            <w:bookmarkStart w:id="3103" w:name="_Toc51584535"/>
            <w:bookmarkStart w:id="3104" w:name="_Toc52522388"/>
            <w:bookmarkStart w:id="3105" w:name="_Toc52531896"/>
            <w:bookmarkStart w:id="3106" w:name="_Toc52799246"/>
            <w:r w:rsidRPr="00867A09">
              <w:rPr>
                <w:lang w:val="sr-Cyrl-CS"/>
              </w:rPr>
              <w:t>28</w:t>
            </w:r>
            <w:bookmarkEnd w:id="3102"/>
            <w:bookmarkEnd w:id="3103"/>
            <w:bookmarkEnd w:id="3104"/>
            <w:bookmarkEnd w:id="3105"/>
            <w:bookmarkEnd w:id="3106"/>
          </w:p>
        </w:tc>
        <w:tc>
          <w:tcPr>
            <w:tcW w:w="1374" w:type="dxa"/>
          </w:tcPr>
          <w:p w:rsidR="00421481" w:rsidRPr="00867A09" w:rsidRDefault="00421481" w:rsidP="0073194E">
            <w:pPr>
              <w:rPr>
                <w:lang w:val="sr-Cyrl-CS"/>
              </w:rPr>
            </w:pPr>
            <w:bookmarkStart w:id="3107" w:name="_Toc51583457"/>
            <w:bookmarkStart w:id="3108" w:name="_Toc51584536"/>
            <w:bookmarkStart w:id="3109" w:name="_Toc52522389"/>
            <w:bookmarkStart w:id="3110" w:name="_Toc52531897"/>
            <w:bookmarkStart w:id="3111" w:name="_Toc52799247"/>
            <w:r w:rsidRPr="00867A09">
              <w:rPr>
                <w:lang w:val="sr-Cyrl-CS"/>
              </w:rPr>
              <w:t>1062</w:t>
            </w:r>
            <w:bookmarkEnd w:id="3107"/>
            <w:bookmarkEnd w:id="3108"/>
            <w:bookmarkEnd w:id="3109"/>
            <w:bookmarkEnd w:id="3110"/>
            <w:bookmarkEnd w:id="3111"/>
          </w:p>
        </w:tc>
      </w:tr>
      <w:tr w:rsidR="00421481" w:rsidRPr="00867A09" w:rsidTr="00421481">
        <w:tc>
          <w:tcPr>
            <w:tcW w:w="1139" w:type="dxa"/>
          </w:tcPr>
          <w:p w:rsidR="00421481" w:rsidRPr="00867A09" w:rsidRDefault="00421481" w:rsidP="0073194E">
            <w:pPr>
              <w:rPr>
                <w:lang w:val="sr-Cyrl-CS"/>
              </w:rPr>
            </w:pPr>
            <w:bookmarkStart w:id="3112" w:name="_Toc51583458"/>
            <w:bookmarkStart w:id="3113" w:name="_Toc51584537"/>
            <w:bookmarkStart w:id="3114" w:name="_Toc52522390"/>
            <w:bookmarkStart w:id="3115" w:name="_Toc52531898"/>
            <w:bookmarkStart w:id="3116" w:name="_Toc52799248"/>
            <w:r w:rsidRPr="00867A09">
              <w:rPr>
                <w:lang w:val="sr-Cyrl-CS"/>
              </w:rPr>
              <w:t>2.</w:t>
            </w:r>
            <w:bookmarkEnd w:id="3112"/>
            <w:bookmarkEnd w:id="3113"/>
            <w:bookmarkEnd w:id="3114"/>
            <w:bookmarkEnd w:id="3115"/>
            <w:bookmarkEnd w:id="3116"/>
          </w:p>
        </w:tc>
        <w:tc>
          <w:tcPr>
            <w:tcW w:w="4795" w:type="dxa"/>
          </w:tcPr>
          <w:p w:rsidR="00421481" w:rsidRPr="00867A09" w:rsidRDefault="00421481" w:rsidP="0073194E">
            <w:pPr>
              <w:rPr>
                <w:vertAlign w:val="superscript"/>
                <w:lang w:val="sr-Cyrl-CS"/>
              </w:rPr>
            </w:pPr>
            <w:bookmarkStart w:id="3117" w:name="_Toc51583459"/>
            <w:bookmarkStart w:id="3118" w:name="_Toc51584538"/>
            <w:bookmarkStart w:id="3119" w:name="_Toc52522391"/>
            <w:bookmarkStart w:id="3120" w:name="_Toc52531899"/>
            <w:bookmarkStart w:id="3121" w:name="_Toc52799249"/>
            <w:r w:rsidRPr="00867A09">
              <w:rPr>
                <w:lang w:val="sr-Cyrl-CS"/>
              </w:rPr>
              <w:t>Слободне наставне активности</w:t>
            </w:r>
            <w:r w:rsidRPr="00867A09">
              <w:rPr>
                <w:vertAlign w:val="superscript"/>
                <w:lang w:val="sr-Cyrl-CS"/>
              </w:rPr>
              <w:t>4</w:t>
            </w:r>
            <w:bookmarkEnd w:id="3117"/>
            <w:bookmarkEnd w:id="3118"/>
            <w:bookmarkEnd w:id="3119"/>
            <w:bookmarkEnd w:id="3120"/>
            <w:bookmarkEnd w:id="3121"/>
          </w:p>
        </w:tc>
        <w:tc>
          <w:tcPr>
            <w:tcW w:w="1589" w:type="dxa"/>
          </w:tcPr>
          <w:p w:rsidR="00421481" w:rsidRPr="00867A09" w:rsidRDefault="00421481" w:rsidP="0073194E">
            <w:pPr>
              <w:rPr>
                <w:lang w:val="sr-Cyrl-CS"/>
              </w:rPr>
            </w:pPr>
            <w:bookmarkStart w:id="3122" w:name="_Toc51583460"/>
            <w:bookmarkStart w:id="3123" w:name="_Toc51584539"/>
            <w:bookmarkStart w:id="3124" w:name="_Toc52522392"/>
            <w:bookmarkStart w:id="3125" w:name="_Toc52531900"/>
            <w:bookmarkStart w:id="3126" w:name="_Toc52799250"/>
            <w:r w:rsidRPr="00867A09">
              <w:rPr>
                <w:lang w:val="sr-Cyrl-CS"/>
              </w:rPr>
              <w:t>1</w:t>
            </w:r>
            <w:bookmarkEnd w:id="3122"/>
            <w:bookmarkEnd w:id="3123"/>
            <w:bookmarkEnd w:id="3124"/>
            <w:bookmarkEnd w:id="3125"/>
            <w:bookmarkEnd w:id="3126"/>
          </w:p>
        </w:tc>
        <w:tc>
          <w:tcPr>
            <w:tcW w:w="1374" w:type="dxa"/>
          </w:tcPr>
          <w:p w:rsidR="00421481" w:rsidRPr="00867A09" w:rsidRDefault="00421481" w:rsidP="0073194E">
            <w:pPr>
              <w:rPr>
                <w:lang w:val="sr-Cyrl-CS"/>
              </w:rPr>
            </w:pPr>
            <w:bookmarkStart w:id="3127" w:name="_Toc51583461"/>
            <w:bookmarkStart w:id="3128" w:name="_Toc51584540"/>
            <w:bookmarkStart w:id="3129" w:name="_Toc52522393"/>
            <w:bookmarkStart w:id="3130" w:name="_Toc52531901"/>
            <w:bookmarkStart w:id="3131" w:name="_Toc52799251"/>
            <w:r w:rsidRPr="00867A09">
              <w:rPr>
                <w:lang w:val="sr-Cyrl-CS"/>
              </w:rPr>
              <w:t>36</w:t>
            </w:r>
            <w:bookmarkEnd w:id="3127"/>
            <w:bookmarkEnd w:id="3128"/>
            <w:bookmarkEnd w:id="3129"/>
            <w:bookmarkEnd w:id="3130"/>
            <w:bookmarkEnd w:id="3131"/>
          </w:p>
        </w:tc>
      </w:tr>
      <w:tr w:rsidR="00421481" w:rsidRPr="00867A09" w:rsidTr="00421481">
        <w:tc>
          <w:tcPr>
            <w:tcW w:w="1139" w:type="dxa"/>
          </w:tcPr>
          <w:p w:rsidR="00421481" w:rsidRPr="00867A09" w:rsidRDefault="00421481" w:rsidP="0073194E">
            <w:pPr>
              <w:rPr>
                <w:lang w:val="sr-Cyrl-CS"/>
              </w:rPr>
            </w:pPr>
            <w:bookmarkStart w:id="3132" w:name="_Toc51583462"/>
            <w:bookmarkStart w:id="3133" w:name="_Toc51584541"/>
            <w:bookmarkStart w:id="3134" w:name="_Toc52522394"/>
            <w:bookmarkStart w:id="3135" w:name="_Toc52531902"/>
            <w:bookmarkStart w:id="3136" w:name="_Toc52799252"/>
            <w:r w:rsidRPr="00867A09">
              <w:rPr>
                <w:lang w:val="sr-Cyrl-CS"/>
              </w:rPr>
              <w:t>3.</w:t>
            </w:r>
            <w:bookmarkEnd w:id="3132"/>
            <w:bookmarkEnd w:id="3133"/>
            <w:bookmarkEnd w:id="3134"/>
            <w:bookmarkEnd w:id="3135"/>
            <w:bookmarkEnd w:id="3136"/>
          </w:p>
        </w:tc>
        <w:tc>
          <w:tcPr>
            <w:tcW w:w="4795" w:type="dxa"/>
          </w:tcPr>
          <w:p w:rsidR="00421481" w:rsidRPr="00867A09" w:rsidRDefault="00421481" w:rsidP="0073194E">
            <w:pPr>
              <w:rPr>
                <w:lang w:val="sr-Cyrl-CS"/>
              </w:rPr>
            </w:pPr>
            <w:bookmarkStart w:id="3137" w:name="_Toc51583463"/>
            <w:bookmarkStart w:id="3138" w:name="_Toc51584542"/>
            <w:bookmarkStart w:id="3139" w:name="_Toc52522395"/>
            <w:bookmarkStart w:id="3140" w:name="_Toc52531903"/>
            <w:bookmarkStart w:id="3141" w:name="_Toc52799253"/>
            <w:r w:rsidRPr="00867A09">
              <w:rPr>
                <w:lang w:val="sr-Cyrl-CS"/>
              </w:rPr>
              <w:t>Допунска настава</w:t>
            </w:r>
            <w:bookmarkEnd w:id="3137"/>
            <w:bookmarkEnd w:id="3138"/>
            <w:bookmarkEnd w:id="3139"/>
            <w:bookmarkEnd w:id="3140"/>
            <w:bookmarkEnd w:id="3141"/>
          </w:p>
        </w:tc>
        <w:tc>
          <w:tcPr>
            <w:tcW w:w="1589" w:type="dxa"/>
          </w:tcPr>
          <w:p w:rsidR="00421481" w:rsidRPr="00867A09" w:rsidRDefault="00421481" w:rsidP="0073194E">
            <w:pPr>
              <w:rPr>
                <w:lang w:val="sr-Cyrl-CS"/>
              </w:rPr>
            </w:pPr>
            <w:bookmarkStart w:id="3142" w:name="_Toc51583464"/>
            <w:bookmarkStart w:id="3143" w:name="_Toc51584543"/>
            <w:bookmarkStart w:id="3144" w:name="_Toc52522396"/>
            <w:bookmarkStart w:id="3145" w:name="_Toc52531904"/>
            <w:bookmarkStart w:id="3146" w:name="_Toc52799254"/>
            <w:r w:rsidRPr="00867A09">
              <w:rPr>
                <w:lang w:val="sr-Cyrl-CS"/>
              </w:rPr>
              <w:t>1</w:t>
            </w:r>
            <w:bookmarkEnd w:id="3142"/>
            <w:bookmarkEnd w:id="3143"/>
            <w:bookmarkEnd w:id="3144"/>
            <w:bookmarkEnd w:id="3145"/>
            <w:bookmarkEnd w:id="3146"/>
          </w:p>
        </w:tc>
        <w:tc>
          <w:tcPr>
            <w:tcW w:w="1374" w:type="dxa"/>
          </w:tcPr>
          <w:p w:rsidR="00421481" w:rsidRPr="00867A09" w:rsidRDefault="00421481" w:rsidP="0073194E">
            <w:pPr>
              <w:rPr>
                <w:lang w:val="sr-Cyrl-CS"/>
              </w:rPr>
            </w:pPr>
            <w:bookmarkStart w:id="3147" w:name="_Toc51583465"/>
            <w:bookmarkStart w:id="3148" w:name="_Toc51584544"/>
            <w:bookmarkStart w:id="3149" w:name="_Toc52522397"/>
            <w:bookmarkStart w:id="3150" w:name="_Toc52531905"/>
            <w:bookmarkStart w:id="3151" w:name="_Toc52799255"/>
            <w:r w:rsidRPr="00867A09">
              <w:rPr>
                <w:lang w:val="sr-Cyrl-CS"/>
              </w:rPr>
              <w:t>36</w:t>
            </w:r>
            <w:bookmarkEnd w:id="3147"/>
            <w:bookmarkEnd w:id="3148"/>
            <w:bookmarkEnd w:id="3149"/>
            <w:bookmarkEnd w:id="3150"/>
            <w:bookmarkEnd w:id="3151"/>
          </w:p>
        </w:tc>
      </w:tr>
      <w:tr w:rsidR="00421481" w:rsidRPr="00867A09" w:rsidTr="00421481">
        <w:tc>
          <w:tcPr>
            <w:tcW w:w="1139" w:type="dxa"/>
          </w:tcPr>
          <w:p w:rsidR="00421481" w:rsidRPr="00867A09" w:rsidRDefault="00421481" w:rsidP="0073194E">
            <w:pPr>
              <w:rPr>
                <w:lang w:val="sr-Cyrl-CS"/>
              </w:rPr>
            </w:pPr>
            <w:bookmarkStart w:id="3152" w:name="_Toc51583466"/>
            <w:bookmarkStart w:id="3153" w:name="_Toc51584545"/>
            <w:bookmarkStart w:id="3154" w:name="_Toc52522398"/>
            <w:bookmarkStart w:id="3155" w:name="_Toc52531906"/>
            <w:bookmarkStart w:id="3156" w:name="_Toc52799256"/>
            <w:r w:rsidRPr="00867A09">
              <w:rPr>
                <w:lang w:val="sr-Cyrl-CS"/>
              </w:rPr>
              <w:t>4.</w:t>
            </w:r>
            <w:bookmarkEnd w:id="3152"/>
            <w:bookmarkEnd w:id="3153"/>
            <w:bookmarkEnd w:id="3154"/>
            <w:bookmarkEnd w:id="3155"/>
            <w:bookmarkEnd w:id="3156"/>
          </w:p>
        </w:tc>
        <w:tc>
          <w:tcPr>
            <w:tcW w:w="4795" w:type="dxa"/>
          </w:tcPr>
          <w:p w:rsidR="00421481" w:rsidRPr="00867A09" w:rsidRDefault="00421481" w:rsidP="0073194E">
            <w:pPr>
              <w:rPr>
                <w:lang w:val="sr-Cyrl-CS"/>
              </w:rPr>
            </w:pPr>
            <w:bookmarkStart w:id="3157" w:name="_Toc51583467"/>
            <w:bookmarkStart w:id="3158" w:name="_Toc51584546"/>
            <w:bookmarkStart w:id="3159" w:name="_Toc52522399"/>
            <w:bookmarkStart w:id="3160" w:name="_Toc52531907"/>
            <w:bookmarkStart w:id="3161" w:name="_Toc52799257"/>
            <w:r w:rsidRPr="00867A09">
              <w:rPr>
                <w:lang w:val="sr-Cyrl-CS"/>
              </w:rPr>
              <w:t>Додатна настава</w:t>
            </w:r>
            <w:bookmarkEnd w:id="3157"/>
            <w:bookmarkEnd w:id="3158"/>
            <w:bookmarkEnd w:id="3159"/>
            <w:bookmarkEnd w:id="3160"/>
            <w:bookmarkEnd w:id="3161"/>
          </w:p>
        </w:tc>
        <w:tc>
          <w:tcPr>
            <w:tcW w:w="1589" w:type="dxa"/>
          </w:tcPr>
          <w:p w:rsidR="00421481" w:rsidRPr="00867A09" w:rsidRDefault="00421481" w:rsidP="0073194E">
            <w:pPr>
              <w:rPr>
                <w:lang w:val="sr-Cyrl-CS"/>
              </w:rPr>
            </w:pPr>
            <w:bookmarkStart w:id="3162" w:name="_Toc51583468"/>
            <w:bookmarkStart w:id="3163" w:name="_Toc51584547"/>
            <w:bookmarkStart w:id="3164" w:name="_Toc52522400"/>
            <w:bookmarkStart w:id="3165" w:name="_Toc52531908"/>
            <w:bookmarkStart w:id="3166" w:name="_Toc52799258"/>
            <w:r w:rsidRPr="00867A09">
              <w:rPr>
                <w:lang w:val="sr-Cyrl-CS"/>
              </w:rPr>
              <w:t>1</w:t>
            </w:r>
            <w:bookmarkEnd w:id="3162"/>
            <w:bookmarkEnd w:id="3163"/>
            <w:bookmarkEnd w:id="3164"/>
            <w:bookmarkEnd w:id="3165"/>
            <w:bookmarkEnd w:id="3166"/>
          </w:p>
        </w:tc>
        <w:tc>
          <w:tcPr>
            <w:tcW w:w="1374" w:type="dxa"/>
          </w:tcPr>
          <w:p w:rsidR="00421481" w:rsidRPr="00867A09" w:rsidRDefault="00421481" w:rsidP="0073194E">
            <w:pPr>
              <w:rPr>
                <w:lang w:val="sr-Cyrl-CS"/>
              </w:rPr>
            </w:pPr>
            <w:bookmarkStart w:id="3167" w:name="_Toc51583469"/>
            <w:bookmarkStart w:id="3168" w:name="_Toc51584548"/>
            <w:bookmarkStart w:id="3169" w:name="_Toc52522401"/>
            <w:bookmarkStart w:id="3170" w:name="_Toc52531909"/>
            <w:bookmarkStart w:id="3171" w:name="_Toc52799259"/>
            <w:r w:rsidRPr="00867A09">
              <w:rPr>
                <w:lang w:val="sr-Cyrl-CS"/>
              </w:rPr>
              <w:t>36</w:t>
            </w:r>
            <w:bookmarkEnd w:id="3167"/>
            <w:bookmarkEnd w:id="3168"/>
            <w:bookmarkEnd w:id="3169"/>
            <w:bookmarkEnd w:id="3170"/>
            <w:bookmarkEnd w:id="3171"/>
          </w:p>
        </w:tc>
      </w:tr>
    </w:tbl>
    <w:p w:rsidR="005D0ABE" w:rsidRPr="00867A09" w:rsidRDefault="005D0ABE" w:rsidP="005D0ABE">
      <w:pPr>
        <w:rPr>
          <w:vanish/>
        </w:rPr>
      </w:pPr>
    </w:p>
    <w:tbl>
      <w:tblPr>
        <w:tblpPr w:leftFromText="180" w:rightFromText="180" w:vertAnchor="text" w:horzAnchor="margin" w:tblpX="36" w:tblpY="2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795"/>
        <w:gridCol w:w="1589"/>
        <w:gridCol w:w="1374"/>
      </w:tblGrid>
      <w:tr w:rsidR="00E20EE8" w:rsidRPr="00867A09" w:rsidTr="00E20EE8">
        <w:trPr>
          <w:trHeight w:val="326"/>
        </w:trPr>
        <w:tc>
          <w:tcPr>
            <w:tcW w:w="1139" w:type="dxa"/>
            <w:vMerge w:val="restart"/>
          </w:tcPr>
          <w:p w:rsidR="00E20EE8" w:rsidRPr="00867A09" w:rsidRDefault="00E20EE8" w:rsidP="0073194E">
            <w:pPr>
              <w:rPr>
                <w:lang w:val="sr-Cyrl-CS"/>
              </w:rPr>
            </w:pPr>
            <w:bookmarkStart w:id="3172" w:name="_Toc51583470"/>
            <w:bookmarkStart w:id="3173" w:name="_Toc51584549"/>
            <w:bookmarkStart w:id="3174" w:name="_Toc52522402"/>
            <w:bookmarkStart w:id="3175" w:name="_Toc52531910"/>
            <w:bookmarkStart w:id="3176" w:name="_Toc52799260"/>
            <w:r w:rsidRPr="00867A09">
              <w:rPr>
                <w:lang w:val="sr-Cyrl-CS"/>
              </w:rPr>
              <w:t>Редни број</w:t>
            </w:r>
            <w:bookmarkEnd w:id="3172"/>
            <w:bookmarkEnd w:id="3173"/>
            <w:bookmarkEnd w:id="3174"/>
            <w:bookmarkEnd w:id="3175"/>
            <w:bookmarkEnd w:id="3176"/>
          </w:p>
        </w:tc>
        <w:tc>
          <w:tcPr>
            <w:tcW w:w="4795" w:type="dxa"/>
            <w:vMerge w:val="restart"/>
          </w:tcPr>
          <w:p w:rsidR="00E20EE8" w:rsidRPr="00867A09" w:rsidRDefault="00E20EE8" w:rsidP="0073194E">
            <w:pPr>
              <w:rPr>
                <w:lang w:val="sr-Cyrl-CS"/>
              </w:rPr>
            </w:pPr>
            <w:bookmarkStart w:id="3177" w:name="_Toc51583471"/>
            <w:bookmarkStart w:id="3178" w:name="_Toc51584550"/>
            <w:bookmarkStart w:id="3179" w:name="_Toc52522403"/>
            <w:bookmarkStart w:id="3180" w:name="_Toc52531911"/>
            <w:bookmarkStart w:id="3181" w:name="_Toc52799261"/>
            <w:r w:rsidRPr="00867A09">
              <w:rPr>
                <w:lang w:val="sr-Cyrl-CS"/>
              </w:rPr>
              <w:t>ОСТАЛИ ОБЛИЦИ ОБРАЗОВНО – ВАСПИТНОГ РАДА</w:t>
            </w:r>
            <w:bookmarkEnd w:id="3177"/>
            <w:bookmarkEnd w:id="3178"/>
            <w:bookmarkEnd w:id="3179"/>
            <w:bookmarkEnd w:id="3180"/>
            <w:bookmarkEnd w:id="3181"/>
          </w:p>
        </w:tc>
        <w:tc>
          <w:tcPr>
            <w:tcW w:w="2963" w:type="dxa"/>
            <w:gridSpan w:val="2"/>
          </w:tcPr>
          <w:p w:rsidR="00E20EE8" w:rsidRPr="00867A09" w:rsidRDefault="00E20EE8" w:rsidP="0073194E">
            <w:pPr>
              <w:rPr>
                <w:lang w:val="sr-Cyrl-CS"/>
              </w:rPr>
            </w:pPr>
            <w:bookmarkStart w:id="3182" w:name="_Toc51583472"/>
            <w:bookmarkStart w:id="3183" w:name="_Toc51584551"/>
            <w:bookmarkStart w:id="3184" w:name="_Toc52522404"/>
            <w:bookmarkStart w:id="3185" w:name="_Toc52531912"/>
            <w:bookmarkStart w:id="3186" w:name="_Toc52799262"/>
            <w:r w:rsidRPr="00867A09">
              <w:rPr>
                <w:lang w:val="sr-Cyrl-CS"/>
              </w:rPr>
              <w:t>ШЕСТИ РАЗРЕД</w:t>
            </w:r>
            <w:bookmarkEnd w:id="3182"/>
            <w:bookmarkEnd w:id="3183"/>
            <w:bookmarkEnd w:id="3184"/>
            <w:bookmarkEnd w:id="3185"/>
            <w:bookmarkEnd w:id="3186"/>
          </w:p>
        </w:tc>
      </w:tr>
      <w:tr w:rsidR="00E20EE8" w:rsidRPr="00867A09" w:rsidTr="00E20EE8">
        <w:trPr>
          <w:trHeight w:val="217"/>
        </w:trPr>
        <w:tc>
          <w:tcPr>
            <w:tcW w:w="1139" w:type="dxa"/>
            <w:vMerge/>
          </w:tcPr>
          <w:p w:rsidR="00E20EE8" w:rsidRPr="00867A09" w:rsidRDefault="00E20EE8" w:rsidP="0073194E">
            <w:pPr>
              <w:rPr>
                <w:lang w:val="sr-Cyrl-CS"/>
              </w:rPr>
            </w:pPr>
          </w:p>
        </w:tc>
        <w:tc>
          <w:tcPr>
            <w:tcW w:w="4795" w:type="dxa"/>
            <w:vMerge/>
          </w:tcPr>
          <w:p w:rsidR="00E20EE8" w:rsidRPr="00867A09" w:rsidRDefault="00E20EE8" w:rsidP="0073194E">
            <w:pPr>
              <w:rPr>
                <w:lang w:val="sr-Cyrl-CS"/>
              </w:rPr>
            </w:pPr>
          </w:p>
        </w:tc>
        <w:tc>
          <w:tcPr>
            <w:tcW w:w="1589" w:type="dxa"/>
          </w:tcPr>
          <w:p w:rsidR="00E20EE8" w:rsidRPr="00867A09" w:rsidRDefault="00E20EE8" w:rsidP="0073194E">
            <w:pPr>
              <w:rPr>
                <w:lang w:val="sr-Cyrl-CS"/>
              </w:rPr>
            </w:pPr>
            <w:bookmarkStart w:id="3187" w:name="_Toc51583473"/>
            <w:bookmarkStart w:id="3188" w:name="_Toc51584552"/>
            <w:bookmarkStart w:id="3189" w:name="_Toc52522405"/>
            <w:bookmarkStart w:id="3190" w:name="_Toc52531913"/>
            <w:bookmarkStart w:id="3191" w:name="_Toc52799263"/>
            <w:r w:rsidRPr="00867A09">
              <w:rPr>
                <w:lang w:val="sr-Cyrl-CS"/>
              </w:rPr>
              <w:t>НЕД</w:t>
            </w:r>
            <w:bookmarkEnd w:id="3187"/>
            <w:bookmarkEnd w:id="3188"/>
            <w:bookmarkEnd w:id="3189"/>
            <w:bookmarkEnd w:id="3190"/>
            <w:bookmarkEnd w:id="3191"/>
          </w:p>
        </w:tc>
        <w:tc>
          <w:tcPr>
            <w:tcW w:w="1374" w:type="dxa"/>
          </w:tcPr>
          <w:p w:rsidR="00E20EE8" w:rsidRPr="00867A09" w:rsidRDefault="00E20EE8" w:rsidP="0073194E">
            <w:pPr>
              <w:rPr>
                <w:lang w:val="sr-Cyrl-CS"/>
              </w:rPr>
            </w:pPr>
            <w:bookmarkStart w:id="3192" w:name="_Toc51583474"/>
            <w:bookmarkStart w:id="3193" w:name="_Toc51584553"/>
            <w:bookmarkStart w:id="3194" w:name="_Toc52522406"/>
            <w:bookmarkStart w:id="3195" w:name="_Toc52531914"/>
            <w:bookmarkStart w:id="3196" w:name="_Toc52799264"/>
            <w:r w:rsidRPr="00867A09">
              <w:rPr>
                <w:lang w:val="sr-Cyrl-CS"/>
              </w:rPr>
              <w:t>ГОД</w:t>
            </w:r>
            <w:bookmarkEnd w:id="3192"/>
            <w:bookmarkEnd w:id="3193"/>
            <w:bookmarkEnd w:id="3194"/>
            <w:bookmarkEnd w:id="3195"/>
            <w:bookmarkEnd w:id="3196"/>
          </w:p>
        </w:tc>
      </w:tr>
      <w:tr w:rsidR="00E20EE8" w:rsidRPr="00867A09" w:rsidTr="00E20EE8">
        <w:tc>
          <w:tcPr>
            <w:tcW w:w="1139" w:type="dxa"/>
          </w:tcPr>
          <w:p w:rsidR="00E20EE8" w:rsidRPr="00867A09" w:rsidRDefault="00E20EE8" w:rsidP="0073194E">
            <w:pPr>
              <w:rPr>
                <w:lang w:val="sr-Cyrl-CS"/>
              </w:rPr>
            </w:pPr>
            <w:bookmarkStart w:id="3197" w:name="_Toc51583475"/>
            <w:bookmarkStart w:id="3198" w:name="_Toc51584554"/>
            <w:bookmarkStart w:id="3199" w:name="_Toc52522407"/>
            <w:bookmarkStart w:id="3200" w:name="_Toc52531915"/>
            <w:bookmarkStart w:id="3201" w:name="_Toc52799265"/>
            <w:r w:rsidRPr="00867A09">
              <w:rPr>
                <w:lang w:val="sr-Cyrl-CS"/>
              </w:rPr>
              <w:t>1.</w:t>
            </w:r>
            <w:bookmarkEnd w:id="3197"/>
            <w:bookmarkEnd w:id="3198"/>
            <w:bookmarkEnd w:id="3199"/>
            <w:bookmarkEnd w:id="3200"/>
            <w:bookmarkEnd w:id="3201"/>
          </w:p>
        </w:tc>
        <w:tc>
          <w:tcPr>
            <w:tcW w:w="4795" w:type="dxa"/>
          </w:tcPr>
          <w:p w:rsidR="00E20EE8" w:rsidRPr="00867A09" w:rsidRDefault="00E20EE8" w:rsidP="0073194E">
            <w:pPr>
              <w:rPr>
                <w:lang w:val="sr-Cyrl-CS"/>
              </w:rPr>
            </w:pPr>
            <w:bookmarkStart w:id="3202" w:name="_Toc51583476"/>
            <w:bookmarkStart w:id="3203" w:name="_Toc51584555"/>
            <w:bookmarkStart w:id="3204" w:name="_Toc52522408"/>
            <w:bookmarkStart w:id="3205" w:name="_Toc52531916"/>
            <w:bookmarkStart w:id="3206" w:name="_Toc52799266"/>
            <w:r w:rsidRPr="00867A09">
              <w:rPr>
                <w:lang w:val="sr-Cyrl-CS"/>
              </w:rPr>
              <w:t>Час одељењског старешине</w:t>
            </w:r>
            <w:bookmarkEnd w:id="3202"/>
            <w:bookmarkEnd w:id="3203"/>
            <w:bookmarkEnd w:id="3204"/>
            <w:bookmarkEnd w:id="3205"/>
            <w:bookmarkEnd w:id="3206"/>
          </w:p>
        </w:tc>
        <w:tc>
          <w:tcPr>
            <w:tcW w:w="1589" w:type="dxa"/>
          </w:tcPr>
          <w:p w:rsidR="00E20EE8" w:rsidRPr="00867A09" w:rsidRDefault="00E20EE8" w:rsidP="0073194E">
            <w:pPr>
              <w:rPr>
                <w:lang w:val="sr-Cyrl-CS"/>
              </w:rPr>
            </w:pPr>
            <w:bookmarkStart w:id="3207" w:name="_Toc51583477"/>
            <w:bookmarkStart w:id="3208" w:name="_Toc51584556"/>
            <w:bookmarkStart w:id="3209" w:name="_Toc52522409"/>
            <w:bookmarkStart w:id="3210" w:name="_Toc52531917"/>
            <w:bookmarkStart w:id="3211" w:name="_Toc52799267"/>
            <w:r w:rsidRPr="00867A09">
              <w:rPr>
                <w:lang w:val="sr-Cyrl-CS"/>
              </w:rPr>
              <w:t>1</w:t>
            </w:r>
            <w:bookmarkEnd w:id="3207"/>
            <w:bookmarkEnd w:id="3208"/>
            <w:bookmarkEnd w:id="3209"/>
            <w:bookmarkEnd w:id="3210"/>
            <w:bookmarkEnd w:id="3211"/>
          </w:p>
        </w:tc>
        <w:tc>
          <w:tcPr>
            <w:tcW w:w="1374" w:type="dxa"/>
          </w:tcPr>
          <w:p w:rsidR="00E20EE8" w:rsidRPr="00867A09" w:rsidRDefault="00E20EE8" w:rsidP="0073194E">
            <w:pPr>
              <w:rPr>
                <w:lang w:val="sr-Cyrl-CS"/>
              </w:rPr>
            </w:pPr>
            <w:bookmarkStart w:id="3212" w:name="_Toc51583478"/>
            <w:bookmarkStart w:id="3213" w:name="_Toc51584557"/>
            <w:bookmarkStart w:id="3214" w:name="_Toc52522410"/>
            <w:bookmarkStart w:id="3215" w:name="_Toc52531918"/>
            <w:bookmarkStart w:id="3216" w:name="_Toc52799268"/>
            <w:r w:rsidRPr="00867A09">
              <w:rPr>
                <w:lang w:val="sr-Cyrl-CS"/>
              </w:rPr>
              <w:t>36</w:t>
            </w:r>
            <w:bookmarkEnd w:id="3212"/>
            <w:bookmarkEnd w:id="3213"/>
            <w:bookmarkEnd w:id="3214"/>
            <w:bookmarkEnd w:id="3215"/>
            <w:bookmarkEnd w:id="3216"/>
          </w:p>
        </w:tc>
      </w:tr>
      <w:tr w:rsidR="00E20EE8" w:rsidRPr="00867A09" w:rsidTr="00E20EE8">
        <w:tc>
          <w:tcPr>
            <w:tcW w:w="1139" w:type="dxa"/>
          </w:tcPr>
          <w:p w:rsidR="00E20EE8" w:rsidRPr="00867A09" w:rsidRDefault="00E20EE8" w:rsidP="0073194E">
            <w:pPr>
              <w:rPr>
                <w:lang w:val="sr-Cyrl-CS"/>
              </w:rPr>
            </w:pPr>
            <w:bookmarkStart w:id="3217" w:name="_Toc51583479"/>
            <w:bookmarkStart w:id="3218" w:name="_Toc51584558"/>
            <w:bookmarkStart w:id="3219" w:name="_Toc52522411"/>
            <w:bookmarkStart w:id="3220" w:name="_Toc52531919"/>
            <w:bookmarkStart w:id="3221" w:name="_Toc52799269"/>
            <w:r w:rsidRPr="00867A09">
              <w:rPr>
                <w:lang w:val="sr-Cyrl-CS"/>
              </w:rPr>
              <w:t>2.</w:t>
            </w:r>
            <w:bookmarkEnd w:id="3217"/>
            <w:bookmarkEnd w:id="3218"/>
            <w:bookmarkEnd w:id="3219"/>
            <w:bookmarkEnd w:id="3220"/>
            <w:bookmarkEnd w:id="3221"/>
          </w:p>
        </w:tc>
        <w:tc>
          <w:tcPr>
            <w:tcW w:w="4795" w:type="dxa"/>
          </w:tcPr>
          <w:p w:rsidR="00E20EE8" w:rsidRPr="00867A09" w:rsidRDefault="00E20EE8" w:rsidP="0073194E">
            <w:pPr>
              <w:rPr>
                <w:vertAlign w:val="superscript"/>
                <w:lang w:val="sr-Cyrl-CS"/>
              </w:rPr>
            </w:pPr>
            <w:bookmarkStart w:id="3222" w:name="_Toc51583480"/>
            <w:bookmarkStart w:id="3223" w:name="_Toc51584559"/>
            <w:bookmarkStart w:id="3224" w:name="_Toc52522412"/>
            <w:bookmarkStart w:id="3225" w:name="_Toc52531920"/>
            <w:bookmarkStart w:id="3226" w:name="_Toc52799270"/>
            <w:r w:rsidRPr="00867A09">
              <w:rPr>
                <w:lang w:val="sr-Cyrl-CS"/>
              </w:rPr>
              <w:t xml:space="preserve">Ваннаставне активности </w:t>
            </w:r>
            <w:r w:rsidRPr="00867A09">
              <w:rPr>
                <w:vertAlign w:val="superscript"/>
                <w:lang w:val="sr-Cyrl-CS"/>
              </w:rPr>
              <w:t>5</w:t>
            </w:r>
            <w:bookmarkEnd w:id="3222"/>
            <w:bookmarkEnd w:id="3223"/>
            <w:bookmarkEnd w:id="3224"/>
            <w:bookmarkEnd w:id="3225"/>
            <w:bookmarkEnd w:id="3226"/>
          </w:p>
        </w:tc>
        <w:tc>
          <w:tcPr>
            <w:tcW w:w="1589" w:type="dxa"/>
          </w:tcPr>
          <w:p w:rsidR="00E20EE8" w:rsidRPr="00867A09" w:rsidRDefault="00E20EE8" w:rsidP="0073194E">
            <w:pPr>
              <w:rPr>
                <w:lang w:val="sr-Cyrl-CS"/>
              </w:rPr>
            </w:pPr>
            <w:bookmarkStart w:id="3227" w:name="_Toc51583481"/>
            <w:bookmarkStart w:id="3228" w:name="_Toc51584560"/>
            <w:bookmarkStart w:id="3229" w:name="_Toc52522413"/>
            <w:bookmarkStart w:id="3230" w:name="_Toc52531921"/>
            <w:bookmarkStart w:id="3231" w:name="_Toc52799271"/>
            <w:r w:rsidRPr="00867A09">
              <w:rPr>
                <w:lang w:val="sr-Cyrl-CS"/>
              </w:rPr>
              <w:t>1</w:t>
            </w:r>
            <w:bookmarkEnd w:id="3227"/>
            <w:bookmarkEnd w:id="3228"/>
            <w:bookmarkEnd w:id="3229"/>
            <w:bookmarkEnd w:id="3230"/>
            <w:bookmarkEnd w:id="3231"/>
          </w:p>
        </w:tc>
        <w:tc>
          <w:tcPr>
            <w:tcW w:w="1374" w:type="dxa"/>
          </w:tcPr>
          <w:p w:rsidR="00E20EE8" w:rsidRPr="00867A09" w:rsidRDefault="00E20EE8" w:rsidP="0073194E">
            <w:pPr>
              <w:rPr>
                <w:lang w:val="sr-Cyrl-CS"/>
              </w:rPr>
            </w:pPr>
            <w:bookmarkStart w:id="3232" w:name="_Toc51583482"/>
            <w:bookmarkStart w:id="3233" w:name="_Toc51584561"/>
            <w:bookmarkStart w:id="3234" w:name="_Toc52522414"/>
            <w:bookmarkStart w:id="3235" w:name="_Toc52531922"/>
            <w:bookmarkStart w:id="3236" w:name="_Toc52799272"/>
            <w:r w:rsidRPr="00867A09">
              <w:rPr>
                <w:lang w:val="sr-Cyrl-CS"/>
              </w:rPr>
              <w:t>36</w:t>
            </w:r>
            <w:bookmarkEnd w:id="3232"/>
            <w:bookmarkEnd w:id="3233"/>
            <w:bookmarkEnd w:id="3234"/>
            <w:bookmarkEnd w:id="3235"/>
            <w:bookmarkEnd w:id="3236"/>
          </w:p>
        </w:tc>
      </w:tr>
      <w:tr w:rsidR="00B83C1D" w:rsidRPr="00867A09" w:rsidTr="00196B24">
        <w:tc>
          <w:tcPr>
            <w:tcW w:w="1139" w:type="dxa"/>
          </w:tcPr>
          <w:p w:rsidR="00B83C1D" w:rsidRPr="00867A09" w:rsidRDefault="00B83C1D" w:rsidP="0073194E">
            <w:pPr>
              <w:rPr>
                <w:lang w:val="sr-Cyrl-CS"/>
              </w:rPr>
            </w:pPr>
            <w:bookmarkStart w:id="3237" w:name="_Toc51583483"/>
            <w:bookmarkStart w:id="3238" w:name="_Toc51584562"/>
            <w:bookmarkStart w:id="3239" w:name="_Toc52522415"/>
            <w:bookmarkStart w:id="3240" w:name="_Toc52531923"/>
            <w:bookmarkStart w:id="3241" w:name="_Toc52799273"/>
            <w:r w:rsidRPr="00867A09">
              <w:rPr>
                <w:lang w:val="sr-Cyrl-CS"/>
              </w:rPr>
              <w:t>3.</w:t>
            </w:r>
            <w:bookmarkEnd w:id="3237"/>
            <w:bookmarkEnd w:id="3238"/>
            <w:bookmarkEnd w:id="3239"/>
            <w:bookmarkEnd w:id="3240"/>
            <w:bookmarkEnd w:id="3241"/>
          </w:p>
        </w:tc>
        <w:tc>
          <w:tcPr>
            <w:tcW w:w="4795" w:type="dxa"/>
          </w:tcPr>
          <w:p w:rsidR="00B83C1D" w:rsidRPr="00867A09" w:rsidRDefault="00B83C1D" w:rsidP="0073194E">
            <w:pPr>
              <w:rPr>
                <w:lang w:val="sr-Cyrl-CS"/>
              </w:rPr>
            </w:pPr>
            <w:bookmarkStart w:id="3242" w:name="_Toc51583484"/>
            <w:bookmarkStart w:id="3243" w:name="_Toc51584563"/>
            <w:bookmarkStart w:id="3244" w:name="_Toc52522416"/>
            <w:bookmarkStart w:id="3245" w:name="_Toc52531924"/>
            <w:bookmarkStart w:id="3246" w:name="_Toc52799274"/>
            <w:r w:rsidRPr="00867A09">
              <w:rPr>
                <w:lang w:val="sr-Cyrl-CS"/>
              </w:rPr>
              <w:t>Екскурзија</w:t>
            </w:r>
            <w:bookmarkEnd w:id="3242"/>
            <w:bookmarkEnd w:id="3243"/>
            <w:bookmarkEnd w:id="3244"/>
            <w:bookmarkEnd w:id="3245"/>
            <w:bookmarkEnd w:id="3246"/>
          </w:p>
        </w:tc>
        <w:tc>
          <w:tcPr>
            <w:tcW w:w="2963" w:type="dxa"/>
            <w:gridSpan w:val="2"/>
          </w:tcPr>
          <w:p w:rsidR="00B83C1D" w:rsidRPr="00867A09" w:rsidRDefault="00B83C1D" w:rsidP="0073194E">
            <w:pPr>
              <w:rPr>
                <w:lang w:val="sr-Cyrl-CS"/>
              </w:rPr>
            </w:pPr>
            <w:bookmarkStart w:id="3247" w:name="_Toc51583485"/>
            <w:bookmarkStart w:id="3248" w:name="_Toc51584564"/>
            <w:bookmarkStart w:id="3249" w:name="_Toc52522417"/>
            <w:bookmarkStart w:id="3250" w:name="_Toc52531925"/>
            <w:bookmarkStart w:id="3251" w:name="_Toc52799275"/>
            <w:r w:rsidRPr="00867A09">
              <w:rPr>
                <w:lang w:val="sr-Cyrl-CS"/>
              </w:rPr>
              <w:t>До 2 дана годишње</w:t>
            </w:r>
            <w:bookmarkEnd w:id="3247"/>
            <w:bookmarkEnd w:id="3248"/>
            <w:bookmarkEnd w:id="3249"/>
            <w:bookmarkEnd w:id="3250"/>
            <w:bookmarkEnd w:id="3251"/>
          </w:p>
        </w:tc>
      </w:tr>
    </w:tbl>
    <w:p w:rsidR="00421481" w:rsidRPr="00867A09" w:rsidRDefault="00421481" w:rsidP="00421481">
      <w:pPr>
        <w:keepNext/>
        <w:outlineLvl w:val="0"/>
        <w:rPr>
          <w:rFonts w:eastAsia="Calibri"/>
        </w:rPr>
      </w:pPr>
    </w:p>
    <w:p w:rsidR="00421481" w:rsidRPr="00867A09" w:rsidRDefault="00421481" w:rsidP="00421481">
      <w:pPr>
        <w:keepNext/>
        <w:outlineLvl w:val="0"/>
        <w:rPr>
          <w:lang w:val="sr-Cyrl-CS"/>
        </w:rPr>
      </w:pPr>
    </w:p>
    <w:p w:rsidR="00421481" w:rsidRPr="00867A09" w:rsidRDefault="00421481" w:rsidP="00421481">
      <w:pPr>
        <w:keepNext/>
        <w:outlineLvl w:val="0"/>
        <w:rPr>
          <w:smallCaps/>
          <w:vertAlign w:val="subscript"/>
          <w:lang w:val="sr-Cyrl-CS"/>
        </w:rPr>
      </w:pPr>
    </w:p>
    <w:p w:rsidR="00E20EE8" w:rsidRPr="00867A09" w:rsidRDefault="00E20EE8" w:rsidP="00421481">
      <w:pPr>
        <w:keepNext/>
        <w:outlineLvl w:val="0"/>
        <w:rPr>
          <w:vertAlign w:val="superscript"/>
          <w:lang w:val="sr-Cyrl-CS"/>
        </w:rPr>
      </w:pPr>
    </w:p>
    <w:p w:rsidR="00E20EE8" w:rsidRPr="00867A09" w:rsidRDefault="00E20EE8" w:rsidP="00421481">
      <w:pPr>
        <w:keepNext/>
        <w:outlineLvl w:val="0"/>
        <w:rPr>
          <w:vertAlign w:val="superscript"/>
          <w:lang w:val="sr-Cyrl-CS"/>
        </w:rPr>
      </w:pPr>
    </w:p>
    <w:p w:rsidR="00E20EE8" w:rsidRPr="00867A09" w:rsidRDefault="00E20EE8" w:rsidP="00421481">
      <w:pPr>
        <w:keepNext/>
        <w:outlineLvl w:val="0"/>
        <w:rPr>
          <w:vertAlign w:val="superscript"/>
          <w:lang w:val="sr-Cyrl-CS"/>
        </w:rPr>
      </w:pPr>
    </w:p>
    <w:p w:rsidR="00421481" w:rsidRPr="00867A09" w:rsidRDefault="00421481" w:rsidP="00421481">
      <w:pPr>
        <w:keepNext/>
        <w:outlineLvl w:val="0"/>
        <w:rPr>
          <w:lang w:val="sr-Cyrl-CS"/>
        </w:rPr>
      </w:pPr>
    </w:p>
    <w:p w:rsidR="00E20EE8" w:rsidRPr="00867A09" w:rsidRDefault="00E20EE8" w:rsidP="00E20EE8">
      <w:pPr>
        <w:pStyle w:val="NoSpacing"/>
        <w:numPr>
          <w:ilvl w:val="0"/>
          <w:numId w:val="0"/>
        </w:numPr>
        <w:ind w:left="720"/>
        <w:rPr>
          <w:rFonts w:ascii="Times New Roman" w:hAnsi="Times New Roman"/>
          <w:lang w:eastAsia="hr-HR"/>
        </w:rPr>
      </w:pPr>
    </w:p>
    <w:p w:rsidR="00E20EE8" w:rsidRPr="00867A09" w:rsidRDefault="00E20EE8" w:rsidP="00E20EE8">
      <w:pPr>
        <w:pStyle w:val="NoSpacing"/>
        <w:numPr>
          <w:ilvl w:val="0"/>
          <w:numId w:val="0"/>
        </w:numPr>
        <w:ind w:left="720"/>
        <w:rPr>
          <w:rFonts w:ascii="Times New Roman" w:hAnsi="Times New Roman"/>
          <w:lang w:eastAsia="hr-HR"/>
        </w:rPr>
      </w:pPr>
    </w:p>
    <w:p w:rsidR="00E20EE8" w:rsidRPr="00867A09" w:rsidRDefault="00E20EE8" w:rsidP="00E20EE8">
      <w:pPr>
        <w:pStyle w:val="NoSpacing"/>
        <w:numPr>
          <w:ilvl w:val="0"/>
          <w:numId w:val="0"/>
        </w:numPr>
        <w:ind w:left="720"/>
        <w:rPr>
          <w:rFonts w:ascii="Times New Roman" w:hAnsi="Times New Roman"/>
          <w:lang w:eastAsia="hr-HR"/>
        </w:rPr>
      </w:pPr>
    </w:p>
    <w:p w:rsidR="00E20EE8" w:rsidRPr="00867A09" w:rsidRDefault="00E20EE8" w:rsidP="00E20EE8">
      <w:pPr>
        <w:pStyle w:val="NoSpacing"/>
        <w:numPr>
          <w:ilvl w:val="0"/>
          <w:numId w:val="0"/>
        </w:numPr>
        <w:ind w:left="720"/>
        <w:rPr>
          <w:rFonts w:ascii="Times New Roman" w:hAnsi="Times New Roman"/>
          <w:lang w:eastAsia="hr-HR"/>
        </w:rPr>
      </w:pPr>
    </w:p>
    <w:p w:rsidR="00DB15DC" w:rsidRPr="00867A09" w:rsidRDefault="00DB15DC" w:rsidP="00E20EE8">
      <w:pPr>
        <w:keepNext/>
        <w:outlineLvl w:val="0"/>
        <w:rPr>
          <w:vertAlign w:val="superscript"/>
          <w:lang w:val="sr-Cyrl-CS"/>
        </w:rPr>
      </w:pPr>
      <w:bookmarkStart w:id="3252" w:name="_Toc51583486"/>
      <w:bookmarkStart w:id="3253" w:name="_Toc51584565"/>
    </w:p>
    <w:p w:rsidR="00DB15DC" w:rsidRPr="00867A09" w:rsidRDefault="00DB15DC" w:rsidP="00E20EE8">
      <w:pPr>
        <w:keepNext/>
        <w:outlineLvl w:val="0"/>
        <w:rPr>
          <w:vertAlign w:val="superscript"/>
          <w:lang w:val="sr-Cyrl-CS"/>
        </w:rPr>
      </w:pPr>
    </w:p>
    <w:p w:rsidR="00E20EE8" w:rsidRPr="00867A09" w:rsidRDefault="00E20EE8" w:rsidP="00B6777C">
      <w:pPr>
        <w:rPr>
          <w:vertAlign w:val="superscript"/>
          <w:lang w:val="sr-Cyrl-CS"/>
        </w:rPr>
      </w:pPr>
      <w:bookmarkStart w:id="3254" w:name="_Toc52522418"/>
      <w:bookmarkStart w:id="3255" w:name="_Toc52531926"/>
      <w:bookmarkStart w:id="3256" w:name="_Toc52799276"/>
      <w:bookmarkStart w:id="3257" w:name="_Toc84587279"/>
      <w:r w:rsidRPr="00867A09">
        <w:rPr>
          <w:vertAlign w:val="superscript"/>
          <w:lang w:val="sr-Cyrl-CS"/>
        </w:rPr>
        <w:t>1 Обавезне физичке активности реализују се у оквиру предмета Физичко и здравствено васпитање</w:t>
      </w:r>
      <w:bookmarkEnd w:id="3252"/>
      <w:bookmarkEnd w:id="3253"/>
      <w:bookmarkEnd w:id="3254"/>
      <w:bookmarkEnd w:id="3255"/>
      <w:bookmarkEnd w:id="3256"/>
      <w:bookmarkEnd w:id="3257"/>
    </w:p>
    <w:p w:rsidR="00E20EE8" w:rsidRPr="00867A09" w:rsidRDefault="00E20EE8" w:rsidP="00B6777C">
      <w:pPr>
        <w:rPr>
          <w:vertAlign w:val="superscript"/>
          <w:lang w:val="sr-Cyrl-CS"/>
        </w:rPr>
      </w:pPr>
      <w:bookmarkStart w:id="3258" w:name="_Toc51583487"/>
      <w:bookmarkStart w:id="3259" w:name="_Toc51584566"/>
      <w:bookmarkStart w:id="3260" w:name="_Toc52522419"/>
      <w:bookmarkStart w:id="3261" w:name="_Toc52531927"/>
      <w:bookmarkStart w:id="3262" w:name="_Toc52799277"/>
      <w:bookmarkStart w:id="3263" w:name="_Toc84587280"/>
      <w:r w:rsidRPr="00867A09">
        <w:rPr>
          <w:vertAlign w:val="superscript"/>
          <w:lang w:val="sr-Cyrl-CS"/>
        </w:rPr>
        <w:t>2 Ученик бира један од понуђених програма</w:t>
      </w:r>
      <w:bookmarkStart w:id="3264" w:name="_Toc51583488"/>
      <w:bookmarkStart w:id="3265" w:name="_Toc51584567"/>
      <w:bookmarkEnd w:id="3258"/>
      <w:bookmarkEnd w:id="3259"/>
      <w:r w:rsidR="00DB15DC" w:rsidRPr="00867A09">
        <w:rPr>
          <w:vertAlign w:val="superscript"/>
          <w:lang w:val="sr-Cyrl-CS"/>
        </w:rPr>
        <w:t xml:space="preserve">; </w:t>
      </w:r>
      <w:r w:rsidRPr="00867A09">
        <w:rPr>
          <w:vertAlign w:val="superscript"/>
          <w:lang w:val="sr-Cyrl-CS"/>
        </w:rPr>
        <w:t>3 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bookmarkStart w:id="3266" w:name="_Toc51583489"/>
      <w:bookmarkStart w:id="3267" w:name="_Toc51584568"/>
      <w:bookmarkEnd w:id="3264"/>
      <w:bookmarkEnd w:id="3265"/>
      <w:r w:rsidR="00DB15DC" w:rsidRPr="00867A09">
        <w:rPr>
          <w:vertAlign w:val="superscript"/>
          <w:lang w:val="sr-Cyrl-CS"/>
        </w:rPr>
        <w:t xml:space="preserve">; </w:t>
      </w:r>
      <w:r w:rsidRPr="00867A09">
        <w:rPr>
          <w:vertAlign w:val="superscript"/>
          <w:lang w:val="sr-Cyrl-CS"/>
        </w:rPr>
        <w:t>4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w:t>
      </w:r>
      <w:bookmarkEnd w:id="3260"/>
      <w:bookmarkEnd w:id="3261"/>
      <w:bookmarkEnd w:id="3262"/>
      <w:bookmarkEnd w:id="3263"/>
      <w:bookmarkEnd w:id="3266"/>
      <w:bookmarkEnd w:id="3267"/>
    </w:p>
    <w:p w:rsidR="00E20EE8" w:rsidRPr="00867A09" w:rsidRDefault="00E20EE8" w:rsidP="00B6777C">
      <w:pPr>
        <w:rPr>
          <w:vertAlign w:val="superscript"/>
          <w:lang w:val="sr-Cyrl-CS"/>
        </w:rPr>
      </w:pPr>
      <w:bookmarkStart w:id="3268" w:name="_Toc51583490"/>
      <w:bookmarkStart w:id="3269" w:name="_Toc51584569"/>
      <w:bookmarkStart w:id="3270" w:name="_Toc52522420"/>
      <w:bookmarkStart w:id="3271" w:name="_Toc52531928"/>
      <w:bookmarkStart w:id="3272" w:name="_Toc52799278"/>
      <w:bookmarkStart w:id="3273" w:name="_Toc84587281"/>
      <w:r w:rsidRPr="00867A09">
        <w:rPr>
          <w:vertAlign w:val="superscript"/>
          <w:lang w:val="sr-Cyrl-CS"/>
        </w:rPr>
        <w:t>5 Ваннаставне активности могу да буду: друштвене, уметничке, техничке, хуманитарне, културне као и другеу складу са просторним и људским ресурсима школе</w:t>
      </w:r>
      <w:bookmarkEnd w:id="3268"/>
      <w:bookmarkEnd w:id="3269"/>
      <w:bookmarkEnd w:id="3270"/>
      <w:bookmarkEnd w:id="3271"/>
      <w:bookmarkEnd w:id="3272"/>
      <w:bookmarkEnd w:id="3273"/>
    </w:p>
    <w:p w:rsidR="00E20EE8" w:rsidRPr="00867A09" w:rsidRDefault="00E20EE8" w:rsidP="00E20EE8">
      <w:pPr>
        <w:pStyle w:val="NoSpacing"/>
        <w:numPr>
          <w:ilvl w:val="0"/>
          <w:numId w:val="0"/>
        </w:numPr>
        <w:ind w:left="720"/>
        <w:rPr>
          <w:rFonts w:ascii="Times New Roman" w:hAnsi="Times New Roman"/>
          <w:lang w:eastAsia="hr-HR"/>
        </w:rPr>
      </w:pPr>
    </w:p>
    <w:p w:rsidR="00421481" w:rsidRPr="00867A09" w:rsidRDefault="00421481" w:rsidP="003C0740">
      <w:pPr>
        <w:pStyle w:val="Heading3"/>
        <w:rPr>
          <w:rFonts w:eastAsia="Calibri"/>
        </w:rPr>
      </w:pPr>
      <w:bookmarkStart w:id="3274" w:name="_Toc51583491"/>
      <w:bookmarkStart w:id="3275" w:name="_Toc51584570"/>
      <w:bookmarkStart w:id="3276" w:name="_Toc52522421"/>
      <w:bookmarkStart w:id="3277" w:name="_Toc52531929"/>
      <w:bookmarkStart w:id="3278" w:name="_Toc52799279"/>
      <w:bookmarkStart w:id="3279" w:name="_Toc84587282"/>
      <w:bookmarkStart w:id="3280" w:name="_Toc84839126"/>
      <w:r w:rsidRPr="00867A09">
        <w:rPr>
          <w:rFonts w:eastAsia="Calibri"/>
        </w:rPr>
        <w:t>ПЛАН НАСТАВЕ И УЧЕЊА ЗА СЕДМИ РАЗРЕД</w:t>
      </w:r>
      <w:bookmarkEnd w:id="3280"/>
      <w:r w:rsidRPr="00867A09">
        <w:rPr>
          <w:rFonts w:eastAsia="Calibri"/>
        </w:rPr>
        <w:t xml:space="preserve"> </w:t>
      </w:r>
      <w:bookmarkEnd w:id="3274"/>
      <w:bookmarkEnd w:id="3275"/>
      <w:bookmarkEnd w:id="3276"/>
      <w:bookmarkEnd w:id="3277"/>
      <w:bookmarkEnd w:id="3278"/>
      <w:bookmarkEnd w:id="3279"/>
    </w:p>
    <w:p w:rsidR="00421481" w:rsidRPr="00867A09" w:rsidRDefault="00421481" w:rsidP="00421481">
      <w:pPr>
        <w:keepNext/>
        <w:outlineLvl w:val="0"/>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4"/>
        <w:gridCol w:w="4795"/>
        <w:gridCol w:w="1589"/>
        <w:gridCol w:w="1493"/>
      </w:tblGrid>
      <w:tr w:rsidR="00421481" w:rsidRPr="00867A09" w:rsidTr="00421481">
        <w:trPr>
          <w:trHeight w:val="326"/>
        </w:trPr>
        <w:tc>
          <w:tcPr>
            <w:tcW w:w="1080" w:type="dxa"/>
            <w:gridSpan w:val="2"/>
            <w:vMerge w:val="restart"/>
          </w:tcPr>
          <w:p w:rsidR="00421481" w:rsidRPr="00867A09" w:rsidRDefault="00421481" w:rsidP="0073194E">
            <w:pPr>
              <w:rPr>
                <w:lang w:val="sr-Cyrl-CS"/>
              </w:rPr>
            </w:pPr>
            <w:bookmarkStart w:id="3281" w:name="_Toc51583492"/>
            <w:bookmarkStart w:id="3282" w:name="_Toc51584571"/>
            <w:bookmarkStart w:id="3283" w:name="_Toc52522422"/>
            <w:bookmarkStart w:id="3284" w:name="_Toc52531930"/>
            <w:bookmarkStart w:id="3285" w:name="_Toc52799280"/>
            <w:r w:rsidRPr="00867A09">
              <w:rPr>
                <w:lang w:val="sr-Cyrl-CS"/>
              </w:rPr>
              <w:t>Редни број</w:t>
            </w:r>
            <w:bookmarkEnd w:id="3281"/>
            <w:bookmarkEnd w:id="3282"/>
            <w:bookmarkEnd w:id="3283"/>
            <w:bookmarkEnd w:id="3284"/>
            <w:bookmarkEnd w:id="3285"/>
          </w:p>
        </w:tc>
        <w:tc>
          <w:tcPr>
            <w:tcW w:w="4795" w:type="dxa"/>
            <w:vMerge w:val="restart"/>
          </w:tcPr>
          <w:p w:rsidR="00421481" w:rsidRPr="00867A09" w:rsidRDefault="00421481" w:rsidP="0073194E">
            <w:pPr>
              <w:rPr>
                <w:lang w:val="sr-Cyrl-CS"/>
              </w:rPr>
            </w:pPr>
            <w:bookmarkStart w:id="3286" w:name="_Toc51583493"/>
            <w:bookmarkStart w:id="3287" w:name="_Toc51584572"/>
            <w:bookmarkStart w:id="3288" w:name="_Toc52522423"/>
            <w:bookmarkStart w:id="3289" w:name="_Toc52531931"/>
            <w:bookmarkStart w:id="3290" w:name="_Toc52799281"/>
            <w:r w:rsidRPr="00867A09">
              <w:rPr>
                <w:lang w:val="sr-Cyrl-CS"/>
              </w:rPr>
              <w:t>А. ОБАВЕЗНИ НАСТАВНИ ПРЕДМЕТИ</w:t>
            </w:r>
            <w:bookmarkEnd w:id="3286"/>
            <w:bookmarkEnd w:id="3287"/>
            <w:bookmarkEnd w:id="3288"/>
            <w:bookmarkEnd w:id="3289"/>
            <w:bookmarkEnd w:id="3290"/>
          </w:p>
        </w:tc>
        <w:tc>
          <w:tcPr>
            <w:tcW w:w="3082" w:type="dxa"/>
            <w:gridSpan w:val="2"/>
          </w:tcPr>
          <w:p w:rsidR="00421481" w:rsidRPr="00867A09" w:rsidRDefault="00421481" w:rsidP="0073194E">
            <w:pPr>
              <w:rPr>
                <w:lang w:val="sr-Cyrl-CS"/>
              </w:rPr>
            </w:pPr>
            <w:bookmarkStart w:id="3291" w:name="_Toc51583494"/>
            <w:bookmarkStart w:id="3292" w:name="_Toc51584573"/>
            <w:bookmarkStart w:id="3293" w:name="_Toc52522424"/>
            <w:bookmarkStart w:id="3294" w:name="_Toc52531932"/>
            <w:bookmarkStart w:id="3295" w:name="_Toc52799282"/>
            <w:r w:rsidRPr="00867A09">
              <w:rPr>
                <w:lang w:val="sr-Cyrl-CS"/>
              </w:rPr>
              <w:t>СЕДМИ РАЗРЕД</w:t>
            </w:r>
            <w:bookmarkEnd w:id="3291"/>
            <w:bookmarkEnd w:id="3292"/>
            <w:bookmarkEnd w:id="3293"/>
            <w:bookmarkEnd w:id="3294"/>
            <w:bookmarkEnd w:id="3295"/>
          </w:p>
        </w:tc>
      </w:tr>
      <w:tr w:rsidR="00421481" w:rsidRPr="00867A09" w:rsidTr="00421481">
        <w:trPr>
          <w:trHeight w:val="217"/>
        </w:trPr>
        <w:tc>
          <w:tcPr>
            <w:tcW w:w="1080" w:type="dxa"/>
            <w:gridSpan w:val="2"/>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3296" w:name="_Toc51583495"/>
            <w:bookmarkStart w:id="3297" w:name="_Toc51584574"/>
            <w:bookmarkStart w:id="3298" w:name="_Toc52522425"/>
            <w:bookmarkStart w:id="3299" w:name="_Toc52531933"/>
            <w:bookmarkStart w:id="3300" w:name="_Toc52799283"/>
            <w:r w:rsidRPr="00867A09">
              <w:rPr>
                <w:lang w:val="sr-Cyrl-CS"/>
              </w:rPr>
              <w:t>НЕД</w:t>
            </w:r>
            <w:bookmarkEnd w:id="3296"/>
            <w:bookmarkEnd w:id="3297"/>
            <w:bookmarkEnd w:id="3298"/>
            <w:bookmarkEnd w:id="3299"/>
            <w:bookmarkEnd w:id="3300"/>
          </w:p>
        </w:tc>
        <w:tc>
          <w:tcPr>
            <w:tcW w:w="1493" w:type="dxa"/>
          </w:tcPr>
          <w:p w:rsidR="00421481" w:rsidRPr="00867A09" w:rsidRDefault="00421481" w:rsidP="0073194E">
            <w:pPr>
              <w:rPr>
                <w:lang w:val="sr-Cyrl-CS"/>
              </w:rPr>
            </w:pPr>
            <w:bookmarkStart w:id="3301" w:name="_Toc51583496"/>
            <w:bookmarkStart w:id="3302" w:name="_Toc51584575"/>
            <w:bookmarkStart w:id="3303" w:name="_Toc52522426"/>
            <w:bookmarkStart w:id="3304" w:name="_Toc52531934"/>
            <w:bookmarkStart w:id="3305" w:name="_Toc52799284"/>
            <w:r w:rsidRPr="00867A09">
              <w:rPr>
                <w:lang w:val="sr-Cyrl-CS"/>
              </w:rPr>
              <w:t>ГОД</w:t>
            </w:r>
            <w:bookmarkEnd w:id="3301"/>
            <w:bookmarkEnd w:id="3302"/>
            <w:bookmarkEnd w:id="3303"/>
            <w:bookmarkEnd w:id="3304"/>
            <w:bookmarkEnd w:id="330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06" w:name="_Toc51583497"/>
            <w:bookmarkStart w:id="3307" w:name="_Toc51584576"/>
            <w:bookmarkStart w:id="3308" w:name="_Toc52522427"/>
            <w:bookmarkStart w:id="3309" w:name="_Toc52531935"/>
            <w:bookmarkStart w:id="3310" w:name="_Toc52799285"/>
            <w:r w:rsidRPr="00867A09">
              <w:rPr>
                <w:lang w:val="sr-Cyrl-CS"/>
              </w:rPr>
              <w:t>Српски језик и књижевност</w:t>
            </w:r>
            <w:bookmarkEnd w:id="3306"/>
            <w:bookmarkEnd w:id="3307"/>
            <w:bookmarkEnd w:id="3308"/>
            <w:bookmarkEnd w:id="3309"/>
            <w:bookmarkEnd w:id="3310"/>
          </w:p>
        </w:tc>
        <w:tc>
          <w:tcPr>
            <w:tcW w:w="1589" w:type="dxa"/>
          </w:tcPr>
          <w:p w:rsidR="00421481" w:rsidRPr="00867A09" w:rsidRDefault="00421481" w:rsidP="0073194E">
            <w:pPr>
              <w:rPr>
                <w:lang w:val="sr-Cyrl-CS"/>
              </w:rPr>
            </w:pPr>
            <w:bookmarkStart w:id="3311" w:name="_Toc51583498"/>
            <w:bookmarkStart w:id="3312" w:name="_Toc51584577"/>
            <w:bookmarkStart w:id="3313" w:name="_Toc52522428"/>
            <w:bookmarkStart w:id="3314" w:name="_Toc52531936"/>
            <w:bookmarkStart w:id="3315" w:name="_Toc52799286"/>
            <w:r w:rsidRPr="00867A09">
              <w:rPr>
                <w:lang w:val="sr-Cyrl-CS"/>
              </w:rPr>
              <w:t>4</w:t>
            </w:r>
            <w:bookmarkEnd w:id="3311"/>
            <w:bookmarkEnd w:id="3312"/>
            <w:bookmarkEnd w:id="3313"/>
            <w:bookmarkEnd w:id="3314"/>
            <w:bookmarkEnd w:id="3315"/>
          </w:p>
        </w:tc>
        <w:tc>
          <w:tcPr>
            <w:tcW w:w="1493" w:type="dxa"/>
          </w:tcPr>
          <w:p w:rsidR="00421481" w:rsidRPr="00867A09" w:rsidRDefault="00421481" w:rsidP="0073194E">
            <w:pPr>
              <w:rPr>
                <w:lang w:val="sr-Cyrl-CS"/>
              </w:rPr>
            </w:pPr>
            <w:bookmarkStart w:id="3316" w:name="_Toc51583499"/>
            <w:bookmarkStart w:id="3317" w:name="_Toc51584578"/>
            <w:bookmarkStart w:id="3318" w:name="_Toc52522429"/>
            <w:bookmarkStart w:id="3319" w:name="_Toc52531937"/>
            <w:bookmarkStart w:id="3320" w:name="_Toc52799287"/>
            <w:r w:rsidRPr="00867A09">
              <w:rPr>
                <w:lang w:val="sr-Cyrl-CS"/>
              </w:rPr>
              <w:t>144</w:t>
            </w:r>
            <w:bookmarkEnd w:id="3316"/>
            <w:bookmarkEnd w:id="3317"/>
            <w:bookmarkEnd w:id="3318"/>
            <w:bookmarkEnd w:id="3319"/>
            <w:bookmarkEnd w:id="332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21" w:name="_Toc51583500"/>
            <w:bookmarkStart w:id="3322" w:name="_Toc51584579"/>
            <w:bookmarkStart w:id="3323" w:name="_Toc52522430"/>
            <w:bookmarkStart w:id="3324" w:name="_Toc52531938"/>
            <w:bookmarkStart w:id="3325" w:name="_Toc52799288"/>
            <w:r w:rsidRPr="00867A09">
              <w:rPr>
                <w:lang w:val="sr-Cyrl-CS"/>
              </w:rPr>
              <w:t>Страни језик – енглески језик</w:t>
            </w:r>
            <w:bookmarkEnd w:id="3321"/>
            <w:bookmarkEnd w:id="3322"/>
            <w:bookmarkEnd w:id="3323"/>
            <w:bookmarkEnd w:id="3324"/>
            <w:bookmarkEnd w:id="3325"/>
          </w:p>
        </w:tc>
        <w:tc>
          <w:tcPr>
            <w:tcW w:w="1589" w:type="dxa"/>
          </w:tcPr>
          <w:p w:rsidR="00421481" w:rsidRPr="00867A09" w:rsidRDefault="00421481" w:rsidP="0073194E">
            <w:pPr>
              <w:rPr>
                <w:lang w:val="sr-Cyrl-CS"/>
              </w:rPr>
            </w:pPr>
            <w:bookmarkStart w:id="3326" w:name="_Toc51583501"/>
            <w:bookmarkStart w:id="3327" w:name="_Toc51584580"/>
            <w:bookmarkStart w:id="3328" w:name="_Toc52522431"/>
            <w:bookmarkStart w:id="3329" w:name="_Toc52531939"/>
            <w:bookmarkStart w:id="3330" w:name="_Toc52799289"/>
            <w:r w:rsidRPr="00867A09">
              <w:rPr>
                <w:lang w:val="sr-Cyrl-CS"/>
              </w:rPr>
              <w:t>2</w:t>
            </w:r>
            <w:bookmarkEnd w:id="3326"/>
            <w:bookmarkEnd w:id="3327"/>
            <w:bookmarkEnd w:id="3328"/>
            <w:bookmarkEnd w:id="3329"/>
            <w:bookmarkEnd w:id="3330"/>
          </w:p>
        </w:tc>
        <w:tc>
          <w:tcPr>
            <w:tcW w:w="1493" w:type="dxa"/>
          </w:tcPr>
          <w:p w:rsidR="00421481" w:rsidRPr="00867A09" w:rsidRDefault="00421481" w:rsidP="0073194E">
            <w:pPr>
              <w:rPr>
                <w:lang w:val="sr-Cyrl-CS"/>
              </w:rPr>
            </w:pPr>
            <w:bookmarkStart w:id="3331" w:name="_Toc51583502"/>
            <w:bookmarkStart w:id="3332" w:name="_Toc51584581"/>
            <w:bookmarkStart w:id="3333" w:name="_Toc52522432"/>
            <w:bookmarkStart w:id="3334" w:name="_Toc52531940"/>
            <w:bookmarkStart w:id="3335" w:name="_Toc52799290"/>
            <w:r w:rsidRPr="00867A09">
              <w:rPr>
                <w:lang w:val="sr-Cyrl-CS"/>
              </w:rPr>
              <w:t>72</w:t>
            </w:r>
            <w:bookmarkEnd w:id="3331"/>
            <w:bookmarkEnd w:id="3332"/>
            <w:bookmarkEnd w:id="3333"/>
            <w:bookmarkEnd w:id="3334"/>
            <w:bookmarkEnd w:id="333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36" w:name="_Toc51583503"/>
            <w:bookmarkStart w:id="3337" w:name="_Toc51584582"/>
            <w:bookmarkStart w:id="3338" w:name="_Toc52522433"/>
            <w:bookmarkStart w:id="3339" w:name="_Toc52531941"/>
            <w:bookmarkStart w:id="3340" w:name="_Toc52799291"/>
            <w:r w:rsidRPr="00867A09">
              <w:rPr>
                <w:lang w:val="sr-Cyrl-CS"/>
              </w:rPr>
              <w:t>Ликовна култура</w:t>
            </w:r>
            <w:bookmarkEnd w:id="3336"/>
            <w:bookmarkEnd w:id="3337"/>
            <w:bookmarkEnd w:id="3338"/>
            <w:bookmarkEnd w:id="3339"/>
            <w:bookmarkEnd w:id="3340"/>
          </w:p>
        </w:tc>
        <w:tc>
          <w:tcPr>
            <w:tcW w:w="1589" w:type="dxa"/>
          </w:tcPr>
          <w:p w:rsidR="00421481" w:rsidRPr="00867A09" w:rsidRDefault="00421481" w:rsidP="0073194E">
            <w:pPr>
              <w:rPr>
                <w:lang w:val="sr-Cyrl-CS"/>
              </w:rPr>
            </w:pPr>
            <w:bookmarkStart w:id="3341" w:name="_Toc51583504"/>
            <w:bookmarkStart w:id="3342" w:name="_Toc51584583"/>
            <w:bookmarkStart w:id="3343" w:name="_Toc52522434"/>
            <w:bookmarkStart w:id="3344" w:name="_Toc52531942"/>
            <w:bookmarkStart w:id="3345" w:name="_Toc52799292"/>
            <w:r w:rsidRPr="00867A09">
              <w:rPr>
                <w:lang w:val="sr-Cyrl-CS"/>
              </w:rPr>
              <w:t>1</w:t>
            </w:r>
            <w:bookmarkEnd w:id="3341"/>
            <w:bookmarkEnd w:id="3342"/>
            <w:bookmarkEnd w:id="3343"/>
            <w:bookmarkEnd w:id="3344"/>
            <w:bookmarkEnd w:id="3345"/>
          </w:p>
        </w:tc>
        <w:tc>
          <w:tcPr>
            <w:tcW w:w="1493" w:type="dxa"/>
          </w:tcPr>
          <w:p w:rsidR="00421481" w:rsidRPr="00867A09" w:rsidRDefault="00421481" w:rsidP="0073194E">
            <w:pPr>
              <w:rPr>
                <w:lang w:val="sr-Cyrl-CS"/>
              </w:rPr>
            </w:pPr>
            <w:bookmarkStart w:id="3346" w:name="_Toc51583505"/>
            <w:bookmarkStart w:id="3347" w:name="_Toc51584584"/>
            <w:bookmarkStart w:id="3348" w:name="_Toc52522435"/>
            <w:bookmarkStart w:id="3349" w:name="_Toc52531943"/>
            <w:bookmarkStart w:id="3350" w:name="_Toc52799293"/>
            <w:r w:rsidRPr="00867A09">
              <w:rPr>
                <w:lang w:val="sr-Cyrl-CS"/>
              </w:rPr>
              <w:t>36</w:t>
            </w:r>
            <w:bookmarkEnd w:id="3346"/>
            <w:bookmarkEnd w:id="3347"/>
            <w:bookmarkEnd w:id="3348"/>
            <w:bookmarkEnd w:id="3349"/>
            <w:bookmarkEnd w:id="335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51" w:name="_Toc51583506"/>
            <w:bookmarkStart w:id="3352" w:name="_Toc51584585"/>
            <w:bookmarkStart w:id="3353" w:name="_Toc52522436"/>
            <w:bookmarkStart w:id="3354" w:name="_Toc52531944"/>
            <w:bookmarkStart w:id="3355" w:name="_Toc52799294"/>
            <w:r w:rsidRPr="00867A09">
              <w:rPr>
                <w:lang w:val="sr-Cyrl-CS"/>
              </w:rPr>
              <w:t>Музичка култура</w:t>
            </w:r>
            <w:bookmarkEnd w:id="3351"/>
            <w:bookmarkEnd w:id="3352"/>
            <w:bookmarkEnd w:id="3353"/>
            <w:bookmarkEnd w:id="3354"/>
            <w:bookmarkEnd w:id="3355"/>
          </w:p>
        </w:tc>
        <w:tc>
          <w:tcPr>
            <w:tcW w:w="1589" w:type="dxa"/>
          </w:tcPr>
          <w:p w:rsidR="00421481" w:rsidRPr="00867A09" w:rsidRDefault="00421481" w:rsidP="0073194E">
            <w:pPr>
              <w:rPr>
                <w:lang w:val="sr-Cyrl-CS"/>
              </w:rPr>
            </w:pPr>
            <w:bookmarkStart w:id="3356" w:name="_Toc51583507"/>
            <w:bookmarkStart w:id="3357" w:name="_Toc51584586"/>
            <w:bookmarkStart w:id="3358" w:name="_Toc52522437"/>
            <w:bookmarkStart w:id="3359" w:name="_Toc52531945"/>
            <w:bookmarkStart w:id="3360" w:name="_Toc52799295"/>
            <w:r w:rsidRPr="00867A09">
              <w:rPr>
                <w:lang w:val="sr-Cyrl-CS"/>
              </w:rPr>
              <w:t>1</w:t>
            </w:r>
            <w:bookmarkEnd w:id="3356"/>
            <w:bookmarkEnd w:id="3357"/>
            <w:bookmarkEnd w:id="3358"/>
            <w:bookmarkEnd w:id="3359"/>
            <w:bookmarkEnd w:id="3360"/>
          </w:p>
        </w:tc>
        <w:tc>
          <w:tcPr>
            <w:tcW w:w="1493" w:type="dxa"/>
          </w:tcPr>
          <w:p w:rsidR="00421481" w:rsidRPr="00867A09" w:rsidRDefault="00421481" w:rsidP="0073194E">
            <w:pPr>
              <w:rPr>
                <w:lang w:val="sr-Cyrl-CS"/>
              </w:rPr>
            </w:pPr>
            <w:bookmarkStart w:id="3361" w:name="_Toc51583508"/>
            <w:bookmarkStart w:id="3362" w:name="_Toc51584587"/>
            <w:bookmarkStart w:id="3363" w:name="_Toc52522438"/>
            <w:bookmarkStart w:id="3364" w:name="_Toc52531946"/>
            <w:bookmarkStart w:id="3365" w:name="_Toc52799296"/>
            <w:r w:rsidRPr="00867A09">
              <w:rPr>
                <w:lang w:val="sr-Cyrl-CS"/>
              </w:rPr>
              <w:t>36</w:t>
            </w:r>
            <w:bookmarkEnd w:id="3361"/>
            <w:bookmarkEnd w:id="3362"/>
            <w:bookmarkEnd w:id="3363"/>
            <w:bookmarkEnd w:id="3364"/>
            <w:bookmarkEnd w:id="336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66" w:name="_Toc51583509"/>
            <w:bookmarkStart w:id="3367" w:name="_Toc51584588"/>
            <w:bookmarkStart w:id="3368" w:name="_Toc52522439"/>
            <w:bookmarkStart w:id="3369" w:name="_Toc52531947"/>
            <w:bookmarkStart w:id="3370" w:name="_Toc52799297"/>
            <w:r w:rsidRPr="00867A09">
              <w:rPr>
                <w:lang w:val="sr-Cyrl-CS"/>
              </w:rPr>
              <w:t>Историја</w:t>
            </w:r>
            <w:bookmarkEnd w:id="3366"/>
            <w:bookmarkEnd w:id="3367"/>
            <w:bookmarkEnd w:id="3368"/>
            <w:bookmarkEnd w:id="3369"/>
            <w:bookmarkEnd w:id="3370"/>
          </w:p>
        </w:tc>
        <w:tc>
          <w:tcPr>
            <w:tcW w:w="1589" w:type="dxa"/>
          </w:tcPr>
          <w:p w:rsidR="00421481" w:rsidRPr="00867A09" w:rsidRDefault="00421481" w:rsidP="0073194E">
            <w:pPr>
              <w:rPr>
                <w:lang w:val="sr-Cyrl-CS"/>
              </w:rPr>
            </w:pPr>
            <w:bookmarkStart w:id="3371" w:name="_Toc51583510"/>
            <w:bookmarkStart w:id="3372" w:name="_Toc51584589"/>
            <w:bookmarkStart w:id="3373" w:name="_Toc52522440"/>
            <w:bookmarkStart w:id="3374" w:name="_Toc52531948"/>
            <w:bookmarkStart w:id="3375" w:name="_Toc52799298"/>
            <w:r w:rsidRPr="00867A09">
              <w:rPr>
                <w:lang w:val="sr-Cyrl-CS"/>
              </w:rPr>
              <w:t>2</w:t>
            </w:r>
            <w:bookmarkEnd w:id="3371"/>
            <w:bookmarkEnd w:id="3372"/>
            <w:bookmarkEnd w:id="3373"/>
            <w:bookmarkEnd w:id="3374"/>
            <w:bookmarkEnd w:id="3375"/>
          </w:p>
        </w:tc>
        <w:tc>
          <w:tcPr>
            <w:tcW w:w="1493" w:type="dxa"/>
          </w:tcPr>
          <w:p w:rsidR="00421481" w:rsidRPr="00867A09" w:rsidRDefault="00421481" w:rsidP="0073194E">
            <w:pPr>
              <w:rPr>
                <w:lang w:val="sr-Cyrl-CS"/>
              </w:rPr>
            </w:pPr>
            <w:bookmarkStart w:id="3376" w:name="_Toc51583511"/>
            <w:bookmarkStart w:id="3377" w:name="_Toc51584590"/>
            <w:bookmarkStart w:id="3378" w:name="_Toc52522441"/>
            <w:bookmarkStart w:id="3379" w:name="_Toc52531949"/>
            <w:bookmarkStart w:id="3380" w:name="_Toc52799299"/>
            <w:r w:rsidRPr="00867A09">
              <w:rPr>
                <w:lang w:val="sr-Cyrl-CS"/>
              </w:rPr>
              <w:t>72</w:t>
            </w:r>
            <w:bookmarkEnd w:id="3376"/>
            <w:bookmarkEnd w:id="3377"/>
            <w:bookmarkEnd w:id="3378"/>
            <w:bookmarkEnd w:id="3379"/>
            <w:bookmarkEnd w:id="338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81" w:name="_Toc51583512"/>
            <w:bookmarkStart w:id="3382" w:name="_Toc51584591"/>
            <w:bookmarkStart w:id="3383" w:name="_Toc52522442"/>
            <w:bookmarkStart w:id="3384" w:name="_Toc52531950"/>
            <w:bookmarkStart w:id="3385" w:name="_Toc52799300"/>
            <w:r w:rsidRPr="00867A09">
              <w:rPr>
                <w:lang w:val="sr-Cyrl-CS"/>
              </w:rPr>
              <w:t>Географија</w:t>
            </w:r>
            <w:bookmarkEnd w:id="3381"/>
            <w:bookmarkEnd w:id="3382"/>
            <w:bookmarkEnd w:id="3383"/>
            <w:bookmarkEnd w:id="3384"/>
            <w:bookmarkEnd w:id="3385"/>
          </w:p>
        </w:tc>
        <w:tc>
          <w:tcPr>
            <w:tcW w:w="1589" w:type="dxa"/>
          </w:tcPr>
          <w:p w:rsidR="00421481" w:rsidRPr="00867A09" w:rsidRDefault="00421481" w:rsidP="0073194E">
            <w:pPr>
              <w:rPr>
                <w:lang w:val="sr-Cyrl-CS"/>
              </w:rPr>
            </w:pPr>
            <w:bookmarkStart w:id="3386" w:name="_Toc51583513"/>
            <w:bookmarkStart w:id="3387" w:name="_Toc51584592"/>
            <w:bookmarkStart w:id="3388" w:name="_Toc52522443"/>
            <w:bookmarkStart w:id="3389" w:name="_Toc52531951"/>
            <w:bookmarkStart w:id="3390" w:name="_Toc52799301"/>
            <w:r w:rsidRPr="00867A09">
              <w:rPr>
                <w:lang w:val="sr-Cyrl-CS"/>
              </w:rPr>
              <w:t>2</w:t>
            </w:r>
            <w:bookmarkEnd w:id="3386"/>
            <w:bookmarkEnd w:id="3387"/>
            <w:bookmarkEnd w:id="3388"/>
            <w:bookmarkEnd w:id="3389"/>
            <w:bookmarkEnd w:id="3390"/>
          </w:p>
        </w:tc>
        <w:tc>
          <w:tcPr>
            <w:tcW w:w="1493" w:type="dxa"/>
          </w:tcPr>
          <w:p w:rsidR="00421481" w:rsidRPr="00867A09" w:rsidRDefault="00421481" w:rsidP="0073194E">
            <w:pPr>
              <w:rPr>
                <w:lang w:val="sr-Cyrl-CS"/>
              </w:rPr>
            </w:pPr>
            <w:bookmarkStart w:id="3391" w:name="_Toc51583514"/>
            <w:bookmarkStart w:id="3392" w:name="_Toc51584593"/>
            <w:bookmarkStart w:id="3393" w:name="_Toc52522444"/>
            <w:bookmarkStart w:id="3394" w:name="_Toc52531952"/>
            <w:bookmarkStart w:id="3395" w:name="_Toc52799302"/>
            <w:r w:rsidRPr="00867A09">
              <w:rPr>
                <w:lang w:val="sr-Cyrl-CS"/>
              </w:rPr>
              <w:t>72</w:t>
            </w:r>
            <w:bookmarkEnd w:id="3391"/>
            <w:bookmarkEnd w:id="3392"/>
            <w:bookmarkEnd w:id="3393"/>
            <w:bookmarkEnd w:id="3394"/>
            <w:bookmarkEnd w:id="339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396" w:name="_Toc51583515"/>
            <w:bookmarkStart w:id="3397" w:name="_Toc51584594"/>
            <w:bookmarkStart w:id="3398" w:name="_Toc52522445"/>
            <w:bookmarkStart w:id="3399" w:name="_Toc52531953"/>
            <w:bookmarkStart w:id="3400" w:name="_Toc52799303"/>
            <w:r w:rsidRPr="00867A09">
              <w:rPr>
                <w:lang w:val="sr-Cyrl-CS"/>
              </w:rPr>
              <w:t>Физика</w:t>
            </w:r>
            <w:bookmarkEnd w:id="3396"/>
            <w:bookmarkEnd w:id="3397"/>
            <w:bookmarkEnd w:id="3398"/>
            <w:bookmarkEnd w:id="3399"/>
            <w:bookmarkEnd w:id="3400"/>
          </w:p>
        </w:tc>
        <w:tc>
          <w:tcPr>
            <w:tcW w:w="1589" w:type="dxa"/>
          </w:tcPr>
          <w:p w:rsidR="00421481" w:rsidRPr="00867A09" w:rsidRDefault="00421481" w:rsidP="0073194E">
            <w:pPr>
              <w:rPr>
                <w:lang w:val="sr-Cyrl-CS"/>
              </w:rPr>
            </w:pPr>
            <w:bookmarkStart w:id="3401" w:name="_Toc51583516"/>
            <w:bookmarkStart w:id="3402" w:name="_Toc51584595"/>
            <w:bookmarkStart w:id="3403" w:name="_Toc52522446"/>
            <w:bookmarkStart w:id="3404" w:name="_Toc52531954"/>
            <w:bookmarkStart w:id="3405" w:name="_Toc52799304"/>
            <w:r w:rsidRPr="00867A09">
              <w:rPr>
                <w:lang w:val="sr-Cyrl-CS"/>
              </w:rPr>
              <w:t>2</w:t>
            </w:r>
            <w:bookmarkEnd w:id="3401"/>
            <w:bookmarkEnd w:id="3402"/>
            <w:bookmarkEnd w:id="3403"/>
            <w:bookmarkEnd w:id="3404"/>
            <w:bookmarkEnd w:id="3405"/>
          </w:p>
        </w:tc>
        <w:tc>
          <w:tcPr>
            <w:tcW w:w="1493" w:type="dxa"/>
          </w:tcPr>
          <w:p w:rsidR="00421481" w:rsidRPr="00867A09" w:rsidRDefault="00421481" w:rsidP="0073194E">
            <w:pPr>
              <w:rPr>
                <w:lang w:val="sr-Cyrl-CS"/>
              </w:rPr>
            </w:pPr>
            <w:bookmarkStart w:id="3406" w:name="_Toc51583517"/>
            <w:bookmarkStart w:id="3407" w:name="_Toc51584596"/>
            <w:bookmarkStart w:id="3408" w:name="_Toc52522447"/>
            <w:bookmarkStart w:id="3409" w:name="_Toc52531955"/>
            <w:bookmarkStart w:id="3410" w:name="_Toc52799305"/>
            <w:r w:rsidRPr="00867A09">
              <w:rPr>
                <w:lang w:val="sr-Cyrl-CS"/>
              </w:rPr>
              <w:t>72</w:t>
            </w:r>
            <w:bookmarkEnd w:id="3406"/>
            <w:bookmarkEnd w:id="3407"/>
            <w:bookmarkEnd w:id="3408"/>
            <w:bookmarkEnd w:id="3409"/>
            <w:bookmarkEnd w:id="341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11" w:name="_Toc51583518"/>
            <w:bookmarkStart w:id="3412" w:name="_Toc51584597"/>
            <w:bookmarkStart w:id="3413" w:name="_Toc52522448"/>
            <w:bookmarkStart w:id="3414" w:name="_Toc52531956"/>
            <w:bookmarkStart w:id="3415" w:name="_Toc52799306"/>
            <w:r w:rsidRPr="00867A09">
              <w:rPr>
                <w:lang w:val="sr-Cyrl-CS"/>
              </w:rPr>
              <w:t>Математика</w:t>
            </w:r>
            <w:bookmarkEnd w:id="3411"/>
            <w:bookmarkEnd w:id="3412"/>
            <w:bookmarkEnd w:id="3413"/>
            <w:bookmarkEnd w:id="3414"/>
            <w:bookmarkEnd w:id="3415"/>
          </w:p>
        </w:tc>
        <w:tc>
          <w:tcPr>
            <w:tcW w:w="1589" w:type="dxa"/>
          </w:tcPr>
          <w:p w:rsidR="00421481" w:rsidRPr="00867A09" w:rsidRDefault="00421481" w:rsidP="0073194E">
            <w:pPr>
              <w:rPr>
                <w:lang w:val="sr-Cyrl-CS"/>
              </w:rPr>
            </w:pPr>
            <w:bookmarkStart w:id="3416" w:name="_Toc51583519"/>
            <w:bookmarkStart w:id="3417" w:name="_Toc51584598"/>
            <w:bookmarkStart w:id="3418" w:name="_Toc52522449"/>
            <w:bookmarkStart w:id="3419" w:name="_Toc52531957"/>
            <w:bookmarkStart w:id="3420" w:name="_Toc52799307"/>
            <w:r w:rsidRPr="00867A09">
              <w:rPr>
                <w:lang w:val="sr-Cyrl-CS"/>
              </w:rPr>
              <w:t>4</w:t>
            </w:r>
            <w:bookmarkEnd w:id="3416"/>
            <w:bookmarkEnd w:id="3417"/>
            <w:bookmarkEnd w:id="3418"/>
            <w:bookmarkEnd w:id="3419"/>
            <w:bookmarkEnd w:id="3420"/>
          </w:p>
        </w:tc>
        <w:tc>
          <w:tcPr>
            <w:tcW w:w="1493" w:type="dxa"/>
          </w:tcPr>
          <w:p w:rsidR="00421481" w:rsidRPr="00867A09" w:rsidRDefault="00421481" w:rsidP="0073194E">
            <w:pPr>
              <w:rPr>
                <w:lang w:val="sr-Cyrl-CS"/>
              </w:rPr>
            </w:pPr>
            <w:bookmarkStart w:id="3421" w:name="_Toc51583520"/>
            <w:bookmarkStart w:id="3422" w:name="_Toc51584599"/>
            <w:bookmarkStart w:id="3423" w:name="_Toc52522450"/>
            <w:bookmarkStart w:id="3424" w:name="_Toc52531958"/>
            <w:bookmarkStart w:id="3425" w:name="_Toc52799308"/>
            <w:r w:rsidRPr="00867A09">
              <w:rPr>
                <w:lang w:val="sr-Cyrl-CS"/>
              </w:rPr>
              <w:t>144</w:t>
            </w:r>
            <w:bookmarkEnd w:id="3421"/>
            <w:bookmarkEnd w:id="3422"/>
            <w:bookmarkEnd w:id="3423"/>
            <w:bookmarkEnd w:id="3424"/>
            <w:bookmarkEnd w:id="342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26" w:name="_Toc51583521"/>
            <w:bookmarkStart w:id="3427" w:name="_Toc51584600"/>
            <w:bookmarkStart w:id="3428" w:name="_Toc52522451"/>
            <w:bookmarkStart w:id="3429" w:name="_Toc52531959"/>
            <w:bookmarkStart w:id="3430" w:name="_Toc52799309"/>
            <w:r w:rsidRPr="00867A09">
              <w:rPr>
                <w:lang w:val="sr-Cyrl-CS"/>
              </w:rPr>
              <w:t>Билогија</w:t>
            </w:r>
            <w:bookmarkEnd w:id="3426"/>
            <w:bookmarkEnd w:id="3427"/>
            <w:bookmarkEnd w:id="3428"/>
            <w:bookmarkEnd w:id="3429"/>
            <w:bookmarkEnd w:id="3430"/>
          </w:p>
        </w:tc>
        <w:tc>
          <w:tcPr>
            <w:tcW w:w="1589" w:type="dxa"/>
          </w:tcPr>
          <w:p w:rsidR="00421481" w:rsidRPr="00867A09" w:rsidRDefault="00421481" w:rsidP="0073194E">
            <w:pPr>
              <w:rPr>
                <w:lang w:val="sr-Cyrl-CS"/>
              </w:rPr>
            </w:pPr>
            <w:bookmarkStart w:id="3431" w:name="_Toc51583522"/>
            <w:bookmarkStart w:id="3432" w:name="_Toc51584601"/>
            <w:bookmarkStart w:id="3433" w:name="_Toc52522452"/>
            <w:bookmarkStart w:id="3434" w:name="_Toc52531960"/>
            <w:bookmarkStart w:id="3435" w:name="_Toc52799310"/>
            <w:r w:rsidRPr="00867A09">
              <w:rPr>
                <w:lang w:val="sr-Cyrl-CS"/>
              </w:rPr>
              <w:t>2</w:t>
            </w:r>
            <w:bookmarkEnd w:id="3431"/>
            <w:bookmarkEnd w:id="3432"/>
            <w:bookmarkEnd w:id="3433"/>
            <w:bookmarkEnd w:id="3434"/>
            <w:bookmarkEnd w:id="3435"/>
          </w:p>
        </w:tc>
        <w:tc>
          <w:tcPr>
            <w:tcW w:w="1493" w:type="dxa"/>
          </w:tcPr>
          <w:p w:rsidR="00421481" w:rsidRPr="00867A09" w:rsidRDefault="00421481" w:rsidP="0073194E">
            <w:pPr>
              <w:rPr>
                <w:lang w:val="sr-Cyrl-CS"/>
              </w:rPr>
            </w:pPr>
            <w:bookmarkStart w:id="3436" w:name="_Toc51583523"/>
            <w:bookmarkStart w:id="3437" w:name="_Toc51584602"/>
            <w:bookmarkStart w:id="3438" w:name="_Toc52522453"/>
            <w:bookmarkStart w:id="3439" w:name="_Toc52531961"/>
            <w:bookmarkStart w:id="3440" w:name="_Toc52799311"/>
            <w:r w:rsidRPr="00867A09">
              <w:rPr>
                <w:lang w:val="sr-Cyrl-CS"/>
              </w:rPr>
              <w:t>72</w:t>
            </w:r>
            <w:bookmarkEnd w:id="3436"/>
            <w:bookmarkEnd w:id="3437"/>
            <w:bookmarkEnd w:id="3438"/>
            <w:bookmarkEnd w:id="3439"/>
            <w:bookmarkEnd w:id="344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41" w:name="_Toc51583524"/>
            <w:bookmarkStart w:id="3442" w:name="_Toc51584603"/>
            <w:bookmarkStart w:id="3443" w:name="_Toc52522454"/>
            <w:bookmarkStart w:id="3444" w:name="_Toc52531962"/>
            <w:bookmarkStart w:id="3445" w:name="_Toc52799312"/>
            <w:r w:rsidRPr="00867A09">
              <w:rPr>
                <w:lang w:val="sr-Cyrl-CS"/>
              </w:rPr>
              <w:t>Хемија</w:t>
            </w:r>
            <w:bookmarkEnd w:id="3441"/>
            <w:bookmarkEnd w:id="3442"/>
            <w:bookmarkEnd w:id="3443"/>
            <w:bookmarkEnd w:id="3444"/>
            <w:bookmarkEnd w:id="3445"/>
          </w:p>
        </w:tc>
        <w:tc>
          <w:tcPr>
            <w:tcW w:w="1589" w:type="dxa"/>
          </w:tcPr>
          <w:p w:rsidR="00421481" w:rsidRPr="00867A09" w:rsidRDefault="00421481" w:rsidP="0073194E">
            <w:pPr>
              <w:rPr>
                <w:lang w:val="sr-Cyrl-CS"/>
              </w:rPr>
            </w:pPr>
            <w:bookmarkStart w:id="3446" w:name="_Toc51583525"/>
            <w:bookmarkStart w:id="3447" w:name="_Toc51584604"/>
            <w:bookmarkStart w:id="3448" w:name="_Toc52522455"/>
            <w:bookmarkStart w:id="3449" w:name="_Toc52531963"/>
            <w:bookmarkStart w:id="3450" w:name="_Toc52799313"/>
            <w:r w:rsidRPr="00867A09">
              <w:rPr>
                <w:lang w:val="sr-Cyrl-CS"/>
              </w:rPr>
              <w:t>2</w:t>
            </w:r>
            <w:bookmarkEnd w:id="3446"/>
            <w:bookmarkEnd w:id="3447"/>
            <w:bookmarkEnd w:id="3448"/>
            <w:bookmarkEnd w:id="3449"/>
            <w:bookmarkEnd w:id="3450"/>
          </w:p>
        </w:tc>
        <w:tc>
          <w:tcPr>
            <w:tcW w:w="1493" w:type="dxa"/>
          </w:tcPr>
          <w:p w:rsidR="00421481" w:rsidRPr="00867A09" w:rsidRDefault="00421481" w:rsidP="0073194E">
            <w:pPr>
              <w:rPr>
                <w:lang w:val="sr-Cyrl-CS"/>
              </w:rPr>
            </w:pPr>
            <w:bookmarkStart w:id="3451" w:name="_Toc51583526"/>
            <w:bookmarkStart w:id="3452" w:name="_Toc51584605"/>
            <w:bookmarkStart w:id="3453" w:name="_Toc52522456"/>
            <w:bookmarkStart w:id="3454" w:name="_Toc52531964"/>
            <w:bookmarkStart w:id="3455" w:name="_Toc52799314"/>
            <w:r w:rsidRPr="00867A09">
              <w:rPr>
                <w:lang w:val="sr-Cyrl-CS"/>
              </w:rPr>
              <w:t>72</w:t>
            </w:r>
            <w:bookmarkEnd w:id="3451"/>
            <w:bookmarkEnd w:id="3452"/>
            <w:bookmarkEnd w:id="3453"/>
            <w:bookmarkEnd w:id="3454"/>
            <w:bookmarkEnd w:id="345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56" w:name="_Toc51583527"/>
            <w:bookmarkStart w:id="3457" w:name="_Toc51584606"/>
            <w:bookmarkStart w:id="3458" w:name="_Toc52522457"/>
            <w:bookmarkStart w:id="3459" w:name="_Toc52531965"/>
            <w:bookmarkStart w:id="3460" w:name="_Toc52799315"/>
            <w:r w:rsidRPr="00867A09">
              <w:rPr>
                <w:lang w:val="sr-Cyrl-CS"/>
              </w:rPr>
              <w:t>Техника и технологија</w:t>
            </w:r>
            <w:bookmarkEnd w:id="3456"/>
            <w:bookmarkEnd w:id="3457"/>
            <w:bookmarkEnd w:id="3458"/>
            <w:bookmarkEnd w:id="3459"/>
            <w:bookmarkEnd w:id="3460"/>
          </w:p>
        </w:tc>
        <w:tc>
          <w:tcPr>
            <w:tcW w:w="1589" w:type="dxa"/>
          </w:tcPr>
          <w:p w:rsidR="00421481" w:rsidRPr="00867A09" w:rsidRDefault="00421481" w:rsidP="0073194E">
            <w:pPr>
              <w:rPr>
                <w:lang w:val="sr-Cyrl-CS"/>
              </w:rPr>
            </w:pPr>
            <w:bookmarkStart w:id="3461" w:name="_Toc51583528"/>
            <w:bookmarkStart w:id="3462" w:name="_Toc51584607"/>
            <w:bookmarkStart w:id="3463" w:name="_Toc52522458"/>
            <w:bookmarkStart w:id="3464" w:name="_Toc52531966"/>
            <w:bookmarkStart w:id="3465" w:name="_Toc52799316"/>
            <w:r w:rsidRPr="00867A09">
              <w:rPr>
                <w:lang w:val="sr-Cyrl-CS"/>
              </w:rPr>
              <w:t>2</w:t>
            </w:r>
            <w:bookmarkEnd w:id="3461"/>
            <w:bookmarkEnd w:id="3462"/>
            <w:bookmarkEnd w:id="3463"/>
            <w:bookmarkEnd w:id="3464"/>
            <w:bookmarkEnd w:id="3465"/>
          </w:p>
        </w:tc>
        <w:tc>
          <w:tcPr>
            <w:tcW w:w="1493" w:type="dxa"/>
          </w:tcPr>
          <w:p w:rsidR="00421481" w:rsidRPr="00867A09" w:rsidRDefault="00421481" w:rsidP="0073194E">
            <w:pPr>
              <w:rPr>
                <w:lang w:val="sr-Cyrl-CS"/>
              </w:rPr>
            </w:pPr>
            <w:bookmarkStart w:id="3466" w:name="_Toc51583529"/>
            <w:bookmarkStart w:id="3467" w:name="_Toc51584608"/>
            <w:bookmarkStart w:id="3468" w:name="_Toc52522459"/>
            <w:bookmarkStart w:id="3469" w:name="_Toc52531967"/>
            <w:bookmarkStart w:id="3470" w:name="_Toc52799317"/>
            <w:r w:rsidRPr="00867A09">
              <w:rPr>
                <w:lang w:val="sr-Cyrl-CS"/>
              </w:rPr>
              <w:t>72</w:t>
            </w:r>
            <w:bookmarkEnd w:id="3466"/>
            <w:bookmarkEnd w:id="3467"/>
            <w:bookmarkEnd w:id="3468"/>
            <w:bookmarkEnd w:id="3469"/>
            <w:bookmarkEnd w:id="3470"/>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71" w:name="_Toc51583530"/>
            <w:bookmarkStart w:id="3472" w:name="_Toc51584609"/>
            <w:bookmarkStart w:id="3473" w:name="_Toc52522460"/>
            <w:bookmarkStart w:id="3474" w:name="_Toc52531968"/>
            <w:bookmarkStart w:id="3475" w:name="_Toc52799318"/>
            <w:r w:rsidRPr="00867A09">
              <w:rPr>
                <w:lang w:val="sr-Cyrl-CS"/>
              </w:rPr>
              <w:t>Информатика и рачунарствно</w:t>
            </w:r>
            <w:bookmarkEnd w:id="3471"/>
            <w:bookmarkEnd w:id="3472"/>
            <w:bookmarkEnd w:id="3473"/>
            <w:bookmarkEnd w:id="3474"/>
            <w:bookmarkEnd w:id="3475"/>
          </w:p>
        </w:tc>
        <w:tc>
          <w:tcPr>
            <w:tcW w:w="1589" w:type="dxa"/>
          </w:tcPr>
          <w:p w:rsidR="00421481" w:rsidRPr="00867A09" w:rsidRDefault="00421481" w:rsidP="0073194E">
            <w:pPr>
              <w:rPr>
                <w:lang w:val="sr-Cyrl-CS"/>
              </w:rPr>
            </w:pPr>
            <w:bookmarkStart w:id="3476" w:name="_Toc51583531"/>
            <w:bookmarkStart w:id="3477" w:name="_Toc51584610"/>
            <w:bookmarkStart w:id="3478" w:name="_Toc52522461"/>
            <w:bookmarkStart w:id="3479" w:name="_Toc52531969"/>
            <w:bookmarkStart w:id="3480" w:name="_Toc52799319"/>
            <w:r w:rsidRPr="00867A09">
              <w:rPr>
                <w:lang w:val="sr-Cyrl-CS"/>
              </w:rPr>
              <w:t>1</w:t>
            </w:r>
            <w:bookmarkEnd w:id="3476"/>
            <w:bookmarkEnd w:id="3477"/>
            <w:bookmarkEnd w:id="3478"/>
            <w:bookmarkEnd w:id="3479"/>
            <w:bookmarkEnd w:id="3480"/>
          </w:p>
        </w:tc>
        <w:tc>
          <w:tcPr>
            <w:tcW w:w="1493" w:type="dxa"/>
          </w:tcPr>
          <w:p w:rsidR="00421481" w:rsidRPr="00867A09" w:rsidRDefault="00421481" w:rsidP="0073194E">
            <w:pPr>
              <w:rPr>
                <w:lang w:val="sr-Cyrl-CS"/>
              </w:rPr>
            </w:pPr>
            <w:bookmarkStart w:id="3481" w:name="_Toc51583532"/>
            <w:bookmarkStart w:id="3482" w:name="_Toc51584611"/>
            <w:bookmarkStart w:id="3483" w:name="_Toc52522462"/>
            <w:bookmarkStart w:id="3484" w:name="_Toc52531970"/>
            <w:bookmarkStart w:id="3485" w:name="_Toc52799320"/>
            <w:r w:rsidRPr="00867A09">
              <w:rPr>
                <w:lang w:val="sr-Cyrl-CS"/>
              </w:rPr>
              <w:t>36</w:t>
            </w:r>
            <w:bookmarkEnd w:id="3481"/>
            <w:bookmarkEnd w:id="3482"/>
            <w:bookmarkEnd w:id="3483"/>
            <w:bookmarkEnd w:id="3484"/>
            <w:bookmarkEnd w:id="3485"/>
          </w:p>
        </w:tc>
      </w:tr>
      <w:tr w:rsidR="00421481" w:rsidRPr="00867A09" w:rsidTr="00421481">
        <w:tc>
          <w:tcPr>
            <w:tcW w:w="1080" w:type="dxa"/>
            <w:gridSpan w:val="2"/>
          </w:tcPr>
          <w:p w:rsidR="00421481" w:rsidRPr="00867A09" w:rsidRDefault="00421481" w:rsidP="0073194E">
            <w:pPr>
              <w:rPr>
                <w:lang w:val="sr-Cyrl-CS"/>
              </w:rPr>
            </w:pPr>
          </w:p>
        </w:tc>
        <w:tc>
          <w:tcPr>
            <w:tcW w:w="4795" w:type="dxa"/>
          </w:tcPr>
          <w:p w:rsidR="00421481" w:rsidRPr="00867A09" w:rsidRDefault="00421481" w:rsidP="0073194E">
            <w:pPr>
              <w:rPr>
                <w:lang w:val="sr-Cyrl-CS"/>
              </w:rPr>
            </w:pPr>
            <w:bookmarkStart w:id="3486" w:name="_Toc51583533"/>
            <w:bookmarkStart w:id="3487" w:name="_Toc51584612"/>
            <w:bookmarkStart w:id="3488" w:name="_Toc52522463"/>
            <w:bookmarkStart w:id="3489" w:name="_Toc52531971"/>
            <w:bookmarkStart w:id="3490" w:name="_Toc52799321"/>
            <w:r w:rsidRPr="00867A09">
              <w:rPr>
                <w:lang w:val="sr-Cyrl-CS"/>
              </w:rPr>
              <w:t>Физичко и здравствено васпитање</w:t>
            </w:r>
            <w:bookmarkEnd w:id="3486"/>
            <w:bookmarkEnd w:id="3487"/>
            <w:bookmarkEnd w:id="3488"/>
            <w:bookmarkEnd w:id="3489"/>
            <w:bookmarkEnd w:id="3490"/>
          </w:p>
        </w:tc>
        <w:tc>
          <w:tcPr>
            <w:tcW w:w="1589" w:type="dxa"/>
          </w:tcPr>
          <w:p w:rsidR="00421481" w:rsidRPr="00867A09" w:rsidRDefault="00421481" w:rsidP="0073194E">
            <w:pPr>
              <w:rPr>
                <w:lang w:val="sr-Cyrl-CS"/>
              </w:rPr>
            </w:pPr>
            <w:bookmarkStart w:id="3491" w:name="_Toc51583534"/>
            <w:bookmarkStart w:id="3492" w:name="_Toc51584613"/>
            <w:bookmarkStart w:id="3493" w:name="_Toc52522464"/>
            <w:bookmarkStart w:id="3494" w:name="_Toc52531972"/>
            <w:bookmarkStart w:id="3495" w:name="_Toc52799322"/>
            <w:r w:rsidRPr="00867A09">
              <w:rPr>
                <w:lang w:val="sr-Cyrl-CS"/>
              </w:rPr>
              <w:t>3</w:t>
            </w:r>
            <w:bookmarkEnd w:id="3491"/>
            <w:bookmarkEnd w:id="3492"/>
            <w:bookmarkEnd w:id="3493"/>
            <w:bookmarkEnd w:id="3494"/>
            <w:bookmarkEnd w:id="3495"/>
          </w:p>
        </w:tc>
        <w:tc>
          <w:tcPr>
            <w:tcW w:w="1493" w:type="dxa"/>
          </w:tcPr>
          <w:p w:rsidR="00421481" w:rsidRPr="00867A09" w:rsidRDefault="00421481" w:rsidP="0073194E">
            <w:pPr>
              <w:rPr>
                <w:vertAlign w:val="superscript"/>
                <w:lang w:val="sr-Cyrl-CS"/>
              </w:rPr>
            </w:pPr>
            <w:bookmarkStart w:id="3496" w:name="_Toc51583535"/>
            <w:bookmarkStart w:id="3497" w:name="_Toc51584614"/>
            <w:bookmarkStart w:id="3498" w:name="_Toc52522465"/>
            <w:bookmarkStart w:id="3499" w:name="_Toc52531973"/>
            <w:bookmarkStart w:id="3500" w:name="_Toc52799323"/>
            <w:r w:rsidRPr="00867A09">
              <w:rPr>
                <w:lang w:val="sr-Cyrl-CS"/>
              </w:rPr>
              <w:t>108</w:t>
            </w:r>
            <w:bookmarkEnd w:id="3496"/>
            <w:bookmarkEnd w:id="3497"/>
            <w:bookmarkEnd w:id="3498"/>
            <w:bookmarkEnd w:id="3499"/>
            <w:bookmarkEnd w:id="3500"/>
          </w:p>
        </w:tc>
      </w:tr>
      <w:tr w:rsidR="00421481" w:rsidRPr="00867A09" w:rsidTr="00421481">
        <w:tc>
          <w:tcPr>
            <w:tcW w:w="5875" w:type="dxa"/>
            <w:gridSpan w:val="3"/>
            <w:shd w:val="clear" w:color="auto" w:fill="BFBFBF"/>
          </w:tcPr>
          <w:p w:rsidR="00421481" w:rsidRPr="00867A09" w:rsidRDefault="00421481" w:rsidP="0073194E">
            <w:pPr>
              <w:rPr>
                <w:lang w:val="sr-Cyrl-CS"/>
              </w:rPr>
            </w:pPr>
            <w:bookmarkStart w:id="3501" w:name="_Toc51583536"/>
            <w:bookmarkStart w:id="3502" w:name="_Toc51584615"/>
            <w:bookmarkStart w:id="3503" w:name="_Toc52522466"/>
            <w:bookmarkStart w:id="3504" w:name="_Toc52531974"/>
            <w:bookmarkStart w:id="3505" w:name="_Toc52799324"/>
            <w:r w:rsidRPr="00867A09">
              <w:rPr>
                <w:lang w:val="sr-Cyrl-CS"/>
              </w:rPr>
              <w:t>Укупно А</w:t>
            </w:r>
            <w:bookmarkEnd w:id="3501"/>
            <w:bookmarkEnd w:id="3502"/>
            <w:bookmarkEnd w:id="3503"/>
            <w:bookmarkEnd w:id="3504"/>
            <w:bookmarkEnd w:id="3505"/>
          </w:p>
        </w:tc>
        <w:tc>
          <w:tcPr>
            <w:tcW w:w="1589" w:type="dxa"/>
            <w:shd w:val="clear" w:color="auto" w:fill="BFBFBF"/>
          </w:tcPr>
          <w:p w:rsidR="00421481" w:rsidRPr="00867A09" w:rsidRDefault="00421481" w:rsidP="0073194E">
            <w:pPr>
              <w:rPr>
                <w:lang w:val="sr-Cyrl-CS"/>
              </w:rPr>
            </w:pPr>
            <w:bookmarkStart w:id="3506" w:name="_Toc51583537"/>
            <w:bookmarkStart w:id="3507" w:name="_Toc51584616"/>
            <w:bookmarkStart w:id="3508" w:name="_Toc52522467"/>
            <w:bookmarkStart w:id="3509" w:name="_Toc52531975"/>
            <w:bookmarkStart w:id="3510" w:name="_Toc52799325"/>
            <w:r w:rsidRPr="00867A09">
              <w:rPr>
                <w:lang w:val="sr-Cyrl-CS"/>
              </w:rPr>
              <w:t>28</w:t>
            </w:r>
            <w:bookmarkEnd w:id="3506"/>
            <w:bookmarkEnd w:id="3507"/>
            <w:bookmarkEnd w:id="3508"/>
            <w:bookmarkEnd w:id="3509"/>
            <w:bookmarkEnd w:id="3510"/>
          </w:p>
        </w:tc>
        <w:tc>
          <w:tcPr>
            <w:tcW w:w="1493" w:type="dxa"/>
            <w:shd w:val="clear" w:color="auto" w:fill="BFBFBF"/>
          </w:tcPr>
          <w:p w:rsidR="00421481" w:rsidRPr="00867A09" w:rsidRDefault="00421481" w:rsidP="0073194E">
            <w:pPr>
              <w:rPr>
                <w:lang w:val="sr-Cyrl-CS"/>
              </w:rPr>
            </w:pPr>
            <w:bookmarkStart w:id="3511" w:name="_Toc51583538"/>
            <w:bookmarkStart w:id="3512" w:name="_Toc51584617"/>
            <w:bookmarkStart w:id="3513" w:name="_Toc52522468"/>
            <w:bookmarkStart w:id="3514" w:name="_Toc52531976"/>
            <w:bookmarkStart w:id="3515" w:name="_Toc52799326"/>
            <w:r w:rsidRPr="00867A09">
              <w:rPr>
                <w:lang w:val="sr-Cyrl-CS"/>
              </w:rPr>
              <w:t>1008</w:t>
            </w:r>
            <w:bookmarkEnd w:id="3511"/>
            <w:bookmarkEnd w:id="3512"/>
            <w:bookmarkEnd w:id="3513"/>
            <w:bookmarkEnd w:id="3514"/>
            <w:bookmarkEnd w:id="3515"/>
          </w:p>
        </w:tc>
      </w:tr>
      <w:tr w:rsidR="00421481" w:rsidRPr="00867A09" w:rsidTr="00421481">
        <w:tc>
          <w:tcPr>
            <w:tcW w:w="1046" w:type="dxa"/>
          </w:tcPr>
          <w:p w:rsidR="00421481" w:rsidRPr="00867A09" w:rsidRDefault="00421481" w:rsidP="0073194E">
            <w:pPr>
              <w:rPr>
                <w:lang w:val="sr-Cyrl-CS"/>
              </w:rPr>
            </w:pPr>
            <w:bookmarkStart w:id="3516" w:name="_Toc51583539"/>
            <w:bookmarkStart w:id="3517" w:name="_Toc51584618"/>
            <w:bookmarkStart w:id="3518" w:name="_Toc52522469"/>
            <w:bookmarkStart w:id="3519" w:name="_Toc52531977"/>
            <w:bookmarkStart w:id="3520" w:name="_Toc52799327"/>
            <w:r w:rsidRPr="00867A09">
              <w:rPr>
                <w:lang w:val="sr-Cyrl-CS"/>
              </w:rPr>
              <w:t>Редни број</w:t>
            </w:r>
            <w:bookmarkEnd w:id="3516"/>
            <w:bookmarkEnd w:id="3517"/>
            <w:bookmarkEnd w:id="3518"/>
            <w:bookmarkEnd w:id="3519"/>
            <w:bookmarkEnd w:id="3520"/>
          </w:p>
        </w:tc>
        <w:tc>
          <w:tcPr>
            <w:tcW w:w="4829" w:type="dxa"/>
            <w:gridSpan w:val="2"/>
          </w:tcPr>
          <w:p w:rsidR="00421481" w:rsidRPr="00867A09" w:rsidRDefault="00421481" w:rsidP="0073194E">
            <w:pPr>
              <w:rPr>
                <w:lang w:val="sr-Cyrl-CS"/>
              </w:rPr>
            </w:pPr>
            <w:bookmarkStart w:id="3521" w:name="_Toc51583540"/>
            <w:bookmarkStart w:id="3522" w:name="_Toc51584619"/>
            <w:bookmarkStart w:id="3523" w:name="_Toc52522470"/>
            <w:bookmarkStart w:id="3524" w:name="_Toc52531978"/>
            <w:bookmarkStart w:id="3525" w:name="_Toc52799328"/>
            <w:r w:rsidRPr="00867A09">
              <w:rPr>
                <w:lang w:val="sr-Cyrl-CS"/>
              </w:rPr>
              <w:t>Б. ИЗБОРНИ ПРОГРАМИ</w:t>
            </w:r>
            <w:bookmarkEnd w:id="3521"/>
            <w:bookmarkEnd w:id="3522"/>
            <w:bookmarkEnd w:id="3523"/>
            <w:bookmarkEnd w:id="3524"/>
            <w:bookmarkEnd w:id="3525"/>
          </w:p>
        </w:tc>
        <w:tc>
          <w:tcPr>
            <w:tcW w:w="1589" w:type="dxa"/>
          </w:tcPr>
          <w:p w:rsidR="00421481" w:rsidRPr="00867A09" w:rsidRDefault="00421481" w:rsidP="0073194E">
            <w:pPr>
              <w:rPr>
                <w:lang w:val="sr-Cyrl-CS"/>
              </w:rPr>
            </w:pPr>
          </w:p>
        </w:tc>
        <w:tc>
          <w:tcPr>
            <w:tcW w:w="1493" w:type="dxa"/>
          </w:tcPr>
          <w:p w:rsidR="00421481" w:rsidRPr="00867A09" w:rsidRDefault="00421481" w:rsidP="0073194E">
            <w:pPr>
              <w:rPr>
                <w:lang w:val="sr-Cyrl-CS"/>
              </w:rPr>
            </w:pPr>
          </w:p>
        </w:tc>
      </w:tr>
      <w:tr w:rsidR="00421481" w:rsidRPr="00867A09" w:rsidTr="00421481">
        <w:tc>
          <w:tcPr>
            <w:tcW w:w="1046" w:type="dxa"/>
          </w:tcPr>
          <w:p w:rsidR="00421481" w:rsidRPr="00867A09" w:rsidRDefault="00421481" w:rsidP="0073194E">
            <w:pPr>
              <w:rPr>
                <w:lang w:val="sr-Cyrl-CS"/>
              </w:rPr>
            </w:pPr>
            <w:bookmarkStart w:id="3526" w:name="_Toc51583541"/>
            <w:bookmarkStart w:id="3527" w:name="_Toc51584620"/>
            <w:bookmarkStart w:id="3528" w:name="_Toc52522471"/>
            <w:bookmarkStart w:id="3529" w:name="_Toc52531979"/>
            <w:bookmarkStart w:id="3530" w:name="_Toc52799329"/>
            <w:r w:rsidRPr="00867A09">
              <w:rPr>
                <w:lang w:val="sr-Cyrl-CS"/>
              </w:rPr>
              <w:t>1.</w:t>
            </w:r>
            <w:bookmarkEnd w:id="3526"/>
            <w:bookmarkEnd w:id="3527"/>
            <w:bookmarkEnd w:id="3528"/>
            <w:bookmarkEnd w:id="3529"/>
            <w:bookmarkEnd w:id="3530"/>
          </w:p>
        </w:tc>
        <w:tc>
          <w:tcPr>
            <w:tcW w:w="4829" w:type="dxa"/>
            <w:gridSpan w:val="2"/>
          </w:tcPr>
          <w:p w:rsidR="00421481" w:rsidRPr="00867A09" w:rsidRDefault="00421481" w:rsidP="0073194E">
            <w:pPr>
              <w:rPr>
                <w:vertAlign w:val="superscript"/>
                <w:lang w:val="sr-Cyrl-CS"/>
              </w:rPr>
            </w:pPr>
            <w:bookmarkStart w:id="3531" w:name="_Toc51583542"/>
            <w:bookmarkStart w:id="3532" w:name="_Toc51584621"/>
            <w:bookmarkStart w:id="3533" w:name="_Toc52522472"/>
            <w:bookmarkStart w:id="3534" w:name="_Toc52531980"/>
            <w:bookmarkStart w:id="3535" w:name="_Toc52799330"/>
            <w:r w:rsidRPr="00867A09">
              <w:rPr>
                <w:lang w:val="sr-Cyrl-CS"/>
              </w:rPr>
              <w:t>Верска настава/грађанско васпитање</w:t>
            </w:r>
            <w:r w:rsidRPr="00867A09">
              <w:rPr>
                <w:vertAlign w:val="superscript"/>
                <w:lang w:val="sr-Cyrl-CS"/>
              </w:rPr>
              <w:t>1</w:t>
            </w:r>
            <w:bookmarkEnd w:id="3531"/>
            <w:bookmarkEnd w:id="3532"/>
            <w:bookmarkEnd w:id="3533"/>
            <w:bookmarkEnd w:id="3534"/>
            <w:bookmarkEnd w:id="3535"/>
          </w:p>
        </w:tc>
        <w:tc>
          <w:tcPr>
            <w:tcW w:w="1589" w:type="dxa"/>
          </w:tcPr>
          <w:p w:rsidR="00421481" w:rsidRPr="00867A09" w:rsidRDefault="00421481" w:rsidP="0073194E">
            <w:pPr>
              <w:rPr>
                <w:lang w:val="sr-Cyrl-CS"/>
              </w:rPr>
            </w:pPr>
            <w:bookmarkStart w:id="3536" w:name="_Toc51583543"/>
            <w:bookmarkStart w:id="3537" w:name="_Toc51584622"/>
            <w:bookmarkStart w:id="3538" w:name="_Toc52522473"/>
            <w:bookmarkStart w:id="3539" w:name="_Toc52531981"/>
            <w:bookmarkStart w:id="3540" w:name="_Toc52799331"/>
            <w:r w:rsidRPr="00867A09">
              <w:rPr>
                <w:lang w:val="sr-Cyrl-CS"/>
              </w:rPr>
              <w:t>1</w:t>
            </w:r>
            <w:bookmarkEnd w:id="3536"/>
            <w:bookmarkEnd w:id="3537"/>
            <w:bookmarkEnd w:id="3538"/>
            <w:bookmarkEnd w:id="3539"/>
            <w:bookmarkEnd w:id="3540"/>
          </w:p>
        </w:tc>
        <w:tc>
          <w:tcPr>
            <w:tcW w:w="1493" w:type="dxa"/>
          </w:tcPr>
          <w:p w:rsidR="00421481" w:rsidRPr="00867A09" w:rsidRDefault="00421481" w:rsidP="0073194E">
            <w:pPr>
              <w:rPr>
                <w:lang w:val="sr-Cyrl-CS"/>
              </w:rPr>
            </w:pPr>
            <w:bookmarkStart w:id="3541" w:name="_Toc51583544"/>
            <w:bookmarkStart w:id="3542" w:name="_Toc51584623"/>
            <w:bookmarkStart w:id="3543" w:name="_Toc52522474"/>
            <w:bookmarkStart w:id="3544" w:name="_Toc52531982"/>
            <w:bookmarkStart w:id="3545" w:name="_Toc52799332"/>
            <w:r w:rsidRPr="00867A09">
              <w:rPr>
                <w:lang w:val="sr-Cyrl-CS"/>
              </w:rPr>
              <w:t>36</w:t>
            </w:r>
            <w:bookmarkEnd w:id="3541"/>
            <w:bookmarkEnd w:id="3542"/>
            <w:bookmarkEnd w:id="3543"/>
            <w:bookmarkEnd w:id="3544"/>
            <w:bookmarkEnd w:id="3545"/>
          </w:p>
        </w:tc>
      </w:tr>
      <w:tr w:rsidR="00421481" w:rsidRPr="00867A09" w:rsidTr="00421481">
        <w:tc>
          <w:tcPr>
            <w:tcW w:w="1046" w:type="dxa"/>
          </w:tcPr>
          <w:p w:rsidR="00421481" w:rsidRPr="00867A09" w:rsidRDefault="00421481" w:rsidP="0073194E">
            <w:pPr>
              <w:rPr>
                <w:lang w:val="sr-Cyrl-CS"/>
              </w:rPr>
            </w:pPr>
            <w:bookmarkStart w:id="3546" w:name="_Toc51583545"/>
            <w:bookmarkStart w:id="3547" w:name="_Toc51584624"/>
            <w:bookmarkStart w:id="3548" w:name="_Toc52522475"/>
            <w:bookmarkStart w:id="3549" w:name="_Toc52531983"/>
            <w:bookmarkStart w:id="3550" w:name="_Toc52799333"/>
            <w:r w:rsidRPr="00867A09">
              <w:rPr>
                <w:lang w:val="sr-Cyrl-CS"/>
              </w:rPr>
              <w:t>2.</w:t>
            </w:r>
            <w:bookmarkEnd w:id="3546"/>
            <w:bookmarkEnd w:id="3547"/>
            <w:bookmarkEnd w:id="3548"/>
            <w:bookmarkEnd w:id="3549"/>
            <w:bookmarkEnd w:id="3550"/>
          </w:p>
        </w:tc>
        <w:tc>
          <w:tcPr>
            <w:tcW w:w="4829" w:type="dxa"/>
            <w:gridSpan w:val="2"/>
          </w:tcPr>
          <w:p w:rsidR="00421481" w:rsidRPr="00867A09" w:rsidRDefault="00421481" w:rsidP="0073194E">
            <w:pPr>
              <w:rPr>
                <w:vertAlign w:val="superscript"/>
                <w:lang w:val="sr-Cyrl-CS"/>
              </w:rPr>
            </w:pPr>
            <w:bookmarkStart w:id="3551" w:name="_Toc51583546"/>
            <w:bookmarkStart w:id="3552" w:name="_Toc51584625"/>
            <w:bookmarkStart w:id="3553" w:name="_Toc52522476"/>
            <w:bookmarkStart w:id="3554" w:name="_Toc52531984"/>
            <w:bookmarkStart w:id="3555" w:name="_Toc52799334"/>
            <w:r w:rsidRPr="00867A09">
              <w:rPr>
                <w:lang w:val="sr-Cyrl-CS"/>
              </w:rPr>
              <w:t>Други страни језик – немачки језик</w:t>
            </w:r>
            <w:r w:rsidRPr="00867A09">
              <w:rPr>
                <w:vertAlign w:val="superscript"/>
                <w:lang w:val="sr-Cyrl-CS"/>
              </w:rPr>
              <w:t>2</w:t>
            </w:r>
            <w:bookmarkEnd w:id="3551"/>
            <w:bookmarkEnd w:id="3552"/>
            <w:bookmarkEnd w:id="3553"/>
            <w:bookmarkEnd w:id="3554"/>
            <w:bookmarkEnd w:id="3555"/>
          </w:p>
        </w:tc>
        <w:tc>
          <w:tcPr>
            <w:tcW w:w="1589" w:type="dxa"/>
          </w:tcPr>
          <w:p w:rsidR="00421481" w:rsidRPr="00867A09" w:rsidRDefault="00421481" w:rsidP="0073194E">
            <w:pPr>
              <w:rPr>
                <w:lang w:val="sr-Cyrl-CS"/>
              </w:rPr>
            </w:pPr>
            <w:bookmarkStart w:id="3556" w:name="_Toc51583547"/>
            <w:bookmarkStart w:id="3557" w:name="_Toc51584626"/>
            <w:bookmarkStart w:id="3558" w:name="_Toc52522477"/>
            <w:bookmarkStart w:id="3559" w:name="_Toc52531985"/>
            <w:bookmarkStart w:id="3560" w:name="_Toc52799335"/>
            <w:r w:rsidRPr="00867A09">
              <w:rPr>
                <w:lang w:val="sr-Cyrl-CS"/>
              </w:rPr>
              <w:t>2</w:t>
            </w:r>
            <w:bookmarkEnd w:id="3556"/>
            <w:bookmarkEnd w:id="3557"/>
            <w:bookmarkEnd w:id="3558"/>
            <w:bookmarkEnd w:id="3559"/>
            <w:bookmarkEnd w:id="3560"/>
          </w:p>
        </w:tc>
        <w:tc>
          <w:tcPr>
            <w:tcW w:w="1493" w:type="dxa"/>
          </w:tcPr>
          <w:p w:rsidR="00421481" w:rsidRPr="00867A09" w:rsidRDefault="00421481" w:rsidP="0073194E">
            <w:pPr>
              <w:rPr>
                <w:lang w:val="sr-Cyrl-CS"/>
              </w:rPr>
            </w:pPr>
            <w:bookmarkStart w:id="3561" w:name="_Toc51583548"/>
            <w:bookmarkStart w:id="3562" w:name="_Toc51584627"/>
            <w:bookmarkStart w:id="3563" w:name="_Toc52522478"/>
            <w:bookmarkStart w:id="3564" w:name="_Toc52531986"/>
            <w:bookmarkStart w:id="3565" w:name="_Toc52799336"/>
            <w:r w:rsidRPr="00867A09">
              <w:rPr>
                <w:lang w:val="sr-Cyrl-CS"/>
              </w:rPr>
              <w:t>72</w:t>
            </w:r>
            <w:bookmarkEnd w:id="3561"/>
            <w:bookmarkEnd w:id="3562"/>
            <w:bookmarkEnd w:id="3563"/>
            <w:bookmarkEnd w:id="3564"/>
            <w:bookmarkEnd w:id="3565"/>
          </w:p>
        </w:tc>
      </w:tr>
      <w:tr w:rsidR="00421481" w:rsidRPr="00867A09" w:rsidTr="00421481">
        <w:tc>
          <w:tcPr>
            <w:tcW w:w="5875" w:type="dxa"/>
            <w:gridSpan w:val="3"/>
            <w:shd w:val="clear" w:color="auto" w:fill="BFBFBF"/>
          </w:tcPr>
          <w:p w:rsidR="00421481" w:rsidRPr="00867A09" w:rsidRDefault="00421481" w:rsidP="0073194E">
            <w:pPr>
              <w:rPr>
                <w:lang w:val="sr-Cyrl-CS"/>
              </w:rPr>
            </w:pPr>
            <w:bookmarkStart w:id="3566" w:name="_Toc51583549"/>
            <w:bookmarkStart w:id="3567" w:name="_Toc51584628"/>
            <w:bookmarkStart w:id="3568" w:name="_Toc52522479"/>
            <w:bookmarkStart w:id="3569" w:name="_Toc52531987"/>
            <w:bookmarkStart w:id="3570" w:name="_Toc52799337"/>
            <w:r w:rsidRPr="00867A09">
              <w:rPr>
                <w:lang w:val="sr-Cyrl-CS"/>
              </w:rPr>
              <w:t>Укупно Б</w:t>
            </w:r>
            <w:bookmarkEnd w:id="3566"/>
            <w:bookmarkEnd w:id="3567"/>
            <w:bookmarkEnd w:id="3568"/>
            <w:bookmarkEnd w:id="3569"/>
            <w:bookmarkEnd w:id="3570"/>
          </w:p>
        </w:tc>
        <w:tc>
          <w:tcPr>
            <w:tcW w:w="1589" w:type="dxa"/>
            <w:shd w:val="clear" w:color="auto" w:fill="BFBFBF"/>
          </w:tcPr>
          <w:p w:rsidR="00421481" w:rsidRPr="00867A09" w:rsidRDefault="00421481" w:rsidP="0073194E">
            <w:pPr>
              <w:rPr>
                <w:lang w:val="sr-Cyrl-CS"/>
              </w:rPr>
            </w:pPr>
            <w:bookmarkStart w:id="3571" w:name="_Toc51583550"/>
            <w:bookmarkStart w:id="3572" w:name="_Toc51584629"/>
            <w:bookmarkStart w:id="3573" w:name="_Toc52522480"/>
            <w:bookmarkStart w:id="3574" w:name="_Toc52531988"/>
            <w:bookmarkStart w:id="3575" w:name="_Toc52799338"/>
            <w:r w:rsidRPr="00867A09">
              <w:rPr>
                <w:lang w:val="sr-Cyrl-CS"/>
              </w:rPr>
              <w:t>3</w:t>
            </w:r>
            <w:bookmarkEnd w:id="3571"/>
            <w:bookmarkEnd w:id="3572"/>
            <w:bookmarkEnd w:id="3573"/>
            <w:bookmarkEnd w:id="3574"/>
            <w:bookmarkEnd w:id="3575"/>
          </w:p>
        </w:tc>
        <w:tc>
          <w:tcPr>
            <w:tcW w:w="1493" w:type="dxa"/>
            <w:shd w:val="clear" w:color="auto" w:fill="BFBFBF"/>
          </w:tcPr>
          <w:p w:rsidR="00421481" w:rsidRPr="00867A09" w:rsidRDefault="00421481" w:rsidP="0073194E">
            <w:pPr>
              <w:rPr>
                <w:lang w:val="sr-Cyrl-CS"/>
              </w:rPr>
            </w:pPr>
            <w:bookmarkStart w:id="3576" w:name="_Toc51583551"/>
            <w:bookmarkStart w:id="3577" w:name="_Toc51584630"/>
            <w:bookmarkStart w:id="3578" w:name="_Toc52522481"/>
            <w:bookmarkStart w:id="3579" w:name="_Toc52531989"/>
            <w:bookmarkStart w:id="3580" w:name="_Toc52799339"/>
            <w:r w:rsidRPr="00867A09">
              <w:rPr>
                <w:lang w:val="sr-Cyrl-CS"/>
              </w:rPr>
              <w:t>108</w:t>
            </w:r>
            <w:bookmarkEnd w:id="3576"/>
            <w:bookmarkEnd w:id="3577"/>
            <w:bookmarkEnd w:id="3578"/>
            <w:bookmarkEnd w:id="3579"/>
            <w:bookmarkEnd w:id="3580"/>
          </w:p>
        </w:tc>
      </w:tr>
      <w:tr w:rsidR="00421481" w:rsidRPr="00867A09" w:rsidTr="00421481">
        <w:tc>
          <w:tcPr>
            <w:tcW w:w="5875" w:type="dxa"/>
            <w:gridSpan w:val="3"/>
            <w:shd w:val="clear" w:color="auto" w:fill="A6A6A6"/>
          </w:tcPr>
          <w:p w:rsidR="00421481" w:rsidRPr="00867A09" w:rsidRDefault="00421481" w:rsidP="0073194E">
            <w:pPr>
              <w:rPr>
                <w:lang w:val="sr-Cyrl-CS"/>
              </w:rPr>
            </w:pPr>
            <w:bookmarkStart w:id="3581" w:name="_Toc51583552"/>
            <w:bookmarkStart w:id="3582" w:name="_Toc51584631"/>
            <w:bookmarkStart w:id="3583" w:name="_Toc52522482"/>
            <w:bookmarkStart w:id="3584" w:name="_Toc52531990"/>
            <w:bookmarkStart w:id="3585" w:name="_Toc52799340"/>
            <w:r w:rsidRPr="00867A09">
              <w:rPr>
                <w:lang w:val="sr-Cyrl-CS"/>
              </w:rPr>
              <w:t>Укупно А+Б</w:t>
            </w:r>
            <w:bookmarkEnd w:id="3581"/>
            <w:bookmarkEnd w:id="3582"/>
            <w:bookmarkEnd w:id="3583"/>
            <w:bookmarkEnd w:id="3584"/>
            <w:bookmarkEnd w:id="3585"/>
          </w:p>
        </w:tc>
        <w:tc>
          <w:tcPr>
            <w:tcW w:w="1589" w:type="dxa"/>
            <w:shd w:val="clear" w:color="auto" w:fill="A6A6A6"/>
          </w:tcPr>
          <w:p w:rsidR="00421481" w:rsidRPr="00867A09" w:rsidRDefault="00421481" w:rsidP="0073194E">
            <w:pPr>
              <w:rPr>
                <w:lang w:val="sr-Cyrl-CS"/>
              </w:rPr>
            </w:pPr>
            <w:bookmarkStart w:id="3586" w:name="_Toc51583553"/>
            <w:bookmarkStart w:id="3587" w:name="_Toc51584632"/>
            <w:bookmarkStart w:id="3588" w:name="_Toc52522483"/>
            <w:bookmarkStart w:id="3589" w:name="_Toc52531991"/>
            <w:bookmarkStart w:id="3590" w:name="_Toc52799341"/>
            <w:r w:rsidRPr="00867A09">
              <w:rPr>
                <w:lang w:val="sr-Cyrl-CS"/>
              </w:rPr>
              <w:t>31</w:t>
            </w:r>
            <w:bookmarkEnd w:id="3586"/>
            <w:bookmarkEnd w:id="3587"/>
            <w:bookmarkEnd w:id="3588"/>
            <w:bookmarkEnd w:id="3589"/>
            <w:bookmarkEnd w:id="3590"/>
          </w:p>
        </w:tc>
        <w:tc>
          <w:tcPr>
            <w:tcW w:w="1493" w:type="dxa"/>
            <w:shd w:val="clear" w:color="auto" w:fill="A6A6A6"/>
          </w:tcPr>
          <w:p w:rsidR="00421481" w:rsidRPr="00867A09" w:rsidRDefault="00421481" w:rsidP="0073194E">
            <w:pPr>
              <w:rPr>
                <w:lang w:val="sr-Cyrl-CS"/>
              </w:rPr>
            </w:pPr>
            <w:bookmarkStart w:id="3591" w:name="_Toc51583554"/>
            <w:bookmarkStart w:id="3592" w:name="_Toc51584633"/>
            <w:bookmarkStart w:id="3593" w:name="_Toc52522484"/>
            <w:bookmarkStart w:id="3594" w:name="_Toc52531992"/>
            <w:bookmarkStart w:id="3595" w:name="_Toc52799342"/>
            <w:r w:rsidRPr="00867A09">
              <w:rPr>
                <w:lang w:val="sr-Cyrl-CS"/>
              </w:rPr>
              <w:t>1116</w:t>
            </w:r>
            <w:bookmarkEnd w:id="3591"/>
            <w:bookmarkEnd w:id="3592"/>
            <w:bookmarkEnd w:id="3593"/>
            <w:bookmarkEnd w:id="3594"/>
            <w:bookmarkEnd w:id="3595"/>
          </w:p>
        </w:tc>
      </w:tr>
    </w:tbl>
    <w:p w:rsidR="00421481" w:rsidRPr="00867A09" w:rsidRDefault="00421481" w:rsidP="00421481">
      <w:pPr>
        <w:keepNext/>
        <w:outlineLvl w:val="0"/>
        <w:rPr>
          <w:rFonts w:eastAsia="Calibri"/>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E20EE8" w:rsidRPr="00867A09" w:rsidRDefault="00E20EE8" w:rsidP="00421481">
      <w:pPr>
        <w:keepNext/>
        <w:outlineLvl w:val="0"/>
        <w:rPr>
          <w:lang w:val="sr-Cyrl-CS"/>
        </w:rPr>
      </w:pPr>
    </w:p>
    <w:p w:rsidR="00D22CAE" w:rsidRPr="00867A09" w:rsidRDefault="00D22CAE" w:rsidP="00D22CAE">
      <w:pPr>
        <w:keepNext/>
        <w:outlineLvl w:val="0"/>
        <w:rPr>
          <w:lang w:val="sr-Cyrl-CS"/>
        </w:rPr>
      </w:pPr>
    </w:p>
    <w:p w:rsidR="00421481" w:rsidRPr="00867A09" w:rsidRDefault="00421481" w:rsidP="00B6777C">
      <w:pPr>
        <w:jc w:val="center"/>
        <w:rPr>
          <w:lang w:val="sr-Cyrl-CS"/>
        </w:rPr>
      </w:pPr>
      <w:bookmarkStart w:id="3596" w:name="_Toc51583555"/>
      <w:bookmarkStart w:id="3597" w:name="_Toc51584634"/>
      <w:bookmarkStart w:id="3598" w:name="_Toc52522485"/>
      <w:bookmarkStart w:id="3599" w:name="_Toc52531993"/>
      <w:bookmarkStart w:id="3600" w:name="_Toc52799343"/>
      <w:bookmarkStart w:id="3601" w:name="_Toc84587283"/>
      <w:r w:rsidRPr="00867A09">
        <w:rPr>
          <w:lang w:val="sr-Cyrl-CS"/>
        </w:rPr>
        <w:t>Облици образовно -  васпитног рада којим се остварују обавезни предмети,</w:t>
      </w:r>
      <w:bookmarkEnd w:id="3596"/>
      <w:bookmarkEnd w:id="3597"/>
      <w:bookmarkEnd w:id="3598"/>
      <w:bookmarkEnd w:id="3599"/>
      <w:bookmarkEnd w:id="3600"/>
      <w:bookmarkEnd w:id="3601"/>
    </w:p>
    <w:p w:rsidR="00421481" w:rsidRPr="00867A09" w:rsidRDefault="00421481" w:rsidP="00B6777C">
      <w:pPr>
        <w:jc w:val="center"/>
        <w:rPr>
          <w:lang w:val="sr-Cyrl-CS"/>
        </w:rPr>
      </w:pPr>
      <w:bookmarkStart w:id="3602" w:name="_Toc51583556"/>
      <w:bookmarkStart w:id="3603" w:name="_Toc51584635"/>
      <w:bookmarkStart w:id="3604" w:name="_Toc52522486"/>
      <w:bookmarkStart w:id="3605" w:name="_Toc52531994"/>
      <w:bookmarkStart w:id="3606" w:name="_Toc52799344"/>
      <w:bookmarkStart w:id="3607" w:name="_Toc84587284"/>
      <w:r w:rsidRPr="00867A09">
        <w:rPr>
          <w:lang w:val="sr-Cyrl-CS"/>
        </w:rPr>
        <w:t>изборни програми и актвности</w:t>
      </w:r>
      <w:bookmarkEnd w:id="3602"/>
      <w:bookmarkEnd w:id="3603"/>
      <w:bookmarkEnd w:id="3604"/>
      <w:bookmarkEnd w:id="3605"/>
      <w:bookmarkEnd w:id="3606"/>
      <w:bookmarkEnd w:id="3607"/>
    </w:p>
    <w:p w:rsidR="00421481" w:rsidRPr="00867A09" w:rsidRDefault="00421481" w:rsidP="00421481">
      <w:pPr>
        <w:keepNext/>
        <w:outlineLvl w:val="0"/>
        <w:rPr>
          <w:lang w:val="sr-Cyrl-CS"/>
        </w:rPr>
      </w:pPr>
    </w:p>
    <w:tbl>
      <w:tblPr>
        <w:tblpPr w:leftFromText="180" w:rightFromText="180" w:vertAnchor="text" w:horzAnchor="margin" w:tblpX="74"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795"/>
        <w:gridCol w:w="1589"/>
        <w:gridCol w:w="1493"/>
      </w:tblGrid>
      <w:tr w:rsidR="00421481" w:rsidRPr="00867A09" w:rsidTr="00E20EE8">
        <w:trPr>
          <w:trHeight w:val="326"/>
        </w:trPr>
        <w:tc>
          <w:tcPr>
            <w:tcW w:w="1205" w:type="dxa"/>
            <w:vMerge w:val="restart"/>
          </w:tcPr>
          <w:p w:rsidR="00421481" w:rsidRPr="00867A09" w:rsidRDefault="00421481" w:rsidP="0073194E">
            <w:pPr>
              <w:rPr>
                <w:lang w:val="sr-Cyrl-CS"/>
              </w:rPr>
            </w:pPr>
            <w:bookmarkStart w:id="3608" w:name="_Toc51583557"/>
            <w:bookmarkStart w:id="3609" w:name="_Toc51584636"/>
            <w:bookmarkStart w:id="3610" w:name="_Toc52522487"/>
            <w:bookmarkStart w:id="3611" w:name="_Toc52531995"/>
            <w:bookmarkStart w:id="3612" w:name="_Toc52799345"/>
            <w:r w:rsidRPr="00867A09">
              <w:rPr>
                <w:lang w:val="sr-Cyrl-CS"/>
              </w:rPr>
              <w:t>Редни број</w:t>
            </w:r>
            <w:bookmarkEnd w:id="3608"/>
            <w:bookmarkEnd w:id="3609"/>
            <w:bookmarkEnd w:id="3610"/>
            <w:bookmarkEnd w:id="3611"/>
            <w:bookmarkEnd w:id="3612"/>
          </w:p>
        </w:tc>
        <w:tc>
          <w:tcPr>
            <w:tcW w:w="4795" w:type="dxa"/>
            <w:vMerge w:val="restart"/>
          </w:tcPr>
          <w:p w:rsidR="00421481" w:rsidRPr="00867A09" w:rsidRDefault="00421481" w:rsidP="0073194E">
            <w:pPr>
              <w:rPr>
                <w:lang w:val="sr-Cyrl-CS"/>
              </w:rPr>
            </w:pPr>
            <w:bookmarkStart w:id="3613" w:name="_Toc51583558"/>
            <w:bookmarkStart w:id="3614" w:name="_Toc51584637"/>
            <w:bookmarkStart w:id="3615" w:name="_Toc52522488"/>
            <w:bookmarkStart w:id="3616" w:name="_Toc52531996"/>
            <w:bookmarkStart w:id="3617" w:name="_Toc52799346"/>
            <w:r w:rsidRPr="00867A09">
              <w:rPr>
                <w:lang w:val="sr-Cyrl-CS"/>
              </w:rPr>
              <w:t>ОБЛИК ОБРАЗОВНО – ВАСПИТНОГ РАДА</w:t>
            </w:r>
            <w:bookmarkEnd w:id="3613"/>
            <w:bookmarkEnd w:id="3614"/>
            <w:bookmarkEnd w:id="3615"/>
            <w:bookmarkEnd w:id="3616"/>
            <w:bookmarkEnd w:id="3617"/>
          </w:p>
        </w:tc>
        <w:tc>
          <w:tcPr>
            <w:tcW w:w="3082" w:type="dxa"/>
            <w:gridSpan w:val="2"/>
          </w:tcPr>
          <w:p w:rsidR="00421481" w:rsidRPr="00867A09" w:rsidRDefault="00421481" w:rsidP="0073194E">
            <w:pPr>
              <w:rPr>
                <w:lang w:val="sr-Cyrl-CS"/>
              </w:rPr>
            </w:pPr>
            <w:bookmarkStart w:id="3618" w:name="_Toc51583559"/>
            <w:bookmarkStart w:id="3619" w:name="_Toc51584638"/>
            <w:bookmarkStart w:id="3620" w:name="_Toc52522489"/>
            <w:bookmarkStart w:id="3621" w:name="_Toc52531997"/>
            <w:bookmarkStart w:id="3622" w:name="_Toc52799347"/>
            <w:r w:rsidRPr="00867A09">
              <w:rPr>
                <w:lang w:val="sr-Cyrl-CS"/>
              </w:rPr>
              <w:t>СЕДМИ РАЗРЕД</w:t>
            </w:r>
            <w:bookmarkEnd w:id="3618"/>
            <w:bookmarkEnd w:id="3619"/>
            <w:bookmarkEnd w:id="3620"/>
            <w:bookmarkEnd w:id="3621"/>
            <w:bookmarkEnd w:id="3622"/>
          </w:p>
        </w:tc>
      </w:tr>
      <w:tr w:rsidR="00421481" w:rsidRPr="00867A09" w:rsidTr="00E20EE8">
        <w:trPr>
          <w:trHeight w:val="217"/>
        </w:trPr>
        <w:tc>
          <w:tcPr>
            <w:tcW w:w="1205" w:type="dxa"/>
            <w:vMerge/>
          </w:tcPr>
          <w:p w:rsidR="00421481" w:rsidRPr="00867A09" w:rsidRDefault="00421481" w:rsidP="0073194E">
            <w:pPr>
              <w:rPr>
                <w:lang w:val="sr-Cyrl-CS"/>
              </w:rPr>
            </w:pPr>
          </w:p>
        </w:tc>
        <w:tc>
          <w:tcPr>
            <w:tcW w:w="4795" w:type="dxa"/>
            <w:vMerge/>
          </w:tcPr>
          <w:p w:rsidR="00421481" w:rsidRPr="00867A09" w:rsidRDefault="00421481" w:rsidP="0073194E">
            <w:pPr>
              <w:rPr>
                <w:lang w:val="sr-Cyrl-CS"/>
              </w:rPr>
            </w:pPr>
          </w:p>
        </w:tc>
        <w:tc>
          <w:tcPr>
            <w:tcW w:w="1589" w:type="dxa"/>
          </w:tcPr>
          <w:p w:rsidR="00421481" w:rsidRPr="00867A09" w:rsidRDefault="00421481" w:rsidP="0073194E">
            <w:pPr>
              <w:rPr>
                <w:lang w:val="sr-Cyrl-CS"/>
              </w:rPr>
            </w:pPr>
            <w:bookmarkStart w:id="3623" w:name="_Toc51583560"/>
            <w:bookmarkStart w:id="3624" w:name="_Toc51584639"/>
            <w:bookmarkStart w:id="3625" w:name="_Toc52522490"/>
            <w:bookmarkStart w:id="3626" w:name="_Toc52531998"/>
            <w:bookmarkStart w:id="3627" w:name="_Toc52799348"/>
            <w:r w:rsidRPr="00867A09">
              <w:rPr>
                <w:lang w:val="sr-Cyrl-CS"/>
              </w:rPr>
              <w:t>НЕД</w:t>
            </w:r>
            <w:bookmarkEnd w:id="3623"/>
            <w:bookmarkEnd w:id="3624"/>
            <w:bookmarkEnd w:id="3625"/>
            <w:bookmarkEnd w:id="3626"/>
            <w:bookmarkEnd w:id="3627"/>
          </w:p>
        </w:tc>
        <w:tc>
          <w:tcPr>
            <w:tcW w:w="1493" w:type="dxa"/>
          </w:tcPr>
          <w:p w:rsidR="00421481" w:rsidRPr="00867A09" w:rsidRDefault="00421481" w:rsidP="0073194E">
            <w:pPr>
              <w:rPr>
                <w:lang w:val="sr-Cyrl-CS"/>
              </w:rPr>
            </w:pPr>
            <w:bookmarkStart w:id="3628" w:name="_Toc51583561"/>
            <w:bookmarkStart w:id="3629" w:name="_Toc51584640"/>
            <w:bookmarkStart w:id="3630" w:name="_Toc52522491"/>
            <w:bookmarkStart w:id="3631" w:name="_Toc52531999"/>
            <w:bookmarkStart w:id="3632" w:name="_Toc52799349"/>
            <w:r w:rsidRPr="00867A09">
              <w:rPr>
                <w:lang w:val="sr-Cyrl-CS"/>
              </w:rPr>
              <w:t>ГОД</w:t>
            </w:r>
            <w:bookmarkEnd w:id="3628"/>
            <w:bookmarkEnd w:id="3629"/>
            <w:bookmarkEnd w:id="3630"/>
            <w:bookmarkEnd w:id="3631"/>
            <w:bookmarkEnd w:id="3632"/>
          </w:p>
        </w:tc>
      </w:tr>
      <w:tr w:rsidR="00421481" w:rsidRPr="00867A09" w:rsidTr="00E20EE8">
        <w:tc>
          <w:tcPr>
            <w:tcW w:w="1205" w:type="dxa"/>
          </w:tcPr>
          <w:p w:rsidR="00421481" w:rsidRPr="00867A09" w:rsidRDefault="00421481" w:rsidP="0073194E">
            <w:pPr>
              <w:rPr>
                <w:lang w:val="sr-Cyrl-CS"/>
              </w:rPr>
            </w:pPr>
            <w:bookmarkStart w:id="3633" w:name="_Toc51583562"/>
            <w:bookmarkStart w:id="3634" w:name="_Toc51584641"/>
            <w:bookmarkStart w:id="3635" w:name="_Toc52522492"/>
            <w:bookmarkStart w:id="3636" w:name="_Toc52532000"/>
            <w:bookmarkStart w:id="3637" w:name="_Toc52799350"/>
            <w:r w:rsidRPr="00867A09">
              <w:rPr>
                <w:lang w:val="sr-Cyrl-CS"/>
              </w:rPr>
              <w:t>1.</w:t>
            </w:r>
            <w:bookmarkEnd w:id="3633"/>
            <w:bookmarkEnd w:id="3634"/>
            <w:bookmarkEnd w:id="3635"/>
            <w:bookmarkEnd w:id="3636"/>
            <w:bookmarkEnd w:id="3637"/>
          </w:p>
        </w:tc>
        <w:tc>
          <w:tcPr>
            <w:tcW w:w="4795" w:type="dxa"/>
          </w:tcPr>
          <w:p w:rsidR="00421481" w:rsidRPr="00867A09" w:rsidRDefault="00421481" w:rsidP="0073194E">
            <w:pPr>
              <w:rPr>
                <w:lang w:val="sr-Cyrl-CS"/>
              </w:rPr>
            </w:pPr>
            <w:bookmarkStart w:id="3638" w:name="_Toc51583563"/>
            <w:bookmarkStart w:id="3639" w:name="_Toc51584642"/>
            <w:bookmarkStart w:id="3640" w:name="_Toc52522493"/>
            <w:bookmarkStart w:id="3641" w:name="_Toc52532001"/>
            <w:bookmarkStart w:id="3642" w:name="_Toc52799351"/>
            <w:r w:rsidRPr="00867A09">
              <w:rPr>
                <w:lang w:val="sr-Cyrl-CS"/>
              </w:rPr>
              <w:t>Редовна настава</w:t>
            </w:r>
            <w:bookmarkEnd w:id="3638"/>
            <w:bookmarkEnd w:id="3639"/>
            <w:bookmarkEnd w:id="3640"/>
            <w:bookmarkEnd w:id="3641"/>
            <w:bookmarkEnd w:id="3642"/>
          </w:p>
        </w:tc>
        <w:tc>
          <w:tcPr>
            <w:tcW w:w="1589" w:type="dxa"/>
          </w:tcPr>
          <w:p w:rsidR="00421481" w:rsidRPr="00867A09" w:rsidRDefault="00421481" w:rsidP="0073194E">
            <w:pPr>
              <w:rPr>
                <w:lang w:val="sr-Cyrl-CS"/>
              </w:rPr>
            </w:pPr>
            <w:bookmarkStart w:id="3643" w:name="_Toc51583564"/>
            <w:bookmarkStart w:id="3644" w:name="_Toc51584643"/>
            <w:bookmarkStart w:id="3645" w:name="_Toc52522494"/>
            <w:bookmarkStart w:id="3646" w:name="_Toc52532002"/>
            <w:bookmarkStart w:id="3647" w:name="_Toc52799352"/>
            <w:r w:rsidRPr="00867A09">
              <w:rPr>
                <w:lang w:val="sr-Cyrl-CS"/>
              </w:rPr>
              <w:t>31</w:t>
            </w:r>
            <w:bookmarkEnd w:id="3643"/>
            <w:bookmarkEnd w:id="3644"/>
            <w:bookmarkEnd w:id="3645"/>
            <w:bookmarkEnd w:id="3646"/>
            <w:bookmarkEnd w:id="3647"/>
          </w:p>
        </w:tc>
        <w:tc>
          <w:tcPr>
            <w:tcW w:w="1493" w:type="dxa"/>
          </w:tcPr>
          <w:p w:rsidR="00421481" w:rsidRPr="00867A09" w:rsidRDefault="00421481" w:rsidP="0073194E">
            <w:pPr>
              <w:rPr>
                <w:lang w:val="sr-Cyrl-CS"/>
              </w:rPr>
            </w:pPr>
            <w:bookmarkStart w:id="3648" w:name="_Toc51583565"/>
            <w:bookmarkStart w:id="3649" w:name="_Toc51584644"/>
            <w:bookmarkStart w:id="3650" w:name="_Toc52522495"/>
            <w:bookmarkStart w:id="3651" w:name="_Toc52532003"/>
            <w:bookmarkStart w:id="3652" w:name="_Toc52799353"/>
            <w:r w:rsidRPr="00867A09">
              <w:rPr>
                <w:lang w:val="sr-Cyrl-CS"/>
              </w:rPr>
              <w:t>1116</w:t>
            </w:r>
            <w:bookmarkEnd w:id="3648"/>
            <w:bookmarkEnd w:id="3649"/>
            <w:bookmarkEnd w:id="3650"/>
            <w:bookmarkEnd w:id="3651"/>
            <w:bookmarkEnd w:id="3652"/>
          </w:p>
        </w:tc>
      </w:tr>
      <w:tr w:rsidR="00421481" w:rsidRPr="00867A09" w:rsidTr="00E20EE8">
        <w:tc>
          <w:tcPr>
            <w:tcW w:w="1205" w:type="dxa"/>
          </w:tcPr>
          <w:p w:rsidR="00421481" w:rsidRPr="00867A09" w:rsidRDefault="00421481" w:rsidP="0073194E">
            <w:pPr>
              <w:rPr>
                <w:lang w:val="sr-Cyrl-CS"/>
              </w:rPr>
            </w:pPr>
            <w:bookmarkStart w:id="3653" w:name="_Toc51583566"/>
            <w:bookmarkStart w:id="3654" w:name="_Toc51584645"/>
            <w:bookmarkStart w:id="3655" w:name="_Toc52522496"/>
            <w:bookmarkStart w:id="3656" w:name="_Toc52532004"/>
            <w:bookmarkStart w:id="3657" w:name="_Toc52799354"/>
            <w:r w:rsidRPr="00867A09">
              <w:rPr>
                <w:lang w:val="sr-Cyrl-CS"/>
              </w:rPr>
              <w:t>2.</w:t>
            </w:r>
            <w:bookmarkEnd w:id="3653"/>
            <w:bookmarkEnd w:id="3654"/>
            <w:bookmarkEnd w:id="3655"/>
            <w:bookmarkEnd w:id="3656"/>
            <w:bookmarkEnd w:id="3657"/>
          </w:p>
        </w:tc>
        <w:tc>
          <w:tcPr>
            <w:tcW w:w="4795" w:type="dxa"/>
          </w:tcPr>
          <w:p w:rsidR="00421481" w:rsidRPr="00867A09" w:rsidRDefault="00421481" w:rsidP="0073194E">
            <w:pPr>
              <w:rPr>
                <w:lang w:val="sr-Cyrl-CS"/>
              </w:rPr>
            </w:pPr>
            <w:bookmarkStart w:id="3658" w:name="_Toc51583567"/>
            <w:bookmarkStart w:id="3659" w:name="_Toc51584646"/>
            <w:bookmarkStart w:id="3660" w:name="_Toc52522497"/>
            <w:bookmarkStart w:id="3661" w:name="_Toc52532005"/>
            <w:bookmarkStart w:id="3662" w:name="_Toc52799355"/>
            <w:r w:rsidRPr="00867A09">
              <w:rPr>
                <w:lang w:val="sr-Cyrl-CS"/>
              </w:rPr>
              <w:t>Слободне наставне активности3</w:t>
            </w:r>
            <w:bookmarkEnd w:id="3658"/>
            <w:bookmarkEnd w:id="3659"/>
            <w:bookmarkEnd w:id="3660"/>
            <w:bookmarkEnd w:id="3661"/>
            <w:bookmarkEnd w:id="3662"/>
          </w:p>
        </w:tc>
        <w:tc>
          <w:tcPr>
            <w:tcW w:w="1589" w:type="dxa"/>
          </w:tcPr>
          <w:p w:rsidR="00421481" w:rsidRPr="00867A09" w:rsidRDefault="00421481" w:rsidP="0073194E">
            <w:pPr>
              <w:rPr>
                <w:lang w:val="sr-Cyrl-CS"/>
              </w:rPr>
            </w:pPr>
            <w:bookmarkStart w:id="3663" w:name="_Toc51583568"/>
            <w:bookmarkStart w:id="3664" w:name="_Toc51584647"/>
            <w:bookmarkStart w:id="3665" w:name="_Toc52522498"/>
            <w:bookmarkStart w:id="3666" w:name="_Toc52532006"/>
            <w:bookmarkStart w:id="3667" w:name="_Toc52799356"/>
            <w:r w:rsidRPr="00867A09">
              <w:rPr>
                <w:lang w:val="sr-Cyrl-CS"/>
              </w:rPr>
              <w:t>1</w:t>
            </w:r>
            <w:bookmarkEnd w:id="3663"/>
            <w:bookmarkEnd w:id="3664"/>
            <w:bookmarkEnd w:id="3665"/>
            <w:bookmarkEnd w:id="3666"/>
            <w:bookmarkEnd w:id="3667"/>
          </w:p>
        </w:tc>
        <w:tc>
          <w:tcPr>
            <w:tcW w:w="1493" w:type="dxa"/>
          </w:tcPr>
          <w:p w:rsidR="00421481" w:rsidRPr="00867A09" w:rsidRDefault="00421481" w:rsidP="0073194E">
            <w:pPr>
              <w:rPr>
                <w:lang w:val="sr-Cyrl-CS"/>
              </w:rPr>
            </w:pPr>
            <w:bookmarkStart w:id="3668" w:name="_Toc51583569"/>
            <w:bookmarkStart w:id="3669" w:name="_Toc51584648"/>
            <w:bookmarkStart w:id="3670" w:name="_Toc52522499"/>
            <w:bookmarkStart w:id="3671" w:name="_Toc52532007"/>
            <w:bookmarkStart w:id="3672" w:name="_Toc52799357"/>
            <w:r w:rsidRPr="00867A09">
              <w:rPr>
                <w:lang w:val="sr-Cyrl-CS"/>
              </w:rPr>
              <w:t>36</w:t>
            </w:r>
            <w:bookmarkEnd w:id="3668"/>
            <w:bookmarkEnd w:id="3669"/>
            <w:bookmarkEnd w:id="3670"/>
            <w:bookmarkEnd w:id="3671"/>
            <w:bookmarkEnd w:id="3672"/>
          </w:p>
        </w:tc>
      </w:tr>
      <w:tr w:rsidR="00421481" w:rsidRPr="00867A09" w:rsidTr="00E20EE8">
        <w:tc>
          <w:tcPr>
            <w:tcW w:w="1205" w:type="dxa"/>
          </w:tcPr>
          <w:p w:rsidR="00421481" w:rsidRPr="00867A09" w:rsidRDefault="00421481" w:rsidP="0073194E">
            <w:pPr>
              <w:rPr>
                <w:lang w:val="sr-Cyrl-CS"/>
              </w:rPr>
            </w:pPr>
            <w:bookmarkStart w:id="3673" w:name="_Toc51583570"/>
            <w:bookmarkStart w:id="3674" w:name="_Toc51584649"/>
            <w:bookmarkStart w:id="3675" w:name="_Toc52522500"/>
            <w:bookmarkStart w:id="3676" w:name="_Toc52532008"/>
            <w:bookmarkStart w:id="3677" w:name="_Toc52799358"/>
            <w:r w:rsidRPr="00867A09">
              <w:rPr>
                <w:lang w:val="sr-Cyrl-CS"/>
              </w:rPr>
              <w:t>2.</w:t>
            </w:r>
            <w:bookmarkEnd w:id="3673"/>
            <w:bookmarkEnd w:id="3674"/>
            <w:bookmarkEnd w:id="3675"/>
            <w:bookmarkEnd w:id="3676"/>
            <w:bookmarkEnd w:id="3677"/>
          </w:p>
        </w:tc>
        <w:tc>
          <w:tcPr>
            <w:tcW w:w="4795" w:type="dxa"/>
          </w:tcPr>
          <w:p w:rsidR="00421481" w:rsidRPr="00867A09" w:rsidRDefault="00421481" w:rsidP="0073194E">
            <w:pPr>
              <w:rPr>
                <w:lang w:val="sr-Cyrl-CS"/>
              </w:rPr>
            </w:pPr>
            <w:bookmarkStart w:id="3678" w:name="_Toc51583571"/>
            <w:bookmarkStart w:id="3679" w:name="_Toc51584650"/>
            <w:bookmarkStart w:id="3680" w:name="_Toc52522501"/>
            <w:bookmarkStart w:id="3681" w:name="_Toc52532009"/>
            <w:bookmarkStart w:id="3682" w:name="_Toc52799359"/>
            <w:r w:rsidRPr="00867A09">
              <w:rPr>
                <w:lang w:val="sr-Cyrl-CS"/>
              </w:rPr>
              <w:t>Допунска настава</w:t>
            </w:r>
            <w:bookmarkEnd w:id="3678"/>
            <w:bookmarkEnd w:id="3679"/>
            <w:bookmarkEnd w:id="3680"/>
            <w:bookmarkEnd w:id="3681"/>
            <w:bookmarkEnd w:id="3682"/>
          </w:p>
        </w:tc>
        <w:tc>
          <w:tcPr>
            <w:tcW w:w="1589" w:type="dxa"/>
          </w:tcPr>
          <w:p w:rsidR="00421481" w:rsidRPr="00867A09" w:rsidRDefault="00421481" w:rsidP="0073194E">
            <w:pPr>
              <w:rPr>
                <w:lang w:val="sr-Cyrl-CS"/>
              </w:rPr>
            </w:pPr>
            <w:bookmarkStart w:id="3683" w:name="_Toc51583572"/>
            <w:bookmarkStart w:id="3684" w:name="_Toc51584651"/>
            <w:bookmarkStart w:id="3685" w:name="_Toc52522502"/>
            <w:bookmarkStart w:id="3686" w:name="_Toc52532010"/>
            <w:bookmarkStart w:id="3687" w:name="_Toc52799360"/>
            <w:r w:rsidRPr="00867A09">
              <w:rPr>
                <w:lang w:val="sr-Cyrl-CS"/>
              </w:rPr>
              <w:t>1</w:t>
            </w:r>
            <w:bookmarkEnd w:id="3683"/>
            <w:bookmarkEnd w:id="3684"/>
            <w:bookmarkEnd w:id="3685"/>
            <w:bookmarkEnd w:id="3686"/>
            <w:bookmarkEnd w:id="3687"/>
          </w:p>
        </w:tc>
        <w:tc>
          <w:tcPr>
            <w:tcW w:w="1493" w:type="dxa"/>
          </w:tcPr>
          <w:p w:rsidR="00421481" w:rsidRPr="00867A09" w:rsidRDefault="00421481" w:rsidP="0073194E">
            <w:pPr>
              <w:rPr>
                <w:lang w:val="sr-Cyrl-CS"/>
              </w:rPr>
            </w:pPr>
            <w:bookmarkStart w:id="3688" w:name="_Toc51583573"/>
            <w:bookmarkStart w:id="3689" w:name="_Toc51584652"/>
            <w:bookmarkStart w:id="3690" w:name="_Toc52522503"/>
            <w:bookmarkStart w:id="3691" w:name="_Toc52532011"/>
            <w:bookmarkStart w:id="3692" w:name="_Toc52799361"/>
            <w:r w:rsidRPr="00867A09">
              <w:rPr>
                <w:lang w:val="sr-Cyrl-CS"/>
              </w:rPr>
              <w:t>36</w:t>
            </w:r>
            <w:bookmarkEnd w:id="3688"/>
            <w:bookmarkEnd w:id="3689"/>
            <w:bookmarkEnd w:id="3690"/>
            <w:bookmarkEnd w:id="3691"/>
            <w:bookmarkEnd w:id="3692"/>
          </w:p>
        </w:tc>
      </w:tr>
      <w:tr w:rsidR="00421481" w:rsidRPr="00867A09" w:rsidTr="00E20EE8">
        <w:tc>
          <w:tcPr>
            <w:tcW w:w="1205" w:type="dxa"/>
          </w:tcPr>
          <w:p w:rsidR="00421481" w:rsidRPr="00867A09" w:rsidRDefault="00421481" w:rsidP="0073194E">
            <w:pPr>
              <w:rPr>
                <w:lang w:val="sr-Cyrl-CS"/>
              </w:rPr>
            </w:pPr>
            <w:bookmarkStart w:id="3693" w:name="_Toc51583574"/>
            <w:bookmarkStart w:id="3694" w:name="_Toc51584653"/>
            <w:bookmarkStart w:id="3695" w:name="_Toc52522504"/>
            <w:bookmarkStart w:id="3696" w:name="_Toc52532012"/>
            <w:bookmarkStart w:id="3697" w:name="_Toc52799362"/>
            <w:r w:rsidRPr="00867A09">
              <w:rPr>
                <w:lang w:val="sr-Cyrl-CS"/>
              </w:rPr>
              <w:t>3.</w:t>
            </w:r>
            <w:bookmarkEnd w:id="3693"/>
            <w:bookmarkEnd w:id="3694"/>
            <w:bookmarkEnd w:id="3695"/>
            <w:bookmarkEnd w:id="3696"/>
            <w:bookmarkEnd w:id="3697"/>
          </w:p>
        </w:tc>
        <w:tc>
          <w:tcPr>
            <w:tcW w:w="4795" w:type="dxa"/>
          </w:tcPr>
          <w:p w:rsidR="00421481" w:rsidRPr="00867A09" w:rsidRDefault="00421481" w:rsidP="0073194E">
            <w:pPr>
              <w:rPr>
                <w:lang w:val="sr-Cyrl-CS"/>
              </w:rPr>
            </w:pPr>
            <w:bookmarkStart w:id="3698" w:name="_Toc51583575"/>
            <w:bookmarkStart w:id="3699" w:name="_Toc51584654"/>
            <w:bookmarkStart w:id="3700" w:name="_Toc52522505"/>
            <w:bookmarkStart w:id="3701" w:name="_Toc52532013"/>
            <w:bookmarkStart w:id="3702" w:name="_Toc52799363"/>
            <w:r w:rsidRPr="00867A09">
              <w:rPr>
                <w:lang w:val="sr-Cyrl-CS"/>
              </w:rPr>
              <w:t>Додатна настава</w:t>
            </w:r>
            <w:bookmarkEnd w:id="3698"/>
            <w:bookmarkEnd w:id="3699"/>
            <w:bookmarkEnd w:id="3700"/>
            <w:bookmarkEnd w:id="3701"/>
            <w:bookmarkEnd w:id="3702"/>
          </w:p>
        </w:tc>
        <w:tc>
          <w:tcPr>
            <w:tcW w:w="1589" w:type="dxa"/>
          </w:tcPr>
          <w:p w:rsidR="00421481" w:rsidRPr="00867A09" w:rsidRDefault="00421481" w:rsidP="0073194E">
            <w:pPr>
              <w:rPr>
                <w:lang w:val="sr-Cyrl-CS"/>
              </w:rPr>
            </w:pPr>
            <w:bookmarkStart w:id="3703" w:name="_Toc51583576"/>
            <w:bookmarkStart w:id="3704" w:name="_Toc51584655"/>
            <w:bookmarkStart w:id="3705" w:name="_Toc52522506"/>
            <w:bookmarkStart w:id="3706" w:name="_Toc52532014"/>
            <w:bookmarkStart w:id="3707" w:name="_Toc52799364"/>
            <w:r w:rsidRPr="00867A09">
              <w:rPr>
                <w:lang w:val="sr-Cyrl-CS"/>
              </w:rPr>
              <w:t>1</w:t>
            </w:r>
            <w:bookmarkEnd w:id="3703"/>
            <w:bookmarkEnd w:id="3704"/>
            <w:bookmarkEnd w:id="3705"/>
            <w:bookmarkEnd w:id="3706"/>
            <w:bookmarkEnd w:id="3707"/>
          </w:p>
        </w:tc>
        <w:tc>
          <w:tcPr>
            <w:tcW w:w="1493" w:type="dxa"/>
          </w:tcPr>
          <w:p w:rsidR="00421481" w:rsidRPr="00867A09" w:rsidRDefault="00421481" w:rsidP="0073194E">
            <w:pPr>
              <w:rPr>
                <w:lang w:val="sr-Cyrl-CS"/>
              </w:rPr>
            </w:pPr>
            <w:bookmarkStart w:id="3708" w:name="_Toc51583577"/>
            <w:bookmarkStart w:id="3709" w:name="_Toc51584656"/>
            <w:bookmarkStart w:id="3710" w:name="_Toc52522507"/>
            <w:bookmarkStart w:id="3711" w:name="_Toc52532015"/>
            <w:bookmarkStart w:id="3712" w:name="_Toc52799365"/>
            <w:r w:rsidRPr="00867A09">
              <w:rPr>
                <w:lang w:val="sr-Cyrl-CS"/>
              </w:rPr>
              <w:t>36</w:t>
            </w:r>
            <w:bookmarkEnd w:id="3708"/>
            <w:bookmarkEnd w:id="3709"/>
            <w:bookmarkEnd w:id="3710"/>
            <w:bookmarkEnd w:id="3711"/>
            <w:bookmarkEnd w:id="3712"/>
          </w:p>
        </w:tc>
      </w:tr>
    </w:tbl>
    <w:p w:rsidR="00421481" w:rsidRPr="00867A09" w:rsidRDefault="00421481" w:rsidP="00421481">
      <w:pPr>
        <w:keepNext/>
        <w:outlineLvl w:val="0"/>
      </w:pPr>
    </w:p>
    <w:tbl>
      <w:tblPr>
        <w:tblpPr w:leftFromText="180" w:rightFromText="180" w:vertAnchor="text" w:horzAnchor="margin" w:tblpX="74" w:tblpY="2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795"/>
        <w:gridCol w:w="1589"/>
        <w:gridCol w:w="1493"/>
      </w:tblGrid>
      <w:tr w:rsidR="00E20EE8" w:rsidRPr="00867A09" w:rsidTr="00E20EE8">
        <w:trPr>
          <w:trHeight w:val="326"/>
        </w:trPr>
        <w:tc>
          <w:tcPr>
            <w:tcW w:w="1205" w:type="dxa"/>
            <w:vMerge w:val="restart"/>
          </w:tcPr>
          <w:p w:rsidR="00E20EE8" w:rsidRPr="00867A09" w:rsidRDefault="00E20EE8" w:rsidP="0073194E">
            <w:pPr>
              <w:rPr>
                <w:lang w:val="sr-Cyrl-CS"/>
              </w:rPr>
            </w:pPr>
            <w:bookmarkStart w:id="3713" w:name="_Toc51583578"/>
            <w:bookmarkStart w:id="3714" w:name="_Toc51584657"/>
            <w:bookmarkStart w:id="3715" w:name="_Toc52522508"/>
            <w:bookmarkStart w:id="3716" w:name="_Toc52532016"/>
            <w:bookmarkStart w:id="3717" w:name="_Toc52799366"/>
            <w:r w:rsidRPr="00867A09">
              <w:rPr>
                <w:lang w:val="sr-Cyrl-CS"/>
              </w:rPr>
              <w:t>Редни број</w:t>
            </w:r>
            <w:bookmarkEnd w:id="3713"/>
            <w:bookmarkEnd w:id="3714"/>
            <w:bookmarkEnd w:id="3715"/>
            <w:bookmarkEnd w:id="3716"/>
            <w:bookmarkEnd w:id="3717"/>
          </w:p>
        </w:tc>
        <w:tc>
          <w:tcPr>
            <w:tcW w:w="4795" w:type="dxa"/>
            <w:vMerge w:val="restart"/>
          </w:tcPr>
          <w:p w:rsidR="00E20EE8" w:rsidRPr="00867A09" w:rsidRDefault="00E20EE8" w:rsidP="0073194E">
            <w:pPr>
              <w:rPr>
                <w:lang w:val="sr-Cyrl-CS"/>
              </w:rPr>
            </w:pPr>
            <w:bookmarkStart w:id="3718" w:name="_Toc51583579"/>
            <w:bookmarkStart w:id="3719" w:name="_Toc51584658"/>
            <w:bookmarkStart w:id="3720" w:name="_Toc52522509"/>
            <w:bookmarkStart w:id="3721" w:name="_Toc52532017"/>
            <w:bookmarkStart w:id="3722" w:name="_Toc52799367"/>
            <w:r w:rsidRPr="00867A09">
              <w:rPr>
                <w:lang w:val="sr-Cyrl-CS"/>
              </w:rPr>
              <w:t>ОСТАЛИ ОБЛИЦИ ОБРАЗОВНО – ВАСПИТНОГ РАДА</w:t>
            </w:r>
            <w:bookmarkEnd w:id="3718"/>
            <w:bookmarkEnd w:id="3719"/>
            <w:bookmarkEnd w:id="3720"/>
            <w:bookmarkEnd w:id="3721"/>
            <w:bookmarkEnd w:id="3722"/>
          </w:p>
        </w:tc>
        <w:tc>
          <w:tcPr>
            <w:tcW w:w="3082" w:type="dxa"/>
            <w:gridSpan w:val="2"/>
          </w:tcPr>
          <w:p w:rsidR="00E20EE8" w:rsidRPr="00867A09" w:rsidRDefault="00E20EE8" w:rsidP="0073194E">
            <w:pPr>
              <w:rPr>
                <w:lang w:val="sr-Cyrl-CS"/>
              </w:rPr>
            </w:pPr>
            <w:bookmarkStart w:id="3723" w:name="_Toc51583580"/>
            <w:bookmarkStart w:id="3724" w:name="_Toc51584659"/>
            <w:bookmarkStart w:id="3725" w:name="_Toc52522510"/>
            <w:bookmarkStart w:id="3726" w:name="_Toc52532018"/>
            <w:bookmarkStart w:id="3727" w:name="_Toc52799368"/>
            <w:r w:rsidRPr="00867A09">
              <w:rPr>
                <w:lang w:val="sr-Cyrl-CS"/>
              </w:rPr>
              <w:t>СЕДМИ РАЗРЕД</w:t>
            </w:r>
            <w:bookmarkEnd w:id="3723"/>
            <w:bookmarkEnd w:id="3724"/>
            <w:bookmarkEnd w:id="3725"/>
            <w:bookmarkEnd w:id="3726"/>
            <w:bookmarkEnd w:id="3727"/>
          </w:p>
        </w:tc>
      </w:tr>
      <w:tr w:rsidR="00E20EE8" w:rsidRPr="00867A09" w:rsidTr="00E20EE8">
        <w:trPr>
          <w:trHeight w:val="217"/>
        </w:trPr>
        <w:tc>
          <w:tcPr>
            <w:tcW w:w="1205" w:type="dxa"/>
            <w:vMerge/>
          </w:tcPr>
          <w:p w:rsidR="00E20EE8" w:rsidRPr="00867A09" w:rsidRDefault="00E20EE8" w:rsidP="0073194E">
            <w:pPr>
              <w:rPr>
                <w:lang w:val="sr-Cyrl-CS"/>
              </w:rPr>
            </w:pPr>
          </w:p>
        </w:tc>
        <w:tc>
          <w:tcPr>
            <w:tcW w:w="4795" w:type="dxa"/>
            <w:vMerge/>
          </w:tcPr>
          <w:p w:rsidR="00E20EE8" w:rsidRPr="00867A09" w:rsidRDefault="00E20EE8" w:rsidP="0073194E">
            <w:pPr>
              <w:rPr>
                <w:lang w:val="sr-Cyrl-CS"/>
              </w:rPr>
            </w:pPr>
          </w:p>
        </w:tc>
        <w:tc>
          <w:tcPr>
            <w:tcW w:w="1589" w:type="dxa"/>
          </w:tcPr>
          <w:p w:rsidR="00E20EE8" w:rsidRPr="00867A09" w:rsidRDefault="00E20EE8" w:rsidP="0073194E">
            <w:pPr>
              <w:rPr>
                <w:lang w:val="sr-Cyrl-CS"/>
              </w:rPr>
            </w:pPr>
            <w:bookmarkStart w:id="3728" w:name="_Toc51583581"/>
            <w:bookmarkStart w:id="3729" w:name="_Toc51584660"/>
            <w:bookmarkStart w:id="3730" w:name="_Toc52522511"/>
            <w:bookmarkStart w:id="3731" w:name="_Toc52532019"/>
            <w:bookmarkStart w:id="3732" w:name="_Toc52799369"/>
            <w:r w:rsidRPr="00867A09">
              <w:rPr>
                <w:lang w:val="sr-Cyrl-CS"/>
              </w:rPr>
              <w:t>НЕД</w:t>
            </w:r>
            <w:bookmarkEnd w:id="3728"/>
            <w:bookmarkEnd w:id="3729"/>
            <w:bookmarkEnd w:id="3730"/>
            <w:bookmarkEnd w:id="3731"/>
            <w:bookmarkEnd w:id="3732"/>
          </w:p>
        </w:tc>
        <w:tc>
          <w:tcPr>
            <w:tcW w:w="1493" w:type="dxa"/>
          </w:tcPr>
          <w:p w:rsidR="00E20EE8" w:rsidRPr="00867A09" w:rsidRDefault="00E20EE8" w:rsidP="0073194E">
            <w:pPr>
              <w:rPr>
                <w:lang w:val="sr-Cyrl-CS"/>
              </w:rPr>
            </w:pPr>
            <w:bookmarkStart w:id="3733" w:name="_Toc51583582"/>
            <w:bookmarkStart w:id="3734" w:name="_Toc51584661"/>
            <w:bookmarkStart w:id="3735" w:name="_Toc52522512"/>
            <w:bookmarkStart w:id="3736" w:name="_Toc52532020"/>
            <w:bookmarkStart w:id="3737" w:name="_Toc52799370"/>
            <w:r w:rsidRPr="00867A09">
              <w:rPr>
                <w:lang w:val="sr-Cyrl-CS"/>
              </w:rPr>
              <w:t>ГОД</w:t>
            </w:r>
            <w:bookmarkEnd w:id="3733"/>
            <w:bookmarkEnd w:id="3734"/>
            <w:bookmarkEnd w:id="3735"/>
            <w:bookmarkEnd w:id="3736"/>
            <w:bookmarkEnd w:id="3737"/>
          </w:p>
        </w:tc>
      </w:tr>
      <w:tr w:rsidR="00E20EE8" w:rsidRPr="00867A09" w:rsidTr="00E20EE8">
        <w:tc>
          <w:tcPr>
            <w:tcW w:w="1205" w:type="dxa"/>
          </w:tcPr>
          <w:p w:rsidR="00E20EE8" w:rsidRPr="00867A09" w:rsidRDefault="00E20EE8" w:rsidP="0073194E">
            <w:pPr>
              <w:rPr>
                <w:lang w:val="sr-Cyrl-CS"/>
              </w:rPr>
            </w:pPr>
            <w:bookmarkStart w:id="3738" w:name="_Toc51583583"/>
            <w:bookmarkStart w:id="3739" w:name="_Toc51584662"/>
            <w:bookmarkStart w:id="3740" w:name="_Toc52522513"/>
            <w:bookmarkStart w:id="3741" w:name="_Toc52532021"/>
            <w:bookmarkStart w:id="3742" w:name="_Toc52799371"/>
            <w:r w:rsidRPr="00867A09">
              <w:rPr>
                <w:lang w:val="sr-Cyrl-CS"/>
              </w:rPr>
              <w:t>1.</w:t>
            </w:r>
            <w:bookmarkEnd w:id="3738"/>
            <w:bookmarkEnd w:id="3739"/>
            <w:bookmarkEnd w:id="3740"/>
            <w:bookmarkEnd w:id="3741"/>
            <w:bookmarkEnd w:id="3742"/>
          </w:p>
        </w:tc>
        <w:tc>
          <w:tcPr>
            <w:tcW w:w="4795" w:type="dxa"/>
          </w:tcPr>
          <w:p w:rsidR="00E20EE8" w:rsidRPr="00867A09" w:rsidRDefault="00E20EE8" w:rsidP="0073194E">
            <w:pPr>
              <w:rPr>
                <w:lang w:val="sr-Cyrl-CS"/>
              </w:rPr>
            </w:pPr>
            <w:bookmarkStart w:id="3743" w:name="_Toc51583584"/>
            <w:bookmarkStart w:id="3744" w:name="_Toc51584663"/>
            <w:bookmarkStart w:id="3745" w:name="_Toc52522514"/>
            <w:bookmarkStart w:id="3746" w:name="_Toc52532022"/>
            <w:bookmarkStart w:id="3747" w:name="_Toc52799372"/>
            <w:r w:rsidRPr="00867A09">
              <w:rPr>
                <w:lang w:val="sr-Cyrl-CS"/>
              </w:rPr>
              <w:t>Час одељењског старешине</w:t>
            </w:r>
            <w:bookmarkEnd w:id="3743"/>
            <w:bookmarkEnd w:id="3744"/>
            <w:bookmarkEnd w:id="3745"/>
            <w:bookmarkEnd w:id="3746"/>
            <w:bookmarkEnd w:id="3747"/>
          </w:p>
        </w:tc>
        <w:tc>
          <w:tcPr>
            <w:tcW w:w="1589" w:type="dxa"/>
          </w:tcPr>
          <w:p w:rsidR="00E20EE8" w:rsidRPr="00867A09" w:rsidRDefault="00E20EE8" w:rsidP="0073194E">
            <w:pPr>
              <w:rPr>
                <w:lang w:val="sr-Cyrl-CS"/>
              </w:rPr>
            </w:pPr>
            <w:bookmarkStart w:id="3748" w:name="_Toc51583585"/>
            <w:bookmarkStart w:id="3749" w:name="_Toc51584664"/>
            <w:bookmarkStart w:id="3750" w:name="_Toc52522515"/>
            <w:bookmarkStart w:id="3751" w:name="_Toc52532023"/>
            <w:bookmarkStart w:id="3752" w:name="_Toc52799373"/>
            <w:r w:rsidRPr="00867A09">
              <w:rPr>
                <w:lang w:val="sr-Cyrl-CS"/>
              </w:rPr>
              <w:t>1</w:t>
            </w:r>
            <w:bookmarkEnd w:id="3748"/>
            <w:bookmarkEnd w:id="3749"/>
            <w:bookmarkEnd w:id="3750"/>
            <w:bookmarkEnd w:id="3751"/>
            <w:bookmarkEnd w:id="3752"/>
          </w:p>
        </w:tc>
        <w:tc>
          <w:tcPr>
            <w:tcW w:w="1493" w:type="dxa"/>
          </w:tcPr>
          <w:p w:rsidR="00E20EE8" w:rsidRPr="00867A09" w:rsidRDefault="00E20EE8" w:rsidP="0073194E">
            <w:pPr>
              <w:rPr>
                <w:lang w:val="sr-Cyrl-CS"/>
              </w:rPr>
            </w:pPr>
            <w:bookmarkStart w:id="3753" w:name="_Toc51583586"/>
            <w:bookmarkStart w:id="3754" w:name="_Toc51584665"/>
            <w:bookmarkStart w:id="3755" w:name="_Toc52522516"/>
            <w:bookmarkStart w:id="3756" w:name="_Toc52532024"/>
            <w:bookmarkStart w:id="3757" w:name="_Toc52799374"/>
            <w:r w:rsidRPr="00867A09">
              <w:rPr>
                <w:lang w:val="sr-Cyrl-CS"/>
              </w:rPr>
              <w:t>36</w:t>
            </w:r>
            <w:bookmarkEnd w:id="3753"/>
            <w:bookmarkEnd w:id="3754"/>
            <w:bookmarkEnd w:id="3755"/>
            <w:bookmarkEnd w:id="3756"/>
            <w:bookmarkEnd w:id="3757"/>
          </w:p>
        </w:tc>
      </w:tr>
      <w:tr w:rsidR="00E20EE8" w:rsidRPr="00867A09" w:rsidTr="00E20EE8">
        <w:tc>
          <w:tcPr>
            <w:tcW w:w="1205" w:type="dxa"/>
          </w:tcPr>
          <w:p w:rsidR="00E20EE8" w:rsidRPr="00867A09" w:rsidRDefault="00E20EE8" w:rsidP="0073194E">
            <w:pPr>
              <w:rPr>
                <w:lang w:val="sr-Cyrl-CS"/>
              </w:rPr>
            </w:pPr>
            <w:bookmarkStart w:id="3758" w:name="_Toc51583587"/>
            <w:bookmarkStart w:id="3759" w:name="_Toc51584666"/>
            <w:bookmarkStart w:id="3760" w:name="_Toc52522517"/>
            <w:bookmarkStart w:id="3761" w:name="_Toc52532025"/>
            <w:bookmarkStart w:id="3762" w:name="_Toc52799375"/>
            <w:r w:rsidRPr="00867A09">
              <w:rPr>
                <w:lang w:val="sr-Cyrl-CS"/>
              </w:rPr>
              <w:t>2.</w:t>
            </w:r>
            <w:bookmarkEnd w:id="3758"/>
            <w:bookmarkEnd w:id="3759"/>
            <w:bookmarkEnd w:id="3760"/>
            <w:bookmarkEnd w:id="3761"/>
            <w:bookmarkEnd w:id="3762"/>
          </w:p>
        </w:tc>
        <w:tc>
          <w:tcPr>
            <w:tcW w:w="4795" w:type="dxa"/>
          </w:tcPr>
          <w:p w:rsidR="00E20EE8" w:rsidRPr="00867A09" w:rsidRDefault="00E20EE8" w:rsidP="0073194E">
            <w:pPr>
              <w:rPr>
                <w:vertAlign w:val="superscript"/>
                <w:lang w:val="sr-Cyrl-CS"/>
              </w:rPr>
            </w:pPr>
            <w:bookmarkStart w:id="3763" w:name="_Toc51583588"/>
            <w:bookmarkStart w:id="3764" w:name="_Toc51584667"/>
            <w:bookmarkStart w:id="3765" w:name="_Toc52522518"/>
            <w:bookmarkStart w:id="3766" w:name="_Toc52532026"/>
            <w:bookmarkStart w:id="3767" w:name="_Toc52799376"/>
            <w:r w:rsidRPr="00867A09">
              <w:rPr>
                <w:lang w:val="sr-Cyrl-CS"/>
              </w:rPr>
              <w:t>Ваннаставне активности</w:t>
            </w:r>
            <w:r w:rsidRPr="00867A09">
              <w:rPr>
                <w:vertAlign w:val="superscript"/>
                <w:lang w:val="sr-Cyrl-CS"/>
              </w:rPr>
              <w:t>4</w:t>
            </w:r>
            <w:bookmarkEnd w:id="3763"/>
            <w:bookmarkEnd w:id="3764"/>
            <w:bookmarkEnd w:id="3765"/>
            <w:bookmarkEnd w:id="3766"/>
            <w:bookmarkEnd w:id="3767"/>
          </w:p>
        </w:tc>
        <w:tc>
          <w:tcPr>
            <w:tcW w:w="1589" w:type="dxa"/>
          </w:tcPr>
          <w:p w:rsidR="00E20EE8" w:rsidRPr="00867A09" w:rsidRDefault="00E20EE8" w:rsidP="0073194E">
            <w:pPr>
              <w:rPr>
                <w:lang w:val="sr-Cyrl-CS"/>
              </w:rPr>
            </w:pPr>
            <w:bookmarkStart w:id="3768" w:name="_Toc51583589"/>
            <w:bookmarkStart w:id="3769" w:name="_Toc51584668"/>
            <w:bookmarkStart w:id="3770" w:name="_Toc52522519"/>
            <w:bookmarkStart w:id="3771" w:name="_Toc52532027"/>
            <w:bookmarkStart w:id="3772" w:name="_Toc52799377"/>
            <w:r w:rsidRPr="00867A09">
              <w:rPr>
                <w:lang w:val="sr-Cyrl-CS"/>
              </w:rPr>
              <w:t>1</w:t>
            </w:r>
            <w:bookmarkEnd w:id="3768"/>
            <w:bookmarkEnd w:id="3769"/>
            <w:bookmarkEnd w:id="3770"/>
            <w:bookmarkEnd w:id="3771"/>
            <w:bookmarkEnd w:id="3772"/>
          </w:p>
        </w:tc>
        <w:tc>
          <w:tcPr>
            <w:tcW w:w="1493" w:type="dxa"/>
          </w:tcPr>
          <w:p w:rsidR="00E20EE8" w:rsidRPr="00867A09" w:rsidRDefault="00E20EE8" w:rsidP="0073194E">
            <w:pPr>
              <w:rPr>
                <w:lang w:val="sr-Cyrl-CS"/>
              </w:rPr>
            </w:pPr>
            <w:bookmarkStart w:id="3773" w:name="_Toc51583590"/>
            <w:bookmarkStart w:id="3774" w:name="_Toc51584669"/>
            <w:bookmarkStart w:id="3775" w:name="_Toc52522520"/>
            <w:bookmarkStart w:id="3776" w:name="_Toc52532028"/>
            <w:bookmarkStart w:id="3777" w:name="_Toc52799378"/>
            <w:r w:rsidRPr="00867A09">
              <w:rPr>
                <w:lang w:val="sr-Cyrl-CS"/>
              </w:rPr>
              <w:t>36</w:t>
            </w:r>
            <w:bookmarkEnd w:id="3773"/>
            <w:bookmarkEnd w:id="3774"/>
            <w:bookmarkEnd w:id="3775"/>
            <w:bookmarkEnd w:id="3776"/>
            <w:bookmarkEnd w:id="3777"/>
          </w:p>
        </w:tc>
      </w:tr>
      <w:tr w:rsidR="00B83C1D" w:rsidRPr="00867A09" w:rsidTr="00196B24">
        <w:tc>
          <w:tcPr>
            <w:tcW w:w="1205" w:type="dxa"/>
          </w:tcPr>
          <w:p w:rsidR="00B83C1D" w:rsidRPr="00867A09" w:rsidRDefault="00B83C1D" w:rsidP="0073194E">
            <w:pPr>
              <w:rPr>
                <w:lang w:val="sr-Cyrl-CS"/>
              </w:rPr>
            </w:pPr>
            <w:bookmarkStart w:id="3778" w:name="_Toc51583591"/>
            <w:bookmarkStart w:id="3779" w:name="_Toc51584670"/>
            <w:bookmarkStart w:id="3780" w:name="_Toc52522521"/>
            <w:bookmarkStart w:id="3781" w:name="_Toc52532029"/>
            <w:bookmarkStart w:id="3782" w:name="_Toc52799379"/>
            <w:r w:rsidRPr="00867A09">
              <w:rPr>
                <w:lang w:val="sr-Cyrl-CS"/>
              </w:rPr>
              <w:t>3.</w:t>
            </w:r>
            <w:bookmarkEnd w:id="3778"/>
            <w:bookmarkEnd w:id="3779"/>
            <w:bookmarkEnd w:id="3780"/>
            <w:bookmarkEnd w:id="3781"/>
            <w:bookmarkEnd w:id="3782"/>
          </w:p>
        </w:tc>
        <w:tc>
          <w:tcPr>
            <w:tcW w:w="4795" w:type="dxa"/>
          </w:tcPr>
          <w:p w:rsidR="00B83C1D" w:rsidRPr="00867A09" w:rsidRDefault="00B83C1D" w:rsidP="0073194E">
            <w:pPr>
              <w:rPr>
                <w:lang w:val="sr-Cyrl-CS"/>
              </w:rPr>
            </w:pPr>
            <w:bookmarkStart w:id="3783" w:name="_Toc51583592"/>
            <w:bookmarkStart w:id="3784" w:name="_Toc51584671"/>
            <w:bookmarkStart w:id="3785" w:name="_Toc52522522"/>
            <w:bookmarkStart w:id="3786" w:name="_Toc52532030"/>
            <w:bookmarkStart w:id="3787" w:name="_Toc52799380"/>
            <w:r w:rsidRPr="00867A09">
              <w:rPr>
                <w:lang w:val="sr-Cyrl-CS"/>
              </w:rPr>
              <w:t>Екскурзија</w:t>
            </w:r>
            <w:bookmarkEnd w:id="3783"/>
            <w:bookmarkEnd w:id="3784"/>
            <w:bookmarkEnd w:id="3785"/>
            <w:bookmarkEnd w:id="3786"/>
            <w:bookmarkEnd w:id="3787"/>
          </w:p>
        </w:tc>
        <w:tc>
          <w:tcPr>
            <w:tcW w:w="3082" w:type="dxa"/>
            <w:gridSpan w:val="2"/>
          </w:tcPr>
          <w:p w:rsidR="00B83C1D" w:rsidRPr="00867A09" w:rsidRDefault="00B83C1D" w:rsidP="0073194E">
            <w:pPr>
              <w:rPr>
                <w:lang w:val="sr-Cyrl-CS"/>
              </w:rPr>
            </w:pPr>
            <w:bookmarkStart w:id="3788" w:name="_Toc51583593"/>
            <w:bookmarkStart w:id="3789" w:name="_Toc51584672"/>
            <w:bookmarkStart w:id="3790" w:name="_Toc52522523"/>
            <w:bookmarkStart w:id="3791" w:name="_Toc52532031"/>
            <w:bookmarkStart w:id="3792" w:name="_Toc52799381"/>
            <w:r w:rsidRPr="00867A09">
              <w:rPr>
                <w:lang w:val="sr-Cyrl-CS"/>
              </w:rPr>
              <w:t>До 2 дана годишње</w:t>
            </w:r>
            <w:bookmarkEnd w:id="3788"/>
            <w:bookmarkEnd w:id="3789"/>
            <w:bookmarkEnd w:id="3790"/>
            <w:bookmarkEnd w:id="3791"/>
            <w:bookmarkEnd w:id="3792"/>
          </w:p>
        </w:tc>
      </w:tr>
    </w:tbl>
    <w:p w:rsidR="00E20EE8" w:rsidRPr="00867A09" w:rsidRDefault="00E20EE8" w:rsidP="00421481">
      <w:pPr>
        <w:keepNext/>
        <w:outlineLvl w:val="0"/>
        <w:rPr>
          <w:vertAlign w:val="superscript"/>
          <w:lang w:val="sr-Cyrl-CS"/>
        </w:rPr>
      </w:pPr>
    </w:p>
    <w:p w:rsidR="00421481" w:rsidRPr="00867A09" w:rsidRDefault="00421481" w:rsidP="00421481">
      <w:pPr>
        <w:keepNext/>
        <w:outlineLvl w:val="0"/>
        <w:rPr>
          <w:rFonts w:eastAsia="Calibri"/>
          <w:lang w:val="sr-Cyrl-CS"/>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E20EE8" w:rsidRPr="00867A09" w:rsidRDefault="00E20EE8" w:rsidP="00E20EE8">
      <w:pPr>
        <w:pStyle w:val="NoSpacing"/>
        <w:numPr>
          <w:ilvl w:val="0"/>
          <w:numId w:val="0"/>
        </w:numPr>
        <w:ind w:left="720" w:hanging="360"/>
        <w:rPr>
          <w:rFonts w:ascii="Times New Roman" w:hAnsi="Times New Roman"/>
          <w:lang w:eastAsia="hr-HR"/>
        </w:rPr>
      </w:pPr>
    </w:p>
    <w:p w:rsidR="00592136" w:rsidRPr="00867A09" w:rsidRDefault="00592136" w:rsidP="00E20EE8">
      <w:pPr>
        <w:keepNext/>
        <w:outlineLvl w:val="0"/>
        <w:rPr>
          <w:vertAlign w:val="superscript"/>
        </w:rPr>
      </w:pPr>
    </w:p>
    <w:p w:rsidR="00E20EE8" w:rsidRPr="00867A09" w:rsidRDefault="00E20EE8" w:rsidP="00B6777C">
      <w:pPr>
        <w:rPr>
          <w:vertAlign w:val="superscript"/>
          <w:lang w:val="sr-Cyrl-CS"/>
        </w:rPr>
      </w:pPr>
      <w:bookmarkStart w:id="3793" w:name="_Toc51583594"/>
      <w:bookmarkStart w:id="3794" w:name="_Toc51584673"/>
      <w:bookmarkStart w:id="3795" w:name="_Toc52522524"/>
      <w:bookmarkStart w:id="3796" w:name="_Toc52532032"/>
      <w:bookmarkStart w:id="3797" w:name="_Toc52799382"/>
      <w:bookmarkStart w:id="3798" w:name="_Toc84587285"/>
      <w:r w:rsidRPr="00867A09">
        <w:rPr>
          <w:vertAlign w:val="superscript"/>
          <w:lang w:val="sr-Cyrl-CS"/>
        </w:rPr>
        <w:t>1 Ученик бира један од понуђених изборних програма</w:t>
      </w:r>
      <w:r w:rsidR="00592136" w:rsidRPr="00867A09">
        <w:rPr>
          <w:vertAlign w:val="superscript"/>
        </w:rPr>
        <w:t xml:space="preserve">; </w:t>
      </w:r>
      <w:r w:rsidRPr="00867A09">
        <w:rPr>
          <w:vertAlign w:val="superscript"/>
          <w:lang w:val="sr-Cyrl-CS"/>
        </w:rPr>
        <w:t>2 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r w:rsidR="00592136" w:rsidRPr="00867A09">
        <w:rPr>
          <w:vertAlign w:val="superscript"/>
        </w:rPr>
        <w:t xml:space="preserve">; </w:t>
      </w:r>
      <w:r w:rsidRPr="00867A09">
        <w:rPr>
          <w:vertAlign w:val="superscript"/>
          <w:lang w:val="sr-Cyrl-CS"/>
        </w:rPr>
        <w:t xml:space="preserve">3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 </w:t>
      </w:r>
      <w:r w:rsidR="00592136" w:rsidRPr="00867A09">
        <w:rPr>
          <w:vertAlign w:val="superscript"/>
        </w:rPr>
        <w:t xml:space="preserve">; </w:t>
      </w:r>
      <w:r w:rsidRPr="00867A09">
        <w:rPr>
          <w:vertAlign w:val="superscript"/>
          <w:lang w:val="sr-Cyrl-CS"/>
        </w:rPr>
        <w:t>4 Ваннаставне активности могу да буду друштвене, уметничке, техничке, хуманитарне, културне као и другеу складу са просторним и људским ресурсима школе</w:t>
      </w:r>
      <w:bookmarkEnd w:id="3793"/>
      <w:bookmarkEnd w:id="3794"/>
      <w:bookmarkEnd w:id="3795"/>
      <w:bookmarkEnd w:id="3796"/>
      <w:bookmarkEnd w:id="3797"/>
      <w:bookmarkEnd w:id="3798"/>
    </w:p>
    <w:p w:rsidR="00E20EE8" w:rsidRPr="00DB15DC" w:rsidRDefault="00E20EE8" w:rsidP="00D22CAE">
      <w:pPr>
        <w:pStyle w:val="NoSpacing"/>
        <w:numPr>
          <w:ilvl w:val="0"/>
          <w:numId w:val="0"/>
        </w:numPr>
        <w:rPr>
          <w:lang w:eastAsia="hr-HR"/>
        </w:rPr>
      </w:pPr>
    </w:p>
    <w:p w:rsidR="00E20EE8" w:rsidRPr="00DB15DC" w:rsidRDefault="00E20EE8" w:rsidP="00E20EE8">
      <w:pPr>
        <w:pStyle w:val="NoSpacing"/>
        <w:numPr>
          <w:ilvl w:val="0"/>
          <w:numId w:val="0"/>
        </w:numPr>
        <w:ind w:left="720" w:hanging="360"/>
        <w:rPr>
          <w:sz w:val="22"/>
          <w:szCs w:val="22"/>
          <w:lang w:eastAsia="hr-HR"/>
        </w:rPr>
      </w:pPr>
    </w:p>
    <w:p w:rsidR="00421481" w:rsidRPr="00FB6C6D" w:rsidRDefault="00421481" w:rsidP="003C0740">
      <w:pPr>
        <w:pStyle w:val="Heading3"/>
      </w:pPr>
      <w:bookmarkStart w:id="3799" w:name="_Toc51583595"/>
      <w:bookmarkStart w:id="3800" w:name="_Toc51584674"/>
      <w:bookmarkStart w:id="3801" w:name="_Toc52522525"/>
      <w:bookmarkStart w:id="3802" w:name="_Toc52532033"/>
      <w:bookmarkStart w:id="3803" w:name="_Toc52799383"/>
      <w:bookmarkStart w:id="3804" w:name="_Toc84587286"/>
      <w:bookmarkStart w:id="3805" w:name="_Toc84839127"/>
      <w:r w:rsidRPr="00FB6C6D">
        <w:t>НАСТАВНИ ПЛАН ЗА ОСМИ РАЗРЕД</w:t>
      </w:r>
      <w:bookmarkEnd w:id="3805"/>
      <w:r w:rsidRPr="00FB6C6D">
        <w:t xml:space="preserve"> </w:t>
      </w:r>
      <w:bookmarkEnd w:id="3799"/>
      <w:bookmarkEnd w:id="3800"/>
      <w:bookmarkEnd w:id="3801"/>
      <w:bookmarkEnd w:id="3802"/>
      <w:bookmarkEnd w:id="3803"/>
      <w:bookmarkEnd w:id="3804"/>
    </w:p>
    <w:p w:rsidR="00421481" w:rsidRPr="00FB6C6D" w:rsidRDefault="00421481" w:rsidP="00421481">
      <w:pPr>
        <w:keepNext/>
        <w:outlineLvl w:val="0"/>
        <w:rPr>
          <w:lang w:val="sr-Cyrl-CS"/>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4"/>
        <w:gridCol w:w="4795"/>
        <w:gridCol w:w="1589"/>
        <w:gridCol w:w="1493"/>
      </w:tblGrid>
      <w:tr w:rsidR="00421481" w:rsidRPr="00FB6C6D" w:rsidTr="00421481">
        <w:trPr>
          <w:trHeight w:val="326"/>
        </w:trPr>
        <w:tc>
          <w:tcPr>
            <w:tcW w:w="1080" w:type="dxa"/>
            <w:gridSpan w:val="2"/>
            <w:vMerge w:val="restart"/>
          </w:tcPr>
          <w:p w:rsidR="00421481" w:rsidRPr="00FB6C6D" w:rsidRDefault="00421481" w:rsidP="0073194E">
            <w:pPr>
              <w:rPr>
                <w:lang w:val="sr-Cyrl-CS"/>
              </w:rPr>
            </w:pPr>
            <w:bookmarkStart w:id="3806" w:name="_Toc51583596"/>
            <w:bookmarkStart w:id="3807" w:name="_Toc51584675"/>
            <w:bookmarkStart w:id="3808" w:name="_Toc52522526"/>
            <w:bookmarkStart w:id="3809" w:name="_Toc52532034"/>
            <w:bookmarkStart w:id="3810" w:name="_Toc52799384"/>
            <w:r w:rsidRPr="00FB6C6D">
              <w:rPr>
                <w:lang w:val="sr-Cyrl-CS"/>
              </w:rPr>
              <w:t>Редни број</w:t>
            </w:r>
            <w:bookmarkEnd w:id="3806"/>
            <w:bookmarkEnd w:id="3807"/>
            <w:bookmarkEnd w:id="3808"/>
            <w:bookmarkEnd w:id="3809"/>
            <w:bookmarkEnd w:id="3810"/>
          </w:p>
        </w:tc>
        <w:tc>
          <w:tcPr>
            <w:tcW w:w="4795" w:type="dxa"/>
            <w:vMerge w:val="restart"/>
          </w:tcPr>
          <w:p w:rsidR="00421481" w:rsidRPr="00FB6C6D" w:rsidRDefault="00421481" w:rsidP="0073194E">
            <w:pPr>
              <w:rPr>
                <w:lang w:val="sr-Cyrl-CS"/>
              </w:rPr>
            </w:pPr>
            <w:bookmarkStart w:id="3811" w:name="_Toc51583597"/>
            <w:bookmarkStart w:id="3812" w:name="_Toc51584676"/>
            <w:bookmarkStart w:id="3813" w:name="_Toc52522527"/>
            <w:bookmarkStart w:id="3814" w:name="_Toc52532035"/>
            <w:bookmarkStart w:id="3815" w:name="_Toc52799385"/>
            <w:r w:rsidRPr="00FB6C6D">
              <w:rPr>
                <w:lang w:val="sr-Cyrl-CS"/>
              </w:rPr>
              <w:t>А. ОБАВЕЗНИ НАСТАВНИ ПРЕДМЕТИ</w:t>
            </w:r>
            <w:bookmarkEnd w:id="3811"/>
            <w:bookmarkEnd w:id="3812"/>
            <w:bookmarkEnd w:id="3813"/>
            <w:bookmarkEnd w:id="3814"/>
            <w:bookmarkEnd w:id="3815"/>
          </w:p>
        </w:tc>
        <w:tc>
          <w:tcPr>
            <w:tcW w:w="3082" w:type="dxa"/>
            <w:gridSpan w:val="2"/>
          </w:tcPr>
          <w:p w:rsidR="00421481" w:rsidRPr="00FB6C6D" w:rsidRDefault="00421481" w:rsidP="0073194E">
            <w:pPr>
              <w:rPr>
                <w:lang w:val="sr-Cyrl-CS"/>
              </w:rPr>
            </w:pPr>
            <w:bookmarkStart w:id="3816" w:name="_Toc51583598"/>
            <w:bookmarkStart w:id="3817" w:name="_Toc51584677"/>
            <w:bookmarkStart w:id="3818" w:name="_Toc52522528"/>
            <w:bookmarkStart w:id="3819" w:name="_Toc52532036"/>
            <w:bookmarkStart w:id="3820" w:name="_Toc52799386"/>
            <w:r w:rsidRPr="00FB6C6D">
              <w:rPr>
                <w:lang w:val="sr-Cyrl-CS"/>
              </w:rPr>
              <w:t>ОСМИ РАЗРЕД</w:t>
            </w:r>
            <w:bookmarkEnd w:id="3816"/>
            <w:bookmarkEnd w:id="3817"/>
            <w:bookmarkEnd w:id="3818"/>
            <w:bookmarkEnd w:id="3819"/>
            <w:bookmarkEnd w:id="3820"/>
          </w:p>
        </w:tc>
      </w:tr>
      <w:tr w:rsidR="00421481" w:rsidRPr="00FB6C6D" w:rsidTr="00421481">
        <w:trPr>
          <w:trHeight w:val="217"/>
        </w:trPr>
        <w:tc>
          <w:tcPr>
            <w:tcW w:w="1080" w:type="dxa"/>
            <w:gridSpan w:val="2"/>
            <w:vMerge/>
          </w:tcPr>
          <w:p w:rsidR="00421481" w:rsidRPr="00FB6C6D" w:rsidRDefault="00421481" w:rsidP="0073194E">
            <w:pPr>
              <w:rPr>
                <w:lang w:val="sr-Cyrl-CS"/>
              </w:rPr>
            </w:pPr>
          </w:p>
        </w:tc>
        <w:tc>
          <w:tcPr>
            <w:tcW w:w="4795" w:type="dxa"/>
            <w:vMerge/>
          </w:tcPr>
          <w:p w:rsidR="00421481" w:rsidRPr="00FB6C6D" w:rsidRDefault="00421481" w:rsidP="0073194E">
            <w:pPr>
              <w:rPr>
                <w:lang w:val="sr-Cyrl-CS"/>
              </w:rPr>
            </w:pPr>
          </w:p>
        </w:tc>
        <w:tc>
          <w:tcPr>
            <w:tcW w:w="1589" w:type="dxa"/>
          </w:tcPr>
          <w:p w:rsidR="00421481" w:rsidRPr="00FB6C6D" w:rsidRDefault="00421481" w:rsidP="0073194E">
            <w:pPr>
              <w:rPr>
                <w:lang w:val="sr-Cyrl-CS"/>
              </w:rPr>
            </w:pPr>
            <w:bookmarkStart w:id="3821" w:name="_Toc51583599"/>
            <w:bookmarkStart w:id="3822" w:name="_Toc51584678"/>
            <w:bookmarkStart w:id="3823" w:name="_Toc52522529"/>
            <w:bookmarkStart w:id="3824" w:name="_Toc52532037"/>
            <w:bookmarkStart w:id="3825" w:name="_Toc52799387"/>
            <w:r w:rsidRPr="00FB6C6D">
              <w:rPr>
                <w:lang w:val="sr-Cyrl-CS"/>
              </w:rPr>
              <w:t>НЕД</w:t>
            </w:r>
            <w:bookmarkEnd w:id="3821"/>
            <w:bookmarkEnd w:id="3822"/>
            <w:bookmarkEnd w:id="3823"/>
            <w:bookmarkEnd w:id="3824"/>
            <w:bookmarkEnd w:id="3825"/>
          </w:p>
        </w:tc>
        <w:tc>
          <w:tcPr>
            <w:tcW w:w="1493" w:type="dxa"/>
          </w:tcPr>
          <w:p w:rsidR="00421481" w:rsidRPr="00FB6C6D" w:rsidRDefault="00421481" w:rsidP="0073194E">
            <w:pPr>
              <w:rPr>
                <w:lang w:val="sr-Cyrl-CS"/>
              </w:rPr>
            </w:pPr>
            <w:bookmarkStart w:id="3826" w:name="_Toc51583600"/>
            <w:bookmarkStart w:id="3827" w:name="_Toc51584679"/>
            <w:bookmarkStart w:id="3828" w:name="_Toc52522530"/>
            <w:bookmarkStart w:id="3829" w:name="_Toc52532038"/>
            <w:bookmarkStart w:id="3830" w:name="_Toc52799388"/>
            <w:r w:rsidRPr="00FB6C6D">
              <w:rPr>
                <w:lang w:val="sr-Cyrl-CS"/>
              </w:rPr>
              <w:t>ГОД</w:t>
            </w:r>
            <w:bookmarkEnd w:id="3826"/>
            <w:bookmarkEnd w:id="3827"/>
            <w:bookmarkEnd w:id="3828"/>
            <w:bookmarkEnd w:id="3829"/>
            <w:bookmarkEnd w:id="383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831" w:name="_Toc51583601"/>
            <w:bookmarkStart w:id="3832" w:name="_Toc51584680"/>
            <w:bookmarkStart w:id="3833" w:name="_Toc52522531"/>
            <w:bookmarkStart w:id="3834" w:name="_Toc52532039"/>
            <w:bookmarkStart w:id="3835" w:name="_Toc52799389"/>
            <w:r w:rsidRPr="00FB6C6D">
              <w:rPr>
                <w:lang w:val="sr-Cyrl-CS"/>
              </w:rPr>
              <w:t>Српски језик</w:t>
            </w:r>
            <w:bookmarkEnd w:id="3831"/>
            <w:bookmarkEnd w:id="3832"/>
            <w:bookmarkEnd w:id="3833"/>
            <w:bookmarkEnd w:id="3834"/>
            <w:bookmarkEnd w:id="3835"/>
            <w:r w:rsidRPr="00FB6C6D">
              <w:rPr>
                <w:lang w:val="sr-Cyrl-CS"/>
              </w:rPr>
              <w:t xml:space="preserve"> </w:t>
            </w:r>
          </w:p>
        </w:tc>
        <w:tc>
          <w:tcPr>
            <w:tcW w:w="1589" w:type="dxa"/>
          </w:tcPr>
          <w:p w:rsidR="00421481" w:rsidRPr="00FB6C6D" w:rsidRDefault="00421481" w:rsidP="0073194E">
            <w:pPr>
              <w:rPr>
                <w:lang w:val="sr-Cyrl-CS"/>
              </w:rPr>
            </w:pPr>
            <w:bookmarkStart w:id="3836" w:name="_Toc51583602"/>
            <w:bookmarkStart w:id="3837" w:name="_Toc51584681"/>
            <w:bookmarkStart w:id="3838" w:name="_Toc52522532"/>
            <w:bookmarkStart w:id="3839" w:name="_Toc52532040"/>
            <w:bookmarkStart w:id="3840" w:name="_Toc52799390"/>
            <w:r w:rsidRPr="00FB6C6D">
              <w:rPr>
                <w:lang w:val="sr-Cyrl-CS"/>
              </w:rPr>
              <w:t>4</w:t>
            </w:r>
            <w:bookmarkEnd w:id="3836"/>
            <w:bookmarkEnd w:id="3837"/>
            <w:bookmarkEnd w:id="3838"/>
            <w:bookmarkEnd w:id="3839"/>
            <w:bookmarkEnd w:id="3840"/>
          </w:p>
        </w:tc>
        <w:tc>
          <w:tcPr>
            <w:tcW w:w="1493" w:type="dxa"/>
          </w:tcPr>
          <w:p w:rsidR="00421481" w:rsidRPr="00FB6C6D" w:rsidRDefault="00421481" w:rsidP="0073194E">
            <w:pPr>
              <w:rPr>
                <w:lang w:val="sr-Cyrl-CS"/>
              </w:rPr>
            </w:pPr>
            <w:bookmarkStart w:id="3841" w:name="_Toc51583603"/>
            <w:bookmarkStart w:id="3842" w:name="_Toc51584682"/>
            <w:bookmarkStart w:id="3843" w:name="_Toc52522533"/>
            <w:bookmarkStart w:id="3844" w:name="_Toc52532041"/>
            <w:bookmarkStart w:id="3845" w:name="_Toc52799391"/>
            <w:r w:rsidRPr="00FB6C6D">
              <w:rPr>
                <w:lang w:val="sr-Cyrl-CS"/>
              </w:rPr>
              <w:t>136</w:t>
            </w:r>
            <w:bookmarkEnd w:id="3841"/>
            <w:bookmarkEnd w:id="3842"/>
            <w:bookmarkEnd w:id="3843"/>
            <w:bookmarkEnd w:id="3844"/>
            <w:bookmarkEnd w:id="384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846" w:name="_Toc51583604"/>
            <w:bookmarkStart w:id="3847" w:name="_Toc51584683"/>
            <w:bookmarkStart w:id="3848" w:name="_Toc52522534"/>
            <w:bookmarkStart w:id="3849" w:name="_Toc52532042"/>
            <w:bookmarkStart w:id="3850" w:name="_Toc52799392"/>
            <w:r w:rsidRPr="00FB6C6D">
              <w:rPr>
                <w:lang w:val="sr-Cyrl-CS"/>
              </w:rPr>
              <w:t>Страни језик – енглески језик</w:t>
            </w:r>
            <w:bookmarkEnd w:id="3846"/>
            <w:bookmarkEnd w:id="3847"/>
            <w:bookmarkEnd w:id="3848"/>
            <w:bookmarkEnd w:id="3849"/>
            <w:bookmarkEnd w:id="3850"/>
          </w:p>
        </w:tc>
        <w:tc>
          <w:tcPr>
            <w:tcW w:w="1589" w:type="dxa"/>
          </w:tcPr>
          <w:p w:rsidR="00421481" w:rsidRPr="00FB6C6D" w:rsidRDefault="00421481" w:rsidP="0073194E">
            <w:pPr>
              <w:rPr>
                <w:lang w:val="sr-Cyrl-CS"/>
              </w:rPr>
            </w:pPr>
            <w:bookmarkStart w:id="3851" w:name="_Toc51583605"/>
            <w:bookmarkStart w:id="3852" w:name="_Toc51584684"/>
            <w:bookmarkStart w:id="3853" w:name="_Toc52522535"/>
            <w:bookmarkStart w:id="3854" w:name="_Toc52532043"/>
            <w:bookmarkStart w:id="3855" w:name="_Toc52799393"/>
            <w:r w:rsidRPr="00FB6C6D">
              <w:rPr>
                <w:lang w:val="sr-Cyrl-CS"/>
              </w:rPr>
              <w:t>2</w:t>
            </w:r>
            <w:bookmarkEnd w:id="3851"/>
            <w:bookmarkEnd w:id="3852"/>
            <w:bookmarkEnd w:id="3853"/>
            <w:bookmarkEnd w:id="3854"/>
            <w:bookmarkEnd w:id="3855"/>
          </w:p>
        </w:tc>
        <w:tc>
          <w:tcPr>
            <w:tcW w:w="1493" w:type="dxa"/>
          </w:tcPr>
          <w:p w:rsidR="00421481" w:rsidRPr="00FB6C6D" w:rsidRDefault="00421481" w:rsidP="0073194E">
            <w:pPr>
              <w:rPr>
                <w:lang w:val="sr-Cyrl-CS"/>
              </w:rPr>
            </w:pPr>
            <w:bookmarkStart w:id="3856" w:name="_Toc51583606"/>
            <w:bookmarkStart w:id="3857" w:name="_Toc51584685"/>
            <w:bookmarkStart w:id="3858" w:name="_Toc52522536"/>
            <w:bookmarkStart w:id="3859" w:name="_Toc52532044"/>
            <w:bookmarkStart w:id="3860" w:name="_Toc52799394"/>
            <w:r w:rsidRPr="00FB6C6D">
              <w:rPr>
                <w:lang w:val="sr-Cyrl-CS"/>
              </w:rPr>
              <w:t>68</w:t>
            </w:r>
            <w:bookmarkEnd w:id="3856"/>
            <w:bookmarkEnd w:id="3857"/>
            <w:bookmarkEnd w:id="3858"/>
            <w:bookmarkEnd w:id="3859"/>
            <w:bookmarkEnd w:id="386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861" w:name="_Toc51583607"/>
            <w:bookmarkStart w:id="3862" w:name="_Toc51584686"/>
            <w:bookmarkStart w:id="3863" w:name="_Toc52522537"/>
            <w:bookmarkStart w:id="3864" w:name="_Toc52532045"/>
            <w:bookmarkStart w:id="3865" w:name="_Toc52799395"/>
            <w:r w:rsidRPr="00FB6C6D">
              <w:rPr>
                <w:lang w:val="sr-Cyrl-CS"/>
              </w:rPr>
              <w:t>Ликовна култура</w:t>
            </w:r>
            <w:bookmarkEnd w:id="3861"/>
            <w:bookmarkEnd w:id="3862"/>
            <w:bookmarkEnd w:id="3863"/>
            <w:bookmarkEnd w:id="3864"/>
            <w:bookmarkEnd w:id="3865"/>
          </w:p>
        </w:tc>
        <w:tc>
          <w:tcPr>
            <w:tcW w:w="1589" w:type="dxa"/>
          </w:tcPr>
          <w:p w:rsidR="00421481" w:rsidRPr="00FB6C6D" w:rsidRDefault="00421481" w:rsidP="0073194E">
            <w:pPr>
              <w:rPr>
                <w:lang w:val="sr-Cyrl-CS"/>
              </w:rPr>
            </w:pPr>
            <w:bookmarkStart w:id="3866" w:name="_Toc51583608"/>
            <w:bookmarkStart w:id="3867" w:name="_Toc51584687"/>
            <w:bookmarkStart w:id="3868" w:name="_Toc52522538"/>
            <w:bookmarkStart w:id="3869" w:name="_Toc52532046"/>
            <w:bookmarkStart w:id="3870" w:name="_Toc52799396"/>
            <w:r w:rsidRPr="00FB6C6D">
              <w:rPr>
                <w:lang w:val="sr-Cyrl-CS"/>
              </w:rPr>
              <w:t>1</w:t>
            </w:r>
            <w:bookmarkEnd w:id="3866"/>
            <w:bookmarkEnd w:id="3867"/>
            <w:bookmarkEnd w:id="3868"/>
            <w:bookmarkEnd w:id="3869"/>
            <w:bookmarkEnd w:id="3870"/>
          </w:p>
        </w:tc>
        <w:tc>
          <w:tcPr>
            <w:tcW w:w="1493" w:type="dxa"/>
          </w:tcPr>
          <w:p w:rsidR="00421481" w:rsidRPr="00FB6C6D" w:rsidRDefault="00421481" w:rsidP="0073194E">
            <w:pPr>
              <w:rPr>
                <w:lang w:val="sr-Cyrl-CS"/>
              </w:rPr>
            </w:pPr>
            <w:bookmarkStart w:id="3871" w:name="_Toc51583609"/>
            <w:bookmarkStart w:id="3872" w:name="_Toc51584688"/>
            <w:bookmarkStart w:id="3873" w:name="_Toc52522539"/>
            <w:bookmarkStart w:id="3874" w:name="_Toc52532047"/>
            <w:bookmarkStart w:id="3875" w:name="_Toc52799397"/>
            <w:r w:rsidRPr="00FB6C6D">
              <w:rPr>
                <w:lang w:val="sr-Cyrl-CS"/>
              </w:rPr>
              <w:t>34</w:t>
            </w:r>
            <w:bookmarkEnd w:id="3871"/>
            <w:bookmarkEnd w:id="3872"/>
            <w:bookmarkEnd w:id="3873"/>
            <w:bookmarkEnd w:id="3874"/>
            <w:bookmarkEnd w:id="387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876" w:name="_Toc51583610"/>
            <w:bookmarkStart w:id="3877" w:name="_Toc51584689"/>
            <w:bookmarkStart w:id="3878" w:name="_Toc52522540"/>
            <w:bookmarkStart w:id="3879" w:name="_Toc52532048"/>
            <w:bookmarkStart w:id="3880" w:name="_Toc52799398"/>
            <w:r w:rsidRPr="00FB6C6D">
              <w:rPr>
                <w:lang w:val="sr-Cyrl-CS"/>
              </w:rPr>
              <w:t>Музичка култура</w:t>
            </w:r>
            <w:bookmarkEnd w:id="3876"/>
            <w:bookmarkEnd w:id="3877"/>
            <w:bookmarkEnd w:id="3878"/>
            <w:bookmarkEnd w:id="3879"/>
            <w:bookmarkEnd w:id="3880"/>
          </w:p>
        </w:tc>
        <w:tc>
          <w:tcPr>
            <w:tcW w:w="1589" w:type="dxa"/>
          </w:tcPr>
          <w:p w:rsidR="00421481" w:rsidRPr="00FB6C6D" w:rsidRDefault="00421481" w:rsidP="0073194E">
            <w:pPr>
              <w:rPr>
                <w:lang w:val="sr-Cyrl-CS"/>
              </w:rPr>
            </w:pPr>
            <w:bookmarkStart w:id="3881" w:name="_Toc51583611"/>
            <w:bookmarkStart w:id="3882" w:name="_Toc51584690"/>
            <w:bookmarkStart w:id="3883" w:name="_Toc52522541"/>
            <w:bookmarkStart w:id="3884" w:name="_Toc52532049"/>
            <w:bookmarkStart w:id="3885" w:name="_Toc52799399"/>
            <w:r w:rsidRPr="00FB6C6D">
              <w:rPr>
                <w:lang w:val="sr-Cyrl-CS"/>
              </w:rPr>
              <w:t>1</w:t>
            </w:r>
            <w:bookmarkEnd w:id="3881"/>
            <w:bookmarkEnd w:id="3882"/>
            <w:bookmarkEnd w:id="3883"/>
            <w:bookmarkEnd w:id="3884"/>
            <w:bookmarkEnd w:id="3885"/>
          </w:p>
        </w:tc>
        <w:tc>
          <w:tcPr>
            <w:tcW w:w="1493" w:type="dxa"/>
          </w:tcPr>
          <w:p w:rsidR="00421481" w:rsidRPr="00FB6C6D" w:rsidRDefault="00421481" w:rsidP="0073194E">
            <w:pPr>
              <w:rPr>
                <w:lang w:val="sr-Cyrl-CS"/>
              </w:rPr>
            </w:pPr>
            <w:bookmarkStart w:id="3886" w:name="_Toc51583612"/>
            <w:bookmarkStart w:id="3887" w:name="_Toc51584691"/>
            <w:bookmarkStart w:id="3888" w:name="_Toc52522542"/>
            <w:bookmarkStart w:id="3889" w:name="_Toc52532050"/>
            <w:bookmarkStart w:id="3890" w:name="_Toc52799400"/>
            <w:r w:rsidRPr="00FB6C6D">
              <w:rPr>
                <w:lang w:val="sr-Cyrl-CS"/>
              </w:rPr>
              <w:t>34</w:t>
            </w:r>
            <w:bookmarkEnd w:id="3886"/>
            <w:bookmarkEnd w:id="3887"/>
            <w:bookmarkEnd w:id="3888"/>
            <w:bookmarkEnd w:id="3889"/>
            <w:bookmarkEnd w:id="389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891" w:name="_Toc51583613"/>
            <w:bookmarkStart w:id="3892" w:name="_Toc51584692"/>
            <w:bookmarkStart w:id="3893" w:name="_Toc52522543"/>
            <w:bookmarkStart w:id="3894" w:name="_Toc52532051"/>
            <w:bookmarkStart w:id="3895" w:name="_Toc52799401"/>
            <w:r w:rsidRPr="00FB6C6D">
              <w:rPr>
                <w:lang w:val="sr-Cyrl-CS"/>
              </w:rPr>
              <w:t>Историја</w:t>
            </w:r>
            <w:bookmarkEnd w:id="3891"/>
            <w:bookmarkEnd w:id="3892"/>
            <w:bookmarkEnd w:id="3893"/>
            <w:bookmarkEnd w:id="3894"/>
            <w:bookmarkEnd w:id="3895"/>
          </w:p>
        </w:tc>
        <w:tc>
          <w:tcPr>
            <w:tcW w:w="1589" w:type="dxa"/>
          </w:tcPr>
          <w:p w:rsidR="00421481" w:rsidRPr="00FB6C6D" w:rsidRDefault="00421481" w:rsidP="0073194E">
            <w:pPr>
              <w:rPr>
                <w:lang w:val="sr-Cyrl-CS"/>
              </w:rPr>
            </w:pPr>
            <w:bookmarkStart w:id="3896" w:name="_Toc51583614"/>
            <w:bookmarkStart w:id="3897" w:name="_Toc51584693"/>
            <w:bookmarkStart w:id="3898" w:name="_Toc52522544"/>
            <w:bookmarkStart w:id="3899" w:name="_Toc52532052"/>
            <w:bookmarkStart w:id="3900" w:name="_Toc52799402"/>
            <w:r w:rsidRPr="00FB6C6D">
              <w:rPr>
                <w:lang w:val="sr-Cyrl-CS"/>
              </w:rPr>
              <w:t>2</w:t>
            </w:r>
            <w:bookmarkEnd w:id="3896"/>
            <w:bookmarkEnd w:id="3897"/>
            <w:bookmarkEnd w:id="3898"/>
            <w:bookmarkEnd w:id="3899"/>
            <w:bookmarkEnd w:id="3900"/>
          </w:p>
        </w:tc>
        <w:tc>
          <w:tcPr>
            <w:tcW w:w="1493" w:type="dxa"/>
          </w:tcPr>
          <w:p w:rsidR="00421481" w:rsidRPr="00FB6C6D" w:rsidRDefault="00421481" w:rsidP="0073194E">
            <w:pPr>
              <w:rPr>
                <w:lang w:val="sr-Cyrl-CS"/>
              </w:rPr>
            </w:pPr>
            <w:bookmarkStart w:id="3901" w:name="_Toc51583615"/>
            <w:bookmarkStart w:id="3902" w:name="_Toc51584694"/>
            <w:bookmarkStart w:id="3903" w:name="_Toc52522545"/>
            <w:bookmarkStart w:id="3904" w:name="_Toc52532053"/>
            <w:bookmarkStart w:id="3905" w:name="_Toc52799403"/>
            <w:r w:rsidRPr="00FB6C6D">
              <w:rPr>
                <w:lang w:val="sr-Cyrl-CS"/>
              </w:rPr>
              <w:t>68</w:t>
            </w:r>
            <w:bookmarkEnd w:id="3901"/>
            <w:bookmarkEnd w:id="3902"/>
            <w:bookmarkEnd w:id="3903"/>
            <w:bookmarkEnd w:id="3904"/>
            <w:bookmarkEnd w:id="390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06" w:name="_Toc51583616"/>
            <w:bookmarkStart w:id="3907" w:name="_Toc51584695"/>
            <w:bookmarkStart w:id="3908" w:name="_Toc52522546"/>
            <w:bookmarkStart w:id="3909" w:name="_Toc52532054"/>
            <w:bookmarkStart w:id="3910" w:name="_Toc52799404"/>
            <w:r w:rsidRPr="00FB6C6D">
              <w:rPr>
                <w:lang w:val="sr-Cyrl-CS"/>
              </w:rPr>
              <w:t>Географија</w:t>
            </w:r>
            <w:bookmarkEnd w:id="3906"/>
            <w:bookmarkEnd w:id="3907"/>
            <w:bookmarkEnd w:id="3908"/>
            <w:bookmarkEnd w:id="3909"/>
            <w:bookmarkEnd w:id="3910"/>
          </w:p>
        </w:tc>
        <w:tc>
          <w:tcPr>
            <w:tcW w:w="1589" w:type="dxa"/>
          </w:tcPr>
          <w:p w:rsidR="00421481" w:rsidRPr="00FB6C6D" w:rsidRDefault="00421481" w:rsidP="0073194E">
            <w:pPr>
              <w:rPr>
                <w:lang w:val="sr-Cyrl-CS"/>
              </w:rPr>
            </w:pPr>
            <w:bookmarkStart w:id="3911" w:name="_Toc51583617"/>
            <w:bookmarkStart w:id="3912" w:name="_Toc51584696"/>
            <w:bookmarkStart w:id="3913" w:name="_Toc52522547"/>
            <w:bookmarkStart w:id="3914" w:name="_Toc52532055"/>
            <w:bookmarkStart w:id="3915" w:name="_Toc52799405"/>
            <w:r w:rsidRPr="00FB6C6D">
              <w:rPr>
                <w:lang w:val="sr-Cyrl-CS"/>
              </w:rPr>
              <w:t>2</w:t>
            </w:r>
            <w:bookmarkEnd w:id="3911"/>
            <w:bookmarkEnd w:id="3912"/>
            <w:bookmarkEnd w:id="3913"/>
            <w:bookmarkEnd w:id="3914"/>
            <w:bookmarkEnd w:id="3915"/>
          </w:p>
        </w:tc>
        <w:tc>
          <w:tcPr>
            <w:tcW w:w="1493" w:type="dxa"/>
          </w:tcPr>
          <w:p w:rsidR="00421481" w:rsidRPr="00FB6C6D" w:rsidRDefault="00421481" w:rsidP="0073194E">
            <w:pPr>
              <w:rPr>
                <w:lang w:val="sr-Cyrl-CS"/>
              </w:rPr>
            </w:pPr>
            <w:bookmarkStart w:id="3916" w:name="_Toc51583618"/>
            <w:bookmarkStart w:id="3917" w:name="_Toc51584697"/>
            <w:bookmarkStart w:id="3918" w:name="_Toc52522548"/>
            <w:bookmarkStart w:id="3919" w:name="_Toc52532056"/>
            <w:bookmarkStart w:id="3920" w:name="_Toc52799406"/>
            <w:r w:rsidRPr="00FB6C6D">
              <w:rPr>
                <w:lang w:val="sr-Cyrl-CS"/>
              </w:rPr>
              <w:t>68</w:t>
            </w:r>
            <w:bookmarkEnd w:id="3916"/>
            <w:bookmarkEnd w:id="3917"/>
            <w:bookmarkEnd w:id="3918"/>
            <w:bookmarkEnd w:id="3919"/>
            <w:bookmarkEnd w:id="392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21" w:name="_Toc51583619"/>
            <w:bookmarkStart w:id="3922" w:name="_Toc51584698"/>
            <w:bookmarkStart w:id="3923" w:name="_Toc52522549"/>
            <w:bookmarkStart w:id="3924" w:name="_Toc52532057"/>
            <w:bookmarkStart w:id="3925" w:name="_Toc52799407"/>
            <w:r w:rsidRPr="00FB6C6D">
              <w:rPr>
                <w:lang w:val="sr-Cyrl-CS"/>
              </w:rPr>
              <w:t>Физика</w:t>
            </w:r>
            <w:bookmarkEnd w:id="3921"/>
            <w:bookmarkEnd w:id="3922"/>
            <w:bookmarkEnd w:id="3923"/>
            <w:bookmarkEnd w:id="3924"/>
            <w:bookmarkEnd w:id="3925"/>
          </w:p>
        </w:tc>
        <w:tc>
          <w:tcPr>
            <w:tcW w:w="1589" w:type="dxa"/>
          </w:tcPr>
          <w:p w:rsidR="00421481" w:rsidRPr="00FB6C6D" w:rsidRDefault="00421481" w:rsidP="0073194E">
            <w:pPr>
              <w:rPr>
                <w:lang w:val="sr-Cyrl-CS"/>
              </w:rPr>
            </w:pPr>
            <w:bookmarkStart w:id="3926" w:name="_Toc51583620"/>
            <w:bookmarkStart w:id="3927" w:name="_Toc51584699"/>
            <w:bookmarkStart w:id="3928" w:name="_Toc52522550"/>
            <w:bookmarkStart w:id="3929" w:name="_Toc52532058"/>
            <w:bookmarkStart w:id="3930" w:name="_Toc52799408"/>
            <w:r w:rsidRPr="00FB6C6D">
              <w:rPr>
                <w:lang w:val="sr-Cyrl-CS"/>
              </w:rPr>
              <w:t>2</w:t>
            </w:r>
            <w:bookmarkEnd w:id="3926"/>
            <w:bookmarkEnd w:id="3927"/>
            <w:bookmarkEnd w:id="3928"/>
            <w:bookmarkEnd w:id="3929"/>
            <w:bookmarkEnd w:id="3930"/>
          </w:p>
        </w:tc>
        <w:tc>
          <w:tcPr>
            <w:tcW w:w="1493" w:type="dxa"/>
          </w:tcPr>
          <w:p w:rsidR="00421481" w:rsidRPr="00FB6C6D" w:rsidRDefault="00421481" w:rsidP="0073194E">
            <w:pPr>
              <w:rPr>
                <w:lang w:val="sr-Cyrl-CS"/>
              </w:rPr>
            </w:pPr>
            <w:bookmarkStart w:id="3931" w:name="_Toc51583621"/>
            <w:bookmarkStart w:id="3932" w:name="_Toc51584700"/>
            <w:bookmarkStart w:id="3933" w:name="_Toc52522551"/>
            <w:bookmarkStart w:id="3934" w:name="_Toc52532059"/>
            <w:bookmarkStart w:id="3935" w:name="_Toc52799409"/>
            <w:r w:rsidRPr="00FB6C6D">
              <w:rPr>
                <w:lang w:val="sr-Cyrl-CS"/>
              </w:rPr>
              <w:t>68</w:t>
            </w:r>
            <w:bookmarkEnd w:id="3931"/>
            <w:bookmarkEnd w:id="3932"/>
            <w:bookmarkEnd w:id="3933"/>
            <w:bookmarkEnd w:id="3934"/>
            <w:bookmarkEnd w:id="393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36" w:name="_Toc51583622"/>
            <w:bookmarkStart w:id="3937" w:name="_Toc51584701"/>
            <w:bookmarkStart w:id="3938" w:name="_Toc52522552"/>
            <w:bookmarkStart w:id="3939" w:name="_Toc52532060"/>
            <w:bookmarkStart w:id="3940" w:name="_Toc52799410"/>
            <w:r w:rsidRPr="00FB6C6D">
              <w:rPr>
                <w:lang w:val="sr-Cyrl-CS"/>
              </w:rPr>
              <w:t>Математика</w:t>
            </w:r>
            <w:bookmarkEnd w:id="3936"/>
            <w:bookmarkEnd w:id="3937"/>
            <w:bookmarkEnd w:id="3938"/>
            <w:bookmarkEnd w:id="3939"/>
            <w:bookmarkEnd w:id="3940"/>
          </w:p>
        </w:tc>
        <w:tc>
          <w:tcPr>
            <w:tcW w:w="1589" w:type="dxa"/>
          </w:tcPr>
          <w:p w:rsidR="00421481" w:rsidRPr="00FB6C6D" w:rsidRDefault="00421481" w:rsidP="0073194E">
            <w:pPr>
              <w:rPr>
                <w:lang w:val="sr-Cyrl-CS"/>
              </w:rPr>
            </w:pPr>
            <w:bookmarkStart w:id="3941" w:name="_Toc51583623"/>
            <w:bookmarkStart w:id="3942" w:name="_Toc51584702"/>
            <w:bookmarkStart w:id="3943" w:name="_Toc52522553"/>
            <w:bookmarkStart w:id="3944" w:name="_Toc52532061"/>
            <w:bookmarkStart w:id="3945" w:name="_Toc52799411"/>
            <w:r w:rsidRPr="00FB6C6D">
              <w:rPr>
                <w:lang w:val="sr-Cyrl-CS"/>
              </w:rPr>
              <w:t>4</w:t>
            </w:r>
            <w:bookmarkEnd w:id="3941"/>
            <w:bookmarkEnd w:id="3942"/>
            <w:bookmarkEnd w:id="3943"/>
            <w:bookmarkEnd w:id="3944"/>
            <w:bookmarkEnd w:id="3945"/>
          </w:p>
        </w:tc>
        <w:tc>
          <w:tcPr>
            <w:tcW w:w="1493" w:type="dxa"/>
          </w:tcPr>
          <w:p w:rsidR="00421481" w:rsidRPr="00FB6C6D" w:rsidRDefault="00421481" w:rsidP="0073194E">
            <w:pPr>
              <w:rPr>
                <w:lang w:val="sr-Cyrl-CS"/>
              </w:rPr>
            </w:pPr>
            <w:bookmarkStart w:id="3946" w:name="_Toc51583624"/>
            <w:bookmarkStart w:id="3947" w:name="_Toc51584703"/>
            <w:bookmarkStart w:id="3948" w:name="_Toc52522554"/>
            <w:bookmarkStart w:id="3949" w:name="_Toc52532062"/>
            <w:bookmarkStart w:id="3950" w:name="_Toc52799412"/>
            <w:r w:rsidRPr="00FB6C6D">
              <w:rPr>
                <w:lang w:val="sr-Cyrl-CS"/>
              </w:rPr>
              <w:t>136</w:t>
            </w:r>
            <w:bookmarkEnd w:id="3946"/>
            <w:bookmarkEnd w:id="3947"/>
            <w:bookmarkEnd w:id="3948"/>
            <w:bookmarkEnd w:id="3949"/>
            <w:bookmarkEnd w:id="395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51" w:name="_Toc51583625"/>
            <w:bookmarkStart w:id="3952" w:name="_Toc51584704"/>
            <w:bookmarkStart w:id="3953" w:name="_Toc52522555"/>
            <w:bookmarkStart w:id="3954" w:name="_Toc52532063"/>
            <w:bookmarkStart w:id="3955" w:name="_Toc52799413"/>
            <w:r w:rsidRPr="00FB6C6D">
              <w:rPr>
                <w:lang w:val="sr-Cyrl-CS"/>
              </w:rPr>
              <w:t>Билогија</w:t>
            </w:r>
            <w:bookmarkEnd w:id="3951"/>
            <w:bookmarkEnd w:id="3952"/>
            <w:bookmarkEnd w:id="3953"/>
            <w:bookmarkEnd w:id="3954"/>
            <w:bookmarkEnd w:id="3955"/>
          </w:p>
        </w:tc>
        <w:tc>
          <w:tcPr>
            <w:tcW w:w="1589" w:type="dxa"/>
          </w:tcPr>
          <w:p w:rsidR="00421481" w:rsidRPr="00FB6C6D" w:rsidRDefault="00421481" w:rsidP="0073194E">
            <w:pPr>
              <w:rPr>
                <w:lang w:val="sr-Cyrl-CS"/>
              </w:rPr>
            </w:pPr>
            <w:bookmarkStart w:id="3956" w:name="_Toc51583626"/>
            <w:bookmarkStart w:id="3957" w:name="_Toc51584705"/>
            <w:bookmarkStart w:id="3958" w:name="_Toc52522556"/>
            <w:bookmarkStart w:id="3959" w:name="_Toc52532064"/>
            <w:bookmarkStart w:id="3960" w:name="_Toc52799414"/>
            <w:r w:rsidRPr="00FB6C6D">
              <w:rPr>
                <w:lang w:val="sr-Cyrl-CS"/>
              </w:rPr>
              <w:t>2</w:t>
            </w:r>
            <w:bookmarkEnd w:id="3956"/>
            <w:bookmarkEnd w:id="3957"/>
            <w:bookmarkEnd w:id="3958"/>
            <w:bookmarkEnd w:id="3959"/>
            <w:bookmarkEnd w:id="3960"/>
          </w:p>
        </w:tc>
        <w:tc>
          <w:tcPr>
            <w:tcW w:w="1493" w:type="dxa"/>
          </w:tcPr>
          <w:p w:rsidR="00421481" w:rsidRPr="00FB6C6D" w:rsidRDefault="00421481" w:rsidP="0073194E">
            <w:pPr>
              <w:rPr>
                <w:lang w:val="sr-Cyrl-CS"/>
              </w:rPr>
            </w:pPr>
            <w:bookmarkStart w:id="3961" w:name="_Toc51583627"/>
            <w:bookmarkStart w:id="3962" w:name="_Toc51584706"/>
            <w:bookmarkStart w:id="3963" w:name="_Toc52522557"/>
            <w:bookmarkStart w:id="3964" w:name="_Toc52532065"/>
            <w:bookmarkStart w:id="3965" w:name="_Toc52799415"/>
            <w:r w:rsidRPr="00FB6C6D">
              <w:rPr>
                <w:lang w:val="sr-Cyrl-CS"/>
              </w:rPr>
              <w:t>68</w:t>
            </w:r>
            <w:bookmarkEnd w:id="3961"/>
            <w:bookmarkEnd w:id="3962"/>
            <w:bookmarkEnd w:id="3963"/>
            <w:bookmarkEnd w:id="3964"/>
            <w:bookmarkEnd w:id="396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66" w:name="_Toc51583628"/>
            <w:bookmarkStart w:id="3967" w:name="_Toc51584707"/>
            <w:bookmarkStart w:id="3968" w:name="_Toc52522558"/>
            <w:bookmarkStart w:id="3969" w:name="_Toc52532066"/>
            <w:bookmarkStart w:id="3970" w:name="_Toc52799416"/>
            <w:r w:rsidRPr="00FB6C6D">
              <w:rPr>
                <w:lang w:val="sr-Cyrl-CS"/>
              </w:rPr>
              <w:t>Хемија</w:t>
            </w:r>
            <w:bookmarkEnd w:id="3966"/>
            <w:bookmarkEnd w:id="3967"/>
            <w:bookmarkEnd w:id="3968"/>
            <w:bookmarkEnd w:id="3969"/>
            <w:bookmarkEnd w:id="3970"/>
          </w:p>
        </w:tc>
        <w:tc>
          <w:tcPr>
            <w:tcW w:w="1589" w:type="dxa"/>
          </w:tcPr>
          <w:p w:rsidR="00421481" w:rsidRPr="00FB6C6D" w:rsidRDefault="00421481" w:rsidP="0073194E">
            <w:pPr>
              <w:rPr>
                <w:lang w:val="sr-Cyrl-CS"/>
              </w:rPr>
            </w:pPr>
            <w:bookmarkStart w:id="3971" w:name="_Toc51583629"/>
            <w:bookmarkStart w:id="3972" w:name="_Toc51584708"/>
            <w:bookmarkStart w:id="3973" w:name="_Toc52522559"/>
            <w:bookmarkStart w:id="3974" w:name="_Toc52532067"/>
            <w:bookmarkStart w:id="3975" w:name="_Toc52799417"/>
            <w:r w:rsidRPr="00FB6C6D">
              <w:rPr>
                <w:lang w:val="sr-Cyrl-CS"/>
              </w:rPr>
              <w:t>2</w:t>
            </w:r>
            <w:bookmarkEnd w:id="3971"/>
            <w:bookmarkEnd w:id="3972"/>
            <w:bookmarkEnd w:id="3973"/>
            <w:bookmarkEnd w:id="3974"/>
            <w:bookmarkEnd w:id="3975"/>
          </w:p>
        </w:tc>
        <w:tc>
          <w:tcPr>
            <w:tcW w:w="1493" w:type="dxa"/>
          </w:tcPr>
          <w:p w:rsidR="00421481" w:rsidRPr="00FB6C6D" w:rsidRDefault="00421481" w:rsidP="0073194E">
            <w:pPr>
              <w:rPr>
                <w:lang w:val="sr-Cyrl-CS"/>
              </w:rPr>
            </w:pPr>
            <w:bookmarkStart w:id="3976" w:name="_Toc51583630"/>
            <w:bookmarkStart w:id="3977" w:name="_Toc51584709"/>
            <w:bookmarkStart w:id="3978" w:name="_Toc52522560"/>
            <w:bookmarkStart w:id="3979" w:name="_Toc52532068"/>
            <w:bookmarkStart w:id="3980" w:name="_Toc52799418"/>
            <w:r w:rsidRPr="00FB6C6D">
              <w:rPr>
                <w:lang w:val="sr-Cyrl-CS"/>
              </w:rPr>
              <w:t>68</w:t>
            </w:r>
            <w:bookmarkEnd w:id="3976"/>
            <w:bookmarkEnd w:id="3977"/>
            <w:bookmarkEnd w:id="3978"/>
            <w:bookmarkEnd w:id="3979"/>
            <w:bookmarkEnd w:id="398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81" w:name="_Toc51583631"/>
            <w:bookmarkStart w:id="3982" w:name="_Toc51584710"/>
            <w:bookmarkStart w:id="3983" w:name="_Toc52522561"/>
            <w:bookmarkStart w:id="3984" w:name="_Toc52532069"/>
            <w:bookmarkStart w:id="3985" w:name="_Toc52799419"/>
            <w:r w:rsidRPr="00FB6C6D">
              <w:rPr>
                <w:lang w:val="sr-Cyrl-CS"/>
              </w:rPr>
              <w:t>Техника  и технологија</w:t>
            </w:r>
            <w:bookmarkEnd w:id="3981"/>
            <w:bookmarkEnd w:id="3982"/>
            <w:bookmarkEnd w:id="3983"/>
            <w:bookmarkEnd w:id="3984"/>
            <w:bookmarkEnd w:id="3985"/>
          </w:p>
        </w:tc>
        <w:tc>
          <w:tcPr>
            <w:tcW w:w="1589" w:type="dxa"/>
          </w:tcPr>
          <w:p w:rsidR="00421481" w:rsidRPr="00FB6C6D" w:rsidRDefault="00421481" w:rsidP="0073194E">
            <w:pPr>
              <w:rPr>
                <w:lang w:val="sr-Cyrl-CS"/>
              </w:rPr>
            </w:pPr>
            <w:bookmarkStart w:id="3986" w:name="_Toc51583632"/>
            <w:bookmarkStart w:id="3987" w:name="_Toc51584711"/>
            <w:bookmarkStart w:id="3988" w:name="_Toc52522562"/>
            <w:bookmarkStart w:id="3989" w:name="_Toc52532070"/>
            <w:bookmarkStart w:id="3990" w:name="_Toc52799420"/>
            <w:r w:rsidRPr="00FB6C6D">
              <w:rPr>
                <w:lang w:val="sr-Cyrl-CS"/>
              </w:rPr>
              <w:t>2</w:t>
            </w:r>
            <w:bookmarkEnd w:id="3986"/>
            <w:bookmarkEnd w:id="3987"/>
            <w:bookmarkEnd w:id="3988"/>
            <w:bookmarkEnd w:id="3989"/>
            <w:bookmarkEnd w:id="3990"/>
          </w:p>
        </w:tc>
        <w:tc>
          <w:tcPr>
            <w:tcW w:w="1493" w:type="dxa"/>
          </w:tcPr>
          <w:p w:rsidR="00421481" w:rsidRPr="00FB6C6D" w:rsidRDefault="00421481" w:rsidP="0073194E">
            <w:pPr>
              <w:rPr>
                <w:lang w:val="sr-Cyrl-CS"/>
              </w:rPr>
            </w:pPr>
            <w:bookmarkStart w:id="3991" w:name="_Toc51583633"/>
            <w:bookmarkStart w:id="3992" w:name="_Toc51584712"/>
            <w:bookmarkStart w:id="3993" w:name="_Toc52522563"/>
            <w:bookmarkStart w:id="3994" w:name="_Toc52532071"/>
            <w:bookmarkStart w:id="3995" w:name="_Toc52799421"/>
            <w:r w:rsidRPr="00FB6C6D">
              <w:rPr>
                <w:lang w:val="sr-Cyrl-CS"/>
              </w:rPr>
              <w:t>68</w:t>
            </w:r>
            <w:bookmarkEnd w:id="3991"/>
            <w:bookmarkEnd w:id="3992"/>
            <w:bookmarkEnd w:id="3993"/>
            <w:bookmarkEnd w:id="3994"/>
            <w:bookmarkEnd w:id="3995"/>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3996" w:name="_Toc51583634"/>
            <w:bookmarkStart w:id="3997" w:name="_Toc51584713"/>
            <w:bookmarkStart w:id="3998" w:name="_Toc52522564"/>
            <w:bookmarkStart w:id="3999" w:name="_Toc52532072"/>
            <w:bookmarkStart w:id="4000" w:name="_Toc52799422"/>
            <w:r w:rsidRPr="00FB6C6D">
              <w:rPr>
                <w:lang w:val="sr-Cyrl-CS"/>
              </w:rPr>
              <w:t>Информатика и рачунарство</w:t>
            </w:r>
            <w:bookmarkEnd w:id="3996"/>
            <w:bookmarkEnd w:id="3997"/>
            <w:bookmarkEnd w:id="3998"/>
            <w:bookmarkEnd w:id="3999"/>
            <w:bookmarkEnd w:id="4000"/>
          </w:p>
        </w:tc>
        <w:tc>
          <w:tcPr>
            <w:tcW w:w="1589" w:type="dxa"/>
          </w:tcPr>
          <w:p w:rsidR="00421481" w:rsidRPr="00FB6C6D" w:rsidRDefault="00421481" w:rsidP="0073194E">
            <w:pPr>
              <w:rPr>
                <w:lang w:val="sr-Cyrl-CS"/>
              </w:rPr>
            </w:pPr>
            <w:bookmarkStart w:id="4001" w:name="_Toc51583635"/>
            <w:bookmarkStart w:id="4002" w:name="_Toc51584714"/>
            <w:bookmarkStart w:id="4003" w:name="_Toc52522565"/>
            <w:bookmarkStart w:id="4004" w:name="_Toc52532073"/>
            <w:bookmarkStart w:id="4005" w:name="_Toc52799423"/>
            <w:r w:rsidRPr="00FB6C6D">
              <w:rPr>
                <w:lang w:val="sr-Cyrl-CS"/>
              </w:rPr>
              <w:t>1</w:t>
            </w:r>
            <w:bookmarkEnd w:id="4001"/>
            <w:bookmarkEnd w:id="4002"/>
            <w:bookmarkEnd w:id="4003"/>
            <w:bookmarkEnd w:id="4004"/>
            <w:bookmarkEnd w:id="4005"/>
          </w:p>
        </w:tc>
        <w:tc>
          <w:tcPr>
            <w:tcW w:w="1493" w:type="dxa"/>
          </w:tcPr>
          <w:p w:rsidR="00421481" w:rsidRPr="00FB6C6D" w:rsidRDefault="00421481" w:rsidP="0073194E">
            <w:pPr>
              <w:rPr>
                <w:lang w:val="sr-Cyrl-CS"/>
              </w:rPr>
            </w:pPr>
            <w:bookmarkStart w:id="4006" w:name="_Toc51583636"/>
            <w:bookmarkStart w:id="4007" w:name="_Toc51584715"/>
            <w:bookmarkStart w:id="4008" w:name="_Toc52522566"/>
            <w:bookmarkStart w:id="4009" w:name="_Toc52532074"/>
            <w:bookmarkStart w:id="4010" w:name="_Toc52799424"/>
            <w:r w:rsidRPr="00FB6C6D">
              <w:rPr>
                <w:lang w:val="sr-Cyrl-CS"/>
              </w:rPr>
              <w:t>34</w:t>
            </w:r>
            <w:bookmarkEnd w:id="4006"/>
            <w:bookmarkEnd w:id="4007"/>
            <w:bookmarkEnd w:id="4008"/>
            <w:bookmarkEnd w:id="4009"/>
            <w:bookmarkEnd w:id="4010"/>
          </w:p>
        </w:tc>
      </w:tr>
      <w:tr w:rsidR="00421481" w:rsidRPr="00FB6C6D" w:rsidTr="00421481">
        <w:tc>
          <w:tcPr>
            <w:tcW w:w="1080" w:type="dxa"/>
            <w:gridSpan w:val="2"/>
          </w:tcPr>
          <w:p w:rsidR="00421481" w:rsidRPr="00FB6C6D" w:rsidRDefault="00421481" w:rsidP="0073194E">
            <w:pPr>
              <w:rPr>
                <w:lang w:val="sr-Cyrl-CS"/>
              </w:rPr>
            </w:pPr>
          </w:p>
        </w:tc>
        <w:tc>
          <w:tcPr>
            <w:tcW w:w="4795" w:type="dxa"/>
          </w:tcPr>
          <w:p w:rsidR="00421481" w:rsidRPr="00FB6C6D" w:rsidRDefault="00421481" w:rsidP="0073194E">
            <w:pPr>
              <w:rPr>
                <w:lang w:val="sr-Cyrl-CS"/>
              </w:rPr>
            </w:pPr>
            <w:bookmarkStart w:id="4011" w:name="_Toc51583637"/>
            <w:bookmarkStart w:id="4012" w:name="_Toc51584716"/>
            <w:bookmarkStart w:id="4013" w:name="_Toc52522567"/>
            <w:bookmarkStart w:id="4014" w:name="_Toc52532075"/>
            <w:bookmarkStart w:id="4015" w:name="_Toc52799425"/>
            <w:r w:rsidRPr="00FB6C6D">
              <w:rPr>
                <w:lang w:val="sr-Cyrl-CS"/>
              </w:rPr>
              <w:t>Физичко  и здравствено васпитање</w:t>
            </w:r>
            <w:bookmarkEnd w:id="4011"/>
            <w:bookmarkEnd w:id="4012"/>
            <w:bookmarkEnd w:id="4013"/>
            <w:bookmarkEnd w:id="4014"/>
            <w:bookmarkEnd w:id="4015"/>
          </w:p>
        </w:tc>
        <w:tc>
          <w:tcPr>
            <w:tcW w:w="1589" w:type="dxa"/>
          </w:tcPr>
          <w:p w:rsidR="00421481" w:rsidRPr="00FB6C6D" w:rsidRDefault="00421481" w:rsidP="0073194E">
            <w:pPr>
              <w:rPr>
                <w:lang w:val="sr-Cyrl-CS"/>
              </w:rPr>
            </w:pPr>
            <w:bookmarkStart w:id="4016" w:name="_Toc51583638"/>
            <w:bookmarkStart w:id="4017" w:name="_Toc51584717"/>
            <w:bookmarkStart w:id="4018" w:name="_Toc52522568"/>
            <w:bookmarkStart w:id="4019" w:name="_Toc52532076"/>
            <w:bookmarkStart w:id="4020" w:name="_Toc52799426"/>
            <w:r w:rsidRPr="00FB6C6D">
              <w:rPr>
                <w:lang w:val="sr-Cyrl-CS"/>
              </w:rPr>
              <w:t>3</w:t>
            </w:r>
            <w:bookmarkEnd w:id="4016"/>
            <w:bookmarkEnd w:id="4017"/>
            <w:bookmarkEnd w:id="4018"/>
            <w:bookmarkEnd w:id="4019"/>
            <w:bookmarkEnd w:id="4020"/>
          </w:p>
        </w:tc>
        <w:tc>
          <w:tcPr>
            <w:tcW w:w="1493" w:type="dxa"/>
          </w:tcPr>
          <w:p w:rsidR="00421481" w:rsidRPr="00FB6C6D" w:rsidRDefault="00421481" w:rsidP="0073194E">
            <w:pPr>
              <w:rPr>
                <w:vertAlign w:val="superscript"/>
                <w:lang w:val="sr-Cyrl-CS"/>
              </w:rPr>
            </w:pPr>
            <w:bookmarkStart w:id="4021" w:name="_Toc51583639"/>
            <w:bookmarkStart w:id="4022" w:name="_Toc51584718"/>
            <w:bookmarkStart w:id="4023" w:name="_Toc52522569"/>
            <w:bookmarkStart w:id="4024" w:name="_Toc52532077"/>
            <w:bookmarkStart w:id="4025" w:name="_Toc52799427"/>
            <w:r w:rsidRPr="00FB6C6D">
              <w:rPr>
                <w:lang w:val="sr-Cyrl-CS"/>
              </w:rPr>
              <w:t>102</w:t>
            </w:r>
            <w:bookmarkEnd w:id="4021"/>
            <w:bookmarkEnd w:id="4022"/>
            <w:bookmarkEnd w:id="4023"/>
            <w:bookmarkEnd w:id="4024"/>
            <w:bookmarkEnd w:id="4025"/>
          </w:p>
        </w:tc>
      </w:tr>
      <w:tr w:rsidR="00421481" w:rsidRPr="00FB6C6D" w:rsidTr="00421481">
        <w:tc>
          <w:tcPr>
            <w:tcW w:w="5875" w:type="dxa"/>
            <w:gridSpan w:val="3"/>
            <w:shd w:val="clear" w:color="auto" w:fill="BFBFBF"/>
          </w:tcPr>
          <w:p w:rsidR="00421481" w:rsidRPr="00FB6C6D" w:rsidRDefault="00421481" w:rsidP="0073194E">
            <w:pPr>
              <w:rPr>
                <w:lang w:val="sr-Cyrl-CS"/>
              </w:rPr>
            </w:pPr>
            <w:bookmarkStart w:id="4026" w:name="_Toc51583640"/>
            <w:bookmarkStart w:id="4027" w:name="_Toc51584719"/>
            <w:bookmarkStart w:id="4028" w:name="_Toc52522570"/>
            <w:bookmarkStart w:id="4029" w:name="_Toc52532078"/>
            <w:bookmarkStart w:id="4030" w:name="_Toc52799428"/>
            <w:r w:rsidRPr="00FB6C6D">
              <w:rPr>
                <w:lang w:val="sr-Cyrl-CS"/>
              </w:rPr>
              <w:t>Укупно А</w:t>
            </w:r>
            <w:bookmarkEnd w:id="4026"/>
            <w:bookmarkEnd w:id="4027"/>
            <w:bookmarkEnd w:id="4028"/>
            <w:bookmarkEnd w:id="4029"/>
            <w:bookmarkEnd w:id="4030"/>
          </w:p>
        </w:tc>
        <w:tc>
          <w:tcPr>
            <w:tcW w:w="1589" w:type="dxa"/>
            <w:shd w:val="clear" w:color="auto" w:fill="BFBFBF"/>
          </w:tcPr>
          <w:p w:rsidR="00421481" w:rsidRPr="00FB6C6D" w:rsidRDefault="00421481" w:rsidP="0073194E">
            <w:pPr>
              <w:rPr>
                <w:lang w:val="sr-Cyrl-CS"/>
              </w:rPr>
            </w:pPr>
            <w:bookmarkStart w:id="4031" w:name="_Toc51583641"/>
            <w:bookmarkStart w:id="4032" w:name="_Toc51584720"/>
            <w:bookmarkStart w:id="4033" w:name="_Toc52522571"/>
            <w:bookmarkStart w:id="4034" w:name="_Toc52532079"/>
            <w:bookmarkStart w:id="4035" w:name="_Toc52799429"/>
            <w:r w:rsidRPr="00FB6C6D">
              <w:rPr>
                <w:lang w:val="sr-Cyrl-CS"/>
              </w:rPr>
              <w:t>28</w:t>
            </w:r>
            <w:bookmarkEnd w:id="4031"/>
            <w:bookmarkEnd w:id="4032"/>
            <w:bookmarkEnd w:id="4033"/>
            <w:bookmarkEnd w:id="4034"/>
            <w:bookmarkEnd w:id="4035"/>
          </w:p>
        </w:tc>
        <w:tc>
          <w:tcPr>
            <w:tcW w:w="1493" w:type="dxa"/>
            <w:shd w:val="clear" w:color="auto" w:fill="BFBFBF"/>
          </w:tcPr>
          <w:p w:rsidR="00421481" w:rsidRPr="00FB6C6D" w:rsidRDefault="00421481" w:rsidP="0073194E">
            <w:pPr>
              <w:rPr>
                <w:lang w:val="sr-Cyrl-CS"/>
              </w:rPr>
            </w:pPr>
            <w:bookmarkStart w:id="4036" w:name="_Toc51583642"/>
            <w:bookmarkStart w:id="4037" w:name="_Toc51584721"/>
            <w:bookmarkStart w:id="4038" w:name="_Toc52522572"/>
            <w:bookmarkStart w:id="4039" w:name="_Toc52532080"/>
            <w:bookmarkStart w:id="4040" w:name="_Toc52799430"/>
            <w:r w:rsidRPr="00FB6C6D">
              <w:rPr>
                <w:lang w:val="sr-Cyrl-CS"/>
              </w:rPr>
              <w:t>952</w:t>
            </w:r>
            <w:bookmarkEnd w:id="4036"/>
            <w:bookmarkEnd w:id="4037"/>
            <w:bookmarkEnd w:id="4038"/>
            <w:bookmarkEnd w:id="4039"/>
            <w:bookmarkEnd w:id="4040"/>
          </w:p>
        </w:tc>
      </w:tr>
      <w:tr w:rsidR="00421481" w:rsidRPr="00FB6C6D" w:rsidTr="00421481">
        <w:tc>
          <w:tcPr>
            <w:tcW w:w="1046" w:type="dxa"/>
          </w:tcPr>
          <w:p w:rsidR="00421481" w:rsidRPr="00FB6C6D" w:rsidRDefault="00421481" w:rsidP="0073194E">
            <w:pPr>
              <w:rPr>
                <w:lang w:val="sr-Cyrl-CS"/>
              </w:rPr>
            </w:pPr>
            <w:bookmarkStart w:id="4041" w:name="_Toc51583643"/>
            <w:bookmarkStart w:id="4042" w:name="_Toc51584722"/>
            <w:bookmarkStart w:id="4043" w:name="_Toc52522573"/>
            <w:bookmarkStart w:id="4044" w:name="_Toc52532081"/>
            <w:bookmarkStart w:id="4045" w:name="_Toc52799431"/>
            <w:r w:rsidRPr="00FB6C6D">
              <w:rPr>
                <w:lang w:val="sr-Cyrl-CS"/>
              </w:rPr>
              <w:t>Редни број</w:t>
            </w:r>
            <w:bookmarkEnd w:id="4041"/>
            <w:bookmarkEnd w:id="4042"/>
            <w:bookmarkEnd w:id="4043"/>
            <w:bookmarkEnd w:id="4044"/>
            <w:bookmarkEnd w:id="4045"/>
          </w:p>
        </w:tc>
        <w:tc>
          <w:tcPr>
            <w:tcW w:w="4829" w:type="dxa"/>
            <w:gridSpan w:val="2"/>
          </w:tcPr>
          <w:p w:rsidR="00421481" w:rsidRPr="00FB6C6D" w:rsidRDefault="00421481" w:rsidP="0073194E">
            <w:pPr>
              <w:rPr>
                <w:lang w:val="sr-Cyrl-CS"/>
              </w:rPr>
            </w:pPr>
            <w:bookmarkStart w:id="4046" w:name="_Toc51583644"/>
            <w:bookmarkStart w:id="4047" w:name="_Toc51584723"/>
            <w:bookmarkStart w:id="4048" w:name="_Toc52522574"/>
            <w:bookmarkStart w:id="4049" w:name="_Toc52532082"/>
            <w:bookmarkStart w:id="4050" w:name="_Toc52799432"/>
            <w:r w:rsidRPr="00FB6C6D">
              <w:rPr>
                <w:lang w:val="sr-Cyrl-CS"/>
              </w:rPr>
              <w:t>Б. ОБАВЕЗНИ ИЗБОРНИ НАСТАВНИ ПРЕДМЕТИ</w:t>
            </w:r>
            <w:bookmarkEnd w:id="4046"/>
            <w:bookmarkEnd w:id="4047"/>
            <w:bookmarkEnd w:id="4048"/>
            <w:bookmarkEnd w:id="4049"/>
            <w:bookmarkEnd w:id="4050"/>
          </w:p>
        </w:tc>
        <w:tc>
          <w:tcPr>
            <w:tcW w:w="1589" w:type="dxa"/>
          </w:tcPr>
          <w:p w:rsidR="00421481" w:rsidRPr="00FB6C6D" w:rsidRDefault="00421481" w:rsidP="0073194E">
            <w:pPr>
              <w:rPr>
                <w:lang w:val="sr-Cyrl-CS"/>
              </w:rPr>
            </w:pPr>
          </w:p>
        </w:tc>
        <w:tc>
          <w:tcPr>
            <w:tcW w:w="1493" w:type="dxa"/>
          </w:tcPr>
          <w:p w:rsidR="00421481" w:rsidRPr="00FB6C6D" w:rsidRDefault="00421481" w:rsidP="0073194E">
            <w:pPr>
              <w:rPr>
                <w:lang w:val="sr-Cyrl-CS"/>
              </w:rPr>
            </w:pPr>
          </w:p>
        </w:tc>
      </w:tr>
      <w:tr w:rsidR="00421481" w:rsidRPr="00FB6C6D" w:rsidTr="00421481">
        <w:tc>
          <w:tcPr>
            <w:tcW w:w="1046" w:type="dxa"/>
          </w:tcPr>
          <w:p w:rsidR="00421481" w:rsidRPr="00FB6C6D" w:rsidRDefault="00421481" w:rsidP="0073194E">
            <w:pPr>
              <w:rPr>
                <w:lang w:val="sr-Cyrl-CS"/>
              </w:rPr>
            </w:pPr>
            <w:bookmarkStart w:id="4051" w:name="_Toc51583645"/>
            <w:bookmarkStart w:id="4052" w:name="_Toc51584724"/>
            <w:bookmarkStart w:id="4053" w:name="_Toc52522575"/>
            <w:bookmarkStart w:id="4054" w:name="_Toc52532083"/>
            <w:bookmarkStart w:id="4055" w:name="_Toc52799433"/>
            <w:r w:rsidRPr="00FB6C6D">
              <w:rPr>
                <w:lang w:val="sr-Cyrl-CS"/>
              </w:rPr>
              <w:t>1.</w:t>
            </w:r>
            <w:bookmarkEnd w:id="4051"/>
            <w:bookmarkEnd w:id="4052"/>
            <w:bookmarkEnd w:id="4053"/>
            <w:bookmarkEnd w:id="4054"/>
            <w:bookmarkEnd w:id="4055"/>
          </w:p>
        </w:tc>
        <w:tc>
          <w:tcPr>
            <w:tcW w:w="4829" w:type="dxa"/>
            <w:gridSpan w:val="2"/>
          </w:tcPr>
          <w:p w:rsidR="00421481" w:rsidRPr="00FB6C6D" w:rsidRDefault="00421481" w:rsidP="0073194E">
            <w:pPr>
              <w:rPr>
                <w:vertAlign w:val="superscript"/>
                <w:lang w:val="sr-Cyrl-CS"/>
              </w:rPr>
            </w:pPr>
            <w:bookmarkStart w:id="4056" w:name="_Toc51583646"/>
            <w:bookmarkStart w:id="4057" w:name="_Toc51584725"/>
            <w:bookmarkStart w:id="4058" w:name="_Toc52522576"/>
            <w:bookmarkStart w:id="4059" w:name="_Toc52532084"/>
            <w:bookmarkStart w:id="4060" w:name="_Toc52799434"/>
            <w:r w:rsidRPr="00FB6C6D">
              <w:rPr>
                <w:lang w:val="sr-Cyrl-CS"/>
              </w:rPr>
              <w:t>Верска настава/грађанско васпитање</w:t>
            </w:r>
            <w:r w:rsidRPr="00FB6C6D">
              <w:rPr>
                <w:vertAlign w:val="superscript"/>
                <w:lang w:val="sr-Cyrl-CS"/>
              </w:rPr>
              <w:t>1</w:t>
            </w:r>
            <w:bookmarkEnd w:id="4056"/>
            <w:bookmarkEnd w:id="4057"/>
            <w:bookmarkEnd w:id="4058"/>
            <w:bookmarkEnd w:id="4059"/>
            <w:bookmarkEnd w:id="4060"/>
          </w:p>
        </w:tc>
        <w:tc>
          <w:tcPr>
            <w:tcW w:w="1589" w:type="dxa"/>
          </w:tcPr>
          <w:p w:rsidR="00421481" w:rsidRPr="00FB6C6D" w:rsidRDefault="00421481" w:rsidP="0073194E">
            <w:pPr>
              <w:rPr>
                <w:lang w:val="sr-Cyrl-CS"/>
              </w:rPr>
            </w:pPr>
            <w:bookmarkStart w:id="4061" w:name="_Toc51583647"/>
            <w:bookmarkStart w:id="4062" w:name="_Toc51584726"/>
            <w:bookmarkStart w:id="4063" w:name="_Toc52522577"/>
            <w:bookmarkStart w:id="4064" w:name="_Toc52532085"/>
            <w:bookmarkStart w:id="4065" w:name="_Toc52799435"/>
            <w:r w:rsidRPr="00FB6C6D">
              <w:rPr>
                <w:lang w:val="sr-Cyrl-CS"/>
              </w:rPr>
              <w:t>1</w:t>
            </w:r>
            <w:bookmarkEnd w:id="4061"/>
            <w:bookmarkEnd w:id="4062"/>
            <w:bookmarkEnd w:id="4063"/>
            <w:bookmarkEnd w:id="4064"/>
            <w:bookmarkEnd w:id="4065"/>
          </w:p>
        </w:tc>
        <w:tc>
          <w:tcPr>
            <w:tcW w:w="1493" w:type="dxa"/>
          </w:tcPr>
          <w:p w:rsidR="00421481" w:rsidRPr="00FB6C6D" w:rsidRDefault="00421481" w:rsidP="0073194E">
            <w:pPr>
              <w:rPr>
                <w:lang w:val="sr-Cyrl-CS"/>
              </w:rPr>
            </w:pPr>
            <w:bookmarkStart w:id="4066" w:name="_Toc51583648"/>
            <w:bookmarkStart w:id="4067" w:name="_Toc51584727"/>
            <w:bookmarkStart w:id="4068" w:name="_Toc52522578"/>
            <w:bookmarkStart w:id="4069" w:name="_Toc52532086"/>
            <w:bookmarkStart w:id="4070" w:name="_Toc52799436"/>
            <w:r w:rsidRPr="00FB6C6D">
              <w:rPr>
                <w:lang w:val="sr-Cyrl-CS"/>
              </w:rPr>
              <w:t>34</w:t>
            </w:r>
            <w:bookmarkEnd w:id="4066"/>
            <w:bookmarkEnd w:id="4067"/>
            <w:bookmarkEnd w:id="4068"/>
            <w:bookmarkEnd w:id="4069"/>
            <w:bookmarkEnd w:id="4070"/>
          </w:p>
        </w:tc>
      </w:tr>
      <w:tr w:rsidR="00421481" w:rsidRPr="00FB6C6D" w:rsidTr="00421481">
        <w:tc>
          <w:tcPr>
            <w:tcW w:w="1046" w:type="dxa"/>
          </w:tcPr>
          <w:p w:rsidR="00421481" w:rsidRPr="00FB6C6D" w:rsidRDefault="00421481" w:rsidP="0073194E">
            <w:pPr>
              <w:rPr>
                <w:lang w:val="sr-Cyrl-CS"/>
              </w:rPr>
            </w:pPr>
            <w:bookmarkStart w:id="4071" w:name="_Toc51583649"/>
            <w:bookmarkStart w:id="4072" w:name="_Toc51584728"/>
            <w:bookmarkStart w:id="4073" w:name="_Toc52522579"/>
            <w:bookmarkStart w:id="4074" w:name="_Toc52532087"/>
            <w:bookmarkStart w:id="4075" w:name="_Toc52799437"/>
            <w:r w:rsidRPr="00FB6C6D">
              <w:rPr>
                <w:lang w:val="sr-Cyrl-CS"/>
              </w:rPr>
              <w:t>2.</w:t>
            </w:r>
            <w:bookmarkEnd w:id="4071"/>
            <w:bookmarkEnd w:id="4072"/>
            <w:bookmarkEnd w:id="4073"/>
            <w:bookmarkEnd w:id="4074"/>
            <w:bookmarkEnd w:id="4075"/>
          </w:p>
        </w:tc>
        <w:tc>
          <w:tcPr>
            <w:tcW w:w="4829" w:type="dxa"/>
            <w:gridSpan w:val="2"/>
          </w:tcPr>
          <w:p w:rsidR="00421481" w:rsidRPr="00FB6C6D" w:rsidRDefault="00421481" w:rsidP="0073194E">
            <w:pPr>
              <w:rPr>
                <w:vertAlign w:val="superscript"/>
                <w:lang w:val="sr-Cyrl-CS"/>
              </w:rPr>
            </w:pPr>
            <w:bookmarkStart w:id="4076" w:name="_Toc51583650"/>
            <w:bookmarkStart w:id="4077" w:name="_Toc51584729"/>
            <w:bookmarkStart w:id="4078" w:name="_Toc52522580"/>
            <w:bookmarkStart w:id="4079" w:name="_Toc52532088"/>
            <w:bookmarkStart w:id="4080" w:name="_Toc52799438"/>
            <w:r w:rsidRPr="00FB6C6D">
              <w:rPr>
                <w:lang w:val="sr-Cyrl-CS"/>
              </w:rPr>
              <w:t>Други страни језик – немачки језик</w:t>
            </w:r>
            <w:r w:rsidRPr="00FB6C6D">
              <w:rPr>
                <w:vertAlign w:val="superscript"/>
                <w:lang w:val="sr-Cyrl-CS"/>
              </w:rPr>
              <w:t>2</w:t>
            </w:r>
            <w:bookmarkEnd w:id="4076"/>
            <w:bookmarkEnd w:id="4077"/>
            <w:bookmarkEnd w:id="4078"/>
            <w:bookmarkEnd w:id="4079"/>
            <w:bookmarkEnd w:id="4080"/>
          </w:p>
        </w:tc>
        <w:tc>
          <w:tcPr>
            <w:tcW w:w="1589" w:type="dxa"/>
          </w:tcPr>
          <w:p w:rsidR="00421481" w:rsidRPr="00FB6C6D" w:rsidRDefault="00421481" w:rsidP="0073194E">
            <w:pPr>
              <w:rPr>
                <w:lang w:val="sr-Cyrl-CS"/>
              </w:rPr>
            </w:pPr>
            <w:bookmarkStart w:id="4081" w:name="_Toc51583651"/>
            <w:bookmarkStart w:id="4082" w:name="_Toc51584730"/>
            <w:bookmarkStart w:id="4083" w:name="_Toc52522581"/>
            <w:bookmarkStart w:id="4084" w:name="_Toc52532089"/>
            <w:bookmarkStart w:id="4085" w:name="_Toc52799439"/>
            <w:r w:rsidRPr="00FB6C6D">
              <w:rPr>
                <w:lang w:val="sr-Cyrl-CS"/>
              </w:rPr>
              <w:t>2</w:t>
            </w:r>
            <w:bookmarkEnd w:id="4081"/>
            <w:bookmarkEnd w:id="4082"/>
            <w:bookmarkEnd w:id="4083"/>
            <w:bookmarkEnd w:id="4084"/>
            <w:bookmarkEnd w:id="4085"/>
          </w:p>
        </w:tc>
        <w:tc>
          <w:tcPr>
            <w:tcW w:w="1493" w:type="dxa"/>
          </w:tcPr>
          <w:p w:rsidR="00421481" w:rsidRPr="00FB6C6D" w:rsidRDefault="00421481" w:rsidP="0073194E">
            <w:pPr>
              <w:rPr>
                <w:lang w:val="sr-Cyrl-CS"/>
              </w:rPr>
            </w:pPr>
            <w:bookmarkStart w:id="4086" w:name="_Toc51583652"/>
            <w:bookmarkStart w:id="4087" w:name="_Toc51584731"/>
            <w:bookmarkStart w:id="4088" w:name="_Toc52522582"/>
            <w:bookmarkStart w:id="4089" w:name="_Toc52532090"/>
            <w:bookmarkStart w:id="4090" w:name="_Toc52799440"/>
            <w:r w:rsidRPr="00FB6C6D">
              <w:rPr>
                <w:lang w:val="sr-Cyrl-CS"/>
              </w:rPr>
              <w:t>68</w:t>
            </w:r>
            <w:bookmarkEnd w:id="4086"/>
            <w:bookmarkEnd w:id="4087"/>
            <w:bookmarkEnd w:id="4088"/>
            <w:bookmarkEnd w:id="4089"/>
            <w:bookmarkEnd w:id="4090"/>
          </w:p>
        </w:tc>
      </w:tr>
      <w:tr w:rsidR="00421481" w:rsidRPr="00FB6C6D" w:rsidTr="00421481">
        <w:tc>
          <w:tcPr>
            <w:tcW w:w="5875" w:type="dxa"/>
            <w:gridSpan w:val="3"/>
            <w:shd w:val="clear" w:color="auto" w:fill="BFBFBF"/>
          </w:tcPr>
          <w:p w:rsidR="00421481" w:rsidRPr="00FB6C6D" w:rsidRDefault="00421481" w:rsidP="0073194E">
            <w:pPr>
              <w:rPr>
                <w:lang w:val="sr-Cyrl-CS"/>
              </w:rPr>
            </w:pPr>
            <w:bookmarkStart w:id="4091" w:name="_Toc51583653"/>
            <w:bookmarkStart w:id="4092" w:name="_Toc51584732"/>
            <w:bookmarkStart w:id="4093" w:name="_Toc52522583"/>
            <w:bookmarkStart w:id="4094" w:name="_Toc52532091"/>
            <w:bookmarkStart w:id="4095" w:name="_Toc52799441"/>
            <w:r w:rsidRPr="00FB6C6D">
              <w:rPr>
                <w:lang w:val="sr-Cyrl-CS"/>
              </w:rPr>
              <w:t>Укупно Б</w:t>
            </w:r>
            <w:bookmarkEnd w:id="4091"/>
            <w:bookmarkEnd w:id="4092"/>
            <w:bookmarkEnd w:id="4093"/>
            <w:bookmarkEnd w:id="4094"/>
            <w:bookmarkEnd w:id="4095"/>
          </w:p>
        </w:tc>
        <w:tc>
          <w:tcPr>
            <w:tcW w:w="1589" w:type="dxa"/>
            <w:shd w:val="clear" w:color="auto" w:fill="BFBFBF"/>
          </w:tcPr>
          <w:p w:rsidR="00421481" w:rsidRPr="00FB6C6D" w:rsidRDefault="00421481" w:rsidP="0073194E">
            <w:pPr>
              <w:rPr>
                <w:lang w:val="sr-Cyrl-CS"/>
              </w:rPr>
            </w:pPr>
            <w:bookmarkStart w:id="4096" w:name="_Toc51583654"/>
            <w:bookmarkStart w:id="4097" w:name="_Toc51584733"/>
            <w:bookmarkStart w:id="4098" w:name="_Toc52522584"/>
            <w:bookmarkStart w:id="4099" w:name="_Toc52532092"/>
            <w:bookmarkStart w:id="4100" w:name="_Toc52799442"/>
            <w:r w:rsidRPr="00FB6C6D">
              <w:rPr>
                <w:lang w:val="sr-Cyrl-CS"/>
              </w:rPr>
              <w:t>3</w:t>
            </w:r>
            <w:bookmarkEnd w:id="4096"/>
            <w:bookmarkEnd w:id="4097"/>
            <w:bookmarkEnd w:id="4098"/>
            <w:bookmarkEnd w:id="4099"/>
            <w:bookmarkEnd w:id="4100"/>
          </w:p>
        </w:tc>
        <w:tc>
          <w:tcPr>
            <w:tcW w:w="1493" w:type="dxa"/>
            <w:shd w:val="clear" w:color="auto" w:fill="BFBFBF"/>
          </w:tcPr>
          <w:p w:rsidR="00421481" w:rsidRPr="00FB6C6D" w:rsidRDefault="00421481" w:rsidP="0073194E">
            <w:pPr>
              <w:rPr>
                <w:lang w:val="sr-Cyrl-CS"/>
              </w:rPr>
            </w:pPr>
            <w:bookmarkStart w:id="4101" w:name="_Toc51583655"/>
            <w:bookmarkStart w:id="4102" w:name="_Toc51584734"/>
            <w:bookmarkStart w:id="4103" w:name="_Toc52522585"/>
            <w:bookmarkStart w:id="4104" w:name="_Toc52532093"/>
            <w:bookmarkStart w:id="4105" w:name="_Toc52799443"/>
            <w:r w:rsidRPr="00FB6C6D">
              <w:rPr>
                <w:lang w:val="sr-Cyrl-CS"/>
              </w:rPr>
              <w:t>102</w:t>
            </w:r>
            <w:bookmarkEnd w:id="4101"/>
            <w:bookmarkEnd w:id="4102"/>
            <w:bookmarkEnd w:id="4103"/>
            <w:bookmarkEnd w:id="4104"/>
            <w:bookmarkEnd w:id="4105"/>
          </w:p>
        </w:tc>
      </w:tr>
      <w:tr w:rsidR="00421481" w:rsidRPr="00FB6C6D" w:rsidTr="00421481">
        <w:tc>
          <w:tcPr>
            <w:tcW w:w="5875" w:type="dxa"/>
            <w:gridSpan w:val="3"/>
            <w:shd w:val="clear" w:color="auto" w:fill="A6A6A6"/>
          </w:tcPr>
          <w:p w:rsidR="00421481" w:rsidRPr="00FB6C6D" w:rsidRDefault="00421481" w:rsidP="0073194E">
            <w:pPr>
              <w:rPr>
                <w:lang w:val="sr-Cyrl-CS"/>
              </w:rPr>
            </w:pPr>
            <w:bookmarkStart w:id="4106" w:name="_Toc51583656"/>
            <w:bookmarkStart w:id="4107" w:name="_Toc51584735"/>
            <w:bookmarkStart w:id="4108" w:name="_Toc52522586"/>
            <w:bookmarkStart w:id="4109" w:name="_Toc52532094"/>
            <w:bookmarkStart w:id="4110" w:name="_Toc52799444"/>
            <w:r w:rsidRPr="00FB6C6D">
              <w:rPr>
                <w:lang w:val="sr-Cyrl-CS"/>
              </w:rPr>
              <w:t>Укупно А+Б</w:t>
            </w:r>
            <w:bookmarkEnd w:id="4106"/>
            <w:bookmarkEnd w:id="4107"/>
            <w:bookmarkEnd w:id="4108"/>
            <w:bookmarkEnd w:id="4109"/>
            <w:bookmarkEnd w:id="4110"/>
          </w:p>
        </w:tc>
        <w:tc>
          <w:tcPr>
            <w:tcW w:w="1589" w:type="dxa"/>
            <w:shd w:val="clear" w:color="auto" w:fill="A6A6A6"/>
          </w:tcPr>
          <w:p w:rsidR="00421481" w:rsidRPr="00FB6C6D" w:rsidRDefault="00421481" w:rsidP="0073194E">
            <w:pPr>
              <w:rPr>
                <w:lang w:val="sr-Cyrl-CS"/>
              </w:rPr>
            </w:pPr>
            <w:bookmarkStart w:id="4111" w:name="_Toc51583657"/>
            <w:bookmarkStart w:id="4112" w:name="_Toc51584736"/>
            <w:bookmarkStart w:id="4113" w:name="_Toc52522587"/>
            <w:bookmarkStart w:id="4114" w:name="_Toc52532095"/>
            <w:bookmarkStart w:id="4115" w:name="_Toc52799445"/>
            <w:r w:rsidRPr="00FB6C6D">
              <w:rPr>
                <w:lang w:val="sr-Cyrl-CS"/>
              </w:rPr>
              <w:t>31</w:t>
            </w:r>
            <w:bookmarkEnd w:id="4111"/>
            <w:bookmarkEnd w:id="4112"/>
            <w:bookmarkEnd w:id="4113"/>
            <w:bookmarkEnd w:id="4114"/>
            <w:bookmarkEnd w:id="4115"/>
          </w:p>
        </w:tc>
        <w:tc>
          <w:tcPr>
            <w:tcW w:w="1493" w:type="dxa"/>
            <w:shd w:val="clear" w:color="auto" w:fill="A6A6A6"/>
          </w:tcPr>
          <w:p w:rsidR="00421481" w:rsidRPr="00FB6C6D" w:rsidRDefault="00421481" w:rsidP="0073194E">
            <w:pPr>
              <w:rPr>
                <w:lang w:val="sr-Cyrl-CS"/>
              </w:rPr>
            </w:pPr>
            <w:bookmarkStart w:id="4116" w:name="_Toc51583658"/>
            <w:bookmarkStart w:id="4117" w:name="_Toc51584737"/>
            <w:bookmarkStart w:id="4118" w:name="_Toc52522588"/>
            <w:bookmarkStart w:id="4119" w:name="_Toc52532096"/>
            <w:bookmarkStart w:id="4120" w:name="_Toc52799446"/>
            <w:r w:rsidRPr="00FB6C6D">
              <w:rPr>
                <w:lang w:val="sr-Cyrl-CS"/>
              </w:rPr>
              <w:t>1054</w:t>
            </w:r>
            <w:bookmarkEnd w:id="4116"/>
            <w:bookmarkEnd w:id="4117"/>
            <w:bookmarkEnd w:id="4118"/>
            <w:bookmarkEnd w:id="4119"/>
            <w:bookmarkEnd w:id="4120"/>
          </w:p>
        </w:tc>
      </w:tr>
    </w:tbl>
    <w:p w:rsidR="00421481" w:rsidRPr="00FB6C6D" w:rsidRDefault="00421481" w:rsidP="00421481">
      <w:pPr>
        <w:keepNext/>
        <w:outlineLvl w:val="0"/>
        <w:rPr>
          <w:rFonts w:eastAsia="Calibri"/>
        </w:rPr>
      </w:pPr>
    </w:p>
    <w:p w:rsidR="00E20EE8" w:rsidRPr="00FB6C6D" w:rsidRDefault="00E20EE8" w:rsidP="00421481">
      <w:pPr>
        <w:keepNext/>
        <w:outlineLvl w:val="0"/>
        <w:rPr>
          <w:lang w:val="sr-Cyrl-CS"/>
        </w:rPr>
      </w:pPr>
    </w:p>
    <w:p w:rsidR="00E20EE8" w:rsidRPr="00FB6C6D" w:rsidRDefault="00E20EE8" w:rsidP="00421481">
      <w:pPr>
        <w:keepNext/>
        <w:outlineLvl w:val="0"/>
        <w:rPr>
          <w:lang w:val="sr-Cyrl-CS"/>
        </w:rPr>
      </w:pPr>
    </w:p>
    <w:p w:rsidR="00E20EE8" w:rsidRPr="00FB6C6D" w:rsidRDefault="00E20EE8" w:rsidP="00421481">
      <w:pPr>
        <w:keepNext/>
        <w:outlineLvl w:val="0"/>
        <w:rPr>
          <w:lang w:val="sr-Cyrl-CS"/>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B83C1D" w:rsidRPr="00FB6C6D" w:rsidRDefault="00B83C1D" w:rsidP="00B83C1D">
      <w:pPr>
        <w:pStyle w:val="NoSpacing"/>
        <w:numPr>
          <w:ilvl w:val="0"/>
          <w:numId w:val="0"/>
        </w:numPr>
        <w:ind w:left="720" w:hanging="360"/>
        <w:rPr>
          <w:rFonts w:ascii="Times New Roman" w:hAnsi="Times New Roman"/>
          <w:lang w:eastAsia="hr-HR"/>
        </w:rPr>
      </w:pPr>
    </w:p>
    <w:p w:rsidR="00E20EE8" w:rsidRPr="00FB6C6D" w:rsidRDefault="00E20EE8" w:rsidP="00421481">
      <w:pPr>
        <w:keepNext/>
        <w:outlineLvl w:val="0"/>
        <w:rPr>
          <w:lang w:val="sr-Cyrl-CS"/>
        </w:rPr>
      </w:pPr>
    </w:p>
    <w:p w:rsidR="00421481" w:rsidRPr="00FB6C6D" w:rsidRDefault="00421481" w:rsidP="00B6777C">
      <w:pPr>
        <w:jc w:val="center"/>
        <w:rPr>
          <w:lang w:val="sr-Cyrl-CS"/>
        </w:rPr>
      </w:pPr>
      <w:bookmarkStart w:id="4121" w:name="_Toc51583659"/>
      <w:bookmarkStart w:id="4122" w:name="_Toc51584738"/>
      <w:bookmarkStart w:id="4123" w:name="_Toc52522589"/>
      <w:bookmarkStart w:id="4124" w:name="_Toc52532097"/>
      <w:bookmarkStart w:id="4125" w:name="_Toc52799447"/>
      <w:bookmarkStart w:id="4126" w:name="_Toc84587287"/>
      <w:r w:rsidRPr="00FB6C6D">
        <w:rPr>
          <w:lang w:val="sr-Cyrl-CS"/>
        </w:rPr>
        <w:t>Облици образовно -  васпитног рада који</w:t>
      </w:r>
      <w:r w:rsidR="00D22CAE" w:rsidRPr="00FB6C6D">
        <w:rPr>
          <w:lang w:val="sr-Cyrl-CS"/>
        </w:rPr>
        <w:t xml:space="preserve">м се остварују обавезни </w:t>
      </w:r>
      <w:r w:rsidR="00D22CAE" w:rsidRPr="00FB6C6D">
        <w:t xml:space="preserve"> и изборни предмети </w:t>
      </w:r>
      <w:r w:rsidRPr="00FB6C6D">
        <w:rPr>
          <w:lang w:val="sr-Cyrl-CS"/>
        </w:rPr>
        <w:t>и</w:t>
      </w:r>
      <w:bookmarkEnd w:id="4121"/>
      <w:bookmarkEnd w:id="4122"/>
      <w:bookmarkEnd w:id="4123"/>
      <w:bookmarkEnd w:id="4124"/>
      <w:bookmarkEnd w:id="4125"/>
      <w:bookmarkEnd w:id="4126"/>
    </w:p>
    <w:p w:rsidR="00421481" w:rsidRPr="00FB6C6D" w:rsidRDefault="00D22CAE" w:rsidP="00B6777C">
      <w:pPr>
        <w:jc w:val="center"/>
      </w:pPr>
      <w:bookmarkStart w:id="4127" w:name="_Toc51583660"/>
      <w:bookmarkStart w:id="4128" w:name="_Toc51584739"/>
      <w:bookmarkStart w:id="4129" w:name="_Toc52522590"/>
      <w:bookmarkStart w:id="4130" w:name="_Toc52532098"/>
      <w:bookmarkStart w:id="4131" w:name="_Toc52799448"/>
      <w:bookmarkStart w:id="4132" w:name="_Toc84587288"/>
      <w:r w:rsidRPr="00FB6C6D">
        <w:rPr>
          <w:lang w:val="sr-Cyrl-CS"/>
        </w:rPr>
        <w:t>активности</w:t>
      </w:r>
      <w:bookmarkEnd w:id="4127"/>
      <w:bookmarkEnd w:id="4128"/>
      <w:bookmarkEnd w:id="4129"/>
      <w:bookmarkEnd w:id="4130"/>
      <w:bookmarkEnd w:id="4131"/>
      <w:bookmarkEnd w:id="4132"/>
    </w:p>
    <w:tbl>
      <w:tblPr>
        <w:tblpPr w:leftFromText="180" w:rightFromText="180" w:vertAnchor="text" w:horzAnchor="margin"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795"/>
        <w:gridCol w:w="1589"/>
        <w:gridCol w:w="1493"/>
      </w:tblGrid>
      <w:tr w:rsidR="00D22CAE" w:rsidRPr="00FB6C6D" w:rsidTr="00D22CAE">
        <w:trPr>
          <w:trHeight w:val="326"/>
        </w:trPr>
        <w:tc>
          <w:tcPr>
            <w:tcW w:w="1080" w:type="dxa"/>
            <w:vMerge w:val="restart"/>
          </w:tcPr>
          <w:p w:rsidR="00D22CAE" w:rsidRPr="00FB6C6D" w:rsidRDefault="00D22CAE" w:rsidP="0073194E">
            <w:pPr>
              <w:rPr>
                <w:lang w:val="sr-Cyrl-CS"/>
              </w:rPr>
            </w:pPr>
            <w:bookmarkStart w:id="4133" w:name="_Toc51583661"/>
            <w:bookmarkStart w:id="4134" w:name="_Toc51584740"/>
            <w:bookmarkStart w:id="4135" w:name="_Toc52522591"/>
            <w:bookmarkStart w:id="4136" w:name="_Toc52532099"/>
            <w:bookmarkStart w:id="4137" w:name="_Toc52799449"/>
            <w:r w:rsidRPr="00FB6C6D">
              <w:rPr>
                <w:lang w:val="sr-Cyrl-CS"/>
              </w:rPr>
              <w:t>Редни број</w:t>
            </w:r>
            <w:bookmarkEnd w:id="4133"/>
            <w:bookmarkEnd w:id="4134"/>
            <w:bookmarkEnd w:id="4135"/>
            <w:bookmarkEnd w:id="4136"/>
            <w:bookmarkEnd w:id="4137"/>
          </w:p>
        </w:tc>
        <w:tc>
          <w:tcPr>
            <w:tcW w:w="4795" w:type="dxa"/>
            <w:vMerge w:val="restart"/>
          </w:tcPr>
          <w:p w:rsidR="00D22CAE" w:rsidRPr="00FB6C6D" w:rsidRDefault="00D22CAE" w:rsidP="0073194E">
            <w:pPr>
              <w:rPr>
                <w:lang w:val="sr-Cyrl-CS"/>
              </w:rPr>
            </w:pPr>
            <w:bookmarkStart w:id="4138" w:name="_Toc51583662"/>
            <w:bookmarkStart w:id="4139" w:name="_Toc51584741"/>
            <w:bookmarkStart w:id="4140" w:name="_Toc52522592"/>
            <w:bookmarkStart w:id="4141" w:name="_Toc52532100"/>
            <w:bookmarkStart w:id="4142" w:name="_Toc52799450"/>
            <w:r w:rsidRPr="00FB6C6D">
              <w:rPr>
                <w:lang w:val="sr-Cyrl-CS"/>
              </w:rPr>
              <w:t>ОБЛИК ОБРАЗОВНО – ВАСПИТНОГ РАДА</w:t>
            </w:r>
            <w:bookmarkEnd w:id="4138"/>
            <w:bookmarkEnd w:id="4139"/>
            <w:bookmarkEnd w:id="4140"/>
            <w:bookmarkEnd w:id="4141"/>
            <w:bookmarkEnd w:id="4142"/>
          </w:p>
        </w:tc>
        <w:tc>
          <w:tcPr>
            <w:tcW w:w="3082" w:type="dxa"/>
            <w:gridSpan w:val="2"/>
          </w:tcPr>
          <w:p w:rsidR="00D22CAE" w:rsidRPr="00FB6C6D" w:rsidRDefault="00D22CAE" w:rsidP="0073194E">
            <w:pPr>
              <w:rPr>
                <w:lang w:val="sr-Cyrl-CS"/>
              </w:rPr>
            </w:pPr>
            <w:bookmarkStart w:id="4143" w:name="_Toc51583663"/>
            <w:bookmarkStart w:id="4144" w:name="_Toc51584742"/>
            <w:bookmarkStart w:id="4145" w:name="_Toc52522593"/>
            <w:bookmarkStart w:id="4146" w:name="_Toc52532101"/>
            <w:bookmarkStart w:id="4147" w:name="_Toc52799451"/>
            <w:r w:rsidRPr="00FB6C6D">
              <w:rPr>
                <w:lang w:val="sr-Cyrl-CS"/>
              </w:rPr>
              <w:t>ОСМИ РАЗРЕД</w:t>
            </w:r>
            <w:bookmarkEnd w:id="4143"/>
            <w:bookmarkEnd w:id="4144"/>
            <w:bookmarkEnd w:id="4145"/>
            <w:bookmarkEnd w:id="4146"/>
            <w:bookmarkEnd w:id="4147"/>
          </w:p>
        </w:tc>
      </w:tr>
      <w:tr w:rsidR="00D22CAE" w:rsidRPr="00FB6C6D" w:rsidTr="00D22CAE">
        <w:trPr>
          <w:trHeight w:val="217"/>
        </w:trPr>
        <w:tc>
          <w:tcPr>
            <w:tcW w:w="1080" w:type="dxa"/>
            <w:vMerge/>
          </w:tcPr>
          <w:p w:rsidR="00D22CAE" w:rsidRPr="00FB6C6D" w:rsidRDefault="00D22CAE" w:rsidP="0073194E">
            <w:pPr>
              <w:rPr>
                <w:lang w:val="sr-Cyrl-CS"/>
              </w:rPr>
            </w:pPr>
          </w:p>
        </w:tc>
        <w:tc>
          <w:tcPr>
            <w:tcW w:w="4795" w:type="dxa"/>
            <w:vMerge/>
          </w:tcPr>
          <w:p w:rsidR="00D22CAE" w:rsidRPr="00FB6C6D" w:rsidRDefault="00D22CAE" w:rsidP="0073194E">
            <w:pPr>
              <w:rPr>
                <w:lang w:val="sr-Cyrl-CS"/>
              </w:rPr>
            </w:pPr>
          </w:p>
        </w:tc>
        <w:tc>
          <w:tcPr>
            <w:tcW w:w="1589" w:type="dxa"/>
          </w:tcPr>
          <w:p w:rsidR="00D22CAE" w:rsidRPr="00FB6C6D" w:rsidRDefault="00D22CAE" w:rsidP="0073194E">
            <w:pPr>
              <w:rPr>
                <w:lang w:val="sr-Cyrl-CS"/>
              </w:rPr>
            </w:pPr>
            <w:bookmarkStart w:id="4148" w:name="_Toc51583664"/>
            <w:bookmarkStart w:id="4149" w:name="_Toc51584743"/>
            <w:bookmarkStart w:id="4150" w:name="_Toc52522594"/>
            <w:bookmarkStart w:id="4151" w:name="_Toc52532102"/>
            <w:bookmarkStart w:id="4152" w:name="_Toc52799452"/>
            <w:r w:rsidRPr="00FB6C6D">
              <w:rPr>
                <w:lang w:val="sr-Cyrl-CS"/>
              </w:rPr>
              <w:t>НЕД</w:t>
            </w:r>
            <w:bookmarkEnd w:id="4148"/>
            <w:bookmarkEnd w:id="4149"/>
            <w:bookmarkEnd w:id="4150"/>
            <w:bookmarkEnd w:id="4151"/>
            <w:bookmarkEnd w:id="4152"/>
          </w:p>
        </w:tc>
        <w:tc>
          <w:tcPr>
            <w:tcW w:w="1493" w:type="dxa"/>
          </w:tcPr>
          <w:p w:rsidR="00D22CAE" w:rsidRPr="00FB6C6D" w:rsidRDefault="00D22CAE" w:rsidP="0073194E">
            <w:pPr>
              <w:rPr>
                <w:lang w:val="sr-Cyrl-CS"/>
              </w:rPr>
            </w:pPr>
            <w:bookmarkStart w:id="4153" w:name="_Toc51583665"/>
            <w:bookmarkStart w:id="4154" w:name="_Toc51584744"/>
            <w:bookmarkStart w:id="4155" w:name="_Toc52522595"/>
            <w:bookmarkStart w:id="4156" w:name="_Toc52532103"/>
            <w:bookmarkStart w:id="4157" w:name="_Toc52799453"/>
            <w:r w:rsidRPr="00FB6C6D">
              <w:rPr>
                <w:lang w:val="sr-Cyrl-CS"/>
              </w:rPr>
              <w:t>ГОД</w:t>
            </w:r>
            <w:bookmarkEnd w:id="4153"/>
            <w:bookmarkEnd w:id="4154"/>
            <w:bookmarkEnd w:id="4155"/>
            <w:bookmarkEnd w:id="4156"/>
            <w:bookmarkEnd w:id="4157"/>
          </w:p>
        </w:tc>
      </w:tr>
      <w:tr w:rsidR="00D22CAE" w:rsidRPr="00FB6C6D" w:rsidTr="00D22CAE">
        <w:tc>
          <w:tcPr>
            <w:tcW w:w="1080" w:type="dxa"/>
          </w:tcPr>
          <w:p w:rsidR="00D22CAE" w:rsidRPr="00FB6C6D" w:rsidRDefault="00D22CAE" w:rsidP="0073194E">
            <w:pPr>
              <w:rPr>
                <w:lang w:val="sr-Cyrl-CS"/>
              </w:rPr>
            </w:pPr>
            <w:bookmarkStart w:id="4158" w:name="_Toc51583666"/>
            <w:bookmarkStart w:id="4159" w:name="_Toc51584745"/>
            <w:bookmarkStart w:id="4160" w:name="_Toc52522596"/>
            <w:bookmarkStart w:id="4161" w:name="_Toc52532104"/>
            <w:bookmarkStart w:id="4162" w:name="_Toc52799454"/>
            <w:r w:rsidRPr="00FB6C6D">
              <w:rPr>
                <w:lang w:val="sr-Cyrl-CS"/>
              </w:rPr>
              <w:t>1.</w:t>
            </w:r>
            <w:bookmarkEnd w:id="4158"/>
            <w:bookmarkEnd w:id="4159"/>
            <w:bookmarkEnd w:id="4160"/>
            <w:bookmarkEnd w:id="4161"/>
            <w:bookmarkEnd w:id="4162"/>
          </w:p>
        </w:tc>
        <w:tc>
          <w:tcPr>
            <w:tcW w:w="4795" w:type="dxa"/>
          </w:tcPr>
          <w:p w:rsidR="00D22CAE" w:rsidRPr="00FB6C6D" w:rsidRDefault="00D22CAE" w:rsidP="0073194E">
            <w:pPr>
              <w:rPr>
                <w:lang w:val="sr-Cyrl-CS"/>
              </w:rPr>
            </w:pPr>
            <w:bookmarkStart w:id="4163" w:name="_Toc51583667"/>
            <w:bookmarkStart w:id="4164" w:name="_Toc51584746"/>
            <w:bookmarkStart w:id="4165" w:name="_Toc52522597"/>
            <w:bookmarkStart w:id="4166" w:name="_Toc52532105"/>
            <w:bookmarkStart w:id="4167" w:name="_Toc52799455"/>
            <w:r w:rsidRPr="00FB6C6D">
              <w:rPr>
                <w:lang w:val="sr-Cyrl-CS"/>
              </w:rPr>
              <w:t>Редовна настава</w:t>
            </w:r>
            <w:bookmarkEnd w:id="4163"/>
            <w:bookmarkEnd w:id="4164"/>
            <w:bookmarkEnd w:id="4165"/>
            <w:bookmarkEnd w:id="4166"/>
            <w:bookmarkEnd w:id="4167"/>
          </w:p>
        </w:tc>
        <w:tc>
          <w:tcPr>
            <w:tcW w:w="1589" w:type="dxa"/>
          </w:tcPr>
          <w:p w:rsidR="00D22CAE" w:rsidRPr="00FB6C6D" w:rsidRDefault="00D22CAE" w:rsidP="0073194E">
            <w:pPr>
              <w:rPr>
                <w:lang w:val="sr-Cyrl-CS"/>
              </w:rPr>
            </w:pPr>
            <w:bookmarkStart w:id="4168" w:name="_Toc51583668"/>
            <w:bookmarkStart w:id="4169" w:name="_Toc51584747"/>
            <w:bookmarkStart w:id="4170" w:name="_Toc52522598"/>
            <w:bookmarkStart w:id="4171" w:name="_Toc52532106"/>
            <w:bookmarkStart w:id="4172" w:name="_Toc52799456"/>
            <w:r w:rsidRPr="00FB6C6D">
              <w:rPr>
                <w:lang w:val="sr-Cyrl-CS"/>
              </w:rPr>
              <w:t>31</w:t>
            </w:r>
            <w:bookmarkEnd w:id="4168"/>
            <w:bookmarkEnd w:id="4169"/>
            <w:bookmarkEnd w:id="4170"/>
            <w:bookmarkEnd w:id="4171"/>
            <w:bookmarkEnd w:id="4172"/>
          </w:p>
        </w:tc>
        <w:tc>
          <w:tcPr>
            <w:tcW w:w="1493" w:type="dxa"/>
          </w:tcPr>
          <w:p w:rsidR="00D22CAE" w:rsidRPr="00FB6C6D" w:rsidRDefault="00D22CAE" w:rsidP="0073194E">
            <w:pPr>
              <w:rPr>
                <w:lang w:val="sr-Cyrl-CS"/>
              </w:rPr>
            </w:pPr>
            <w:bookmarkStart w:id="4173" w:name="_Toc51583669"/>
            <w:bookmarkStart w:id="4174" w:name="_Toc51584748"/>
            <w:bookmarkStart w:id="4175" w:name="_Toc52522599"/>
            <w:bookmarkStart w:id="4176" w:name="_Toc52532107"/>
            <w:bookmarkStart w:id="4177" w:name="_Toc52799457"/>
            <w:r w:rsidRPr="00FB6C6D">
              <w:rPr>
                <w:lang w:val="sr-Cyrl-CS"/>
              </w:rPr>
              <w:t>1054</w:t>
            </w:r>
            <w:bookmarkEnd w:id="4173"/>
            <w:bookmarkEnd w:id="4174"/>
            <w:bookmarkEnd w:id="4175"/>
            <w:bookmarkEnd w:id="4176"/>
            <w:bookmarkEnd w:id="4177"/>
          </w:p>
        </w:tc>
      </w:tr>
      <w:tr w:rsidR="00D22CAE" w:rsidRPr="00FB6C6D" w:rsidTr="00D22CAE">
        <w:tc>
          <w:tcPr>
            <w:tcW w:w="1080" w:type="dxa"/>
          </w:tcPr>
          <w:p w:rsidR="00D22CAE" w:rsidRPr="00FB6C6D" w:rsidRDefault="00D22CAE" w:rsidP="0073194E">
            <w:pPr>
              <w:rPr>
                <w:lang w:val="sr-Cyrl-CS"/>
              </w:rPr>
            </w:pPr>
            <w:bookmarkStart w:id="4178" w:name="_Toc51583670"/>
            <w:bookmarkStart w:id="4179" w:name="_Toc51584749"/>
            <w:bookmarkStart w:id="4180" w:name="_Toc52522600"/>
            <w:bookmarkStart w:id="4181" w:name="_Toc52532108"/>
            <w:bookmarkStart w:id="4182" w:name="_Toc52799458"/>
            <w:r w:rsidRPr="00FB6C6D">
              <w:rPr>
                <w:lang w:val="sr-Cyrl-CS"/>
              </w:rPr>
              <w:t>2.</w:t>
            </w:r>
            <w:bookmarkEnd w:id="4178"/>
            <w:bookmarkEnd w:id="4179"/>
            <w:bookmarkEnd w:id="4180"/>
            <w:bookmarkEnd w:id="4181"/>
            <w:bookmarkEnd w:id="4182"/>
          </w:p>
        </w:tc>
        <w:tc>
          <w:tcPr>
            <w:tcW w:w="4795" w:type="dxa"/>
          </w:tcPr>
          <w:p w:rsidR="00D22CAE" w:rsidRPr="00FB6C6D" w:rsidRDefault="00D22CAE" w:rsidP="0073194E">
            <w:pPr>
              <w:rPr>
                <w:vertAlign w:val="superscript"/>
                <w:lang w:val="sr-Cyrl-CS"/>
              </w:rPr>
            </w:pPr>
            <w:bookmarkStart w:id="4183" w:name="_Toc51583671"/>
            <w:bookmarkStart w:id="4184" w:name="_Toc51584750"/>
            <w:bookmarkStart w:id="4185" w:name="_Toc52522601"/>
            <w:bookmarkStart w:id="4186" w:name="_Toc52532109"/>
            <w:bookmarkStart w:id="4187" w:name="_Toc52799459"/>
            <w:r w:rsidRPr="00FB6C6D">
              <w:rPr>
                <w:lang w:val="sr-Cyrl-CS"/>
              </w:rPr>
              <w:t>Слободне наставне активности</w:t>
            </w:r>
            <w:r w:rsidRPr="00FB6C6D">
              <w:rPr>
                <w:vertAlign w:val="superscript"/>
                <w:lang w:val="sr-Cyrl-CS"/>
              </w:rPr>
              <w:t>3</w:t>
            </w:r>
            <w:bookmarkEnd w:id="4183"/>
            <w:bookmarkEnd w:id="4184"/>
            <w:bookmarkEnd w:id="4185"/>
            <w:bookmarkEnd w:id="4186"/>
            <w:bookmarkEnd w:id="4187"/>
          </w:p>
        </w:tc>
        <w:tc>
          <w:tcPr>
            <w:tcW w:w="1589" w:type="dxa"/>
          </w:tcPr>
          <w:p w:rsidR="00D22CAE" w:rsidRPr="00FB6C6D" w:rsidRDefault="00D22CAE" w:rsidP="0073194E">
            <w:pPr>
              <w:rPr>
                <w:lang w:val="sr-Cyrl-CS"/>
              </w:rPr>
            </w:pPr>
            <w:bookmarkStart w:id="4188" w:name="_Toc51583672"/>
            <w:bookmarkStart w:id="4189" w:name="_Toc51584751"/>
            <w:bookmarkStart w:id="4190" w:name="_Toc52522602"/>
            <w:bookmarkStart w:id="4191" w:name="_Toc52532110"/>
            <w:bookmarkStart w:id="4192" w:name="_Toc52799460"/>
            <w:r w:rsidRPr="00FB6C6D">
              <w:rPr>
                <w:lang w:val="sr-Cyrl-CS"/>
              </w:rPr>
              <w:t>1</w:t>
            </w:r>
            <w:bookmarkEnd w:id="4188"/>
            <w:bookmarkEnd w:id="4189"/>
            <w:bookmarkEnd w:id="4190"/>
            <w:bookmarkEnd w:id="4191"/>
            <w:bookmarkEnd w:id="4192"/>
          </w:p>
        </w:tc>
        <w:tc>
          <w:tcPr>
            <w:tcW w:w="1493" w:type="dxa"/>
          </w:tcPr>
          <w:p w:rsidR="00D22CAE" w:rsidRPr="00FB6C6D" w:rsidRDefault="00D22CAE" w:rsidP="0073194E">
            <w:pPr>
              <w:rPr>
                <w:lang w:val="sr-Cyrl-CS"/>
              </w:rPr>
            </w:pPr>
            <w:bookmarkStart w:id="4193" w:name="_Toc51583673"/>
            <w:bookmarkStart w:id="4194" w:name="_Toc51584752"/>
            <w:bookmarkStart w:id="4195" w:name="_Toc52522603"/>
            <w:bookmarkStart w:id="4196" w:name="_Toc52532111"/>
            <w:bookmarkStart w:id="4197" w:name="_Toc52799461"/>
            <w:r w:rsidRPr="00FB6C6D">
              <w:rPr>
                <w:lang w:val="sr-Cyrl-CS"/>
              </w:rPr>
              <w:t>34</w:t>
            </w:r>
            <w:bookmarkEnd w:id="4193"/>
            <w:bookmarkEnd w:id="4194"/>
            <w:bookmarkEnd w:id="4195"/>
            <w:bookmarkEnd w:id="4196"/>
            <w:bookmarkEnd w:id="4197"/>
          </w:p>
        </w:tc>
      </w:tr>
      <w:tr w:rsidR="00D22CAE" w:rsidRPr="00FB6C6D" w:rsidTr="00D22CAE">
        <w:tc>
          <w:tcPr>
            <w:tcW w:w="1080" w:type="dxa"/>
          </w:tcPr>
          <w:p w:rsidR="00D22CAE" w:rsidRPr="00FB6C6D" w:rsidRDefault="00D22CAE" w:rsidP="0073194E">
            <w:pPr>
              <w:rPr>
                <w:lang w:val="sr-Cyrl-CS"/>
              </w:rPr>
            </w:pPr>
            <w:bookmarkStart w:id="4198" w:name="_Toc51583674"/>
            <w:bookmarkStart w:id="4199" w:name="_Toc51584753"/>
            <w:bookmarkStart w:id="4200" w:name="_Toc52522604"/>
            <w:bookmarkStart w:id="4201" w:name="_Toc52532112"/>
            <w:bookmarkStart w:id="4202" w:name="_Toc52799462"/>
            <w:r w:rsidRPr="00FB6C6D">
              <w:rPr>
                <w:lang w:val="sr-Cyrl-CS"/>
              </w:rPr>
              <w:t>2.</w:t>
            </w:r>
            <w:bookmarkEnd w:id="4198"/>
            <w:bookmarkEnd w:id="4199"/>
            <w:bookmarkEnd w:id="4200"/>
            <w:bookmarkEnd w:id="4201"/>
            <w:bookmarkEnd w:id="4202"/>
          </w:p>
        </w:tc>
        <w:tc>
          <w:tcPr>
            <w:tcW w:w="4795" w:type="dxa"/>
          </w:tcPr>
          <w:p w:rsidR="00D22CAE" w:rsidRPr="00FB6C6D" w:rsidRDefault="00D22CAE" w:rsidP="0073194E">
            <w:pPr>
              <w:rPr>
                <w:lang w:val="sr-Cyrl-CS"/>
              </w:rPr>
            </w:pPr>
            <w:bookmarkStart w:id="4203" w:name="_Toc51583675"/>
            <w:bookmarkStart w:id="4204" w:name="_Toc51584754"/>
            <w:bookmarkStart w:id="4205" w:name="_Toc52522605"/>
            <w:bookmarkStart w:id="4206" w:name="_Toc52532113"/>
            <w:bookmarkStart w:id="4207" w:name="_Toc52799463"/>
            <w:r w:rsidRPr="00FB6C6D">
              <w:rPr>
                <w:lang w:val="sr-Cyrl-CS"/>
              </w:rPr>
              <w:t>Допунска настава</w:t>
            </w:r>
            <w:bookmarkEnd w:id="4203"/>
            <w:bookmarkEnd w:id="4204"/>
            <w:bookmarkEnd w:id="4205"/>
            <w:bookmarkEnd w:id="4206"/>
            <w:bookmarkEnd w:id="4207"/>
          </w:p>
        </w:tc>
        <w:tc>
          <w:tcPr>
            <w:tcW w:w="1589" w:type="dxa"/>
          </w:tcPr>
          <w:p w:rsidR="00D22CAE" w:rsidRPr="00FB6C6D" w:rsidRDefault="00D22CAE" w:rsidP="0073194E">
            <w:pPr>
              <w:rPr>
                <w:lang w:val="sr-Cyrl-CS"/>
              </w:rPr>
            </w:pPr>
            <w:bookmarkStart w:id="4208" w:name="_Toc51583676"/>
            <w:bookmarkStart w:id="4209" w:name="_Toc51584755"/>
            <w:bookmarkStart w:id="4210" w:name="_Toc52522606"/>
            <w:bookmarkStart w:id="4211" w:name="_Toc52532114"/>
            <w:bookmarkStart w:id="4212" w:name="_Toc52799464"/>
            <w:r w:rsidRPr="00FB6C6D">
              <w:rPr>
                <w:lang w:val="sr-Cyrl-CS"/>
              </w:rPr>
              <w:t>1</w:t>
            </w:r>
            <w:bookmarkEnd w:id="4208"/>
            <w:bookmarkEnd w:id="4209"/>
            <w:bookmarkEnd w:id="4210"/>
            <w:bookmarkEnd w:id="4211"/>
            <w:bookmarkEnd w:id="4212"/>
          </w:p>
        </w:tc>
        <w:tc>
          <w:tcPr>
            <w:tcW w:w="1493" w:type="dxa"/>
          </w:tcPr>
          <w:p w:rsidR="00D22CAE" w:rsidRPr="00FB6C6D" w:rsidRDefault="00D22CAE" w:rsidP="0073194E">
            <w:pPr>
              <w:rPr>
                <w:lang w:val="sr-Cyrl-CS"/>
              </w:rPr>
            </w:pPr>
            <w:bookmarkStart w:id="4213" w:name="_Toc51583677"/>
            <w:bookmarkStart w:id="4214" w:name="_Toc51584756"/>
            <w:bookmarkStart w:id="4215" w:name="_Toc52522607"/>
            <w:bookmarkStart w:id="4216" w:name="_Toc52532115"/>
            <w:bookmarkStart w:id="4217" w:name="_Toc52799465"/>
            <w:r w:rsidRPr="00FB6C6D">
              <w:rPr>
                <w:lang w:val="sr-Cyrl-CS"/>
              </w:rPr>
              <w:t>34</w:t>
            </w:r>
            <w:bookmarkEnd w:id="4213"/>
            <w:bookmarkEnd w:id="4214"/>
            <w:bookmarkEnd w:id="4215"/>
            <w:bookmarkEnd w:id="4216"/>
            <w:bookmarkEnd w:id="4217"/>
          </w:p>
        </w:tc>
      </w:tr>
      <w:tr w:rsidR="00D22CAE" w:rsidRPr="00FB6C6D" w:rsidTr="00D22CAE">
        <w:tc>
          <w:tcPr>
            <w:tcW w:w="1080" w:type="dxa"/>
          </w:tcPr>
          <w:p w:rsidR="00D22CAE" w:rsidRPr="00FB6C6D" w:rsidRDefault="00D22CAE" w:rsidP="0073194E">
            <w:pPr>
              <w:rPr>
                <w:lang w:val="sr-Cyrl-CS"/>
              </w:rPr>
            </w:pPr>
            <w:bookmarkStart w:id="4218" w:name="_Toc51583678"/>
            <w:bookmarkStart w:id="4219" w:name="_Toc51584757"/>
            <w:bookmarkStart w:id="4220" w:name="_Toc52522608"/>
            <w:bookmarkStart w:id="4221" w:name="_Toc52532116"/>
            <w:bookmarkStart w:id="4222" w:name="_Toc52799466"/>
            <w:r w:rsidRPr="00FB6C6D">
              <w:rPr>
                <w:lang w:val="sr-Cyrl-CS"/>
              </w:rPr>
              <w:t>3.</w:t>
            </w:r>
            <w:bookmarkEnd w:id="4218"/>
            <w:bookmarkEnd w:id="4219"/>
            <w:bookmarkEnd w:id="4220"/>
            <w:bookmarkEnd w:id="4221"/>
            <w:bookmarkEnd w:id="4222"/>
          </w:p>
        </w:tc>
        <w:tc>
          <w:tcPr>
            <w:tcW w:w="4795" w:type="dxa"/>
          </w:tcPr>
          <w:p w:rsidR="00D22CAE" w:rsidRPr="00FB6C6D" w:rsidRDefault="00D22CAE" w:rsidP="0073194E">
            <w:pPr>
              <w:rPr>
                <w:lang w:val="sr-Cyrl-CS"/>
              </w:rPr>
            </w:pPr>
            <w:bookmarkStart w:id="4223" w:name="_Toc51583679"/>
            <w:bookmarkStart w:id="4224" w:name="_Toc51584758"/>
            <w:bookmarkStart w:id="4225" w:name="_Toc52522609"/>
            <w:bookmarkStart w:id="4226" w:name="_Toc52532117"/>
            <w:bookmarkStart w:id="4227" w:name="_Toc52799467"/>
            <w:r w:rsidRPr="00FB6C6D">
              <w:rPr>
                <w:lang w:val="sr-Cyrl-CS"/>
              </w:rPr>
              <w:t>Додатна настава</w:t>
            </w:r>
            <w:bookmarkEnd w:id="4223"/>
            <w:bookmarkEnd w:id="4224"/>
            <w:bookmarkEnd w:id="4225"/>
            <w:bookmarkEnd w:id="4226"/>
            <w:bookmarkEnd w:id="4227"/>
          </w:p>
        </w:tc>
        <w:tc>
          <w:tcPr>
            <w:tcW w:w="1589" w:type="dxa"/>
          </w:tcPr>
          <w:p w:rsidR="00D22CAE" w:rsidRPr="00FB6C6D" w:rsidRDefault="00D22CAE" w:rsidP="0073194E">
            <w:pPr>
              <w:rPr>
                <w:lang w:val="sr-Cyrl-CS"/>
              </w:rPr>
            </w:pPr>
            <w:bookmarkStart w:id="4228" w:name="_Toc51583680"/>
            <w:bookmarkStart w:id="4229" w:name="_Toc51584759"/>
            <w:bookmarkStart w:id="4230" w:name="_Toc52522610"/>
            <w:bookmarkStart w:id="4231" w:name="_Toc52532118"/>
            <w:bookmarkStart w:id="4232" w:name="_Toc52799468"/>
            <w:r w:rsidRPr="00FB6C6D">
              <w:rPr>
                <w:lang w:val="sr-Cyrl-CS"/>
              </w:rPr>
              <w:t>1</w:t>
            </w:r>
            <w:bookmarkEnd w:id="4228"/>
            <w:bookmarkEnd w:id="4229"/>
            <w:bookmarkEnd w:id="4230"/>
            <w:bookmarkEnd w:id="4231"/>
            <w:bookmarkEnd w:id="4232"/>
          </w:p>
        </w:tc>
        <w:tc>
          <w:tcPr>
            <w:tcW w:w="1493" w:type="dxa"/>
          </w:tcPr>
          <w:p w:rsidR="00D22CAE" w:rsidRPr="00FB6C6D" w:rsidRDefault="00D22CAE" w:rsidP="0073194E">
            <w:pPr>
              <w:rPr>
                <w:lang w:val="sr-Cyrl-CS"/>
              </w:rPr>
            </w:pPr>
            <w:bookmarkStart w:id="4233" w:name="_Toc51583681"/>
            <w:bookmarkStart w:id="4234" w:name="_Toc51584760"/>
            <w:bookmarkStart w:id="4235" w:name="_Toc52522611"/>
            <w:bookmarkStart w:id="4236" w:name="_Toc52532119"/>
            <w:bookmarkStart w:id="4237" w:name="_Toc52799469"/>
            <w:r w:rsidRPr="00FB6C6D">
              <w:rPr>
                <w:lang w:val="sr-Cyrl-CS"/>
              </w:rPr>
              <w:t>34</w:t>
            </w:r>
            <w:bookmarkEnd w:id="4233"/>
            <w:bookmarkEnd w:id="4234"/>
            <w:bookmarkEnd w:id="4235"/>
            <w:bookmarkEnd w:id="4236"/>
            <w:bookmarkEnd w:id="4237"/>
          </w:p>
        </w:tc>
      </w:tr>
    </w:tbl>
    <w:p w:rsidR="00592136" w:rsidRPr="00FB6C6D" w:rsidRDefault="00592136" w:rsidP="00592136">
      <w:pPr>
        <w:pStyle w:val="NoSpacing"/>
        <w:numPr>
          <w:ilvl w:val="0"/>
          <w:numId w:val="0"/>
        </w:numPr>
        <w:ind w:left="720" w:hanging="360"/>
        <w:rPr>
          <w:rFonts w:ascii="Times New Roman" w:hAnsi="Times New Roman"/>
          <w:lang w:eastAsia="hr-HR"/>
        </w:rPr>
      </w:pPr>
    </w:p>
    <w:p w:rsidR="00592136" w:rsidRPr="00FB6C6D" w:rsidRDefault="00592136" w:rsidP="00592136">
      <w:pPr>
        <w:pStyle w:val="NoSpacing"/>
        <w:numPr>
          <w:ilvl w:val="0"/>
          <w:numId w:val="0"/>
        </w:numPr>
        <w:ind w:left="720" w:hanging="360"/>
        <w:rPr>
          <w:rFonts w:ascii="Times New Roman" w:hAnsi="Times New Roman"/>
          <w:lang w:eastAsia="hr-HR"/>
        </w:rPr>
      </w:pPr>
    </w:p>
    <w:p w:rsidR="00592136" w:rsidRPr="00FB6C6D" w:rsidRDefault="00592136" w:rsidP="00592136">
      <w:pPr>
        <w:pStyle w:val="NoSpacing"/>
        <w:numPr>
          <w:ilvl w:val="0"/>
          <w:numId w:val="0"/>
        </w:numPr>
        <w:ind w:left="720" w:hanging="360"/>
        <w:rPr>
          <w:rFonts w:ascii="Times New Roman" w:hAnsi="Times New Roman"/>
          <w:lang w:eastAsia="hr-HR"/>
        </w:rPr>
      </w:pPr>
    </w:p>
    <w:p w:rsidR="00592136" w:rsidRPr="00FB6C6D" w:rsidRDefault="00592136" w:rsidP="00592136">
      <w:pPr>
        <w:pStyle w:val="NoSpacing"/>
        <w:numPr>
          <w:ilvl w:val="0"/>
          <w:numId w:val="0"/>
        </w:numPr>
        <w:ind w:left="720" w:hanging="360"/>
        <w:rPr>
          <w:rFonts w:ascii="Times New Roman" w:hAnsi="Times New Roman"/>
          <w:lang w:eastAsia="hr-HR"/>
        </w:rPr>
      </w:pPr>
    </w:p>
    <w:p w:rsidR="00592136" w:rsidRPr="00FB6C6D" w:rsidRDefault="00592136" w:rsidP="00592136">
      <w:pPr>
        <w:pStyle w:val="NoSpacing"/>
        <w:numPr>
          <w:ilvl w:val="0"/>
          <w:numId w:val="0"/>
        </w:numPr>
        <w:ind w:left="720" w:hanging="360"/>
        <w:rPr>
          <w:rFonts w:ascii="Times New Roman" w:hAnsi="Times New Roman"/>
          <w:lang w:eastAsia="hr-HR"/>
        </w:rPr>
      </w:pPr>
    </w:p>
    <w:p w:rsidR="00592136" w:rsidRPr="00FB6C6D" w:rsidRDefault="00592136" w:rsidP="00592136">
      <w:pPr>
        <w:pStyle w:val="NoSpacing"/>
        <w:numPr>
          <w:ilvl w:val="0"/>
          <w:numId w:val="0"/>
        </w:numPr>
        <w:ind w:left="720" w:hanging="360"/>
        <w:rPr>
          <w:rFonts w:ascii="Times New Roman" w:hAnsi="Times New Roman"/>
          <w:lang w:eastAsia="hr-HR"/>
        </w:rPr>
      </w:pPr>
    </w:p>
    <w:tbl>
      <w:tblPr>
        <w:tblpPr w:leftFromText="180" w:rightFromText="180"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795"/>
        <w:gridCol w:w="1589"/>
        <w:gridCol w:w="1493"/>
      </w:tblGrid>
      <w:tr w:rsidR="00D22CAE" w:rsidRPr="00FB6C6D" w:rsidTr="00D22CAE">
        <w:trPr>
          <w:trHeight w:val="326"/>
        </w:trPr>
        <w:tc>
          <w:tcPr>
            <w:tcW w:w="972" w:type="dxa"/>
            <w:vMerge w:val="restart"/>
          </w:tcPr>
          <w:p w:rsidR="00D22CAE" w:rsidRPr="00FB6C6D" w:rsidRDefault="00D22CAE" w:rsidP="0073194E">
            <w:pPr>
              <w:rPr>
                <w:lang w:val="sr-Cyrl-CS"/>
              </w:rPr>
            </w:pPr>
            <w:bookmarkStart w:id="4238" w:name="_Toc51583682"/>
            <w:bookmarkStart w:id="4239" w:name="_Toc51584761"/>
            <w:bookmarkStart w:id="4240" w:name="_Toc52522612"/>
            <w:bookmarkStart w:id="4241" w:name="_Toc52532120"/>
            <w:bookmarkStart w:id="4242" w:name="_Toc52799470"/>
            <w:r w:rsidRPr="00FB6C6D">
              <w:rPr>
                <w:lang w:val="sr-Cyrl-CS"/>
              </w:rPr>
              <w:t>Редни број</w:t>
            </w:r>
            <w:bookmarkEnd w:id="4238"/>
            <w:bookmarkEnd w:id="4239"/>
            <w:bookmarkEnd w:id="4240"/>
            <w:bookmarkEnd w:id="4241"/>
            <w:bookmarkEnd w:id="4242"/>
          </w:p>
        </w:tc>
        <w:tc>
          <w:tcPr>
            <w:tcW w:w="4795" w:type="dxa"/>
            <w:vMerge w:val="restart"/>
          </w:tcPr>
          <w:p w:rsidR="00D22CAE" w:rsidRPr="00FB6C6D" w:rsidRDefault="00D22CAE" w:rsidP="0073194E">
            <w:pPr>
              <w:rPr>
                <w:lang w:val="sr-Cyrl-CS"/>
              </w:rPr>
            </w:pPr>
            <w:bookmarkStart w:id="4243" w:name="_Toc51583683"/>
            <w:bookmarkStart w:id="4244" w:name="_Toc51584762"/>
            <w:bookmarkStart w:id="4245" w:name="_Toc52522613"/>
            <w:bookmarkStart w:id="4246" w:name="_Toc52532121"/>
            <w:bookmarkStart w:id="4247" w:name="_Toc52799471"/>
            <w:r w:rsidRPr="00FB6C6D">
              <w:rPr>
                <w:lang w:val="sr-Cyrl-CS"/>
              </w:rPr>
              <w:t>ОСТАЛИ ОБЛИЦИ ОБРАЗОВНО – ВАСПИТНОГ РАДА</w:t>
            </w:r>
            <w:bookmarkEnd w:id="4243"/>
            <w:bookmarkEnd w:id="4244"/>
            <w:bookmarkEnd w:id="4245"/>
            <w:bookmarkEnd w:id="4246"/>
            <w:bookmarkEnd w:id="4247"/>
          </w:p>
        </w:tc>
        <w:tc>
          <w:tcPr>
            <w:tcW w:w="3082" w:type="dxa"/>
            <w:gridSpan w:val="2"/>
          </w:tcPr>
          <w:p w:rsidR="00D22CAE" w:rsidRPr="00FB6C6D" w:rsidRDefault="00D22CAE" w:rsidP="0073194E">
            <w:pPr>
              <w:rPr>
                <w:lang w:val="sr-Cyrl-CS"/>
              </w:rPr>
            </w:pPr>
            <w:bookmarkStart w:id="4248" w:name="_Toc51583684"/>
            <w:bookmarkStart w:id="4249" w:name="_Toc51584763"/>
            <w:bookmarkStart w:id="4250" w:name="_Toc52522614"/>
            <w:bookmarkStart w:id="4251" w:name="_Toc52532122"/>
            <w:bookmarkStart w:id="4252" w:name="_Toc52799472"/>
            <w:r w:rsidRPr="00FB6C6D">
              <w:rPr>
                <w:lang w:val="sr-Cyrl-CS"/>
              </w:rPr>
              <w:t>ОСМИ РАЗРЕД</w:t>
            </w:r>
            <w:bookmarkEnd w:id="4248"/>
            <w:bookmarkEnd w:id="4249"/>
            <w:bookmarkEnd w:id="4250"/>
            <w:bookmarkEnd w:id="4251"/>
            <w:bookmarkEnd w:id="4252"/>
          </w:p>
        </w:tc>
      </w:tr>
      <w:tr w:rsidR="00D22CAE" w:rsidRPr="00FB6C6D" w:rsidTr="00D22CAE">
        <w:trPr>
          <w:trHeight w:val="217"/>
        </w:trPr>
        <w:tc>
          <w:tcPr>
            <w:tcW w:w="972" w:type="dxa"/>
            <w:vMerge/>
          </w:tcPr>
          <w:p w:rsidR="00D22CAE" w:rsidRPr="00FB6C6D" w:rsidRDefault="00D22CAE" w:rsidP="0073194E">
            <w:pPr>
              <w:rPr>
                <w:lang w:val="sr-Cyrl-CS"/>
              </w:rPr>
            </w:pPr>
          </w:p>
        </w:tc>
        <w:tc>
          <w:tcPr>
            <w:tcW w:w="4795" w:type="dxa"/>
            <w:vMerge/>
          </w:tcPr>
          <w:p w:rsidR="00D22CAE" w:rsidRPr="00FB6C6D" w:rsidRDefault="00D22CAE" w:rsidP="0073194E">
            <w:pPr>
              <w:rPr>
                <w:lang w:val="sr-Cyrl-CS"/>
              </w:rPr>
            </w:pPr>
          </w:p>
        </w:tc>
        <w:tc>
          <w:tcPr>
            <w:tcW w:w="1589" w:type="dxa"/>
          </w:tcPr>
          <w:p w:rsidR="00D22CAE" w:rsidRPr="00FB6C6D" w:rsidRDefault="00D22CAE" w:rsidP="0073194E">
            <w:pPr>
              <w:rPr>
                <w:lang w:val="sr-Cyrl-CS"/>
              </w:rPr>
            </w:pPr>
            <w:bookmarkStart w:id="4253" w:name="_Toc51583685"/>
            <w:bookmarkStart w:id="4254" w:name="_Toc51584764"/>
            <w:bookmarkStart w:id="4255" w:name="_Toc52522615"/>
            <w:bookmarkStart w:id="4256" w:name="_Toc52532123"/>
            <w:bookmarkStart w:id="4257" w:name="_Toc52799473"/>
            <w:r w:rsidRPr="00FB6C6D">
              <w:rPr>
                <w:lang w:val="sr-Cyrl-CS"/>
              </w:rPr>
              <w:t>НЕД</w:t>
            </w:r>
            <w:bookmarkEnd w:id="4253"/>
            <w:bookmarkEnd w:id="4254"/>
            <w:bookmarkEnd w:id="4255"/>
            <w:bookmarkEnd w:id="4256"/>
            <w:bookmarkEnd w:id="4257"/>
          </w:p>
        </w:tc>
        <w:tc>
          <w:tcPr>
            <w:tcW w:w="1493" w:type="dxa"/>
          </w:tcPr>
          <w:p w:rsidR="00D22CAE" w:rsidRPr="00FB6C6D" w:rsidRDefault="00D22CAE" w:rsidP="0073194E">
            <w:pPr>
              <w:rPr>
                <w:lang w:val="sr-Cyrl-CS"/>
              </w:rPr>
            </w:pPr>
            <w:bookmarkStart w:id="4258" w:name="_Toc51583686"/>
            <w:bookmarkStart w:id="4259" w:name="_Toc51584765"/>
            <w:bookmarkStart w:id="4260" w:name="_Toc52522616"/>
            <w:bookmarkStart w:id="4261" w:name="_Toc52532124"/>
            <w:bookmarkStart w:id="4262" w:name="_Toc52799474"/>
            <w:r w:rsidRPr="00FB6C6D">
              <w:rPr>
                <w:lang w:val="sr-Cyrl-CS"/>
              </w:rPr>
              <w:t>ГОД</w:t>
            </w:r>
            <w:bookmarkEnd w:id="4258"/>
            <w:bookmarkEnd w:id="4259"/>
            <w:bookmarkEnd w:id="4260"/>
            <w:bookmarkEnd w:id="4261"/>
            <w:bookmarkEnd w:id="4262"/>
          </w:p>
        </w:tc>
      </w:tr>
      <w:tr w:rsidR="00D22CAE" w:rsidRPr="00FB6C6D" w:rsidTr="00D22CAE">
        <w:tc>
          <w:tcPr>
            <w:tcW w:w="972" w:type="dxa"/>
          </w:tcPr>
          <w:p w:rsidR="00D22CAE" w:rsidRPr="00FB6C6D" w:rsidRDefault="00D22CAE" w:rsidP="0073194E">
            <w:pPr>
              <w:rPr>
                <w:lang w:val="sr-Cyrl-CS"/>
              </w:rPr>
            </w:pPr>
            <w:bookmarkStart w:id="4263" w:name="_Toc51583687"/>
            <w:bookmarkStart w:id="4264" w:name="_Toc51584766"/>
            <w:bookmarkStart w:id="4265" w:name="_Toc52522617"/>
            <w:bookmarkStart w:id="4266" w:name="_Toc52532125"/>
            <w:bookmarkStart w:id="4267" w:name="_Toc52799475"/>
            <w:r w:rsidRPr="00FB6C6D">
              <w:rPr>
                <w:lang w:val="sr-Cyrl-CS"/>
              </w:rPr>
              <w:t>1.</w:t>
            </w:r>
            <w:bookmarkEnd w:id="4263"/>
            <w:bookmarkEnd w:id="4264"/>
            <w:bookmarkEnd w:id="4265"/>
            <w:bookmarkEnd w:id="4266"/>
            <w:bookmarkEnd w:id="4267"/>
          </w:p>
        </w:tc>
        <w:tc>
          <w:tcPr>
            <w:tcW w:w="4795" w:type="dxa"/>
          </w:tcPr>
          <w:p w:rsidR="00D22CAE" w:rsidRPr="00FB6C6D" w:rsidRDefault="00D22CAE" w:rsidP="0073194E">
            <w:pPr>
              <w:rPr>
                <w:lang w:val="sr-Cyrl-CS"/>
              </w:rPr>
            </w:pPr>
            <w:bookmarkStart w:id="4268" w:name="_Toc51583688"/>
            <w:bookmarkStart w:id="4269" w:name="_Toc51584767"/>
            <w:bookmarkStart w:id="4270" w:name="_Toc52522618"/>
            <w:bookmarkStart w:id="4271" w:name="_Toc52532126"/>
            <w:bookmarkStart w:id="4272" w:name="_Toc52799476"/>
            <w:r w:rsidRPr="00FB6C6D">
              <w:rPr>
                <w:lang w:val="sr-Cyrl-CS"/>
              </w:rPr>
              <w:t>Час одељењског старешине</w:t>
            </w:r>
            <w:bookmarkEnd w:id="4268"/>
            <w:bookmarkEnd w:id="4269"/>
            <w:bookmarkEnd w:id="4270"/>
            <w:bookmarkEnd w:id="4271"/>
            <w:bookmarkEnd w:id="4272"/>
          </w:p>
        </w:tc>
        <w:tc>
          <w:tcPr>
            <w:tcW w:w="1589" w:type="dxa"/>
          </w:tcPr>
          <w:p w:rsidR="00D22CAE" w:rsidRPr="00FB6C6D" w:rsidRDefault="00D22CAE" w:rsidP="0073194E">
            <w:pPr>
              <w:rPr>
                <w:lang w:val="sr-Cyrl-CS"/>
              </w:rPr>
            </w:pPr>
            <w:bookmarkStart w:id="4273" w:name="_Toc51583689"/>
            <w:bookmarkStart w:id="4274" w:name="_Toc51584768"/>
            <w:bookmarkStart w:id="4275" w:name="_Toc52522619"/>
            <w:bookmarkStart w:id="4276" w:name="_Toc52532127"/>
            <w:bookmarkStart w:id="4277" w:name="_Toc52799477"/>
            <w:r w:rsidRPr="00FB6C6D">
              <w:rPr>
                <w:lang w:val="sr-Cyrl-CS"/>
              </w:rPr>
              <w:t>1</w:t>
            </w:r>
            <w:bookmarkEnd w:id="4273"/>
            <w:bookmarkEnd w:id="4274"/>
            <w:bookmarkEnd w:id="4275"/>
            <w:bookmarkEnd w:id="4276"/>
            <w:bookmarkEnd w:id="4277"/>
          </w:p>
        </w:tc>
        <w:tc>
          <w:tcPr>
            <w:tcW w:w="1493" w:type="dxa"/>
          </w:tcPr>
          <w:p w:rsidR="00D22CAE" w:rsidRPr="00FB6C6D" w:rsidRDefault="00D22CAE" w:rsidP="0073194E">
            <w:pPr>
              <w:rPr>
                <w:lang w:val="sr-Cyrl-CS"/>
              </w:rPr>
            </w:pPr>
            <w:bookmarkStart w:id="4278" w:name="_Toc51583690"/>
            <w:bookmarkStart w:id="4279" w:name="_Toc51584769"/>
            <w:bookmarkStart w:id="4280" w:name="_Toc52522620"/>
            <w:bookmarkStart w:id="4281" w:name="_Toc52532128"/>
            <w:bookmarkStart w:id="4282" w:name="_Toc52799478"/>
            <w:r w:rsidRPr="00FB6C6D">
              <w:rPr>
                <w:lang w:val="sr-Cyrl-CS"/>
              </w:rPr>
              <w:t>34</w:t>
            </w:r>
            <w:bookmarkEnd w:id="4278"/>
            <w:bookmarkEnd w:id="4279"/>
            <w:bookmarkEnd w:id="4280"/>
            <w:bookmarkEnd w:id="4281"/>
            <w:bookmarkEnd w:id="4282"/>
          </w:p>
        </w:tc>
      </w:tr>
      <w:tr w:rsidR="00D22CAE" w:rsidRPr="00FB6C6D" w:rsidTr="00D22CAE">
        <w:tc>
          <w:tcPr>
            <w:tcW w:w="972" w:type="dxa"/>
          </w:tcPr>
          <w:p w:rsidR="00D22CAE" w:rsidRPr="00FB6C6D" w:rsidRDefault="00D22CAE" w:rsidP="0073194E">
            <w:pPr>
              <w:rPr>
                <w:lang w:val="sr-Cyrl-CS"/>
              </w:rPr>
            </w:pPr>
            <w:bookmarkStart w:id="4283" w:name="_Toc51583691"/>
            <w:bookmarkStart w:id="4284" w:name="_Toc51584770"/>
            <w:bookmarkStart w:id="4285" w:name="_Toc52522621"/>
            <w:bookmarkStart w:id="4286" w:name="_Toc52532129"/>
            <w:bookmarkStart w:id="4287" w:name="_Toc52799479"/>
            <w:r w:rsidRPr="00FB6C6D">
              <w:rPr>
                <w:lang w:val="sr-Cyrl-CS"/>
              </w:rPr>
              <w:t>2.</w:t>
            </w:r>
            <w:bookmarkEnd w:id="4283"/>
            <w:bookmarkEnd w:id="4284"/>
            <w:bookmarkEnd w:id="4285"/>
            <w:bookmarkEnd w:id="4286"/>
            <w:bookmarkEnd w:id="4287"/>
          </w:p>
        </w:tc>
        <w:tc>
          <w:tcPr>
            <w:tcW w:w="4795" w:type="dxa"/>
          </w:tcPr>
          <w:p w:rsidR="00D22CAE" w:rsidRPr="00FB6C6D" w:rsidRDefault="00D22CAE" w:rsidP="0073194E">
            <w:pPr>
              <w:rPr>
                <w:lang w:val="sr-Cyrl-CS"/>
              </w:rPr>
            </w:pPr>
            <w:bookmarkStart w:id="4288" w:name="_Toc51583692"/>
            <w:bookmarkStart w:id="4289" w:name="_Toc51584771"/>
            <w:bookmarkStart w:id="4290" w:name="_Toc52522622"/>
            <w:bookmarkStart w:id="4291" w:name="_Toc52532130"/>
            <w:bookmarkStart w:id="4292" w:name="_Toc52799480"/>
            <w:r w:rsidRPr="00FB6C6D">
              <w:rPr>
                <w:lang w:val="sr-Cyrl-CS"/>
              </w:rPr>
              <w:t>Ваннаставне активности</w:t>
            </w:r>
            <w:r w:rsidRPr="00FB6C6D">
              <w:t xml:space="preserve"> (Друштвен</w:t>
            </w:r>
            <w:r w:rsidRPr="00FB6C6D">
              <w:rPr>
                <w:lang w:val="sr-Cyrl-CS"/>
              </w:rPr>
              <w:t>е</w:t>
            </w:r>
            <w:r w:rsidRPr="00FB6C6D">
              <w:t>, техничке, хуманитарне, спортске и културне активности)</w:t>
            </w:r>
            <w:bookmarkEnd w:id="4288"/>
            <w:bookmarkEnd w:id="4289"/>
            <w:bookmarkEnd w:id="4290"/>
            <w:bookmarkEnd w:id="4291"/>
            <w:bookmarkEnd w:id="4292"/>
          </w:p>
        </w:tc>
        <w:tc>
          <w:tcPr>
            <w:tcW w:w="1589" w:type="dxa"/>
          </w:tcPr>
          <w:p w:rsidR="00D22CAE" w:rsidRPr="00FB6C6D" w:rsidRDefault="00D22CAE" w:rsidP="0073194E">
            <w:pPr>
              <w:rPr>
                <w:lang w:val="sr-Cyrl-CS"/>
              </w:rPr>
            </w:pPr>
            <w:bookmarkStart w:id="4293" w:name="_Toc51583693"/>
            <w:bookmarkStart w:id="4294" w:name="_Toc51584772"/>
            <w:bookmarkStart w:id="4295" w:name="_Toc52522623"/>
            <w:bookmarkStart w:id="4296" w:name="_Toc52532131"/>
            <w:bookmarkStart w:id="4297" w:name="_Toc52799481"/>
            <w:r w:rsidRPr="00FB6C6D">
              <w:rPr>
                <w:lang w:val="sr-Cyrl-CS"/>
              </w:rPr>
              <w:t>1</w:t>
            </w:r>
            <w:bookmarkEnd w:id="4293"/>
            <w:bookmarkEnd w:id="4294"/>
            <w:bookmarkEnd w:id="4295"/>
            <w:bookmarkEnd w:id="4296"/>
            <w:bookmarkEnd w:id="4297"/>
          </w:p>
        </w:tc>
        <w:tc>
          <w:tcPr>
            <w:tcW w:w="1493" w:type="dxa"/>
          </w:tcPr>
          <w:p w:rsidR="00D22CAE" w:rsidRPr="00FB6C6D" w:rsidRDefault="00D22CAE" w:rsidP="0073194E">
            <w:pPr>
              <w:rPr>
                <w:lang w:val="sr-Cyrl-CS"/>
              </w:rPr>
            </w:pPr>
            <w:bookmarkStart w:id="4298" w:name="_Toc51583694"/>
            <w:bookmarkStart w:id="4299" w:name="_Toc51584773"/>
            <w:bookmarkStart w:id="4300" w:name="_Toc52522624"/>
            <w:bookmarkStart w:id="4301" w:name="_Toc52532132"/>
            <w:bookmarkStart w:id="4302" w:name="_Toc52799482"/>
            <w:r w:rsidRPr="00FB6C6D">
              <w:rPr>
                <w:lang w:val="sr-Cyrl-CS"/>
              </w:rPr>
              <w:t>34</w:t>
            </w:r>
            <w:bookmarkEnd w:id="4298"/>
            <w:bookmarkEnd w:id="4299"/>
            <w:bookmarkEnd w:id="4300"/>
            <w:bookmarkEnd w:id="4301"/>
            <w:bookmarkEnd w:id="4302"/>
          </w:p>
        </w:tc>
      </w:tr>
      <w:tr w:rsidR="00D22CAE" w:rsidRPr="00FB6C6D" w:rsidTr="00D22CAE">
        <w:tc>
          <w:tcPr>
            <w:tcW w:w="972" w:type="dxa"/>
          </w:tcPr>
          <w:p w:rsidR="00D22CAE" w:rsidRPr="00FB6C6D" w:rsidRDefault="00D22CAE" w:rsidP="0073194E">
            <w:pPr>
              <w:rPr>
                <w:lang w:val="sr-Cyrl-CS"/>
              </w:rPr>
            </w:pPr>
            <w:bookmarkStart w:id="4303" w:name="_Toc51583695"/>
            <w:bookmarkStart w:id="4304" w:name="_Toc51584774"/>
            <w:bookmarkStart w:id="4305" w:name="_Toc52522625"/>
            <w:bookmarkStart w:id="4306" w:name="_Toc52532133"/>
            <w:bookmarkStart w:id="4307" w:name="_Toc52799483"/>
            <w:r w:rsidRPr="00FB6C6D">
              <w:rPr>
                <w:lang w:val="sr-Cyrl-CS"/>
              </w:rPr>
              <w:t>3.</w:t>
            </w:r>
            <w:bookmarkEnd w:id="4303"/>
            <w:bookmarkEnd w:id="4304"/>
            <w:bookmarkEnd w:id="4305"/>
            <w:bookmarkEnd w:id="4306"/>
            <w:bookmarkEnd w:id="4307"/>
          </w:p>
        </w:tc>
        <w:tc>
          <w:tcPr>
            <w:tcW w:w="4795" w:type="dxa"/>
          </w:tcPr>
          <w:p w:rsidR="00D22CAE" w:rsidRPr="00FB6C6D" w:rsidRDefault="00D22CAE" w:rsidP="0073194E">
            <w:pPr>
              <w:rPr>
                <w:lang w:val="sr-Cyrl-CS"/>
              </w:rPr>
            </w:pPr>
            <w:bookmarkStart w:id="4308" w:name="_Toc51583696"/>
            <w:bookmarkStart w:id="4309" w:name="_Toc52522626"/>
            <w:bookmarkStart w:id="4310" w:name="_Toc52532134"/>
            <w:bookmarkStart w:id="4311" w:name="_Toc52799484"/>
            <w:r w:rsidRPr="00FB6C6D">
              <w:rPr>
                <w:lang w:val="sr-Cyrl-CS"/>
              </w:rPr>
              <w:t>Екскурзија</w:t>
            </w:r>
            <w:bookmarkEnd w:id="4308"/>
            <w:bookmarkEnd w:id="4309"/>
            <w:bookmarkEnd w:id="4310"/>
            <w:bookmarkEnd w:id="4311"/>
          </w:p>
        </w:tc>
        <w:tc>
          <w:tcPr>
            <w:tcW w:w="3082" w:type="dxa"/>
            <w:gridSpan w:val="2"/>
          </w:tcPr>
          <w:p w:rsidR="00D22CAE" w:rsidRPr="00FB6C6D" w:rsidRDefault="00D22CAE" w:rsidP="0073194E">
            <w:pPr>
              <w:rPr>
                <w:lang w:val="sr-Cyrl-CS"/>
              </w:rPr>
            </w:pPr>
            <w:bookmarkStart w:id="4312" w:name="_Toc51583697"/>
            <w:bookmarkStart w:id="4313" w:name="_Toc51584776"/>
            <w:bookmarkStart w:id="4314" w:name="_Toc52522627"/>
            <w:bookmarkStart w:id="4315" w:name="_Toc52532135"/>
            <w:bookmarkStart w:id="4316" w:name="_Toc52799485"/>
            <w:r w:rsidRPr="00FB6C6D">
              <w:rPr>
                <w:lang w:val="sr-Cyrl-CS"/>
              </w:rPr>
              <w:t>До 2 дана годишње</w:t>
            </w:r>
            <w:bookmarkEnd w:id="4312"/>
            <w:bookmarkEnd w:id="4313"/>
            <w:bookmarkEnd w:id="4314"/>
            <w:bookmarkEnd w:id="4315"/>
            <w:bookmarkEnd w:id="4316"/>
          </w:p>
        </w:tc>
      </w:tr>
    </w:tbl>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D22CAE" w:rsidRPr="00FB6C6D" w:rsidRDefault="00D22CAE" w:rsidP="00E20EE8">
      <w:pPr>
        <w:keepNext/>
        <w:outlineLvl w:val="0"/>
        <w:rPr>
          <w:vertAlign w:val="superscript"/>
          <w:lang w:val="sr-Cyrl-CS"/>
        </w:rPr>
      </w:pPr>
    </w:p>
    <w:p w:rsidR="00E20EE8" w:rsidRPr="00FB6C6D" w:rsidRDefault="00E20EE8" w:rsidP="00B6777C">
      <w:pPr>
        <w:rPr>
          <w:vertAlign w:val="superscript"/>
          <w:lang w:val="sr-Cyrl-CS"/>
        </w:rPr>
      </w:pPr>
      <w:bookmarkStart w:id="4317" w:name="_Toc51583698"/>
      <w:bookmarkStart w:id="4318" w:name="_Toc51584777"/>
      <w:bookmarkStart w:id="4319" w:name="_Toc52522628"/>
      <w:bookmarkStart w:id="4320" w:name="_Toc52532136"/>
      <w:bookmarkStart w:id="4321" w:name="_Toc52799486"/>
      <w:bookmarkStart w:id="4322" w:name="_Toc84587289"/>
      <w:r w:rsidRPr="00FB6C6D">
        <w:rPr>
          <w:vertAlign w:val="superscript"/>
          <w:lang w:val="sr-Cyrl-CS"/>
        </w:rPr>
        <w:t>1 1Ученик бира један од понуђених изборних предмета</w:t>
      </w:r>
      <w:r w:rsidR="00D22CAE" w:rsidRPr="00FB6C6D">
        <w:rPr>
          <w:vertAlign w:val="superscript"/>
          <w:lang w:val="sr-Cyrl-CS"/>
        </w:rPr>
        <w:t xml:space="preserve">; </w:t>
      </w:r>
      <w:r w:rsidRPr="00FB6C6D">
        <w:rPr>
          <w:vertAlign w:val="superscript"/>
          <w:lang w:val="sr-Cyrl-CS"/>
        </w:rPr>
        <w:t>2 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r w:rsidR="00D22CAE" w:rsidRPr="00FB6C6D">
        <w:rPr>
          <w:vertAlign w:val="superscript"/>
          <w:lang w:val="sr-Cyrl-CS"/>
        </w:rPr>
        <w:t xml:space="preserve">; </w:t>
      </w:r>
      <w:r w:rsidRPr="00FB6C6D">
        <w:rPr>
          <w:vertAlign w:val="superscript"/>
          <w:lang w:val="sr-Cyrl-CS"/>
        </w:rPr>
        <w:t>3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w:t>
      </w:r>
      <w:bookmarkEnd w:id="4317"/>
      <w:bookmarkEnd w:id="4318"/>
      <w:bookmarkEnd w:id="4319"/>
      <w:bookmarkEnd w:id="4320"/>
      <w:bookmarkEnd w:id="4321"/>
      <w:bookmarkEnd w:id="4322"/>
      <w:r w:rsidRPr="00FB6C6D">
        <w:rPr>
          <w:vertAlign w:val="superscript"/>
          <w:lang w:val="sr-Cyrl-CS"/>
        </w:rPr>
        <w:t xml:space="preserve"> </w:t>
      </w:r>
    </w:p>
    <w:p w:rsidR="00E20EE8" w:rsidRPr="00FB6C6D" w:rsidRDefault="00E20EE8" w:rsidP="00D22CAE">
      <w:pPr>
        <w:keepNext/>
        <w:jc w:val="both"/>
        <w:outlineLvl w:val="0"/>
        <w:rPr>
          <w:lang w:val="sr-Cyrl-CS"/>
        </w:rPr>
      </w:pPr>
    </w:p>
    <w:p w:rsidR="00421481" w:rsidRPr="00421481" w:rsidRDefault="00421481" w:rsidP="00421481"/>
    <w:p w:rsidR="00E630C6" w:rsidRPr="00E20EE8" w:rsidRDefault="00E630C6" w:rsidP="00E20EE8">
      <w:pPr>
        <w:pStyle w:val="NoSpacing"/>
        <w:numPr>
          <w:ilvl w:val="0"/>
          <w:numId w:val="0"/>
        </w:numPr>
        <w:rPr>
          <w:lang w:eastAsia="hr-HR"/>
        </w:rPr>
        <w:sectPr w:rsidR="00E630C6" w:rsidRPr="00E20EE8" w:rsidSect="00EE22C7">
          <w:pgSz w:w="11909" w:h="16834" w:code="77"/>
          <w:pgMar w:top="1152" w:right="1152" w:bottom="1152" w:left="1152"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bookmarkStart w:id="4323" w:name="str_2"/>
      <w:bookmarkStart w:id="4324" w:name="_Toc241476160"/>
      <w:bookmarkEnd w:id="4323"/>
    </w:p>
    <w:bookmarkEnd w:id="4324"/>
    <w:p w:rsidR="0051295B" w:rsidRPr="00FB6C6D" w:rsidRDefault="001909F5" w:rsidP="00EE22C7">
      <w:pPr>
        <w:shd w:val="clear" w:color="auto" w:fill="FFFFFF"/>
        <w:tabs>
          <w:tab w:val="left" w:pos="3266"/>
        </w:tabs>
        <w:jc w:val="both"/>
        <w:rPr>
          <w:b/>
        </w:rPr>
      </w:pPr>
      <w:r w:rsidRPr="00FB6C6D">
        <w:rPr>
          <w:b/>
        </w:rPr>
        <w:t>Нижи разреди</w:t>
      </w:r>
      <w:r w:rsidR="0051295B" w:rsidRPr="00FB6C6D">
        <w:rPr>
          <w:b/>
        </w:rPr>
        <w:t xml:space="preserve">           </w:t>
      </w:r>
    </w:p>
    <w:p w:rsidR="0051295B" w:rsidRPr="00FB6C6D" w:rsidRDefault="0051295B" w:rsidP="00EE22C7">
      <w:pPr>
        <w:shd w:val="clear" w:color="auto" w:fill="FFFFFF"/>
        <w:tabs>
          <w:tab w:val="left" w:pos="3266"/>
        </w:tabs>
        <w:jc w:val="both"/>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022"/>
        <w:gridCol w:w="1218"/>
        <w:gridCol w:w="1170"/>
        <w:gridCol w:w="1350"/>
        <w:gridCol w:w="1710"/>
        <w:gridCol w:w="1980"/>
      </w:tblGrid>
      <w:tr w:rsidR="00606720" w:rsidRPr="0073194E" w:rsidTr="004863E4">
        <w:tc>
          <w:tcPr>
            <w:tcW w:w="2022" w:type="dxa"/>
            <w:vMerge w:val="restart"/>
            <w:shd w:val="clear" w:color="auto" w:fill="auto"/>
            <w:vAlign w:val="center"/>
          </w:tcPr>
          <w:p w:rsidR="00606720" w:rsidRPr="0073194E" w:rsidRDefault="00606720" w:rsidP="0073194E">
            <w:pPr>
              <w:rPr>
                <w:sz w:val="20"/>
                <w:szCs w:val="20"/>
              </w:rPr>
            </w:pPr>
            <w:r w:rsidRPr="0073194E">
              <w:rPr>
                <w:sz w:val="20"/>
                <w:szCs w:val="20"/>
              </w:rPr>
              <w:t>Разред</w:t>
            </w:r>
          </w:p>
        </w:tc>
        <w:tc>
          <w:tcPr>
            <w:tcW w:w="1218" w:type="dxa"/>
            <w:tcBorders>
              <w:bottom w:val="nil"/>
            </w:tcBorders>
            <w:shd w:val="clear" w:color="auto" w:fill="auto"/>
            <w:vAlign w:val="center"/>
          </w:tcPr>
          <w:p w:rsidR="00606720" w:rsidRPr="0073194E" w:rsidRDefault="00606720" w:rsidP="0073194E">
            <w:pPr>
              <w:rPr>
                <w:sz w:val="20"/>
                <w:szCs w:val="20"/>
              </w:rPr>
            </w:pPr>
          </w:p>
        </w:tc>
        <w:tc>
          <w:tcPr>
            <w:tcW w:w="1170" w:type="dxa"/>
            <w:tcBorders>
              <w:bottom w:val="nil"/>
            </w:tcBorders>
            <w:shd w:val="clear" w:color="auto" w:fill="auto"/>
            <w:vAlign w:val="center"/>
          </w:tcPr>
          <w:p w:rsidR="00606720" w:rsidRPr="0073194E" w:rsidRDefault="00606720" w:rsidP="0073194E">
            <w:pPr>
              <w:rPr>
                <w:sz w:val="20"/>
                <w:szCs w:val="20"/>
              </w:rPr>
            </w:pPr>
          </w:p>
        </w:tc>
        <w:tc>
          <w:tcPr>
            <w:tcW w:w="1350" w:type="dxa"/>
            <w:tcBorders>
              <w:top w:val="nil"/>
              <w:bottom w:val="nil"/>
            </w:tcBorders>
            <w:shd w:val="clear" w:color="auto" w:fill="auto"/>
            <w:vAlign w:val="center"/>
          </w:tcPr>
          <w:p w:rsidR="00606720" w:rsidRPr="0073194E" w:rsidRDefault="00606720" w:rsidP="0073194E">
            <w:pPr>
              <w:rPr>
                <w:sz w:val="20"/>
                <w:szCs w:val="20"/>
              </w:rPr>
            </w:pPr>
          </w:p>
        </w:tc>
        <w:tc>
          <w:tcPr>
            <w:tcW w:w="3690" w:type="dxa"/>
            <w:gridSpan w:val="2"/>
            <w:shd w:val="clear" w:color="auto" w:fill="FFFFFF"/>
            <w:vAlign w:val="center"/>
          </w:tcPr>
          <w:p w:rsidR="00606720" w:rsidRPr="0073194E" w:rsidRDefault="00606720" w:rsidP="0073194E">
            <w:pPr>
              <w:rPr>
                <w:sz w:val="20"/>
                <w:szCs w:val="20"/>
              </w:rPr>
            </w:pPr>
            <w:r w:rsidRPr="0073194E">
              <w:rPr>
                <w:sz w:val="20"/>
                <w:szCs w:val="20"/>
              </w:rPr>
              <w:t>Обавезан изборни предмет</w:t>
            </w:r>
          </w:p>
        </w:tc>
      </w:tr>
      <w:tr w:rsidR="004863E4" w:rsidRPr="0073194E" w:rsidTr="00B83C1D">
        <w:trPr>
          <w:trHeight w:val="526"/>
        </w:trPr>
        <w:tc>
          <w:tcPr>
            <w:tcW w:w="2022" w:type="dxa"/>
            <w:vMerge/>
            <w:shd w:val="clear" w:color="auto" w:fill="auto"/>
            <w:vAlign w:val="center"/>
          </w:tcPr>
          <w:p w:rsidR="004863E4" w:rsidRPr="0073194E" w:rsidRDefault="004863E4" w:rsidP="0073194E">
            <w:pPr>
              <w:rPr>
                <w:sz w:val="20"/>
                <w:szCs w:val="20"/>
              </w:rPr>
            </w:pPr>
          </w:p>
        </w:tc>
        <w:tc>
          <w:tcPr>
            <w:tcW w:w="1218" w:type="dxa"/>
            <w:tcBorders>
              <w:top w:val="nil"/>
            </w:tcBorders>
            <w:shd w:val="clear" w:color="auto" w:fill="auto"/>
            <w:vAlign w:val="center"/>
          </w:tcPr>
          <w:p w:rsidR="004863E4" w:rsidRPr="0073194E" w:rsidRDefault="004863E4" w:rsidP="0073194E">
            <w:pPr>
              <w:rPr>
                <w:sz w:val="20"/>
                <w:szCs w:val="20"/>
              </w:rPr>
            </w:pPr>
            <w:r w:rsidRPr="0073194E">
              <w:rPr>
                <w:sz w:val="20"/>
                <w:szCs w:val="20"/>
              </w:rPr>
              <w:t>Дигитални свет</w:t>
            </w:r>
          </w:p>
        </w:tc>
        <w:tc>
          <w:tcPr>
            <w:tcW w:w="1170" w:type="dxa"/>
            <w:tcBorders>
              <w:top w:val="nil"/>
            </w:tcBorders>
            <w:shd w:val="clear" w:color="auto" w:fill="auto"/>
            <w:vAlign w:val="center"/>
          </w:tcPr>
          <w:p w:rsidR="004863E4" w:rsidRPr="0073194E" w:rsidRDefault="004863E4" w:rsidP="0073194E">
            <w:pPr>
              <w:rPr>
                <w:sz w:val="20"/>
                <w:szCs w:val="20"/>
              </w:rPr>
            </w:pPr>
            <w:r w:rsidRPr="0073194E">
              <w:rPr>
                <w:sz w:val="20"/>
                <w:szCs w:val="20"/>
              </w:rPr>
              <w:t>Пројектна настава</w:t>
            </w:r>
          </w:p>
        </w:tc>
        <w:tc>
          <w:tcPr>
            <w:tcW w:w="1350" w:type="dxa"/>
            <w:vMerge w:val="restart"/>
            <w:tcBorders>
              <w:top w:val="nil"/>
            </w:tcBorders>
            <w:shd w:val="clear" w:color="auto" w:fill="auto"/>
            <w:vAlign w:val="center"/>
          </w:tcPr>
          <w:p w:rsidR="004863E4" w:rsidRPr="0073194E" w:rsidRDefault="004863E4" w:rsidP="0073194E">
            <w:pPr>
              <w:rPr>
                <w:sz w:val="20"/>
                <w:szCs w:val="20"/>
              </w:rPr>
            </w:pPr>
          </w:p>
        </w:tc>
        <w:tc>
          <w:tcPr>
            <w:tcW w:w="1710" w:type="dxa"/>
            <w:shd w:val="clear" w:color="auto" w:fill="FFFFFF"/>
            <w:vAlign w:val="center"/>
          </w:tcPr>
          <w:p w:rsidR="004863E4" w:rsidRPr="0073194E" w:rsidRDefault="004863E4" w:rsidP="0073194E">
            <w:pPr>
              <w:rPr>
                <w:sz w:val="20"/>
                <w:szCs w:val="20"/>
              </w:rPr>
            </w:pPr>
            <w:r w:rsidRPr="0073194E">
              <w:rPr>
                <w:sz w:val="20"/>
                <w:szCs w:val="20"/>
              </w:rPr>
              <w:t>Грађанско васпитање</w:t>
            </w:r>
          </w:p>
        </w:tc>
        <w:tc>
          <w:tcPr>
            <w:tcW w:w="1980" w:type="dxa"/>
            <w:shd w:val="clear" w:color="auto" w:fill="FFFFFF"/>
            <w:vAlign w:val="center"/>
          </w:tcPr>
          <w:p w:rsidR="004863E4" w:rsidRPr="0073194E" w:rsidRDefault="004863E4" w:rsidP="0073194E">
            <w:pPr>
              <w:rPr>
                <w:sz w:val="20"/>
                <w:szCs w:val="20"/>
              </w:rPr>
            </w:pPr>
            <w:r w:rsidRPr="0073194E">
              <w:rPr>
                <w:sz w:val="20"/>
                <w:szCs w:val="20"/>
              </w:rPr>
              <w:t>Верска настава</w:t>
            </w:r>
          </w:p>
        </w:tc>
      </w:tr>
      <w:tr w:rsidR="004863E4" w:rsidRPr="0073194E" w:rsidTr="00B83C1D">
        <w:tc>
          <w:tcPr>
            <w:tcW w:w="2022" w:type="dxa"/>
            <w:shd w:val="clear" w:color="auto" w:fill="auto"/>
            <w:vAlign w:val="center"/>
          </w:tcPr>
          <w:p w:rsidR="004863E4" w:rsidRPr="0073194E" w:rsidRDefault="004863E4" w:rsidP="0073194E">
            <w:pPr>
              <w:rPr>
                <w:sz w:val="20"/>
                <w:szCs w:val="20"/>
              </w:rPr>
            </w:pPr>
            <w:r w:rsidRPr="0073194E">
              <w:rPr>
                <w:sz w:val="20"/>
                <w:szCs w:val="20"/>
              </w:rPr>
              <w:t>I</w:t>
            </w:r>
          </w:p>
        </w:tc>
        <w:tc>
          <w:tcPr>
            <w:tcW w:w="1218" w:type="dxa"/>
            <w:shd w:val="clear" w:color="auto" w:fill="auto"/>
            <w:vAlign w:val="center"/>
          </w:tcPr>
          <w:p w:rsidR="004863E4" w:rsidRPr="0073194E" w:rsidRDefault="004863E4" w:rsidP="0073194E">
            <w:pPr>
              <w:rPr>
                <w:sz w:val="20"/>
                <w:szCs w:val="20"/>
                <w:lang w:val="sr-Cyrl-CS"/>
              </w:rPr>
            </w:pPr>
            <w:r w:rsidRPr="0073194E">
              <w:rPr>
                <w:sz w:val="20"/>
                <w:szCs w:val="20"/>
                <w:lang w:val="sr-Cyrl-CS"/>
              </w:rPr>
              <w:t>12</w:t>
            </w:r>
          </w:p>
        </w:tc>
        <w:tc>
          <w:tcPr>
            <w:tcW w:w="1170" w:type="dxa"/>
            <w:shd w:val="clear" w:color="auto" w:fill="auto"/>
            <w:vAlign w:val="center"/>
          </w:tcPr>
          <w:p w:rsidR="004863E4" w:rsidRPr="0073194E" w:rsidRDefault="004863E4" w:rsidP="0073194E">
            <w:pPr>
              <w:rPr>
                <w:sz w:val="20"/>
                <w:szCs w:val="20"/>
                <w:lang w:val="sr-Cyrl-CS"/>
              </w:rPr>
            </w:pPr>
          </w:p>
        </w:tc>
        <w:tc>
          <w:tcPr>
            <w:tcW w:w="1350" w:type="dxa"/>
            <w:vMerge/>
            <w:shd w:val="clear" w:color="auto" w:fill="auto"/>
            <w:vAlign w:val="center"/>
          </w:tcPr>
          <w:p w:rsidR="004863E4" w:rsidRPr="0073194E" w:rsidRDefault="004863E4" w:rsidP="0073194E">
            <w:pPr>
              <w:rPr>
                <w:sz w:val="20"/>
                <w:szCs w:val="20"/>
              </w:rPr>
            </w:pPr>
          </w:p>
        </w:tc>
        <w:tc>
          <w:tcPr>
            <w:tcW w:w="1710" w:type="dxa"/>
            <w:shd w:val="clear" w:color="auto" w:fill="auto"/>
            <w:vAlign w:val="center"/>
          </w:tcPr>
          <w:p w:rsidR="004863E4" w:rsidRPr="0073194E" w:rsidRDefault="004863E4" w:rsidP="0073194E">
            <w:pPr>
              <w:rPr>
                <w:sz w:val="20"/>
                <w:szCs w:val="20"/>
                <w:lang w:val="sr-Cyrl-RS"/>
              </w:rPr>
            </w:pPr>
            <w:r w:rsidRPr="0073194E">
              <w:rPr>
                <w:sz w:val="20"/>
                <w:szCs w:val="20"/>
                <w:lang w:val="sr-Cyrl-RS"/>
              </w:rPr>
              <w:t>2</w:t>
            </w:r>
          </w:p>
        </w:tc>
        <w:tc>
          <w:tcPr>
            <w:tcW w:w="198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10</w:t>
            </w:r>
          </w:p>
        </w:tc>
      </w:tr>
      <w:tr w:rsidR="004863E4" w:rsidRPr="0073194E" w:rsidTr="00B83C1D">
        <w:tc>
          <w:tcPr>
            <w:tcW w:w="2022" w:type="dxa"/>
            <w:shd w:val="clear" w:color="auto" w:fill="auto"/>
            <w:vAlign w:val="center"/>
          </w:tcPr>
          <w:p w:rsidR="004863E4" w:rsidRPr="0073194E" w:rsidRDefault="004863E4" w:rsidP="0073194E">
            <w:pPr>
              <w:rPr>
                <w:sz w:val="20"/>
                <w:szCs w:val="20"/>
              </w:rPr>
            </w:pPr>
            <w:r w:rsidRPr="0073194E">
              <w:rPr>
                <w:sz w:val="20"/>
                <w:szCs w:val="20"/>
              </w:rPr>
              <w:t>II</w:t>
            </w:r>
          </w:p>
        </w:tc>
        <w:tc>
          <w:tcPr>
            <w:tcW w:w="1218" w:type="dxa"/>
            <w:shd w:val="clear" w:color="auto" w:fill="auto"/>
            <w:vAlign w:val="center"/>
          </w:tcPr>
          <w:p w:rsidR="004863E4" w:rsidRPr="0073194E" w:rsidRDefault="004863E4" w:rsidP="0073194E">
            <w:pPr>
              <w:rPr>
                <w:sz w:val="20"/>
                <w:szCs w:val="20"/>
                <w:lang w:val="sr-Cyrl-CS"/>
              </w:rPr>
            </w:pPr>
            <w:r w:rsidRPr="0073194E">
              <w:rPr>
                <w:sz w:val="20"/>
                <w:szCs w:val="20"/>
                <w:lang w:val="sr-Cyrl-CS"/>
              </w:rPr>
              <w:t>12</w:t>
            </w:r>
          </w:p>
        </w:tc>
        <w:tc>
          <w:tcPr>
            <w:tcW w:w="1170" w:type="dxa"/>
            <w:shd w:val="clear" w:color="auto" w:fill="auto"/>
            <w:vAlign w:val="center"/>
          </w:tcPr>
          <w:p w:rsidR="004863E4" w:rsidRPr="0073194E" w:rsidRDefault="004863E4" w:rsidP="0073194E">
            <w:pPr>
              <w:rPr>
                <w:sz w:val="20"/>
                <w:szCs w:val="20"/>
                <w:lang w:val="sr-Cyrl-CS"/>
              </w:rPr>
            </w:pPr>
          </w:p>
        </w:tc>
        <w:tc>
          <w:tcPr>
            <w:tcW w:w="1350" w:type="dxa"/>
            <w:vMerge/>
            <w:shd w:val="clear" w:color="auto" w:fill="auto"/>
            <w:vAlign w:val="center"/>
          </w:tcPr>
          <w:p w:rsidR="004863E4" w:rsidRPr="0073194E" w:rsidRDefault="004863E4" w:rsidP="0073194E">
            <w:pPr>
              <w:rPr>
                <w:sz w:val="20"/>
                <w:szCs w:val="20"/>
              </w:rPr>
            </w:pPr>
          </w:p>
        </w:tc>
        <w:tc>
          <w:tcPr>
            <w:tcW w:w="171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3</w:t>
            </w:r>
          </w:p>
        </w:tc>
        <w:tc>
          <w:tcPr>
            <w:tcW w:w="198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9</w:t>
            </w:r>
          </w:p>
        </w:tc>
      </w:tr>
      <w:tr w:rsidR="004863E4" w:rsidRPr="0073194E" w:rsidTr="00B83C1D">
        <w:tc>
          <w:tcPr>
            <w:tcW w:w="2022" w:type="dxa"/>
            <w:shd w:val="clear" w:color="auto" w:fill="auto"/>
            <w:vAlign w:val="center"/>
          </w:tcPr>
          <w:p w:rsidR="004863E4" w:rsidRPr="0073194E" w:rsidRDefault="004863E4" w:rsidP="0073194E">
            <w:pPr>
              <w:rPr>
                <w:sz w:val="20"/>
                <w:szCs w:val="20"/>
              </w:rPr>
            </w:pPr>
            <w:r w:rsidRPr="0073194E">
              <w:rPr>
                <w:sz w:val="20"/>
                <w:szCs w:val="20"/>
              </w:rPr>
              <w:t>III</w:t>
            </w:r>
          </w:p>
        </w:tc>
        <w:tc>
          <w:tcPr>
            <w:tcW w:w="1218" w:type="dxa"/>
            <w:shd w:val="clear" w:color="auto" w:fill="auto"/>
            <w:vAlign w:val="center"/>
          </w:tcPr>
          <w:p w:rsidR="004863E4" w:rsidRPr="0073194E" w:rsidRDefault="004863E4" w:rsidP="0073194E">
            <w:pPr>
              <w:rPr>
                <w:sz w:val="20"/>
                <w:szCs w:val="20"/>
                <w:lang w:val="sr-Cyrl-CS"/>
              </w:rPr>
            </w:pPr>
          </w:p>
        </w:tc>
        <w:tc>
          <w:tcPr>
            <w:tcW w:w="1170" w:type="dxa"/>
            <w:shd w:val="clear" w:color="auto" w:fill="auto"/>
            <w:vAlign w:val="center"/>
          </w:tcPr>
          <w:p w:rsidR="004863E4" w:rsidRPr="0073194E" w:rsidRDefault="004863E4" w:rsidP="0073194E">
            <w:pPr>
              <w:rPr>
                <w:sz w:val="20"/>
                <w:szCs w:val="20"/>
                <w:lang w:val="sr-Cyrl-CS"/>
              </w:rPr>
            </w:pPr>
            <w:r w:rsidRPr="0073194E">
              <w:rPr>
                <w:sz w:val="20"/>
                <w:szCs w:val="20"/>
                <w:lang w:val="sr-Cyrl-CS"/>
              </w:rPr>
              <w:t>7</w:t>
            </w:r>
          </w:p>
        </w:tc>
        <w:tc>
          <w:tcPr>
            <w:tcW w:w="1350" w:type="dxa"/>
            <w:vMerge/>
            <w:shd w:val="clear" w:color="auto" w:fill="auto"/>
            <w:vAlign w:val="center"/>
          </w:tcPr>
          <w:p w:rsidR="004863E4" w:rsidRPr="0073194E" w:rsidRDefault="004863E4" w:rsidP="0073194E">
            <w:pPr>
              <w:rPr>
                <w:sz w:val="20"/>
                <w:szCs w:val="20"/>
              </w:rPr>
            </w:pPr>
          </w:p>
        </w:tc>
        <w:tc>
          <w:tcPr>
            <w:tcW w:w="171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w:t>
            </w:r>
          </w:p>
        </w:tc>
        <w:tc>
          <w:tcPr>
            <w:tcW w:w="198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7</w:t>
            </w:r>
          </w:p>
        </w:tc>
      </w:tr>
      <w:tr w:rsidR="004863E4" w:rsidRPr="0073194E" w:rsidTr="004863E4">
        <w:tc>
          <w:tcPr>
            <w:tcW w:w="2022" w:type="dxa"/>
            <w:shd w:val="clear" w:color="auto" w:fill="auto"/>
            <w:vAlign w:val="center"/>
          </w:tcPr>
          <w:p w:rsidR="004863E4" w:rsidRPr="0073194E" w:rsidRDefault="004863E4" w:rsidP="0073194E">
            <w:pPr>
              <w:rPr>
                <w:sz w:val="20"/>
                <w:szCs w:val="20"/>
              </w:rPr>
            </w:pPr>
            <w:r w:rsidRPr="0073194E">
              <w:rPr>
                <w:sz w:val="20"/>
                <w:szCs w:val="20"/>
              </w:rPr>
              <w:t>IV</w:t>
            </w:r>
          </w:p>
        </w:tc>
        <w:tc>
          <w:tcPr>
            <w:tcW w:w="1218" w:type="dxa"/>
            <w:shd w:val="clear" w:color="auto" w:fill="auto"/>
            <w:vAlign w:val="center"/>
          </w:tcPr>
          <w:p w:rsidR="004863E4" w:rsidRPr="0073194E" w:rsidRDefault="004863E4" w:rsidP="0073194E">
            <w:pPr>
              <w:rPr>
                <w:sz w:val="20"/>
                <w:szCs w:val="20"/>
              </w:rPr>
            </w:pPr>
          </w:p>
        </w:tc>
        <w:tc>
          <w:tcPr>
            <w:tcW w:w="1170" w:type="dxa"/>
            <w:shd w:val="clear" w:color="auto" w:fill="auto"/>
            <w:vAlign w:val="center"/>
          </w:tcPr>
          <w:p w:rsidR="004863E4" w:rsidRPr="0073194E" w:rsidRDefault="004863E4" w:rsidP="0073194E">
            <w:pPr>
              <w:rPr>
                <w:sz w:val="20"/>
                <w:szCs w:val="20"/>
                <w:lang w:val="sr-Cyrl-RS"/>
              </w:rPr>
            </w:pPr>
            <w:r w:rsidRPr="0073194E">
              <w:rPr>
                <w:sz w:val="20"/>
                <w:szCs w:val="20"/>
                <w:lang w:val="sr-Cyrl-RS"/>
              </w:rPr>
              <w:t>17</w:t>
            </w:r>
          </w:p>
        </w:tc>
        <w:tc>
          <w:tcPr>
            <w:tcW w:w="1350" w:type="dxa"/>
            <w:vMerge/>
            <w:tcBorders>
              <w:bottom w:val="nil"/>
            </w:tcBorders>
            <w:shd w:val="clear" w:color="auto" w:fill="auto"/>
            <w:vAlign w:val="center"/>
          </w:tcPr>
          <w:p w:rsidR="004863E4" w:rsidRPr="0073194E" w:rsidRDefault="004863E4" w:rsidP="0073194E">
            <w:pPr>
              <w:rPr>
                <w:sz w:val="20"/>
                <w:szCs w:val="20"/>
                <w:lang w:val="sr-Cyrl-CS"/>
              </w:rPr>
            </w:pPr>
          </w:p>
        </w:tc>
        <w:tc>
          <w:tcPr>
            <w:tcW w:w="1710" w:type="dxa"/>
            <w:shd w:val="clear" w:color="auto" w:fill="auto"/>
            <w:vAlign w:val="center"/>
          </w:tcPr>
          <w:p w:rsidR="004863E4" w:rsidRPr="0073194E" w:rsidRDefault="00036178" w:rsidP="0073194E">
            <w:pPr>
              <w:rPr>
                <w:sz w:val="20"/>
                <w:szCs w:val="20"/>
                <w:lang w:val="sr-Cyrl-RS"/>
              </w:rPr>
            </w:pPr>
            <w:r w:rsidRPr="0073194E">
              <w:rPr>
                <w:sz w:val="20"/>
                <w:szCs w:val="20"/>
                <w:lang w:val="sr-Cyrl-RS"/>
              </w:rPr>
              <w:t>3</w:t>
            </w:r>
          </w:p>
        </w:tc>
        <w:tc>
          <w:tcPr>
            <w:tcW w:w="1980" w:type="dxa"/>
            <w:shd w:val="clear" w:color="auto" w:fill="auto"/>
            <w:vAlign w:val="center"/>
          </w:tcPr>
          <w:p w:rsidR="004863E4" w:rsidRPr="0073194E" w:rsidRDefault="00036178" w:rsidP="0073194E">
            <w:pPr>
              <w:rPr>
                <w:sz w:val="20"/>
                <w:szCs w:val="20"/>
                <w:lang w:val="sr-Cyrl-CS"/>
              </w:rPr>
            </w:pPr>
            <w:r w:rsidRPr="0073194E">
              <w:rPr>
                <w:sz w:val="20"/>
                <w:szCs w:val="20"/>
                <w:lang w:val="sr-Cyrl-CS"/>
              </w:rPr>
              <w:t>14</w:t>
            </w:r>
          </w:p>
        </w:tc>
      </w:tr>
    </w:tbl>
    <w:p w:rsidR="0051295B" w:rsidRPr="00FB6C6D" w:rsidRDefault="0051295B" w:rsidP="00EE22C7">
      <w:pPr>
        <w:shd w:val="clear" w:color="auto" w:fill="FFFFFF"/>
        <w:jc w:val="both"/>
        <w:rPr>
          <w:b/>
        </w:rPr>
      </w:pPr>
    </w:p>
    <w:p w:rsidR="0051295B" w:rsidRPr="00FB6C6D" w:rsidRDefault="0051295B" w:rsidP="00EE22C7">
      <w:pPr>
        <w:shd w:val="clear" w:color="auto" w:fill="FFFFFF"/>
        <w:jc w:val="both"/>
        <w:rPr>
          <w:b/>
        </w:rPr>
      </w:pPr>
    </w:p>
    <w:p w:rsidR="0051295B" w:rsidRPr="00FB6C6D" w:rsidRDefault="001909F5" w:rsidP="00EE22C7">
      <w:pPr>
        <w:shd w:val="clear" w:color="auto" w:fill="FFFFFF"/>
        <w:jc w:val="both"/>
        <w:rPr>
          <w:b/>
        </w:rPr>
      </w:pPr>
      <w:r w:rsidRPr="00FB6C6D">
        <w:rPr>
          <w:b/>
        </w:rPr>
        <w:t>Виши разреди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96"/>
        <w:gridCol w:w="591"/>
        <w:gridCol w:w="1285"/>
        <w:gridCol w:w="236"/>
        <w:gridCol w:w="879"/>
        <w:gridCol w:w="1781"/>
        <w:gridCol w:w="2452"/>
      </w:tblGrid>
      <w:tr w:rsidR="00A472AB" w:rsidRPr="0073194E" w:rsidTr="00B83C1D">
        <w:trPr>
          <w:trHeight w:val="260"/>
        </w:trPr>
        <w:tc>
          <w:tcPr>
            <w:tcW w:w="2107" w:type="dxa"/>
            <w:gridSpan w:val="2"/>
            <w:vMerge w:val="restart"/>
            <w:vAlign w:val="center"/>
          </w:tcPr>
          <w:p w:rsidR="00A472AB" w:rsidRPr="0073194E" w:rsidRDefault="00A472AB" w:rsidP="0073194E">
            <w:pPr>
              <w:rPr>
                <w:sz w:val="20"/>
                <w:szCs w:val="20"/>
              </w:rPr>
            </w:pPr>
            <w:r w:rsidRPr="0073194E">
              <w:rPr>
                <w:sz w:val="20"/>
                <w:szCs w:val="20"/>
              </w:rPr>
              <w:t>Разред</w:t>
            </w:r>
          </w:p>
        </w:tc>
        <w:tc>
          <w:tcPr>
            <w:tcW w:w="7332" w:type="dxa"/>
            <w:gridSpan w:val="6"/>
            <w:vAlign w:val="center"/>
          </w:tcPr>
          <w:p w:rsidR="00A472AB" w:rsidRPr="0073194E" w:rsidRDefault="00A472AB" w:rsidP="0073194E">
            <w:pPr>
              <w:rPr>
                <w:sz w:val="20"/>
                <w:szCs w:val="20"/>
              </w:rPr>
            </w:pPr>
          </w:p>
        </w:tc>
      </w:tr>
      <w:tr w:rsidR="00FB6C6D" w:rsidRPr="0073194E" w:rsidTr="00FB6C6D">
        <w:trPr>
          <w:trHeight w:val="794"/>
        </w:trPr>
        <w:tc>
          <w:tcPr>
            <w:tcW w:w="2107" w:type="dxa"/>
            <w:gridSpan w:val="2"/>
            <w:vMerge/>
            <w:vAlign w:val="center"/>
          </w:tcPr>
          <w:p w:rsidR="00FB6C6D" w:rsidRPr="0073194E" w:rsidRDefault="00FB6C6D" w:rsidP="0073194E">
            <w:pPr>
              <w:rPr>
                <w:sz w:val="20"/>
                <w:szCs w:val="20"/>
              </w:rPr>
            </w:pPr>
          </w:p>
        </w:tc>
        <w:tc>
          <w:tcPr>
            <w:tcW w:w="3023" w:type="dxa"/>
            <w:gridSpan w:val="4"/>
            <w:vAlign w:val="center"/>
          </w:tcPr>
          <w:p w:rsidR="00FB6C6D" w:rsidRPr="0073194E" w:rsidRDefault="00FB6C6D" w:rsidP="0073194E">
            <w:pPr>
              <w:rPr>
                <w:sz w:val="20"/>
                <w:szCs w:val="20"/>
              </w:rPr>
            </w:pPr>
            <w:r w:rsidRPr="0073194E">
              <w:rPr>
                <w:sz w:val="20"/>
                <w:szCs w:val="20"/>
              </w:rPr>
              <w:t>Информатика и рачунарство</w:t>
            </w:r>
          </w:p>
        </w:tc>
        <w:tc>
          <w:tcPr>
            <w:tcW w:w="1815" w:type="dxa"/>
            <w:vAlign w:val="center"/>
          </w:tcPr>
          <w:p w:rsidR="00FB6C6D" w:rsidRPr="0073194E" w:rsidRDefault="00FB6C6D" w:rsidP="0073194E">
            <w:pPr>
              <w:rPr>
                <w:sz w:val="20"/>
                <w:szCs w:val="20"/>
                <w:lang w:val="sr-Cyrl-CS"/>
              </w:rPr>
            </w:pPr>
            <w:r w:rsidRPr="0073194E">
              <w:rPr>
                <w:sz w:val="20"/>
                <w:szCs w:val="20"/>
              </w:rPr>
              <w:t xml:space="preserve">Хор </w:t>
            </w:r>
          </w:p>
        </w:tc>
        <w:tc>
          <w:tcPr>
            <w:tcW w:w="2494" w:type="dxa"/>
            <w:vAlign w:val="center"/>
          </w:tcPr>
          <w:p w:rsidR="00FB6C6D" w:rsidRPr="0073194E" w:rsidRDefault="00FB6C6D" w:rsidP="0073194E">
            <w:pPr>
              <w:rPr>
                <w:sz w:val="20"/>
                <w:szCs w:val="20"/>
                <w:lang w:val="sr-Cyrl-CS"/>
              </w:rPr>
            </w:pPr>
            <w:r w:rsidRPr="0073194E">
              <w:rPr>
                <w:sz w:val="20"/>
                <w:szCs w:val="20"/>
                <w:lang w:val="sr-Cyrl-CS"/>
              </w:rPr>
              <w:t>Чувари природе</w:t>
            </w:r>
          </w:p>
        </w:tc>
      </w:tr>
      <w:tr w:rsidR="00FB6C6D" w:rsidRPr="0073194E" w:rsidTr="00FB6C6D">
        <w:trPr>
          <w:trHeight w:val="260"/>
        </w:trPr>
        <w:tc>
          <w:tcPr>
            <w:tcW w:w="2107" w:type="dxa"/>
            <w:gridSpan w:val="2"/>
            <w:vAlign w:val="center"/>
          </w:tcPr>
          <w:p w:rsidR="00FB6C6D" w:rsidRPr="0073194E" w:rsidRDefault="00FB6C6D" w:rsidP="0073194E">
            <w:pPr>
              <w:rPr>
                <w:sz w:val="20"/>
                <w:szCs w:val="20"/>
              </w:rPr>
            </w:pPr>
            <w:r w:rsidRPr="0073194E">
              <w:rPr>
                <w:sz w:val="20"/>
                <w:szCs w:val="20"/>
              </w:rPr>
              <w:t>V</w:t>
            </w:r>
          </w:p>
        </w:tc>
        <w:tc>
          <w:tcPr>
            <w:tcW w:w="3023" w:type="dxa"/>
            <w:gridSpan w:val="4"/>
            <w:vAlign w:val="center"/>
          </w:tcPr>
          <w:p w:rsidR="00FB6C6D" w:rsidRPr="0073194E" w:rsidRDefault="00FB6C6D" w:rsidP="0073194E">
            <w:pPr>
              <w:rPr>
                <w:sz w:val="20"/>
                <w:szCs w:val="20"/>
                <w:lang w:val="sr-Cyrl-CS"/>
              </w:rPr>
            </w:pPr>
            <w:r w:rsidRPr="0073194E">
              <w:rPr>
                <w:sz w:val="20"/>
                <w:szCs w:val="20"/>
                <w:lang w:val="sr-Cyrl-CS"/>
              </w:rPr>
              <w:t>11</w:t>
            </w:r>
          </w:p>
        </w:tc>
        <w:tc>
          <w:tcPr>
            <w:tcW w:w="1815" w:type="dxa"/>
            <w:vAlign w:val="center"/>
          </w:tcPr>
          <w:p w:rsidR="00FB6C6D" w:rsidRPr="0073194E" w:rsidRDefault="00FB6C6D" w:rsidP="0073194E">
            <w:pPr>
              <w:rPr>
                <w:sz w:val="20"/>
                <w:szCs w:val="20"/>
                <w:lang w:val="sr-Cyrl-RS"/>
              </w:rPr>
            </w:pPr>
          </w:p>
        </w:tc>
        <w:tc>
          <w:tcPr>
            <w:tcW w:w="2494" w:type="dxa"/>
            <w:vAlign w:val="center"/>
          </w:tcPr>
          <w:p w:rsidR="00FB6C6D" w:rsidRPr="0073194E" w:rsidRDefault="00FB6C6D" w:rsidP="0073194E">
            <w:pPr>
              <w:rPr>
                <w:sz w:val="20"/>
                <w:szCs w:val="20"/>
                <w:lang w:val="sr-Cyrl-RS"/>
              </w:rPr>
            </w:pPr>
            <w:r w:rsidRPr="0073194E">
              <w:rPr>
                <w:sz w:val="20"/>
                <w:szCs w:val="20"/>
                <w:lang w:val="sr-Cyrl-RS"/>
              </w:rPr>
              <w:t>11</w:t>
            </w:r>
          </w:p>
        </w:tc>
      </w:tr>
      <w:tr w:rsidR="00FB6C6D" w:rsidRPr="0073194E" w:rsidTr="00FB6C6D">
        <w:trPr>
          <w:trHeight w:val="260"/>
        </w:trPr>
        <w:tc>
          <w:tcPr>
            <w:tcW w:w="2107" w:type="dxa"/>
            <w:gridSpan w:val="2"/>
            <w:vAlign w:val="center"/>
          </w:tcPr>
          <w:p w:rsidR="00FB6C6D" w:rsidRPr="0073194E" w:rsidRDefault="00FB6C6D" w:rsidP="0073194E">
            <w:pPr>
              <w:rPr>
                <w:sz w:val="20"/>
                <w:szCs w:val="20"/>
              </w:rPr>
            </w:pPr>
            <w:r w:rsidRPr="0073194E">
              <w:rPr>
                <w:sz w:val="20"/>
                <w:szCs w:val="20"/>
              </w:rPr>
              <w:t>VI</w:t>
            </w:r>
          </w:p>
        </w:tc>
        <w:tc>
          <w:tcPr>
            <w:tcW w:w="3023" w:type="dxa"/>
            <w:gridSpan w:val="4"/>
            <w:vAlign w:val="center"/>
          </w:tcPr>
          <w:p w:rsidR="00FB6C6D" w:rsidRPr="0073194E" w:rsidRDefault="00FB6C6D" w:rsidP="0073194E">
            <w:pPr>
              <w:rPr>
                <w:sz w:val="20"/>
                <w:szCs w:val="20"/>
                <w:lang w:val="sr-Cyrl-CS"/>
              </w:rPr>
            </w:pPr>
            <w:r w:rsidRPr="0073194E">
              <w:rPr>
                <w:sz w:val="20"/>
                <w:szCs w:val="20"/>
                <w:lang w:val="sr-Cyrl-CS"/>
              </w:rPr>
              <w:t>20</w:t>
            </w:r>
          </w:p>
        </w:tc>
        <w:tc>
          <w:tcPr>
            <w:tcW w:w="1815" w:type="dxa"/>
            <w:vAlign w:val="center"/>
          </w:tcPr>
          <w:p w:rsidR="00FB6C6D" w:rsidRPr="0073194E" w:rsidRDefault="00FB6C6D" w:rsidP="0073194E">
            <w:pPr>
              <w:rPr>
                <w:sz w:val="20"/>
                <w:szCs w:val="20"/>
                <w:lang w:val="sr-Cyrl-RS"/>
              </w:rPr>
            </w:pPr>
          </w:p>
        </w:tc>
        <w:tc>
          <w:tcPr>
            <w:tcW w:w="2494" w:type="dxa"/>
            <w:vAlign w:val="center"/>
          </w:tcPr>
          <w:p w:rsidR="00FB6C6D" w:rsidRPr="0073194E" w:rsidRDefault="00FB6C6D" w:rsidP="0073194E">
            <w:pPr>
              <w:rPr>
                <w:sz w:val="20"/>
                <w:szCs w:val="20"/>
                <w:lang w:val="sr-Cyrl-RS"/>
              </w:rPr>
            </w:pPr>
            <w:r w:rsidRPr="0073194E">
              <w:rPr>
                <w:sz w:val="20"/>
                <w:szCs w:val="20"/>
                <w:lang w:val="sr-Cyrl-RS"/>
              </w:rPr>
              <w:t>20</w:t>
            </w:r>
          </w:p>
        </w:tc>
      </w:tr>
      <w:tr w:rsidR="00FB6C6D" w:rsidRPr="0073194E" w:rsidTr="00FB6C6D">
        <w:trPr>
          <w:trHeight w:val="260"/>
        </w:trPr>
        <w:tc>
          <w:tcPr>
            <w:tcW w:w="2107" w:type="dxa"/>
            <w:gridSpan w:val="2"/>
            <w:vAlign w:val="center"/>
          </w:tcPr>
          <w:p w:rsidR="00FB6C6D" w:rsidRPr="0073194E" w:rsidRDefault="00FB6C6D" w:rsidP="0073194E">
            <w:pPr>
              <w:rPr>
                <w:sz w:val="20"/>
                <w:szCs w:val="20"/>
              </w:rPr>
            </w:pPr>
            <w:r w:rsidRPr="0073194E">
              <w:rPr>
                <w:sz w:val="20"/>
                <w:szCs w:val="20"/>
              </w:rPr>
              <w:t>VII</w:t>
            </w:r>
          </w:p>
        </w:tc>
        <w:tc>
          <w:tcPr>
            <w:tcW w:w="3023" w:type="dxa"/>
            <w:gridSpan w:val="4"/>
            <w:vAlign w:val="center"/>
          </w:tcPr>
          <w:p w:rsidR="00FB6C6D" w:rsidRPr="0073194E" w:rsidRDefault="00FB6C6D" w:rsidP="0073194E">
            <w:pPr>
              <w:rPr>
                <w:sz w:val="20"/>
                <w:szCs w:val="20"/>
                <w:lang w:val="sr-Cyrl-CS"/>
              </w:rPr>
            </w:pPr>
            <w:r w:rsidRPr="0073194E">
              <w:rPr>
                <w:sz w:val="20"/>
                <w:szCs w:val="20"/>
                <w:lang w:val="sr-Cyrl-CS"/>
              </w:rPr>
              <w:t>7</w:t>
            </w:r>
          </w:p>
        </w:tc>
        <w:tc>
          <w:tcPr>
            <w:tcW w:w="1815" w:type="dxa"/>
            <w:vAlign w:val="center"/>
          </w:tcPr>
          <w:p w:rsidR="00FB6C6D" w:rsidRPr="0073194E" w:rsidRDefault="00FB6C6D" w:rsidP="0073194E">
            <w:pPr>
              <w:rPr>
                <w:sz w:val="20"/>
                <w:szCs w:val="20"/>
                <w:lang w:val="sr-Cyrl-RS"/>
              </w:rPr>
            </w:pPr>
            <w:r w:rsidRPr="0073194E">
              <w:rPr>
                <w:sz w:val="20"/>
                <w:szCs w:val="20"/>
                <w:lang w:val="sr-Cyrl-RS"/>
              </w:rPr>
              <w:t>7</w:t>
            </w:r>
          </w:p>
        </w:tc>
        <w:tc>
          <w:tcPr>
            <w:tcW w:w="2494" w:type="dxa"/>
            <w:vAlign w:val="center"/>
          </w:tcPr>
          <w:p w:rsidR="00FB6C6D" w:rsidRPr="0073194E" w:rsidRDefault="00FB6C6D" w:rsidP="0073194E">
            <w:pPr>
              <w:rPr>
                <w:sz w:val="20"/>
                <w:szCs w:val="20"/>
                <w:lang w:val="sr-Cyrl-RS"/>
              </w:rPr>
            </w:pPr>
          </w:p>
        </w:tc>
      </w:tr>
      <w:tr w:rsidR="00FB6C6D" w:rsidRPr="0073194E" w:rsidTr="00FB6C6D">
        <w:trPr>
          <w:trHeight w:val="260"/>
        </w:trPr>
        <w:tc>
          <w:tcPr>
            <w:tcW w:w="2107" w:type="dxa"/>
            <w:gridSpan w:val="2"/>
            <w:vAlign w:val="center"/>
          </w:tcPr>
          <w:p w:rsidR="00FB6C6D" w:rsidRPr="0073194E" w:rsidRDefault="00FB6C6D" w:rsidP="0073194E">
            <w:pPr>
              <w:rPr>
                <w:sz w:val="20"/>
                <w:szCs w:val="20"/>
              </w:rPr>
            </w:pPr>
            <w:r w:rsidRPr="0073194E">
              <w:rPr>
                <w:sz w:val="20"/>
                <w:szCs w:val="20"/>
              </w:rPr>
              <w:t>VIII</w:t>
            </w:r>
          </w:p>
        </w:tc>
        <w:tc>
          <w:tcPr>
            <w:tcW w:w="3023" w:type="dxa"/>
            <w:gridSpan w:val="4"/>
            <w:vAlign w:val="center"/>
          </w:tcPr>
          <w:p w:rsidR="00FB6C6D" w:rsidRPr="0073194E" w:rsidRDefault="00FB6C6D" w:rsidP="0073194E">
            <w:pPr>
              <w:rPr>
                <w:sz w:val="20"/>
                <w:szCs w:val="20"/>
                <w:lang w:val="sr-Cyrl-CS"/>
              </w:rPr>
            </w:pPr>
            <w:r w:rsidRPr="0073194E">
              <w:rPr>
                <w:sz w:val="20"/>
                <w:szCs w:val="20"/>
                <w:lang w:val="sr-Cyrl-CS"/>
              </w:rPr>
              <w:t>16</w:t>
            </w:r>
          </w:p>
        </w:tc>
        <w:tc>
          <w:tcPr>
            <w:tcW w:w="1815" w:type="dxa"/>
            <w:vAlign w:val="center"/>
          </w:tcPr>
          <w:p w:rsidR="00FB6C6D" w:rsidRPr="0073194E" w:rsidRDefault="00FB6C6D" w:rsidP="0073194E">
            <w:pPr>
              <w:rPr>
                <w:sz w:val="20"/>
                <w:szCs w:val="20"/>
                <w:lang w:val="sr-Cyrl-CS"/>
              </w:rPr>
            </w:pPr>
            <w:r w:rsidRPr="0073194E">
              <w:rPr>
                <w:sz w:val="20"/>
                <w:szCs w:val="20"/>
                <w:lang w:val="sr-Cyrl-CS"/>
              </w:rPr>
              <w:t>16</w:t>
            </w:r>
          </w:p>
        </w:tc>
        <w:tc>
          <w:tcPr>
            <w:tcW w:w="2494" w:type="dxa"/>
            <w:vAlign w:val="center"/>
          </w:tcPr>
          <w:p w:rsidR="00FB6C6D" w:rsidRPr="0073194E" w:rsidRDefault="00FB6C6D" w:rsidP="0073194E">
            <w:pPr>
              <w:rPr>
                <w:sz w:val="20"/>
                <w:szCs w:val="20"/>
                <w:lang w:val="sr-Cyrl-CS"/>
              </w:rPr>
            </w:pPr>
          </w:p>
        </w:tc>
      </w:tr>
      <w:tr w:rsidR="00A472AB" w:rsidRPr="0073194E" w:rsidTr="00B83C1D">
        <w:trPr>
          <w:trHeight w:val="520"/>
        </w:trPr>
        <w:tc>
          <w:tcPr>
            <w:tcW w:w="1711" w:type="dxa"/>
            <w:vMerge w:val="restart"/>
            <w:vAlign w:val="center"/>
          </w:tcPr>
          <w:p w:rsidR="00A472AB" w:rsidRPr="0073194E" w:rsidRDefault="00A472AB" w:rsidP="0073194E">
            <w:pPr>
              <w:rPr>
                <w:sz w:val="20"/>
                <w:szCs w:val="20"/>
              </w:rPr>
            </w:pPr>
            <w:r w:rsidRPr="0073194E">
              <w:rPr>
                <w:sz w:val="20"/>
                <w:szCs w:val="20"/>
              </w:rPr>
              <w:t>Разред</w:t>
            </w:r>
          </w:p>
        </w:tc>
        <w:tc>
          <w:tcPr>
            <w:tcW w:w="2280" w:type="dxa"/>
            <w:gridSpan w:val="3"/>
            <w:vAlign w:val="center"/>
          </w:tcPr>
          <w:p w:rsidR="00A472AB" w:rsidRPr="0073194E" w:rsidRDefault="00A472AB" w:rsidP="0073194E">
            <w:pPr>
              <w:rPr>
                <w:sz w:val="20"/>
                <w:szCs w:val="20"/>
              </w:rPr>
            </w:pPr>
            <w:r w:rsidRPr="0073194E">
              <w:rPr>
                <w:sz w:val="20"/>
                <w:szCs w:val="20"/>
              </w:rPr>
              <w:t>Обавезан изборни предмет</w:t>
            </w:r>
          </w:p>
        </w:tc>
        <w:tc>
          <w:tcPr>
            <w:tcW w:w="236" w:type="dxa"/>
            <w:tcBorders>
              <w:bottom w:val="nil"/>
            </w:tcBorders>
            <w:vAlign w:val="center"/>
          </w:tcPr>
          <w:p w:rsidR="00A472AB" w:rsidRPr="0073194E" w:rsidRDefault="00A472AB" w:rsidP="0073194E">
            <w:pPr>
              <w:rPr>
                <w:sz w:val="20"/>
                <w:szCs w:val="20"/>
              </w:rPr>
            </w:pPr>
          </w:p>
        </w:tc>
        <w:tc>
          <w:tcPr>
            <w:tcW w:w="5212" w:type="dxa"/>
            <w:gridSpan w:val="3"/>
            <w:vAlign w:val="center"/>
          </w:tcPr>
          <w:p w:rsidR="00A472AB" w:rsidRPr="0073194E" w:rsidRDefault="00A472AB" w:rsidP="0073194E">
            <w:pPr>
              <w:rPr>
                <w:sz w:val="20"/>
                <w:szCs w:val="20"/>
              </w:rPr>
            </w:pPr>
            <w:r w:rsidRPr="0073194E">
              <w:rPr>
                <w:sz w:val="20"/>
                <w:szCs w:val="20"/>
              </w:rPr>
              <w:t>Страни језик</w:t>
            </w:r>
          </w:p>
        </w:tc>
      </w:tr>
      <w:tr w:rsidR="00B53C86" w:rsidRPr="0073194E" w:rsidTr="00B83C1D">
        <w:trPr>
          <w:trHeight w:val="534"/>
        </w:trPr>
        <w:tc>
          <w:tcPr>
            <w:tcW w:w="1711" w:type="dxa"/>
            <w:vMerge/>
            <w:vAlign w:val="center"/>
          </w:tcPr>
          <w:p w:rsidR="00B53C86" w:rsidRPr="0073194E" w:rsidRDefault="00B53C86" w:rsidP="0073194E">
            <w:pPr>
              <w:rPr>
                <w:b/>
                <w:sz w:val="20"/>
                <w:szCs w:val="20"/>
                <w:u w:val="single"/>
              </w:rPr>
            </w:pPr>
          </w:p>
        </w:tc>
        <w:tc>
          <w:tcPr>
            <w:tcW w:w="991" w:type="dxa"/>
            <w:gridSpan w:val="2"/>
            <w:vAlign w:val="center"/>
          </w:tcPr>
          <w:p w:rsidR="00B53C86" w:rsidRPr="0073194E" w:rsidRDefault="00B53C86" w:rsidP="0073194E">
            <w:pPr>
              <w:rPr>
                <w:sz w:val="20"/>
                <w:szCs w:val="20"/>
              </w:rPr>
            </w:pPr>
            <w:r w:rsidRPr="0073194E">
              <w:rPr>
                <w:sz w:val="20"/>
                <w:szCs w:val="20"/>
              </w:rPr>
              <w:t>верска настава</w:t>
            </w:r>
          </w:p>
        </w:tc>
        <w:tc>
          <w:tcPr>
            <w:tcW w:w="1289" w:type="dxa"/>
            <w:vAlign w:val="center"/>
          </w:tcPr>
          <w:p w:rsidR="00B53C86" w:rsidRPr="0073194E" w:rsidRDefault="00B53C86" w:rsidP="0073194E">
            <w:pPr>
              <w:rPr>
                <w:sz w:val="20"/>
                <w:szCs w:val="20"/>
              </w:rPr>
            </w:pPr>
            <w:r w:rsidRPr="0073194E">
              <w:rPr>
                <w:sz w:val="20"/>
                <w:szCs w:val="20"/>
              </w:rPr>
              <w:t>грађанско васпитање</w:t>
            </w:r>
          </w:p>
        </w:tc>
        <w:tc>
          <w:tcPr>
            <w:tcW w:w="236" w:type="dxa"/>
            <w:vMerge w:val="restart"/>
            <w:tcBorders>
              <w:top w:val="nil"/>
            </w:tcBorders>
            <w:vAlign w:val="center"/>
          </w:tcPr>
          <w:p w:rsidR="00B53C86" w:rsidRPr="0073194E" w:rsidRDefault="00B53C86" w:rsidP="0073194E">
            <w:pPr>
              <w:rPr>
                <w:sz w:val="20"/>
                <w:szCs w:val="20"/>
              </w:rPr>
            </w:pPr>
          </w:p>
        </w:tc>
        <w:tc>
          <w:tcPr>
            <w:tcW w:w="5212" w:type="dxa"/>
            <w:gridSpan w:val="3"/>
            <w:vAlign w:val="center"/>
          </w:tcPr>
          <w:p w:rsidR="00B53C86" w:rsidRPr="0073194E" w:rsidRDefault="00B53C86" w:rsidP="0073194E">
            <w:pPr>
              <w:rPr>
                <w:sz w:val="20"/>
                <w:szCs w:val="20"/>
              </w:rPr>
            </w:pPr>
            <w:r w:rsidRPr="0073194E">
              <w:rPr>
                <w:sz w:val="20"/>
                <w:szCs w:val="20"/>
              </w:rPr>
              <w:t>италијански језик</w:t>
            </w:r>
          </w:p>
        </w:tc>
      </w:tr>
      <w:tr w:rsidR="00B53C86" w:rsidRPr="0073194E" w:rsidTr="00B83C1D">
        <w:trPr>
          <w:trHeight w:val="260"/>
        </w:trPr>
        <w:tc>
          <w:tcPr>
            <w:tcW w:w="1711" w:type="dxa"/>
            <w:vAlign w:val="center"/>
          </w:tcPr>
          <w:p w:rsidR="00B53C86" w:rsidRPr="0073194E" w:rsidRDefault="00B53C86" w:rsidP="0073194E">
            <w:pPr>
              <w:rPr>
                <w:sz w:val="20"/>
                <w:szCs w:val="20"/>
              </w:rPr>
            </w:pPr>
            <w:r w:rsidRPr="0073194E">
              <w:rPr>
                <w:sz w:val="20"/>
                <w:szCs w:val="20"/>
              </w:rPr>
              <w:t>V</w:t>
            </w:r>
          </w:p>
        </w:tc>
        <w:tc>
          <w:tcPr>
            <w:tcW w:w="991" w:type="dxa"/>
            <w:gridSpan w:val="2"/>
            <w:shd w:val="clear" w:color="auto" w:fill="FFFFFF"/>
            <w:vAlign w:val="center"/>
          </w:tcPr>
          <w:p w:rsidR="00B53C86" w:rsidRPr="0073194E" w:rsidRDefault="00B53C86" w:rsidP="0073194E">
            <w:pPr>
              <w:rPr>
                <w:sz w:val="20"/>
                <w:szCs w:val="20"/>
                <w:lang w:val="sr-Cyrl-CS"/>
              </w:rPr>
            </w:pPr>
            <w:r w:rsidRPr="0073194E">
              <w:rPr>
                <w:sz w:val="20"/>
                <w:szCs w:val="20"/>
                <w:lang w:val="sr-Cyrl-CS"/>
              </w:rPr>
              <w:t>7</w:t>
            </w:r>
          </w:p>
        </w:tc>
        <w:tc>
          <w:tcPr>
            <w:tcW w:w="1289" w:type="dxa"/>
            <w:shd w:val="clear" w:color="auto" w:fill="FFFFFF"/>
            <w:vAlign w:val="center"/>
          </w:tcPr>
          <w:p w:rsidR="00B53C86" w:rsidRPr="0073194E" w:rsidRDefault="00CC76B8" w:rsidP="0073194E">
            <w:pPr>
              <w:rPr>
                <w:sz w:val="20"/>
                <w:szCs w:val="20"/>
                <w:lang w:val="sr-Cyrl-CS"/>
              </w:rPr>
            </w:pPr>
            <w:r w:rsidRPr="0073194E">
              <w:rPr>
                <w:sz w:val="20"/>
                <w:szCs w:val="20"/>
                <w:lang w:val="sr-Cyrl-CS"/>
              </w:rPr>
              <w:t>4</w:t>
            </w:r>
          </w:p>
        </w:tc>
        <w:tc>
          <w:tcPr>
            <w:tcW w:w="236" w:type="dxa"/>
            <w:vMerge/>
            <w:shd w:val="clear" w:color="auto" w:fill="FFFFFF"/>
            <w:vAlign w:val="center"/>
          </w:tcPr>
          <w:p w:rsidR="00B53C86" w:rsidRPr="0073194E" w:rsidRDefault="00B53C86" w:rsidP="0073194E">
            <w:pPr>
              <w:rPr>
                <w:sz w:val="20"/>
                <w:szCs w:val="20"/>
              </w:rPr>
            </w:pPr>
          </w:p>
        </w:tc>
        <w:tc>
          <w:tcPr>
            <w:tcW w:w="5212" w:type="dxa"/>
            <w:gridSpan w:val="3"/>
            <w:shd w:val="clear" w:color="auto" w:fill="FFFFFF"/>
            <w:vAlign w:val="center"/>
          </w:tcPr>
          <w:p w:rsidR="00B53C86" w:rsidRPr="0073194E" w:rsidRDefault="00CC76B8" w:rsidP="0073194E">
            <w:pPr>
              <w:rPr>
                <w:sz w:val="20"/>
                <w:szCs w:val="20"/>
                <w:lang w:val="sr-Cyrl-RS"/>
              </w:rPr>
            </w:pPr>
            <w:r w:rsidRPr="0073194E">
              <w:rPr>
                <w:sz w:val="20"/>
                <w:szCs w:val="20"/>
              </w:rPr>
              <w:t>1</w:t>
            </w:r>
            <w:r w:rsidRPr="0073194E">
              <w:rPr>
                <w:sz w:val="20"/>
                <w:szCs w:val="20"/>
                <w:lang w:val="sr-Cyrl-RS"/>
              </w:rPr>
              <w:t>1</w:t>
            </w:r>
          </w:p>
        </w:tc>
      </w:tr>
      <w:tr w:rsidR="00B53C86" w:rsidRPr="0073194E" w:rsidTr="00B83C1D">
        <w:trPr>
          <w:trHeight w:val="260"/>
        </w:trPr>
        <w:tc>
          <w:tcPr>
            <w:tcW w:w="1711" w:type="dxa"/>
            <w:vAlign w:val="center"/>
          </w:tcPr>
          <w:p w:rsidR="00B53C86" w:rsidRPr="0073194E" w:rsidRDefault="00B53C86" w:rsidP="0073194E">
            <w:pPr>
              <w:rPr>
                <w:sz w:val="20"/>
                <w:szCs w:val="20"/>
              </w:rPr>
            </w:pPr>
            <w:r w:rsidRPr="0073194E">
              <w:rPr>
                <w:sz w:val="20"/>
                <w:szCs w:val="20"/>
              </w:rPr>
              <w:t>VI</w:t>
            </w:r>
          </w:p>
        </w:tc>
        <w:tc>
          <w:tcPr>
            <w:tcW w:w="991" w:type="dxa"/>
            <w:gridSpan w:val="2"/>
            <w:shd w:val="clear" w:color="auto" w:fill="FFFFFF"/>
            <w:vAlign w:val="center"/>
          </w:tcPr>
          <w:p w:rsidR="00B53C86" w:rsidRPr="0073194E" w:rsidRDefault="00CC76B8" w:rsidP="0073194E">
            <w:pPr>
              <w:rPr>
                <w:sz w:val="20"/>
                <w:szCs w:val="20"/>
                <w:lang w:val="sr-Cyrl-CS"/>
              </w:rPr>
            </w:pPr>
            <w:r w:rsidRPr="0073194E">
              <w:rPr>
                <w:sz w:val="20"/>
                <w:szCs w:val="20"/>
                <w:lang w:val="sr-Cyrl-CS"/>
              </w:rPr>
              <w:t>10</w:t>
            </w:r>
          </w:p>
        </w:tc>
        <w:tc>
          <w:tcPr>
            <w:tcW w:w="1289" w:type="dxa"/>
            <w:shd w:val="clear" w:color="auto" w:fill="FFFFFF"/>
            <w:vAlign w:val="center"/>
          </w:tcPr>
          <w:p w:rsidR="00B53C86" w:rsidRPr="0073194E" w:rsidRDefault="00CC76B8" w:rsidP="0073194E">
            <w:pPr>
              <w:rPr>
                <w:sz w:val="20"/>
                <w:szCs w:val="20"/>
                <w:lang w:val="sr-Cyrl-CS"/>
              </w:rPr>
            </w:pPr>
            <w:r w:rsidRPr="0073194E">
              <w:rPr>
                <w:sz w:val="20"/>
                <w:szCs w:val="20"/>
                <w:lang w:val="sr-Cyrl-CS"/>
              </w:rPr>
              <w:t>10</w:t>
            </w:r>
          </w:p>
        </w:tc>
        <w:tc>
          <w:tcPr>
            <w:tcW w:w="236" w:type="dxa"/>
            <w:vMerge/>
            <w:shd w:val="clear" w:color="auto" w:fill="FFFFFF"/>
            <w:vAlign w:val="center"/>
          </w:tcPr>
          <w:p w:rsidR="00B53C86" w:rsidRPr="0073194E" w:rsidRDefault="00B53C86" w:rsidP="0073194E">
            <w:pPr>
              <w:rPr>
                <w:sz w:val="20"/>
                <w:szCs w:val="20"/>
              </w:rPr>
            </w:pPr>
          </w:p>
        </w:tc>
        <w:tc>
          <w:tcPr>
            <w:tcW w:w="5212" w:type="dxa"/>
            <w:gridSpan w:val="3"/>
            <w:shd w:val="clear" w:color="auto" w:fill="FFFFFF"/>
            <w:vAlign w:val="center"/>
          </w:tcPr>
          <w:p w:rsidR="00B53C86" w:rsidRPr="0073194E" w:rsidRDefault="00CC76B8" w:rsidP="0073194E">
            <w:pPr>
              <w:rPr>
                <w:sz w:val="20"/>
                <w:szCs w:val="20"/>
                <w:lang w:val="sr-Cyrl-CS"/>
              </w:rPr>
            </w:pPr>
            <w:r w:rsidRPr="0073194E">
              <w:rPr>
                <w:sz w:val="20"/>
                <w:szCs w:val="20"/>
                <w:lang w:val="sr-Cyrl-CS"/>
              </w:rPr>
              <w:t>20</w:t>
            </w:r>
          </w:p>
        </w:tc>
      </w:tr>
      <w:tr w:rsidR="00B53C86" w:rsidRPr="0073194E" w:rsidTr="00B83C1D">
        <w:trPr>
          <w:trHeight w:val="260"/>
        </w:trPr>
        <w:tc>
          <w:tcPr>
            <w:tcW w:w="1711" w:type="dxa"/>
            <w:vAlign w:val="center"/>
          </w:tcPr>
          <w:p w:rsidR="00B53C86" w:rsidRPr="0073194E" w:rsidRDefault="00B53C86" w:rsidP="0073194E">
            <w:pPr>
              <w:rPr>
                <w:sz w:val="20"/>
                <w:szCs w:val="20"/>
              </w:rPr>
            </w:pPr>
            <w:r w:rsidRPr="0073194E">
              <w:rPr>
                <w:sz w:val="20"/>
                <w:szCs w:val="20"/>
              </w:rPr>
              <w:t>VII</w:t>
            </w:r>
          </w:p>
        </w:tc>
        <w:tc>
          <w:tcPr>
            <w:tcW w:w="991" w:type="dxa"/>
            <w:gridSpan w:val="2"/>
            <w:shd w:val="clear" w:color="auto" w:fill="FFFFFF"/>
            <w:vAlign w:val="center"/>
          </w:tcPr>
          <w:p w:rsidR="00B53C86" w:rsidRPr="0073194E" w:rsidRDefault="00CC76B8" w:rsidP="0073194E">
            <w:pPr>
              <w:rPr>
                <w:sz w:val="20"/>
                <w:szCs w:val="20"/>
                <w:lang w:val="sr-Cyrl-CS"/>
              </w:rPr>
            </w:pPr>
            <w:r w:rsidRPr="0073194E">
              <w:rPr>
                <w:sz w:val="20"/>
                <w:szCs w:val="20"/>
                <w:lang w:val="sr-Cyrl-CS"/>
              </w:rPr>
              <w:t>2</w:t>
            </w:r>
          </w:p>
        </w:tc>
        <w:tc>
          <w:tcPr>
            <w:tcW w:w="1289" w:type="dxa"/>
            <w:shd w:val="clear" w:color="auto" w:fill="FFFFFF"/>
            <w:vAlign w:val="center"/>
          </w:tcPr>
          <w:p w:rsidR="00B53C86" w:rsidRPr="0073194E" w:rsidRDefault="00B53C86" w:rsidP="0073194E">
            <w:pPr>
              <w:rPr>
                <w:sz w:val="20"/>
                <w:szCs w:val="20"/>
                <w:lang w:val="sr-Cyrl-CS"/>
              </w:rPr>
            </w:pPr>
            <w:r w:rsidRPr="0073194E">
              <w:rPr>
                <w:sz w:val="20"/>
                <w:szCs w:val="20"/>
                <w:lang w:val="sr-Cyrl-CS"/>
              </w:rPr>
              <w:t>5</w:t>
            </w:r>
          </w:p>
        </w:tc>
        <w:tc>
          <w:tcPr>
            <w:tcW w:w="236" w:type="dxa"/>
            <w:vMerge/>
            <w:shd w:val="clear" w:color="auto" w:fill="FFFFFF"/>
            <w:vAlign w:val="center"/>
          </w:tcPr>
          <w:p w:rsidR="00B53C86" w:rsidRPr="0073194E" w:rsidRDefault="00B53C86" w:rsidP="0073194E">
            <w:pPr>
              <w:rPr>
                <w:sz w:val="20"/>
                <w:szCs w:val="20"/>
              </w:rPr>
            </w:pPr>
          </w:p>
        </w:tc>
        <w:tc>
          <w:tcPr>
            <w:tcW w:w="5212" w:type="dxa"/>
            <w:gridSpan w:val="3"/>
            <w:shd w:val="clear" w:color="auto" w:fill="FFFFFF"/>
            <w:vAlign w:val="center"/>
          </w:tcPr>
          <w:p w:rsidR="00B53C86" w:rsidRPr="0073194E" w:rsidRDefault="00CC76B8" w:rsidP="0073194E">
            <w:pPr>
              <w:rPr>
                <w:sz w:val="20"/>
                <w:szCs w:val="20"/>
                <w:lang w:val="sr-Cyrl-CS"/>
              </w:rPr>
            </w:pPr>
            <w:r w:rsidRPr="0073194E">
              <w:rPr>
                <w:sz w:val="20"/>
                <w:szCs w:val="20"/>
                <w:lang w:val="sr-Cyrl-CS"/>
              </w:rPr>
              <w:t>7</w:t>
            </w:r>
          </w:p>
        </w:tc>
      </w:tr>
      <w:tr w:rsidR="00B53C86" w:rsidRPr="0073194E" w:rsidTr="00B83C1D">
        <w:trPr>
          <w:trHeight w:val="260"/>
        </w:trPr>
        <w:tc>
          <w:tcPr>
            <w:tcW w:w="1711" w:type="dxa"/>
            <w:shd w:val="clear" w:color="auto" w:fill="auto"/>
            <w:vAlign w:val="center"/>
          </w:tcPr>
          <w:p w:rsidR="00B53C86" w:rsidRPr="0073194E" w:rsidRDefault="00B53C86" w:rsidP="0073194E">
            <w:pPr>
              <w:rPr>
                <w:sz w:val="20"/>
                <w:szCs w:val="20"/>
              </w:rPr>
            </w:pPr>
            <w:r w:rsidRPr="0073194E">
              <w:rPr>
                <w:sz w:val="20"/>
                <w:szCs w:val="20"/>
              </w:rPr>
              <w:t>VIII</w:t>
            </w:r>
          </w:p>
        </w:tc>
        <w:tc>
          <w:tcPr>
            <w:tcW w:w="991" w:type="dxa"/>
            <w:gridSpan w:val="2"/>
            <w:shd w:val="clear" w:color="auto" w:fill="FFFFFF"/>
            <w:vAlign w:val="center"/>
          </w:tcPr>
          <w:p w:rsidR="00B53C86" w:rsidRPr="0073194E" w:rsidRDefault="00CC76B8" w:rsidP="0073194E">
            <w:pPr>
              <w:rPr>
                <w:sz w:val="20"/>
                <w:szCs w:val="20"/>
                <w:lang w:val="sr-Cyrl-CS"/>
              </w:rPr>
            </w:pPr>
            <w:r w:rsidRPr="0073194E">
              <w:rPr>
                <w:sz w:val="20"/>
                <w:szCs w:val="20"/>
                <w:lang w:val="sr-Cyrl-CS"/>
              </w:rPr>
              <w:t>8</w:t>
            </w:r>
          </w:p>
        </w:tc>
        <w:tc>
          <w:tcPr>
            <w:tcW w:w="1289" w:type="dxa"/>
            <w:shd w:val="clear" w:color="auto" w:fill="FFFFFF"/>
            <w:vAlign w:val="center"/>
          </w:tcPr>
          <w:p w:rsidR="00B53C86" w:rsidRPr="0073194E" w:rsidRDefault="00CC76B8" w:rsidP="0073194E">
            <w:pPr>
              <w:rPr>
                <w:sz w:val="20"/>
                <w:szCs w:val="20"/>
                <w:lang w:val="sr-Cyrl-CS"/>
              </w:rPr>
            </w:pPr>
            <w:r w:rsidRPr="0073194E">
              <w:rPr>
                <w:sz w:val="20"/>
                <w:szCs w:val="20"/>
                <w:lang w:val="sr-Cyrl-CS"/>
              </w:rPr>
              <w:t>8</w:t>
            </w:r>
          </w:p>
        </w:tc>
        <w:tc>
          <w:tcPr>
            <w:tcW w:w="236" w:type="dxa"/>
            <w:vMerge/>
            <w:tcBorders>
              <w:bottom w:val="nil"/>
            </w:tcBorders>
            <w:shd w:val="clear" w:color="auto" w:fill="FFFFFF"/>
            <w:vAlign w:val="center"/>
          </w:tcPr>
          <w:p w:rsidR="00B53C86" w:rsidRPr="0073194E" w:rsidRDefault="00B53C86" w:rsidP="0073194E">
            <w:pPr>
              <w:rPr>
                <w:sz w:val="20"/>
                <w:szCs w:val="20"/>
                <w:highlight w:val="yellow"/>
              </w:rPr>
            </w:pPr>
          </w:p>
        </w:tc>
        <w:tc>
          <w:tcPr>
            <w:tcW w:w="5212" w:type="dxa"/>
            <w:gridSpan w:val="3"/>
            <w:shd w:val="clear" w:color="auto" w:fill="FFFFFF"/>
            <w:vAlign w:val="center"/>
          </w:tcPr>
          <w:p w:rsidR="00B53C86" w:rsidRPr="0073194E" w:rsidRDefault="00CC76B8" w:rsidP="0073194E">
            <w:pPr>
              <w:rPr>
                <w:sz w:val="20"/>
                <w:szCs w:val="20"/>
                <w:lang w:val="sr-Cyrl-CS"/>
              </w:rPr>
            </w:pPr>
            <w:r w:rsidRPr="0073194E">
              <w:rPr>
                <w:sz w:val="20"/>
                <w:szCs w:val="20"/>
                <w:lang w:val="sr-Cyrl-CS"/>
              </w:rPr>
              <w:t>16</w:t>
            </w:r>
          </w:p>
        </w:tc>
      </w:tr>
    </w:tbl>
    <w:p w:rsidR="00A472AB" w:rsidRPr="00FB6C6D" w:rsidRDefault="00A472AB" w:rsidP="00EE22C7">
      <w:pPr>
        <w:jc w:val="both"/>
      </w:pPr>
    </w:p>
    <w:p w:rsidR="0035223F" w:rsidRPr="00EE22C7" w:rsidRDefault="0035223F" w:rsidP="00EE22C7">
      <w:pPr>
        <w:jc w:val="both"/>
        <w:rPr>
          <w:b/>
          <w:sz w:val="32"/>
          <w:szCs w:val="32"/>
        </w:rPr>
      </w:pPr>
      <w:bookmarkStart w:id="4325" w:name="_Toc241476161"/>
    </w:p>
    <w:p w:rsidR="001909F5" w:rsidRPr="00EE22C7" w:rsidRDefault="001909F5" w:rsidP="00EE22C7">
      <w:pPr>
        <w:jc w:val="both"/>
        <w:rPr>
          <w:b/>
          <w:sz w:val="32"/>
          <w:szCs w:val="32"/>
        </w:rPr>
      </w:pPr>
    </w:p>
    <w:p w:rsidR="001909F5" w:rsidRPr="00EE22C7" w:rsidRDefault="001909F5" w:rsidP="00EE22C7">
      <w:pPr>
        <w:jc w:val="both"/>
        <w:rPr>
          <w:b/>
          <w:sz w:val="32"/>
          <w:szCs w:val="32"/>
        </w:rPr>
      </w:pPr>
    </w:p>
    <w:p w:rsidR="001909F5" w:rsidRPr="00EE22C7" w:rsidRDefault="0051295B" w:rsidP="00EE22C7">
      <w:pPr>
        <w:jc w:val="both"/>
        <w:rPr>
          <w:b/>
          <w:sz w:val="28"/>
          <w:szCs w:val="28"/>
          <w:u w:val="single"/>
        </w:rPr>
      </w:pPr>
      <w:r w:rsidRPr="00EE22C7">
        <w:rPr>
          <w:b/>
          <w:sz w:val="28"/>
          <w:szCs w:val="28"/>
          <w:u w:val="single"/>
        </w:rPr>
        <w:t xml:space="preserve"> </w:t>
      </w:r>
    </w:p>
    <w:p w:rsidR="001909F5" w:rsidRPr="00EE22C7" w:rsidRDefault="001909F5" w:rsidP="00EE22C7">
      <w:pPr>
        <w:jc w:val="both"/>
        <w:rPr>
          <w:b/>
          <w:sz w:val="28"/>
          <w:szCs w:val="28"/>
          <w:u w:val="single"/>
        </w:rPr>
      </w:pPr>
    </w:p>
    <w:p w:rsidR="001909F5" w:rsidRPr="00EE22C7" w:rsidRDefault="001909F5" w:rsidP="00EE22C7">
      <w:pPr>
        <w:jc w:val="both"/>
        <w:rPr>
          <w:b/>
          <w:sz w:val="28"/>
          <w:szCs w:val="28"/>
          <w:u w:val="single"/>
        </w:rPr>
      </w:pPr>
    </w:p>
    <w:p w:rsidR="006E6155" w:rsidRPr="00EE22C7" w:rsidRDefault="006E6155" w:rsidP="00EE22C7">
      <w:pPr>
        <w:jc w:val="both"/>
        <w:rPr>
          <w:b/>
          <w:sz w:val="28"/>
          <w:szCs w:val="28"/>
          <w:u w:val="single"/>
        </w:rPr>
      </w:pPr>
    </w:p>
    <w:p w:rsidR="006E6155" w:rsidRPr="00EE22C7" w:rsidRDefault="006E6155" w:rsidP="00EE22C7">
      <w:pPr>
        <w:jc w:val="both"/>
        <w:rPr>
          <w:b/>
          <w:sz w:val="28"/>
          <w:szCs w:val="28"/>
          <w:u w:val="single"/>
        </w:rPr>
      </w:pPr>
    </w:p>
    <w:p w:rsidR="006E6155" w:rsidRPr="00EE22C7" w:rsidRDefault="006E6155" w:rsidP="00EE22C7">
      <w:pPr>
        <w:jc w:val="both"/>
        <w:rPr>
          <w:b/>
          <w:sz w:val="28"/>
          <w:szCs w:val="28"/>
          <w:u w:val="single"/>
        </w:rPr>
      </w:pPr>
    </w:p>
    <w:p w:rsidR="006E6155" w:rsidRPr="00EE22C7" w:rsidRDefault="006E6155" w:rsidP="00EE22C7">
      <w:pPr>
        <w:jc w:val="both"/>
        <w:rPr>
          <w:b/>
          <w:sz w:val="28"/>
          <w:szCs w:val="28"/>
          <w:u w:val="single"/>
        </w:rPr>
      </w:pPr>
    </w:p>
    <w:p w:rsidR="0061350D" w:rsidRPr="00EE22C7" w:rsidRDefault="0061350D" w:rsidP="00EE22C7">
      <w:pPr>
        <w:jc w:val="both"/>
        <w:rPr>
          <w:b/>
          <w:sz w:val="28"/>
          <w:szCs w:val="28"/>
          <w:u w:val="single"/>
        </w:rPr>
      </w:pPr>
    </w:p>
    <w:p w:rsidR="0061350D" w:rsidRPr="00EE22C7" w:rsidRDefault="0061350D" w:rsidP="00EE22C7">
      <w:pPr>
        <w:jc w:val="both"/>
        <w:rPr>
          <w:b/>
          <w:sz w:val="28"/>
          <w:szCs w:val="28"/>
          <w:u w:val="single"/>
        </w:rPr>
      </w:pPr>
    </w:p>
    <w:p w:rsidR="006E6155" w:rsidRDefault="006E6155" w:rsidP="00EE22C7">
      <w:pPr>
        <w:jc w:val="both"/>
        <w:rPr>
          <w:b/>
          <w:sz w:val="28"/>
          <w:szCs w:val="28"/>
          <w:u w:val="single"/>
        </w:rPr>
      </w:pPr>
    </w:p>
    <w:p w:rsidR="00AF1C94" w:rsidRDefault="00AF1C94" w:rsidP="00EE22C7">
      <w:pPr>
        <w:jc w:val="both"/>
        <w:rPr>
          <w:b/>
          <w:sz w:val="28"/>
          <w:szCs w:val="28"/>
          <w:u w:val="single"/>
        </w:rPr>
      </w:pPr>
    </w:p>
    <w:p w:rsidR="0062296D" w:rsidRDefault="0062296D" w:rsidP="00EE22C7">
      <w:pPr>
        <w:jc w:val="both"/>
        <w:rPr>
          <w:b/>
          <w:sz w:val="28"/>
          <w:szCs w:val="28"/>
          <w:u w:val="single"/>
        </w:rPr>
      </w:pPr>
    </w:p>
    <w:p w:rsidR="0062296D" w:rsidRDefault="0062296D" w:rsidP="00EE22C7">
      <w:pPr>
        <w:jc w:val="both"/>
        <w:rPr>
          <w:b/>
          <w:sz w:val="28"/>
          <w:szCs w:val="28"/>
          <w:u w:val="single"/>
        </w:rPr>
      </w:pPr>
    </w:p>
    <w:p w:rsidR="0062296D" w:rsidRDefault="0062296D" w:rsidP="00EE22C7">
      <w:pPr>
        <w:jc w:val="both"/>
        <w:rPr>
          <w:b/>
          <w:sz w:val="28"/>
          <w:szCs w:val="28"/>
          <w:u w:val="single"/>
        </w:rPr>
      </w:pPr>
    </w:p>
    <w:p w:rsidR="0062296D" w:rsidRPr="0062296D" w:rsidRDefault="0062296D" w:rsidP="00EE22C7">
      <w:pPr>
        <w:jc w:val="both"/>
        <w:rPr>
          <w:b/>
          <w:sz w:val="28"/>
          <w:szCs w:val="28"/>
          <w:u w:val="single"/>
        </w:rPr>
      </w:pPr>
    </w:p>
    <w:p w:rsidR="001909F5" w:rsidRPr="00EE22C7" w:rsidRDefault="001909F5" w:rsidP="00EE22C7">
      <w:pPr>
        <w:jc w:val="both"/>
        <w:rPr>
          <w:b/>
          <w:sz w:val="28"/>
          <w:szCs w:val="28"/>
          <w:u w:val="single"/>
        </w:rPr>
      </w:pPr>
    </w:p>
    <w:p w:rsidR="00A472AB" w:rsidRPr="00B6777C" w:rsidRDefault="00FB6C6D" w:rsidP="009700B9">
      <w:pPr>
        <w:pStyle w:val="Heading2"/>
      </w:pPr>
      <w:bookmarkStart w:id="4326" w:name="_Toc84587290"/>
      <w:bookmarkStart w:id="4327" w:name="_Toc84839128"/>
      <w:bookmarkEnd w:id="4325"/>
      <w:r w:rsidRPr="00B6777C">
        <w:t>ПОДЕЛА ОДЕЉЕЊА И ПРЕДМЕТА НА НАСТАВНИКЕ</w:t>
      </w:r>
      <w:bookmarkEnd w:id="4326"/>
      <w:bookmarkEnd w:id="4327"/>
    </w:p>
    <w:p w:rsidR="007F0B4E" w:rsidRPr="00FB6C6D" w:rsidRDefault="007F0B4E" w:rsidP="00EE22C7">
      <w:pPr>
        <w:jc w:val="both"/>
        <w:rPr>
          <w:b/>
          <w:sz w:val="28"/>
          <w:szCs w:val="28"/>
          <w:u w:val="single"/>
          <w:lang w:val="sr-Cyrl-CS"/>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50"/>
        <w:gridCol w:w="2114"/>
        <w:gridCol w:w="2787"/>
        <w:gridCol w:w="539"/>
        <w:gridCol w:w="450"/>
        <w:gridCol w:w="538"/>
        <w:gridCol w:w="538"/>
        <w:gridCol w:w="539"/>
        <w:gridCol w:w="30"/>
        <w:gridCol w:w="1154"/>
        <w:gridCol w:w="620"/>
      </w:tblGrid>
      <w:tr w:rsidR="00DC6984" w:rsidRPr="0073194E" w:rsidTr="009A7357">
        <w:trPr>
          <w:trHeight w:val="9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b/>
                <w:sz w:val="22"/>
                <w:szCs w:val="22"/>
              </w:rPr>
            </w:pPr>
            <w:r w:rsidRPr="0073194E">
              <w:rPr>
                <w:b/>
                <w:sz w:val="22"/>
                <w:szCs w:val="22"/>
              </w:rPr>
              <w:t>Име и презиме</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b/>
                <w:sz w:val="22"/>
                <w:szCs w:val="22"/>
              </w:rPr>
              <w:t>Предмет</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lang w:val="sr-Latn-CS"/>
              </w:rPr>
              <w:t>V</w:t>
            </w:r>
            <w:r w:rsidRPr="0073194E">
              <w:rPr>
                <w:sz w:val="22"/>
                <w:szCs w:val="22"/>
                <w:vertAlign w:val="subscript"/>
                <w:lang w:val="sr-Latn-CS"/>
              </w:rPr>
              <w:t>1</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lang w:val="sr-Latn-CS"/>
              </w:rPr>
              <w:t>VI</w:t>
            </w:r>
            <w:r w:rsidRPr="0073194E">
              <w:rPr>
                <w:sz w:val="22"/>
                <w:szCs w:val="22"/>
                <w:vertAlign w:val="subscript"/>
                <w:lang w:val="sr-Cyrl-CS"/>
              </w:rPr>
              <w:t>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vertAlign w:val="subscript"/>
                <w:lang w:val="sr-Cyrl-RS"/>
              </w:rPr>
            </w:pPr>
            <w:r w:rsidRPr="0073194E">
              <w:rPr>
                <w:sz w:val="22"/>
                <w:szCs w:val="22"/>
                <w:lang w:val="sr-Latn-RS"/>
              </w:rPr>
              <w:t>VI</w:t>
            </w:r>
            <w:r w:rsidRPr="0073194E">
              <w:rPr>
                <w:sz w:val="22"/>
                <w:szCs w:val="22"/>
                <w:vertAlign w:val="subscript"/>
                <w:lang w:val="sr-Latn-RS"/>
              </w:rPr>
              <w:t>2</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r w:rsidRPr="0073194E">
              <w:rPr>
                <w:sz w:val="22"/>
                <w:szCs w:val="22"/>
                <w:lang w:val="sr-Latn-CS"/>
              </w:rPr>
              <w:t>VII</w:t>
            </w:r>
            <w:r w:rsidRPr="0073194E">
              <w:rPr>
                <w:sz w:val="22"/>
                <w:szCs w:val="22"/>
                <w:vertAlign w:val="subscript"/>
                <w:lang w:val="sr-Latn-CS"/>
              </w:rPr>
              <w:t>1</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lang w:val="sr-Latn-CS"/>
              </w:rPr>
              <w:t>VIII</w:t>
            </w:r>
            <w:r w:rsidRPr="0073194E">
              <w:rPr>
                <w:sz w:val="22"/>
                <w:szCs w:val="22"/>
                <w:vertAlign w:val="subscript"/>
                <w:lang w:val="sr-Cyrl-CS"/>
              </w:rPr>
              <w:t>1</w:t>
            </w:r>
          </w:p>
        </w:tc>
        <w:tc>
          <w:tcPr>
            <w:tcW w:w="30" w:type="dxa"/>
            <w:vMerge w:val="restart"/>
            <w:tcBorders>
              <w:top w:val="nil"/>
              <w:left w:val="single" w:sz="4" w:space="0" w:color="auto"/>
              <w:right w:val="nil"/>
            </w:tcBorders>
            <w:shd w:val="clear" w:color="auto" w:fill="FFFFFF"/>
            <w:vAlign w:val="center"/>
          </w:tcPr>
          <w:p w:rsidR="00DC6984" w:rsidRPr="0073194E" w:rsidRDefault="00DC6984" w:rsidP="0073194E">
            <w:pPr>
              <w:rPr>
                <w:b/>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DC6984" w:rsidRPr="0073194E" w:rsidRDefault="00DC6984" w:rsidP="0073194E">
            <w:pPr>
              <w:rPr>
                <w:b/>
                <w:sz w:val="22"/>
                <w:szCs w:val="22"/>
              </w:rPr>
            </w:pPr>
            <w:r w:rsidRPr="0073194E">
              <w:rPr>
                <w:b/>
                <w:sz w:val="22"/>
                <w:szCs w:val="22"/>
              </w:rPr>
              <w:t>У</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b/>
                <w:sz w:val="22"/>
                <w:szCs w:val="22"/>
              </w:rPr>
            </w:pPr>
            <w:r w:rsidRPr="0073194E">
              <w:rPr>
                <w:b/>
                <w:sz w:val="22"/>
                <w:szCs w:val="22"/>
              </w:rPr>
              <w:t>С</w:t>
            </w:r>
          </w:p>
        </w:tc>
      </w:tr>
      <w:tr w:rsidR="00DC6984" w:rsidRPr="0073194E" w:rsidTr="009A7357">
        <w:trPr>
          <w:trHeight w:val="299"/>
        </w:trPr>
        <w:tc>
          <w:tcPr>
            <w:tcW w:w="8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1.</w:t>
            </w:r>
          </w:p>
        </w:tc>
        <w:tc>
          <w:tcPr>
            <w:tcW w:w="2114"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lang w:val="sr-Cyrl-CS"/>
              </w:rPr>
              <w:t>Пешић Христина</w:t>
            </w:r>
          </w:p>
        </w:tc>
        <w:tc>
          <w:tcPr>
            <w:tcW w:w="2787"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rPr>
              <w:t>Српски језик</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4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DC6984" w:rsidRPr="0073194E" w:rsidRDefault="00DC6984" w:rsidP="0073194E">
            <w:pPr>
              <w:rPr>
                <w:sz w:val="22"/>
                <w:szCs w:val="22"/>
                <w:lang w:val="sr-Cyrl-RS"/>
              </w:rPr>
            </w:pPr>
            <w:r w:rsidRPr="0073194E">
              <w:rPr>
                <w:sz w:val="22"/>
                <w:szCs w:val="22"/>
                <w:lang w:val="sr-Cyrl-RS"/>
              </w:rPr>
              <w:t>21</w:t>
            </w:r>
          </w:p>
        </w:tc>
        <w:tc>
          <w:tcPr>
            <w:tcW w:w="62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Cyrl-RS"/>
              </w:rPr>
            </w:pPr>
            <w:r w:rsidRPr="0073194E">
              <w:rPr>
                <w:sz w:val="22"/>
                <w:szCs w:val="22"/>
                <w:lang w:val="sr-Cyrl-RS"/>
              </w:rPr>
              <w:t>21</w:t>
            </w:r>
          </w:p>
        </w:tc>
      </w:tr>
      <w:tr w:rsidR="00DC6984" w:rsidRPr="0073194E" w:rsidTr="009A7357">
        <w:trPr>
          <w:trHeight w:val="283"/>
        </w:trPr>
        <w:tc>
          <w:tcPr>
            <w:tcW w:w="850"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lang w:val="sr-Cyrl-CS"/>
              </w:rPr>
              <w:t>2.</w:t>
            </w:r>
          </w:p>
        </w:tc>
        <w:tc>
          <w:tcPr>
            <w:tcW w:w="2114"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Mарковић Ивана</w:t>
            </w:r>
          </w:p>
        </w:tc>
        <w:tc>
          <w:tcPr>
            <w:tcW w:w="2787"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Енглески језик</w:t>
            </w:r>
          </w:p>
        </w:tc>
        <w:tc>
          <w:tcPr>
            <w:tcW w:w="539"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450"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538" w:type="dxa"/>
            <w:tcBorders>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X</w:t>
            </w:r>
          </w:p>
        </w:tc>
        <w:tc>
          <w:tcPr>
            <w:tcW w:w="538"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539"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left w:val="nil"/>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RS"/>
              </w:rPr>
            </w:pPr>
            <w:r w:rsidRPr="0073194E">
              <w:rPr>
                <w:sz w:val="22"/>
                <w:szCs w:val="22"/>
                <w:lang w:val="sr-Cyrl-RS"/>
              </w:rPr>
              <w:t>10</w:t>
            </w:r>
          </w:p>
        </w:tc>
        <w:tc>
          <w:tcPr>
            <w:tcW w:w="620" w:type="dxa"/>
            <w:tcBorders>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RS"/>
              </w:rPr>
            </w:pPr>
            <w:r w:rsidRPr="0073194E">
              <w:rPr>
                <w:sz w:val="22"/>
                <w:szCs w:val="22"/>
                <w:lang w:val="sr-Cyrl-RS"/>
              </w:rPr>
              <w:t>10</w:t>
            </w:r>
          </w:p>
        </w:tc>
      </w:tr>
      <w:tr w:rsidR="00C16A5B"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3.</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Филиповић Ивана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Италијански језик</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Latn-CS"/>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lang w:val="sr-Latn-CS"/>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10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10</w:t>
            </w:r>
          </w:p>
        </w:tc>
      </w:tr>
      <w:tr w:rsidR="00C16A5B"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4.</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Илић Милица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Ликовна кутура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r>
      <w:tr w:rsidR="00C16A5B"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Павлов Весна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Музичка кутура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r>
      <w:tr w:rsidR="00DC6984"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6.</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Спаловић Сандара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Историја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5</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5</w:t>
            </w:r>
          </w:p>
        </w:tc>
      </w:tr>
      <w:tr w:rsidR="00DC6984" w:rsidRPr="0073194E" w:rsidTr="009A7357">
        <w:trPr>
          <w:trHeight w:val="291"/>
        </w:trPr>
        <w:tc>
          <w:tcPr>
            <w:tcW w:w="8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7.</w:t>
            </w:r>
          </w:p>
        </w:tc>
        <w:tc>
          <w:tcPr>
            <w:tcW w:w="2114"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Ђурђев Душица</w:t>
            </w:r>
          </w:p>
        </w:tc>
        <w:tc>
          <w:tcPr>
            <w:tcW w:w="2787"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Историја</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450"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Latn-CS"/>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tcPr>
          <w:p w:rsidR="00DC6984" w:rsidRPr="0073194E" w:rsidRDefault="00C16A5B" w:rsidP="0073194E">
            <w:pPr>
              <w:rPr>
                <w:sz w:val="22"/>
                <w:szCs w:val="22"/>
                <w:lang w:val="sr-Latn-CS"/>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4</w:t>
            </w:r>
          </w:p>
        </w:tc>
        <w:tc>
          <w:tcPr>
            <w:tcW w:w="620"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4</w:t>
            </w:r>
          </w:p>
        </w:tc>
      </w:tr>
      <w:tr w:rsidR="00C16A5B"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8.</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CS"/>
              </w:rPr>
            </w:pPr>
            <w:r w:rsidRPr="0073194E">
              <w:rPr>
                <w:sz w:val="22"/>
                <w:szCs w:val="22"/>
                <w:lang w:val="sr-Cyrl-CS"/>
              </w:rPr>
              <w:t>Каталинић Адријана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Географија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9</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9</w:t>
            </w:r>
          </w:p>
        </w:tc>
      </w:tr>
      <w:tr w:rsidR="00DC6984"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Cyrl-CS"/>
              </w:rPr>
            </w:pPr>
            <w:r w:rsidRPr="0073194E">
              <w:rPr>
                <w:sz w:val="22"/>
                <w:szCs w:val="22"/>
                <w:lang w:val="sr-Cyrl-CS"/>
              </w:rPr>
              <w:t>9.</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CS"/>
              </w:rPr>
            </w:pPr>
            <w:r w:rsidRPr="0073194E">
              <w:rPr>
                <w:sz w:val="22"/>
                <w:szCs w:val="22"/>
                <w:lang w:val="sr-Cyrl-CS"/>
              </w:rPr>
              <w:t>Динић Срђан</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Хемија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2</w:t>
            </w:r>
          </w:p>
        </w:tc>
      </w:tr>
      <w:tr w:rsidR="00DC6984" w:rsidRPr="0073194E" w:rsidTr="009A7357">
        <w:trPr>
          <w:trHeight w:val="283"/>
        </w:trPr>
        <w:tc>
          <w:tcPr>
            <w:tcW w:w="8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10.</w:t>
            </w:r>
          </w:p>
        </w:tc>
        <w:tc>
          <w:tcPr>
            <w:tcW w:w="2114"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 xml:space="preserve">Живојнов Јованка </w:t>
            </w:r>
          </w:p>
        </w:tc>
        <w:tc>
          <w:tcPr>
            <w:tcW w:w="2787"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Хемија</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highlight w:val="yellow"/>
                <w:lang w:val="sr-Latn-CS"/>
              </w:rPr>
            </w:pPr>
          </w:p>
        </w:tc>
        <w:tc>
          <w:tcPr>
            <w:tcW w:w="4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2</w:t>
            </w:r>
          </w:p>
        </w:tc>
        <w:tc>
          <w:tcPr>
            <w:tcW w:w="620" w:type="dxa"/>
            <w:tcBorders>
              <w:top w:val="single" w:sz="4" w:space="0" w:color="auto"/>
              <w:left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2</w:t>
            </w:r>
          </w:p>
        </w:tc>
      </w:tr>
      <w:tr w:rsidR="00C16A5B" w:rsidRPr="0073194E" w:rsidTr="009A7357">
        <w:trPr>
          <w:trHeight w:val="283"/>
        </w:trPr>
        <w:tc>
          <w:tcPr>
            <w:tcW w:w="850"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11.</w:t>
            </w:r>
          </w:p>
        </w:tc>
        <w:tc>
          <w:tcPr>
            <w:tcW w:w="2114"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lang w:val="sr-Cyrl-CS"/>
              </w:rPr>
            </w:pPr>
            <w:r w:rsidRPr="0073194E">
              <w:rPr>
                <w:sz w:val="22"/>
                <w:szCs w:val="22"/>
                <w:lang w:val="sr-Cyrl-CS"/>
              </w:rPr>
              <w:t>Савичић Драган</w:t>
            </w:r>
          </w:p>
        </w:tc>
        <w:tc>
          <w:tcPr>
            <w:tcW w:w="2787"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Физика</w:t>
            </w:r>
          </w:p>
        </w:tc>
        <w:tc>
          <w:tcPr>
            <w:tcW w:w="539"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p>
        </w:tc>
        <w:tc>
          <w:tcPr>
            <w:tcW w:w="450"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c>
          <w:tcPr>
            <w:tcW w:w="620"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6</w:t>
            </w:r>
          </w:p>
        </w:tc>
      </w:tr>
      <w:tr w:rsidR="00DC6984" w:rsidRPr="0073194E" w:rsidTr="009A7357">
        <w:trPr>
          <w:trHeight w:val="291"/>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r w:rsidRPr="0073194E">
              <w:rPr>
                <w:sz w:val="22"/>
                <w:szCs w:val="22"/>
              </w:rPr>
              <w:t>12.</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Лазић Радованка</w:t>
            </w:r>
          </w:p>
        </w:tc>
        <w:tc>
          <w:tcPr>
            <w:tcW w:w="2787"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RS"/>
              </w:rPr>
            </w:pPr>
            <w:r w:rsidRPr="0073194E">
              <w:rPr>
                <w:sz w:val="22"/>
                <w:szCs w:val="22"/>
                <w:lang w:val="sr-Cyrl-RS"/>
              </w:rPr>
              <w:t>Физка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DC6984" w:rsidP="0073194E">
            <w:pPr>
              <w:rPr>
                <w:sz w:val="22"/>
                <w:szCs w:val="22"/>
                <w:lang w:val="sr-Latn-CS"/>
              </w:rPr>
            </w:pP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CS"/>
              </w:rPr>
            </w:pPr>
            <w:r w:rsidRPr="0073194E">
              <w:rPr>
                <w:sz w:val="22"/>
                <w:szCs w:val="22"/>
                <w:lang w:val="sr-Cyrl-CS"/>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DC6984" w:rsidRPr="0073194E" w:rsidRDefault="00C16A5B" w:rsidP="0073194E">
            <w:pPr>
              <w:rPr>
                <w:sz w:val="22"/>
                <w:szCs w:val="22"/>
                <w:lang w:val="sr-Cyrl-CS"/>
              </w:rPr>
            </w:pPr>
            <w:r w:rsidRPr="0073194E">
              <w:rPr>
                <w:sz w:val="22"/>
                <w:szCs w:val="22"/>
                <w:lang w:val="sr-Cyrl-CS"/>
              </w:rPr>
              <w:t>2</w:t>
            </w:r>
          </w:p>
        </w:tc>
      </w:tr>
      <w:tr w:rsidR="00DC6984" w:rsidRPr="0073194E" w:rsidTr="009A7357">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13.</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C16A5B" w:rsidP="0073194E">
            <w:pPr>
              <w:rPr>
                <w:sz w:val="22"/>
                <w:szCs w:val="22"/>
                <w:lang w:val="sr-Cyrl-CS"/>
              </w:rPr>
            </w:pPr>
            <w:r w:rsidRPr="0073194E">
              <w:rPr>
                <w:sz w:val="22"/>
                <w:szCs w:val="22"/>
                <w:lang w:val="sr-Cyrl-CS"/>
              </w:rPr>
              <w:t>Рашовић Зинета</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C16A5B" w:rsidP="0073194E">
            <w:pPr>
              <w:rPr>
                <w:sz w:val="22"/>
                <w:szCs w:val="22"/>
                <w:lang w:val="sr-Cyrl-RS"/>
              </w:rPr>
            </w:pPr>
            <w:r w:rsidRPr="0073194E">
              <w:rPr>
                <w:sz w:val="22"/>
                <w:szCs w:val="22"/>
                <w:lang w:val="sr-Cyrl-RS"/>
              </w:rPr>
              <w:t>Математика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lang w:val="sr-Latn-CS"/>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30" w:type="dxa"/>
            <w:vMerge/>
            <w:tcBorders>
              <w:left w:val="single" w:sz="4" w:space="0" w:color="auto"/>
              <w:right w:val="nil"/>
            </w:tcBorders>
            <w:shd w:val="clear" w:color="auto" w:fill="FFFFFF"/>
          </w:tcPr>
          <w:p w:rsidR="00DC6984" w:rsidRPr="0073194E" w:rsidRDefault="00DC6984"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tcPr>
          <w:p w:rsidR="00DC6984" w:rsidRPr="0073194E" w:rsidRDefault="00C16A5B" w:rsidP="0073194E">
            <w:pPr>
              <w:rPr>
                <w:sz w:val="22"/>
                <w:szCs w:val="22"/>
                <w:lang w:val="sr-Cyrl-RS"/>
              </w:rPr>
            </w:pPr>
            <w:r w:rsidRPr="0073194E">
              <w:rPr>
                <w:sz w:val="22"/>
                <w:szCs w:val="22"/>
                <w:lang w:val="sr-Cyrl-RS"/>
              </w:rPr>
              <w:t>4</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C16A5B" w:rsidP="0073194E">
            <w:pPr>
              <w:rPr>
                <w:sz w:val="22"/>
                <w:szCs w:val="22"/>
                <w:lang w:val="sr-Cyrl-RS"/>
              </w:rPr>
            </w:pPr>
            <w:r w:rsidRPr="0073194E">
              <w:rPr>
                <w:sz w:val="22"/>
                <w:szCs w:val="22"/>
                <w:lang w:val="sr-Cyrl-RS"/>
              </w:rPr>
              <w:t>4</w:t>
            </w:r>
          </w:p>
        </w:tc>
      </w:tr>
      <w:tr w:rsidR="00C16A5B" w:rsidRPr="0073194E" w:rsidTr="009A7357">
        <w:trPr>
          <w:trHeight w:val="435"/>
        </w:trPr>
        <w:tc>
          <w:tcPr>
            <w:tcW w:w="850" w:type="dxa"/>
            <w:vMerge w:val="restart"/>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rPr>
            </w:pPr>
            <w:r w:rsidRPr="0073194E">
              <w:rPr>
                <w:sz w:val="22"/>
                <w:szCs w:val="22"/>
              </w:rPr>
              <w:t>14.</w:t>
            </w:r>
          </w:p>
        </w:tc>
        <w:tc>
          <w:tcPr>
            <w:tcW w:w="2114" w:type="dxa"/>
            <w:vMerge w:val="restart"/>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lang w:val="sr-Cyrl-RS"/>
              </w:rPr>
            </w:pPr>
            <w:r w:rsidRPr="0073194E">
              <w:rPr>
                <w:sz w:val="22"/>
                <w:szCs w:val="22"/>
                <w:lang w:val="sr-Cyrl-RS"/>
              </w:rPr>
              <w:t>Чикош Наташа</w:t>
            </w:r>
          </w:p>
        </w:tc>
        <w:tc>
          <w:tcPr>
            <w:tcW w:w="2787" w:type="dxa"/>
            <w:tcBorders>
              <w:top w:val="single" w:sz="4" w:space="0" w:color="auto"/>
              <w:left w:val="single" w:sz="4" w:space="0" w:color="auto"/>
              <w:right w:val="single" w:sz="4" w:space="0" w:color="auto"/>
            </w:tcBorders>
            <w:shd w:val="clear" w:color="auto" w:fill="FFFFFF"/>
          </w:tcPr>
          <w:p w:rsidR="00C16A5B" w:rsidRPr="0073194E" w:rsidRDefault="00C16A5B" w:rsidP="0073194E">
            <w:pPr>
              <w:rPr>
                <w:sz w:val="22"/>
                <w:szCs w:val="22"/>
                <w:lang w:val="sr-Cyrl-RS"/>
              </w:rPr>
            </w:pPr>
            <w:r w:rsidRPr="0073194E">
              <w:rPr>
                <w:sz w:val="22"/>
                <w:szCs w:val="22"/>
                <w:lang w:val="sr-Cyrl-RS"/>
              </w:rPr>
              <w:t>Математика</w:t>
            </w:r>
          </w:p>
        </w:tc>
        <w:tc>
          <w:tcPr>
            <w:tcW w:w="539"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lang w:val="sr-Latn-CS"/>
              </w:rPr>
            </w:pPr>
            <w:r w:rsidRPr="0073194E">
              <w:rPr>
                <w:sz w:val="22"/>
                <w:szCs w:val="22"/>
              </w:rPr>
              <w:t>X</w:t>
            </w:r>
          </w:p>
        </w:tc>
        <w:tc>
          <w:tcPr>
            <w:tcW w:w="450"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vAlign w:val="center"/>
          </w:tcPr>
          <w:p w:rsidR="00C16A5B" w:rsidRPr="0073194E" w:rsidRDefault="00C16A5B"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C16A5B" w:rsidRPr="0073194E" w:rsidRDefault="00C16A5B"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C16A5B" w:rsidRPr="0073194E" w:rsidRDefault="00C16A5B" w:rsidP="0073194E">
            <w:pPr>
              <w:rPr>
                <w:sz w:val="22"/>
                <w:szCs w:val="22"/>
                <w:lang w:val="sr-Cyrl-RS"/>
              </w:rPr>
            </w:pPr>
            <w:r w:rsidRPr="0073194E">
              <w:rPr>
                <w:sz w:val="22"/>
                <w:szCs w:val="22"/>
                <w:lang w:val="sr-Cyrl-RS"/>
              </w:rPr>
              <w:t>16</w:t>
            </w:r>
          </w:p>
        </w:tc>
        <w:tc>
          <w:tcPr>
            <w:tcW w:w="620" w:type="dxa"/>
            <w:vMerge w:val="restart"/>
            <w:tcBorders>
              <w:top w:val="single" w:sz="4" w:space="0" w:color="auto"/>
              <w:left w:val="single" w:sz="4" w:space="0" w:color="auto"/>
              <w:right w:val="single" w:sz="4" w:space="0" w:color="auto"/>
            </w:tcBorders>
            <w:shd w:val="clear" w:color="auto" w:fill="FFFFFF"/>
            <w:vAlign w:val="center"/>
          </w:tcPr>
          <w:p w:rsidR="00C16A5B" w:rsidRPr="0073194E" w:rsidRDefault="00804C38" w:rsidP="0073194E">
            <w:pPr>
              <w:rPr>
                <w:sz w:val="22"/>
                <w:szCs w:val="22"/>
                <w:lang w:val="sr-Cyrl-RS"/>
              </w:rPr>
            </w:pPr>
            <w:r w:rsidRPr="0073194E">
              <w:rPr>
                <w:sz w:val="22"/>
                <w:szCs w:val="22"/>
                <w:lang w:val="sr-Cyrl-RS"/>
              </w:rPr>
              <w:t>21</w:t>
            </w:r>
          </w:p>
        </w:tc>
      </w:tr>
      <w:tr w:rsidR="00804C38" w:rsidRPr="0073194E" w:rsidTr="009A7357">
        <w:trPr>
          <w:trHeight w:val="825"/>
        </w:trPr>
        <w:tc>
          <w:tcPr>
            <w:tcW w:w="850" w:type="dxa"/>
            <w:vMerge/>
            <w:tcBorders>
              <w:left w:val="single" w:sz="4" w:space="0" w:color="auto"/>
              <w:right w:val="single" w:sz="4" w:space="0" w:color="auto"/>
            </w:tcBorders>
            <w:shd w:val="clear" w:color="auto" w:fill="FFFFFF"/>
          </w:tcPr>
          <w:p w:rsidR="00804C38" w:rsidRPr="0073194E" w:rsidRDefault="00804C38" w:rsidP="0073194E">
            <w:pPr>
              <w:rPr>
                <w:sz w:val="22"/>
                <w:szCs w:val="22"/>
              </w:rPr>
            </w:pPr>
          </w:p>
        </w:tc>
        <w:tc>
          <w:tcPr>
            <w:tcW w:w="2114" w:type="dxa"/>
            <w:vMerge/>
            <w:tcBorders>
              <w:left w:val="single" w:sz="4" w:space="0" w:color="auto"/>
              <w:right w:val="single" w:sz="4" w:space="0" w:color="auto"/>
            </w:tcBorders>
            <w:shd w:val="clear" w:color="auto" w:fill="FFFFFF"/>
          </w:tcPr>
          <w:p w:rsidR="00804C38" w:rsidRPr="0073194E" w:rsidRDefault="00804C38" w:rsidP="0073194E">
            <w:pPr>
              <w:rPr>
                <w:sz w:val="22"/>
                <w:szCs w:val="22"/>
                <w:lang w:val="sr-Cyrl-RS"/>
              </w:rPr>
            </w:pP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Информатика и рачунарство</w:t>
            </w:r>
          </w:p>
        </w:tc>
        <w:tc>
          <w:tcPr>
            <w:tcW w:w="539" w:type="dxa"/>
            <w:tcBorders>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450" w:type="dxa"/>
            <w:tcBorders>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9" w:type="dxa"/>
            <w:tcBorders>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5</w:t>
            </w:r>
          </w:p>
        </w:tc>
        <w:tc>
          <w:tcPr>
            <w:tcW w:w="620" w:type="dxa"/>
            <w:vMerge/>
            <w:tcBorders>
              <w:left w:val="single" w:sz="4" w:space="0" w:color="auto"/>
              <w:right w:val="single" w:sz="4" w:space="0" w:color="auto"/>
            </w:tcBorders>
            <w:shd w:val="clear" w:color="auto" w:fill="FFFFFF"/>
          </w:tcPr>
          <w:p w:rsidR="00804C38" w:rsidRPr="0073194E" w:rsidRDefault="00804C38" w:rsidP="0073194E">
            <w:pPr>
              <w:rPr>
                <w:sz w:val="22"/>
                <w:szCs w:val="22"/>
                <w:lang w:val="sr-Cyrl-RS"/>
              </w:rPr>
            </w:pPr>
          </w:p>
        </w:tc>
      </w:tr>
      <w:tr w:rsidR="00DC6984"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15.</w:t>
            </w:r>
          </w:p>
        </w:tc>
        <w:tc>
          <w:tcPr>
            <w:tcW w:w="2114" w:type="dxa"/>
            <w:tcBorders>
              <w:top w:val="single" w:sz="4" w:space="0" w:color="auto"/>
              <w:left w:val="single" w:sz="4" w:space="0" w:color="auto"/>
              <w:right w:val="single" w:sz="4" w:space="0" w:color="auto"/>
            </w:tcBorders>
            <w:shd w:val="clear" w:color="auto" w:fill="FFFFFF"/>
          </w:tcPr>
          <w:p w:rsidR="00DC6984" w:rsidRPr="0073194E" w:rsidRDefault="00804C38" w:rsidP="0073194E">
            <w:pPr>
              <w:rPr>
                <w:sz w:val="22"/>
                <w:szCs w:val="22"/>
                <w:lang w:val="sr-Cyrl-CS"/>
              </w:rPr>
            </w:pPr>
            <w:r w:rsidRPr="0073194E">
              <w:rPr>
                <w:sz w:val="22"/>
                <w:szCs w:val="22"/>
                <w:lang w:val="sr-Cyrl-CS"/>
              </w:rPr>
              <w:t>Стевановић Јована</w:t>
            </w:r>
          </w:p>
        </w:tc>
        <w:tc>
          <w:tcPr>
            <w:tcW w:w="2787" w:type="dxa"/>
            <w:tcBorders>
              <w:top w:val="single" w:sz="4" w:space="0" w:color="auto"/>
              <w:left w:val="single" w:sz="4" w:space="0" w:color="auto"/>
              <w:right w:val="single" w:sz="4" w:space="0" w:color="auto"/>
            </w:tcBorders>
            <w:shd w:val="clear" w:color="auto" w:fill="FFFFFF"/>
          </w:tcPr>
          <w:p w:rsidR="00DC6984" w:rsidRPr="0073194E" w:rsidRDefault="00804C38" w:rsidP="0073194E">
            <w:pPr>
              <w:rPr>
                <w:sz w:val="22"/>
                <w:szCs w:val="22"/>
                <w:lang w:val="sr-Cyrl-RS"/>
              </w:rPr>
            </w:pPr>
            <w:r w:rsidRPr="0073194E">
              <w:rPr>
                <w:sz w:val="22"/>
                <w:szCs w:val="22"/>
                <w:lang w:val="sr-Cyrl-RS"/>
              </w:rPr>
              <w:t>Техника и технологија</w:t>
            </w: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804C38" w:rsidP="0073194E">
            <w:pPr>
              <w:rPr>
                <w:sz w:val="22"/>
                <w:szCs w:val="22"/>
                <w:lang w:val="sr-Cyrl-CS"/>
              </w:rPr>
            </w:pPr>
            <w:r w:rsidRPr="0073194E">
              <w:rPr>
                <w:sz w:val="22"/>
                <w:szCs w:val="22"/>
              </w:rPr>
              <w:t>X</w:t>
            </w:r>
          </w:p>
        </w:tc>
        <w:tc>
          <w:tcPr>
            <w:tcW w:w="450"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DC6984" w:rsidRPr="0073194E" w:rsidRDefault="00DC6984" w:rsidP="0073194E">
            <w:pPr>
              <w:rPr>
                <w:sz w:val="22"/>
                <w:szCs w:val="22"/>
              </w:rPr>
            </w:pPr>
          </w:p>
        </w:tc>
        <w:tc>
          <w:tcPr>
            <w:tcW w:w="539" w:type="dxa"/>
            <w:tcBorders>
              <w:top w:val="single" w:sz="4" w:space="0" w:color="auto"/>
              <w:left w:val="single" w:sz="4" w:space="0" w:color="auto"/>
              <w:right w:val="single" w:sz="4" w:space="0" w:color="auto"/>
            </w:tcBorders>
            <w:shd w:val="clear" w:color="auto" w:fill="FFFFFF"/>
            <w:vAlign w:val="center"/>
          </w:tcPr>
          <w:p w:rsidR="00DC6984" w:rsidRPr="0073194E" w:rsidRDefault="00804C38"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DC6984" w:rsidRPr="0073194E" w:rsidRDefault="00DC6984"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DC6984" w:rsidRPr="0073194E" w:rsidRDefault="00804C38" w:rsidP="0073194E">
            <w:pPr>
              <w:rPr>
                <w:sz w:val="22"/>
                <w:szCs w:val="22"/>
                <w:lang w:val="sr-Cyrl-RS"/>
              </w:rPr>
            </w:pPr>
            <w:r w:rsidRPr="0073194E">
              <w:rPr>
                <w:sz w:val="22"/>
                <w:szCs w:val="22"/>
                <w:lang w:val="sr-Cyrl-RS"/>
              </w:rPr>
              <w:t>4</w:t>
            </w:r>
          </w:p>
        </w:tc>
        <w:tc>
          <w:tcPr>
            <w:tcW w:w="620" w:type="dxa"/>
            <w:tcBorders>
              <w:top w:val="single" w:sz="4" w:space="0" w:color="auto"/>
              <w:left w:val="single" w:sz="4" w:space="0" w:color="auto"/>
              <w:right w:val="single" w:sz="4" w:space="0" w:color="auto"/>
            </w:tcBorders>
            <w:shd w:val="clear" w:color="auto" w:fill="FFFFFF"/>
            <w:vAlign w:val="center"/>
          </w:tcPr>
          <w:p w:rsidR="00DC6984" w:rsidRPr="0073194E" w:rsidRDefault="00804C38" w:rsidP="0073194E">
            <w:pPr>
              <w:rPr>
                <w:sz w:val="22"/>
                <w:szCs w:val="22"/>
                <w:lang w:val="sr-Cyrl-RS"/>
              </w:rPr>
            </w:pPr>
            <w:r w:rsidRPr="0073194E">
              <w:rPr>
                <w:sz w:val="22"/>
                <w:szCs w:val="22"/>
                <w:lang w:val="sr-Cyrl-RS"/>
              </w:rPr>
              <w:t>4</w:t>
            </w:r>
          </w:p>
        </w:tc>
      </w:tr>
      <w:tr w:rsidR="00804C38"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16.</w:t>
            </w:r>
          </w:p>
        </w:tc>
        <w:tc>
          <w:tcPr>
            <w:tcW w:w="2114"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Чука Љиљана</w:t>
            </w: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Техника и технологија</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45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6</w:t>
            </w:r>
          </w:p>
        </w:tc>
        <w:tc>
          <w:tcPr>
            <w:tcW w:w="62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6</w:t>
            </w:r>
          </w:p>
        </w:tc>
      </w:tr>
      <w:tr w:rsidR="00804C38"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17.</w:t>
            </w:r>
          </w:p>
        </w:tc>
        <w:tc>
          <w:tcPr>
            <w:tcW w:w="2114"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Стојковић Катарина</w:t>
            </w: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Биологија</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45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8</w:t>
            </w:r>
          </w:p>
        </w:tc>
        <w:tc>
          <w:tcPr>
            <w:tcW w:w="62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8</w:t>
            </w:r>
          </w:p>
        </w:tc>
      </w:tr>
      <w:tr w:rsidR="00804C38"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18.</w:t>
            </w:r>
          </w:p>
        </w:tc>
        <w:tc>
          <w:tcPr>
            <w:tcW w:w="2114"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Губеринић Дајана</w:t>
            </w: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Биологија</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45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rPr>
              <w:t>X</w:t>
            </w: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2</w:t>
            </w:r>
          </w:p>
        </w:tc>
        <w:tc>
          <w:tcPr>
            <w:tcW w:w="62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2</w:t>
            </w:r>
          </w:p>
        </w:tc>
      </w:tr>
      <w:tr w:rsidR="00804C38"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19.</w:t>
            </w:r>
          </w:p>
        </w:tc>
        <w:tc>
          <w:tcPr>
            <w:tcW w:w="2114"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Првулов Драган</w:t>
            </w:r>
          </w:p>
          <w:p w:rsidR="00804C38" w:rsidRPr="0073194E" w:rsidRDefault="00804C38" w:rsidP="0073194E">
            <w:pPr>
              <w:rPr>
                <w:sz w:val="22"/>
                <w:szCs w:val="22"/>
              </w:rPr>
            </w:pP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CS"/>
              </w:rPr>
              <w:t>Физ.и здрав.васпит.</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45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lang w:val="sr-Latn-CS"/>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r w:rsidRPr="0073194E">
              <w:rPr>
                <w:sz w:val="22"/>
                <w:szCs w:val="22"/>
                <w:lang w:val="sr-Latn-CS"/>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4</w:t>
            </w:r>
          </w:p>
        </w:tc>
        <w:tc>
          <w:tcPr>
            <w:tcW w:w="62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4</w:t>
            </w:r>
          </w:p>
        </w:tc>
      </w:tr>
      <w:tr w:rsidR="00804C38" w:rsidRPr="0073194E" w:rsidTr="009A7357">
        <w:trPr>
          <w:trHeight w:val="589"/>
        </w:trPr>
        <w:tc>
          <w:tcPr>
            <w:tcW w:w="850"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RS"/>
              </w:rPr>
            </w:pPr>
            <w:r w:rsidRPr="0073194E">
              <w:rPr>
                <w:sz w:val="22"/>
                <w:szCs w:val="22"/>
                <w:lang w:val="sr-Cyrl-RS"/>
              </w:rPr>
              <w:t>20.</w:t>
            </w:r>
          </w:p>
        </w:tc>
        <w:tc>
          <w:tcPr>
            <w:tcW w:w="2114"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Копривица Благоје</w:t>
            </w:r>
          </w:p>
        </w:tc>
        <w:tc>
          <w:tcPr>
            <w:tcW w:w="2787" w:type="dxa"/>
            <w:tcBorders>
              <w:top w:val="single" w:sz="4" w:space="0" w:color="auto"/>
              <w:left w:val="single" w:sz="4" w:space="0" w:color="auto"/>
              <w:right w:val="single" w:sz="4" w:space="0" w:color="auto"/>
            </w:tcBorders>
            <w:shd w:val="clear" w:color="auto" w:fill="FFFFFF"/>
          </w:tcPr>
          <w:p w:rsidR="00804C38" w:rsidRPr="0073194E" w:rsidRDefault="00804C38" w:rsidP="0073194E">
            <w:pPr>
              <w:rPr>
                <w:sz w:val="22"/>
                <w:szCs w:val="22"/>
                <w:lang w:val="sr-Cyrl-CS"/>
              </w:rPr>
            </w:pPr>
            <w:r w:rsidRPr="0073194E">
              <w:rPr>
                <w:sz w:val="22"/>
                <w:szCs w:val="22"/>
                <w:lang w:val="sr-Cyrl-CS"/>
              </w:rPr>
              <w:t>Обавезне ф.а.</w:t>
            </w: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45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Latn-CS"/>
              </w:rPr>
            </w:pP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Latn-CS"/>
              </w:rPr>
            </w:pPr>
            <w:r w:rsidRPr="0073194E">
              <w:rPr>
                <w:sz w:val="22"/>
                <w:szCs w:val="22"/>
                <w:lang w:val="sr-Latn-CS"/>
              </w:rPr>
              <w:t>X</w:t>
            </w:r>
          </w:p>
        </w:tc>
        <w:tc>
          <w:tcPr>
            <w:tcW w:w="538"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539"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rPr>
            </w:pPr>
          </w:p>
        </w:tc>
        <w:tc>
          <w:tcPr>
            <w:tcW w:w="30" w:type="dxa"/>
            <w:vMerge/>
            <w:tcBorders>
              <w:left w:val="single" w:sz="4" w:space="0" w:color="auto"/>
              <w:right w:val="nil"/>
            </w:tcBorders>
            <w:shd w:val="clear" w:color="auto" w:fill="FFFFFF"/>
            <w:vAlign w:val="center"/>
          </w:tcPr>
          <w:p w:rsidR="00804C38" w:rsidRPr="0073194E" w:rsidRDefault="00804C38"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1</w:t>
            </w:r>
          </w:p>
        </w:tc>
        <w:tc>
          <w:tcPr>
            <w:tcW w:w="620" w:type="dxa"/>
            <w:tcBorders>
              <w:top w:val="single" w:sz="4" w:space="0" w:color="auto"/>
              <w:left w:val="single" w:sz="4" w:space="0" w:color="auto"/>
              <w:right w:val="single" w:sz="4" w:space="0" w:color="auto"/>
            </w:tcBorders>
            <w:shd w:val="clear" w:color="auto" w:fill="FFFFFF"/>
            <w:vAlign w:val="center"/>
          </w:tcPr>
          <w:p w:rsidR="00804C38" w:rsidRPr="0073194E" w:rsidRDefault="00804C38" w:rsidP="0073194E">
            <w:pPr>
              <w:rPr>
                <w:sz w:val="22"/>
                <w:szCs w:val="22"/>
                <w:lang w:val="sr-Cyrl-RS"/>
              </w:rPr>
            </w:pPr>
            <w:r w:rsidRPr="0073194E">
              <w:rPr>
                <w:sz w:val="22"/>
                <w:szCs w:val="22"/>
                <w:lang w:val="sr-Cyrl-RS"/>
              </w:rPr>
              <w:t>1</w:t>
            </w:r>
          </w:p>
        </w:tc>
      </w:tr>
      <w:tr w:rsidR="007A56F7" w:rsidRPr="0073194E" w:rsidTr="007A56F7">
        <w:trPr>
          <w:trHeight w:val="589"/>
        </w:trPr>
        <w:tc>
          <w:tcPr>
            <w:tcW w:w="850" w:type="dxa"/>
            <w:tcBorders>
              <w:top w:val="single" w:sz="4" w:space="0" w:color="auto"/>
              <w:left w:val="single" w:sz="4" w:space="0" w:color="auto"/>
              <w:right w:val="single" w:sz="4" w:space="0" w:color="auto"/>
            </w:tcBorders>
            <w:shd w:val="clear" w:color="auto" w:fill="FFFFFF"/>
          </w:tcPr>
          <w:p w:rsidR="007A56F7" w:rsidRPr="0073194E" w:rsidRDefault="007A56F7" w:rsidP="0073194E">
            <w:pPr>
              <w:rPr>
                <w:sz w:val="22"/>
                <w:szCs w:val="22"/>
                <w:lang w:val="sr-Cyrl-RS"/>
              </w:rPr>
            </w:pPr>
            <w:r w:rsidRPr="0073194E">
              <w:rPr>
                <w:sz w:val="22"/>
                <w:szCs w:val="22"/>
                <w:lang w:val="sr-Cyrl-RS"/>
              </w:rPr>
              <w:t>21.</w:t>
            </w:r>
          </w:p>
        </w:tc>
        <w:tc>
          <w:tcPr>
            <w:tcW w:w="2114" w:type="dxa"/>
            <w:tcBorders>
              <w:top w:val="single" w:sz="4" w:space="0" w:color="auto"/>
              <w:left w:val="single" w:sz="4" w:space="0" w:color="auto"/>
              <w:right w:val="single" w:sz="4" w:space="0" w:color="auto"/>
            </w:tcBorders>
            <w:shd w:val="clear" w:color="auto" w:fill="FFFFFF"/>
          </w:tcPr>
          <w:p w:rsidR="007A56F7" w:rsidRPr="0073194E" w:rsidRDefault="007A56F7" w:rsidP="0073194E">
            <w:pPr>
              <w:rPr>
                <w:sz w:val="22"/>
                <w:szCs w:val="22"/>
                <w:lang w:val="sr-Cyrl-CS"/>
              </w:rPr>
            </w:pPr>
            <w:r w:rsidRPr="0073194E">
              <w:rPr>
                <w:sz w:val="22"/>
                <w:szCs w:val="22"/>
                <w:lang w:val="sr-Cyrl-CS"/>
              </w:rPr>
              <w:t>Кошанин Бојан</w:t>
            </w:r>
          </w:p>
        </w:tc>
        <w:tc>
          <w:tcPr>
            <w:tcW w:w="2787" w:type="dxa"/>
            <w:tcBorders>
              <w:top w:val="single" w:sz="4" w:space="0" w:color="auto"/>
              <w:left w:val="single" w:sz="4" w:space="0" w:color="auto"/>
              <w:right w:val="single" w:sz="4" w:space="0" w:color="auto"/>
            </w:tcBorders>
            <w:shd w:val="clear" w:color="auto" w:fill="FFFFFF"/>
          </w:tcPr>
          <w:p w:rsidR="007A56F7" w:rsidRPr="0073194E" w:rsidRDefault="007A56F7" w:rsidP="0073194E">
            <w:pPr>
              <w:rPr>
                <w:sz w:val="22"/>
                <w:szCs w:val="22"/>
                <w:lang w:val="sr-Cyrl-CS"/>
              </w:rPr>
            </w:pPr>
            <w:r w:rsidRPr="0073194E">
              <w:rPr>
                <w:sz w:val="22"/>
                <w:szCs w:val="22"/>
              </w:rPr>
              <w:t>Верска настава</w:t>
            </w:r>
          </w:p>
        </w:tc>
        <w:tc>
          <w:tcPr>
            <w:tcW w:w="539"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rPr>
            </w:pPr>
            <w:r w:rsidRPr="0073194E">
              <w:rPr>
                <w:sz w:val="22"/>
                <w:szCs w:val="22"/>
                <w:lang w:val="sr-Latn-CS"/>
              </w:rPr>
              <w:t>X</w:t>
            </w:r>
          </w:p>
        </w:tc>
        <w:tc>
          <w:tcPr>
            <w:tcW w:w="450"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rPr>
            </w:pPr>
            <w:r w:rsidRPr="0073194E">
              <w:rPr>
                <w:sz w:val="22"/>
                <w:szCs w:val="22"/>
                <w:lang w:val="sr-Latn-CS"/>
              </w:rPr>
              <w:t>X</w:t>
            </w:r>
          </w:p>
        </w:tc>
        <w:tc>
          <w:tcPr>
            <w:tcW w:w="538"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rPr>
            </w:pPr>
            <w:r w:rsidRPr="0073194E">
              <w:rPr>
                <w:sz w:val="22"/>
                <w:szCs w:val="22"/>
                <w:lang w:val="sr-Latn-CS"/>
              </w:rPr>
              <w:t>X</w:t>
            </w:r>
          </w:p>
        </w:tc>
        <w:tc>
          <w:tcPr>
            <w:tcW w:w="538"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rPr>
            </w:pPr>
            <w:r w:rsidRPr="0073194E">
              <w:rPr>
                <w:sz w:val="22"/>
                <w:szCs w:val="22"/>
                <w:lang w:val="sr-Latn-CS"/>
              </w:rPr>
              <w:t>X</w:t>
            </w:r>
          </w:p>
        </w:tc>
        <w:tc>
          <w:tcPr>
            <w:tcW w:w="539"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rPr>
            </w:pPr>
            <w:r w:rsidRPr="0073194E">
              <w:rPr>
                <w:sz w:val="22"/>
                <w:szCs w:val="22"/>
                <w:lang w:val="sr-Latn-CS"/>
              </w:rPr>
              <w:t>X</w:t>
            </w:r>
          </w:p>
        </w:tc>
        <w:tc>
          <w:tcPr>
            <w:tcW w:w="30" w:type="dxa"/>
            <w:vMerge/>
            <w:tcBorders>
              <w:left w:val="single" w:sz="4" w:space="0" w:color="auto"/>
              <w:right w:val="nil"/>
            </w:tcBorders>
            <w:shd w:val="clear" w:color="auto" w:fill="FFFFFF"/>
            <w:vAlign w:val="center"/>
          </w:tcPr>
          <w:p w:rsidR="007A56F7" w:rsidRPr="0073194E" w:rsidRDefault="007A56F7" w:rsidP="0073194E">
            <w:pPr>
              <w:rPr>
                <w:sz w:val="22"/>
                <w:szCs w:val="22"/>
              </w:rPr>
            </w:pPr>
          </w:p>
        </w:tc>
        <w:tc>
          <w:tcPr>
            <w:tcW w:w="1154" w:type="dxa"/>
            <w:tcBorders>
              <w:top w:val="single" w:sz="4" w:space="0" w:color="auto"/>
              <w:left w:val="nil"/>
              <w:right w:val="single" w:sz="4" w:space="0" w:color="auto"/>
            </w:tcBorders>
            <w:shd w:val="clear" w:color="auto" w:fill="FFFFFF"/>
            <w:vAlign w:val="center"/>
          </w:tcPr>
          <w:p w:rsidR="007A56F7" w:rsidRPr="0073194E" w:rsidRDefault="007A56F7" w:rsidP="0073194E">
            <w:pPr>
              <w:rPr>
                <w:sz w:val="22"/>
                <w:szCs w:val="22"/>
                <w:lang w:val="sr-Cyrl-RS"/>
              </w:rPr>
            </w:pPr>
            <w:r w:rsidRPr="0073194E">
              <w:rPr>
                <w:sz w:val="22"/>
                <w:szCs w:val="22"/>
                <w:lang w:val="sr-Cyrl-RS"/>
              </w:rPr>
              <w:t>2</w:t>
            </w:r>
          </w:p>
        </w:tc>
        <w:tc>
          <w:tcPr>
            <w:tcW w:w="620" w:type="dxa"/>
            <w:tcBorders>
              <w:top w:val="single" w:sz="4" w:space="0" w:color="auto"/>
              <w:left w:val="single" w:sz="4" w:space="0" w:color="auto"/>
              <w:right w:val="single" w:sz="4" w:space="0" w:color="auto"/>
            </w:tcBorders>
            <w:shd w:val="clear" w:color="auto" w:fill="FFFFFF"/>
            <w:vAlign w:val="center"/>
          </w:tcPr>
          <w:p w:rsidR="007A56F7" w:rsidRPr="0073194E" w:rsidRDefault="007A56F7" w:rsidP="0073194E">
            <w:pPr>
              <w:rPr>
                <w:sz w:val="22"/>
                <w:szCs w:val="22"/>
                <w:lang w:val="sr-Cyrl-RS"/>
              </w:rPr>
            </w:pPr>
            <w:r w:rsidRPr="0073194E">
              <w:rPr>
                <w:sz w:val="22"/>
                <w:szCs w:val="22"/>
                <w:lang w:val="sr-Cyrl-RS"/>
              </w:rPr>
              <w:t>2</w:t>
            </w:r>
          </w:p>
        </w:tc>
      </w:tr>
      <w:tr w:rsidR="00DC6984" w:rsidRPr="0073194E" w:rsidTr="009A7357">
        <w:trPr>
          <w:trHeight w:val="386"/>
        </w:trPr>
        <w:tc>
          <w:tcPr>
            <w:tcW w:w="850" w:type="dxa"/>
            <w:vMerge w:val="restart"/>
            <w:tcBorders>
              <w:top w:val="single" w:sz="4" w:space="0" w:color="auto"/>
              <w:left w:val="single" w:sz="4" w:space="0" w:color="auto"/>
              <w:right w:val="single" w:sz="4" w:space="0" w:color="auto"/>
            </w:tcBorders>
            <w:shd w:val="clear" w:color="auto" w:fill="FFFFFF"/>
          </w:tcPr>
          <w:p w:rsidR="00DC6984" w:rsidRPr="0073194E" w:rsidRDefault="00804C38" w:rsidP="0073194E">
            <w:pPr>
              <w:rPr>
                <w:sz w:val="22"/>
                <w:szCs w:val="22"/>
              </w:rPr>
            </w:pPr>
            <w:r w:rsidRPr="0073194E">
              <w:rPr>
                <w:sz w:val="22"/>
                <w:szCs w:val="22"/>
                <w:lang w:val="sr-Cyrl-RS"/>
              </w:rPr>
              <w:t>2</w:t>
            </w:r>
            <w:r w:rsidR="007A56F7" w:rsidRPr="0073194E">
              <w:rPr>
                <w:sz w:val="22"/>
                <w:szCs w:val="22"/>
                <w:lang w:val="sr-Cyrl-RS"/>
              </w:rPr>
              <w:t>2</w:t>
            </w:r>
            <w:r w:rsidR="00DC6984" w:rsidRPr="0073194E">
              <w:rPr>
                <w:sz w:val="22"/>
                <w:szCs w:val="22"/>
              </w:rPr>
              <w:t>.</w:t>
            </w:r>
          </w:p>
        </w:tc>
        <w:tc>
          <w:tcPr>
            <w:tcW w:w="2114" w:type="dxa"/>
            <w:vMerge w:val="restart"/>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Владимир Вемић</w:t>
            </w:r>
          </w:p>
        </w:tc>
        <w:tc>
          <w:tcPr>
            <w:tcW w:w="2787"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lang w:val="sr-Cyrl-CS"/>
              </w:rPr>
              <w:t>Физ.и здрав.васпит.</w:t>
            </w:r>
          </w:p>
        </w:tc>
        <w:tc>
          <w:tcPr>
            <w:tcW w:w="539"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lang w:val="sr-Latn-CS"/>
              </w:rPr>
            </w:pPr>
            <w:r w:rsidRPr="0073194E">
              <w:rPr>
                <w:sz w:val="22"/>
                <w:szCs w:val="22"/>
                <w:lang w:val="sr-Latn-CS"/>
              </w:rPr>
              <w:t>X</w:t>
            </w:r>
          </w:p>
        </w:tc>
        <w:tc>
          <w:tcPr>
            <w:tcW w:w="450"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X</w:t>
            </w:r>
          </w:p>
        </w:tc>
        <w:tc>
          <w:tcPr>
            <w:tcW w:w="539" w:type="dxa"/>
            <w:tcBorders>
              <w:top w:val="single" w:sz="4" w:space="0" w:color="auto"/>
              <w:left w:val="single" w:sz="4" w:space="0" w:color="auto"/>
              <w:right w:val="single" w:sz="4" w:space="0" w:color="auto"/>
            </w:tcBorders>
            <w:shd w:val="clear" w:color="auto" w:fill="FFFFFF"/>
          </w:tcPr>
          <w:p w:rsidR="00DC6984" w:rsidRPr="0073194E" w:rsidRDefault="00DC6984" w:rsidP="0073194E">
            <w:pPr>
              <w:rPr>
                <w:sz w:val="22"/>
                <w:szCs w:val="22"/>
                <w:lang w:val="sr-Latn-CS"/>
              </w:rPr>
            </w:pPr>
            <w:r w:rsidRPr="0073194E">
              <w:rPr>
                <w:sz w:val="22"/>
                <w:szCs w:val="22"/>
                <w:lang w:val="sr-Latn-CS"/>
              </w:rPr>
              <w:t>X</w:t>
            </w:r>
          </w:p>
        </w:tc>
        <w:tc>
          <w:tcPr>
            <w:tcW w:w="30" w:type="dxa"/>
            <w:vMerge/>
            <w:tcBorders>
              <w:left w:val="single" w:sz="4" w:space="0" w:color="auto"/>
              <w:right w:val="nil"/>
            </w:tcBorders>
            <w:shd w:val="clear" w:color="auto" w:fill="FFFFFF"/>
          </w:tcPr>
          <w:p w:rsidR="00DC6984" w:rsidRPr="0073194E" w:rsidRDefault="00DC6984" w:rsidP="0073194E">
            <w:pPr>
              <w:rPr>
                <w:sz w:val="22"/>
                <w:szCs w:val="22"/>
              </w:rPr>
            </w:pPr>
          </w:p>
        </w:tc>
        <w:tc>
          <w:tcPr>
            <w:tcW w:w="1154" w:type="dxa"/>
            <w:tcBorders>
              <w:top w:val="single" w:sz="4" w:space="0" w:color="auto"/>
              <w:left w:val="nil"/>
              <w:right w:val="single" w:sz="4" w:space="0" w:color="auto"/>
            </w:tcBorders>
            <w:shd w:val="clear" w:color="auto" w:fill="FFFFFF"/>
          </w:tcPr>
          <w:p w:rsidR="00DC6984" w:rsidRPr="0073194E" w:rsidRDefault="00804C38" w:rsidP="0073194E">
            <w:pPr>
              <w:rPr>
                <w:sz w:val="22"/>
                <w:szCs w:val="22"/>
                <w:lang w:val="sr-Cyrl-CS"/>
              </w:rPr>
            </w:pPr>
            <w:r w:rsidRPr="0073194E">
              <w:rPr>
                <w:sz w:val="22"/>
                <w:szCs w:val="22"/>
                <w:lang w:val="sr-Cyrl-CS"/>
              </w:rPr>
              <w:t>6</w:t>
            </w:r>
          </w:p>
        </w:tc>
        <w:tc>
          <w:tcPr>
            <w:tcW w:w="620" w:type="dxa"/>
            <w:vMerge w:val="restart"/>
            <w:tcBorders>
              <w:top w:val="single" w:sz="4" w:space="0" w:color="auto"/>
              <w:left w:val="single" w:sz="4" w:space="0" w:color="auto"/>
              <w:right w:val="single" w:sz="4" w:space="0" w:color="auto"/>
            </w:tcBorders>
            <w:shd w:val="clear" w:color="auto" w:fill="FFFFFF"/>
            <w:vAlign w:val="center"/>
          </w:tcPr>
          <w:p w:rsidR="00DC6984" w:rsidRPr="0073194E" w:rsidRDefault="00804C38" w:rsidP="0073194E">
            <w:pPr>
              <w:rPr>
                <w:sz w:val="22"/>
                <w:szCs w:val="22"/>
                <w:lang w:val="sr-Cyrl-RS"/>
              </w:rPr>
            </w:pPr>
            <w:r w:rsidRPr="0073194E">
              <w:rPr>
                <w:sz w:val="22"/>
                <w:szCs w:val="22"/>
              </w:rPr>
              <w:t>1</w:t>
            </w:r>
            <w:r w:rsidRPr="0073194E">
              <w:rPr>
                <w:sz w:val="22"/>
                <w:szCs w:val="22"/>
                <w:lang w:val="sr-Cyrl-RS"/>
              </w:rPr>
              <w:t>0</w:t>
            </w:r>
          </w:p>
        </w:tc>
      </w:tr>
      <w:tr w:rsidR="00DC6984" w:rsidRPr="0073194E" w:rsidTr="009A7357">
        <w:trPr>
          <w:trHeight w:val="291"/>
        </w:trPr>
        <w:tc>
          <w:tcPr>
            <w:tcW w:w="850" w:type="dxa"/>
            <w:vMerge/>
            <w:tcBorders>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2114" w:type="dxa"/>
            <w:vMerge/>
            <w:tcBorders>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lang w:val="sr-Latn-CS"/>
              </w:rPr>
            </w:pPr>
            <w:r w:rsidRPr="0073194E">
              <w:rPr>
                <w:sz w:val="22"/>
                <w:szCs w:val="22"/>
                <w:lang w:val="sr-Cyrl-CS"/>
              </w:rPr>
              <w:t>Обавезне ф.а.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lang w:val="sr-Latn-CS"/>
              </w:rPr>
            </w:pPr>
            <w:r w:rsidRPr="0073194E">
              <w:rPr>
                <w:sz w:val="22"/>
                <w:szCs w:val="22"/>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X</w:t>
            </w:r>
          </w:p>
        </w:tc>
        <w:tc>
          <w:tcPr>
            <w:tcW w:w="539" w:type="dxa"/>
            <w:tcBorders>
              <w:top w:val="single" w:sz="4" w:space="0" w:color="auto"/>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lang w:val="sr-Latn-CS"/>
              </w:rPr>
            </w:pPr>
            <w:r w:rsidRPr="0073194E">
              <w:rPr>
                <w:sz w:val="22"/>
                <w:szCs w:val="22"/>
              </w:rPr>
              <w:t>X</w:t>
            </w:r>
          </w:p>
        </w:tc>
        <w:tc>
          <w:tcPr>
            <w:tcW w:w="30" w:type="dxa"/>
            <w:vMerge/>
            <w:tcBorders>
              <w:left w:val="single" w:sz="4" w:space="0" w:color="auto"/>
              <w:right w:val="nil"/>
            </w:tcBorders>
            <w:shd w:val="clear" w:color="auto" w:fill="FFFFFF"/>
          </w:tcPr>
          <w:p w:rsidR="00DC6984" w:rsidRPr="0073194E" w:rsidRDefault="00DC6984" w:rsidP="0073194E">
            <w:pPr>
              <w:rPr>
                <w:sz w:val="22"/>
                <w:szCs w:val="22"/>
              </w:rPr>
            </w:pPr>
          </w:p>
        </w:tc>
        <w:tc>
          <w:tcPr>
            <w:tcW w:w="1154" w:type="dxa"/>
            <w:tcBorders>
              <w:top w:val="single" w:sz="4" w:space="0" w:color="auto"/>
              <w:left w:val="nil"/>
              <w:bottom w:val="single" w:sz="4" w:space="0" w:color="auto"/>
              <w:right w:val="single" w:sz="4" w:space="0" w:color="auto"/>
            </w:tcBorders>
            <w:shd w:val="clear" w:color="auto" w:fill="FFFFFF"/>
          </w:tcPr>
          <w:p w:rsidR="00DC6984" w:rsidRPr="0073194E" w:rsidRDefault="00DC6984" w:rsidP="0073194E">
            <w:pPr>
              <w:rPr>
                <w:sz w:val="22"/>
                <w:szCs w:val="22"/>
              </w:rPr>
            </w:pPr>
            <w:r w:rsidRPr="0073194E">
              <w:rPr>
                <w:sz w:val="22"/>
                <w:szCs w:val="22"/>
              </w:rPr>
              <w:t>4</w:t>
            </w:r>
          </w:p>
        </w:tc>
        <w:tc>
          <w:tcPr>
            <w:tcW w:w="620" w:type="dxa"/>
            <w:vMerge/>
            <w:tcBorders>
              <w:left w:val="single" w:sz="4" w:space="0" w:color="auto"/>
              <w:bottom w:val="single" w:sz="4" w:space="0" w:color="auto"/>
              <w:right w:val="single" w:sz="4" w:space="0" w:color="auto"/>
            </w:tcBorders>
            <w:shd w:val="clear" w:color="auto" w:fill="FFFFFF"/>
          </w:tcPr>
          <w:p w:rsidR="00DC6984" w:rsidRPr="0073194E" w:rsidRDefault="00DC6984" w:rsidP="0073194E">
            <w:pPr>
              <w:rPr>
                <w:sz w:val="22"/>
                <w:szCs w:val="22"/>
              </w:rPr>
            </w:pPr>
          </w:p>
        </w:tc>
      </w:tr>
      <w:tr w:rsidR="009A7357" w:rsidRPr="0073194E" w:rsidTr="009A7357">
        <w:trPr>
          <w:trHeight w:val="291"/>
        </w:trPr>
        <w:tc>
          <w:tcPr>
            <w:tcW w:w="850" w:type="dxa"/>
            <w:vMerge w:val="restart"/>
            <w:tcBorders>
              <w:top w:val="single" w:sz="4" w:space="0" w:color="auto"/>
              <w:left w:val="single" w:sz="4" w:space="0" w:color="auto"/>
              <w:right w:val="single" w:sz="4" w:space="0" w:color="auto"/>
            </w:tcBorders>
            <w:shd w:val="clear" w:color="auto" w:fill="FFFFFF"/>
          </w:tcPr>
          <w:p w:rsidR="009A7357" w:rsidRPr="0073194E" w:rsidRDefault="007A56F7" w:rsidP="0073194E">
            <w:pPr>
              <w:rPr>
                <w:sz w:val="22"/>
                <w:szCs w:val="22"/>
                <w:lang w:val="sr-Cyrl-RS"/>
              </w:rPr>
            </w:pPr>
            <w:r w:rsidRPr="0073194E">
              <w:rPr>
                <w:sz w:val="22"/>
                <w:szCs w:val="22"/>
                <w:lang w:val="sr-Cyrl-RS"/>
              </w:rPr>
              <w:t>23</w:t>
            </w:r>
            <w:r w:rsidR="009A7357" w:rsidRPr="0073194E">
              <w:rPr>
                <w:sz w:val="22"/>
                <w:szCs w:val="22"/>
              </w:rPr>
              <w:t>.</w:t>
            </w:r>
          </w:p>
        </w:tc>
        <w:tc>
          <w:tcPr>
            <w:tcW w:w="2114" w:type="dxa"/>
            <w:tcBorders>
              <w:top w:val="single" w:sz="4" w:space="0" w:color="auto"/>
              <w:left w:val="single" w:sz="4" w:space="0" w:color="auto"/>
              <w:bottom w:val="nil"/>
              <w:right w:val="single" w:sz="4" w:space="0" w:color="auto"/>
            </w:tcBorders>
            <w:shd w:val="clear" w:color="auto" w:fill="FFFFFF"/>
          </w:tcPr>
          <w:p w:rsidR="009A7357" w:rsidRPr="0073194E" w:rsidRDefault="009A7357" w:rsidP="0073194E">
            <w:pPr>
              <w:rPr>
                <w:sz w:val="22"/>
                <w:szCs w:val="22"/>
              </w:rPr>
            </w:pPr>
            <w:r w:rsidRPr="0073194E">
              <w:rPr>
                <w:sz w:val="22"/>
                <w:szCs w:val="22"/>
                <w:lang w:val="sr-Cyrl-CS"/>
              </w:rPr>
              <w:t>Филиповић Ивана</w:t>
            </w:r>
          </w:p>
        </w:tc>
        <w:tc>
          <w:tcPr>
            <w:tcW w:w="2787" w:type="dxa"/>
            <w:vMerge w:val="restart"/>
            <w:tcBorders>
              <w:top w:val="single" w:sz="4" w:space="0" w:color="auto"/>
              <w:left w:val="single" w:sz="4" w:space="0" w:color="auto"/>
              <w:right w:val="single" w:sz="4" w:space="0" w:color="auto"/>
            </w:tcBorders>
            <w:shd w:val="clear" w:color="auto" w:fill="FFFFFF"/>
          </w:tcPr>
          <w:p w:rsidR="009A7357" w:rsidRPr="0073194E" w:rsidRDefault="009A7357" w:rsidP="0073194E">
            <w:pPr>
              <w:rPr>
                <w:sz w:val="22"/>
                <w:szCs w:val="22"/>
              </w:rPr>
            </w:pPr>
            <w:r w:rsidRPr="0073194E">
              <w:rPr>
                <w:sz w:val="22"/>
                <w:szCs w:val="22"/>
                <w:lang w:val="sr-Cyrl-CS"/>
              </w:rPr>
              <w:t>Грађанско васп.</w:t>
            </w:r>
          </w:p>
        </w:tc>
        <w:tc>
          <w:tcPr>
            <w:tcW w:w="539" w:type="dxa"/>
            <w:vMerge w:val="restart"/>
            <w:tcBorders>
              <w:top w:val="single" w:sz="4" w:space="0" w:color="auto"/>
              <w:left w:val="single" w:sz="4" w:space="0" w:color="auto"/>
              <w:right w:val="single" w:sz="4" w:space="0" w:color="auto"/>
            </w:tcBorders>
            <w:shd w:val="clear" w:color="auto" w:fill="FFFFFF"/>
            <w:vAlign w:val="center"/>
          </w:tcPr>
          <w:p w:rsidR="009A7357" w:rsidRPr="0073194E" w:rsidRDefault="009A7357" w:rsidP="0073194E">
            <w:pPr>
              <w:rPr>
                <w:sz w:val="22"/>
                <w:szCs w:val="22"/>
                <w:lang w:val="sr-Latn-CS"/>
              </w:rPr>
            </w:pPr>
            <w:r w:rsidRPr="0073194E">
              <w:rPr>
                <w:sz w:val="22"/>
                <w:szCs w:val="22"/>
                <w:lang w:val="sr-Latn-CS"/>
              </w:rPr>
              <w:t>X</w:t>
            </w:r>
          </w:p>
        </w:tc>
        <w:tc>
          <w:tcPr>
            <w:tcW w:w="450" w:type="dxa"/>
            <w:vMerge w:val="restart"/>
            <w:tcBorders>
              <w:top w:val="single" w:sz="4" w:space="0" w:color="auto"/>
              <w:left w:val="single" w:sz="4" w:space="0" w:color="auto"/>
              <w:right w:val="single" w:sz="4" w:space="0" w:color="auto"/>
            </w:tcBorders>
            <w:shd w:val="clear" w:color="auto" w:fill="FFFFFF"/>
            <w:vAlign w:val="center"/>
          </w:tcPr>
          <w:p w:rsidR="009A7357" w:rsidRPr="0073194E" w:rsidRDefault="009A7357" w:rsidP="0073194E">
            <w:pPr>
              <w:rPr>
                <w:sz w:val="22"/>
                <w:szCs w:val="22"/>
              </w:rPr>
            </w:pPr>
            <w:r w:rsidRPr="0073194E">
              <w:rPr>
                <w:sz w:val="22"/>
                <w:szCs w:val="22"/>
              </w:rPr>
              <w:t>X</w:t>
            </w:r>
          </w:p>
        </w:tc>
        <w:tc>
          <w:tcPr>
            <w:tcW w:w="538" w:type="dxa"/>
            <w:vMerge w:val="restart"/>
            <w:tcBorders>
              <w:top w:val="single" w:sz="4" w:space="0" w:color="auto"/>
              <w:left w:val="single" w:sz="4" w:space="0" w:color="auto"/>
              <w:right w:val="single" w:sz="4" w:space="0" w:color="auto"/>
            </w:tcBorders>
            <w:shd w:val="clear" w:color="auto" w:fill="FFFFFF"/>
            <w:vAlign w:val="center"/>
          </w:tcPr>
          <w:p w:rsidR="009A7357" w:rsidRPr="0073194E" w:rsidRDefault="009A7357" w:rsidP="0073194E">
            <w:pPr>
              <w:rPr>
                <w:sz w:val="22"/>
                <w:szCs w:val="22"/>
              </w:rPr>
            </w:pPr>
            <w:r w:rsidRPr="0073194E">
              <w:rPr>
                <w:sz w:val="22"/>
                <w:szCs w:val="22"/>
              </w:rPr>
              <w:t>X</w:t>
            </w:r>
          </w:p>
        </w:tc>
        <w:tc>
          <w:tcPr>
            <w:tcW w:w="538" w:type="dxa"/>
            <w:vMerge w:val="restart"/>
            <w:tcBorders>
              <w:top w:val="single" w:sz="4" w:space="0" w:color="auto"/>
              <w:left w:val="single" w:sz="4" w:space="0" w:color="auto"/>
              <w:right w:val="single" w:sz="4" w:space="0" w:color="auto"/>
            </w:tcBorders>
            <w:shd w:val="clear" w:color="auto" w:fill="FFFFFF"/>
            <w:vAlign w:val="center"/>
          </w:tcPr>
          <w:p w:rsidR="009A7357" w:rsidRPr="0073194E" w:rsidRDefault="009A7357" w:rsidP="0073194E">
            <w:pPr>
              <w:rPr>
                <w:sz w:val="22"/>
                <w:szCs w:val="22"/>
              </w:rPr>
            </w:pPr>
            <w:r w:rsidRPr="0073194E">
              <w:rPr>
                <w:sz w:val="22"/>
                <w:szCs w:val="22"/>
              </w:rPr>
              <w:t>X</w:t>
            </w:r>
          </w:p>
        </w:tc>
        <w:tc>
          <w:tcPr>
            <w:tcW w:w="539" w:type="dxa"/>
            <w:vMerge w:val="restart"/>
            <w:tcBorders>
              <w:top w:val="single" w:sz="4" w:space="0" w:color="auto"/>
              <w:left w:val="single" w:sz="4" w:space="0" w:color="auto"/>
              <w:right w:val="single" w:sz="4" w:space="0" w:color="auto"/>
            </w:tcBorders>
            <w:shd w:val="clear" w:color="auto" w:fill="FFFFFF"/>
            <w:vAlign w:val="center"/>
          </w:tcPr>
          <w:p w:rsidR="009A7357" w:rsidRPr="0073194E" w:rsidRDefault="009A7357" w:rsidP="0073194E">
            <w:pPr>
              <w:rPr>
                <w:sz w:val="22"/>
                <w:szCs w:val="22"/>
                <w:lang w:val="sr-Latn-CS"/>
              </w:rPr>
            </w:pPr>
            <w:r w:rsidRPr="0073194E">
              <w:rPr>
                <w:sz w:val="22"/>
                <w:szCs w:val="22"/>
                <w:lang w:val="sr-Latn-CS"/>
              </w:rPr>
              <w:t>X</w:t>
            </w:r>
          </w:p>
        </w:tc>
        <w:tc>
          <w:tcPr>
            <w:tcW w:w="30" w:type="dxa"/>
            <w:vMerge/>
            <w:tcBorders>
              <w:left w:val="single" w:sz="4" w:space="0" w:color="auto"/>
              <w:right w:val="nil"/>
            </w:tcBorders>
            <w:shd w:val="clear" w:color="auto" w:fill="FFFFFF"/>
            <w:vAlign w:val="center"/>
          </w:tcPr>
          <w:p w:rsidR="009A7357" w:rsidRPr="0073194E" w:rsidRDefault="009A7357" w:rsidP="0073194E">
            <w:pPr>
              <w:rPr>
                <w:sz w:val="22"/>
                <w:szCs w:val="22"/>
              </w:rPr>
            </w:pPr>
          </w:p>
        </w:tc>
        <w:tc>
          <w:tcPr>
            <w:tcW w:w="1154" w:type="dxa"/>
            <w:vMerge w:val="restart"/>
            <w:tcBorders>
              <w:top w:val="single" w:sz="4" w:space="0" w:color="auto"/>
              <w:left w:val="nil"/>
              <w:right w:val="single" w:sz="4" w:space="0" w:color="auto"/>
            </w:tcBorders>
            <w:shd w:val="clear" w:color="auto" w:fill="FFFFFF"/>
            <w:vAlign w:val="center"/>
          </w:tcPr>
          <w:p w:rsidR="009A7357" w:rsidRPr="0073194E" w:rsidRDefault="009A7357" w:rsidP="0073194E">
            <w:pPr>
              <w:rPr>
                <w:sz w:val="22"/>
                <w:szCs w:val="22"/>
              </w:rPr>
            </w:pPr>
            <w:r w:rsidRPr="0073194E">
              <w:rPr>
                <w:sz w:val="22"/>
                <w:szCs w:val="22"/>
                <w:lang w:val="sr-Cyrl-CS"/>
              </w:rPr>
              <w:t>2</w:t>
            </w:r>
          </w:p>
          <w:p w:rsidR="009A7357" w:rsidRPr="0073194E" w:rsidRDefault="009A7357" w:rsidP="0073194E">
            <w:pPr>
              <w:rPr>
                <w:sz w:val="22"/>
                <w:szCs w:val="22"/>
                <w:lang w:val="sr-Cyrl-RS"/>
              </w:rPr>
            </w:pPr>
          </w:p>
        </w:tc>
        <w:tc>
          <w:tcPr>
            <w:tcW w:w="620" w:type="dxa"/>
            <w:vMerge w:val="restart"/>
            <w:tcBorders>
              <w:top w:val="single" w:sz="4" w:space="0" w:color="auto"/>
              <w:left w:val="nil"/>
              <w:right w:val="single" w:sz="4" w:space="0" w:color="auto"/>
            </w:tcBorders>
            <w:shd w:val="clear" w:color="auto" w:fill="FFFFFF"/>
            <w:vAlign w:val="center"/>
          </w:tcPr>
          <w:p w:rsidR="009A7357" w:rsidRPr="0073194E" w:rsidRDefault="009A7357" w:rsidP="0073194E">
            <w:pPr>
              <w:rPr>
                <w:sz w:val="22"/>
                <w:szCs w:val="22"/>
                <w:lang w:val="sr-Cyrl-RS"/>
              </w:rPr>
            </w:pPr>
            <w:r w:rsidRPr="0073194E">
              <w:rPr>
                <w:sz w:val="22"/>
                <w:szCs w:val="22"/>
                <w:lang w:val="sr-Cyrl-RS"/>
              </w:rPr>
              <w:t>2</w:t>
            </w:r>
          </w:p>
          <w:p w:rsidR="009A7357" w:rsidRPr="0073194E" w:rsidRDefault="009A7357" w:rsidP="0073194E">
            <w:pPr>
              <w:rPr>
                <w:sz w:val="22"/>
                <w:szCs w:val="22"/>
              </w:rPr>
            </w:pPr>
          </w:p>
        </w:tc>
      </w:tr>
      <w:tr w:rsidR="009A7357" w:rsidRPr="0073194E" w:rsidTr="009A7357">
        <w:trPr>
          <w:trHeight w:val="70"/>
        </w:trPr>
        <w:tc>
          <w:tcPr>
            <w:tcW w:w="850" w:type="dxa"/>
            <w:vMerge/>
            <w:tcBorders>
              <w:left w:val="single" w:sz="4" w:space="0" w:color="auto"/>
              <w:bottom w:val="single" w:sz="4" w:space="0" w:color="auto"/>
              <w:right w:val="single" w:sz="4" w:space="0" w:color="auto"/>
            </w:tcBorders>
            <w:shd w:val="clear" w:color="auto" w:fill="auto"/>
          </w:tcPr>
          <w:p w:rsidR="009A7357" w:rsidRPr="0073194E" w:rsidRDefault="009A7357" w:rsidP="0073194E">
            <w:pPr>
              <w:rPr>
                <w:sz w:val="22"/>
                <w:szCs w:val="22"/>
                <w:lang w:val="sr-Cyrl-CS"/>
              </w:rPr>
            </w:pPr>
          </w:p>
        </w:tc>
        <w:tc>
          <w:tcPr>
            <w:tcW w:w="2114" w:type="dxa"/>
            <w:tcBorders>
              <w:top w:val="nil"/>
              <w:bottom w:val="single" w:sz="4" w:space="0" w:color="auto"/>
              <w:right w:val="single" w:sz="4" w:space="0" w:color="auto"/>
            </w:tcBorders>
            <w:shd w:val="clear" w:color="auto" w:fill="auto"/>
          </w:tcPr>
          <w:p w:rsidR="009A7357" w:rsidRPr="0073194E" w:rsidRDefault="009A7357" w:rsidP="0073194E">
            <w:pPr>
              <w:rPr>
                <w:sz w:val="22"/>
                <w:szCs w:val="22"/>
                <w:lang w:val="sr-Cyrl-CS"/>
              </w:rPr>
            </w:pPr>
          </w:p>
        </w:tc>
        <w:tc>
          <w:tcPr>
            <w:tcW w:w="2787" w:type="dxa"/>
            <w:vMerge/>
            <w:tcBorders>
              <w:left w:val="single" w:sz="4" w:space="0" w:color="auto"/>
              <w:bottom w:val="single" w:sz="4" w:space="0" w:color="auto"/>
              <w:right w:val="single" w:sz="4" w:space="0" w:color="auto"/>
            </w:tcBorders>
            <w:shd w:val="clear" w:color="auto" w:fill="FFFFFF"/>
            <w:vAlign w:val="center"/>
          </w:tcPr>
          <w:p w:rsidR="009A7357" w:rsidRPr="0073194E" w:rsidRDefault="009A7357" w:rsidP="0073194E">
            <w:pPr>
              <w:rPr>
                <w:sz w:val="22"/>
                <w:szCs w:val="22"/>
                <w:lang w:val="sr-Latn-CS"/>
              </w:rPr>
            </w:pPr>
          </w:p>
        </w:tc>
        <w:tc>
          <w:tcPr>
            <w:tcW w:w="539" w:type="dxa"/>
            <w:vMerge/>
            <w:tcBorders>
              <w:left w:val="single" w:sz="4" w:space="0" w:color="auto"/>
              <w:bottom w:val="single" w:sz="4" w:space="0" w:color="auto"/>
              <w:right w:val="single" w:sz="4" w:space="0" w:color="auto"/>
            </w:tcBorders>
            <w:shd w:val="clear" w:color="auto" w:fill="FFFFFF"/>
            <w:vAlign w:val="center"/>
          </w:tcPr>
          <w:p w:rsidR="009A7357" w:rsidRPr="0073194E" w:rsidRDefault="009A7357" w:rsidP="0073194E">
            <w:pPr>
              <w:rPr>
                <w:sz w:val="22"/>
                <w:szCs w:val="22"/>
                <w:lang w:val="sr-Latn-CS"/>
              </w:rPr>
            </w:pPr>
          </w:p>
        </w:tc>
        <w:tc>
          <w:tcPr>
            <w:tcW w:w="450" w:type="dxa"/>
            <w:vMerge/>
            <w:tcBorders>
              <w:left w:val="single" w:sz="4" w:space="0" w:color="auto"/>
              <w:bottom w:val="single" w:sz="4" w:space="0" w:color="auto"/>
              <w:right w:val="single" w:sz="4" w:space="0" w:color="auto"/>
            </w:tcBorders>
            <w:shd w:val="clear" w:color="auto" w:fill="FFFFFF"/>
            <w:vAlign w:val="center"/>
          </w:tcPr>
          <w:p w:rsidR="009A7357" w:rsidRPr="0073194E" w:rsidRDefault="009A7357" w:rsidP="0073194E">
            <w:pPr>
              <w:rPr>
                <w:sz w:val="22"/>
                <w:szCs w:val="22"/>
              </w:rPr>
            </w:pPr>
          </w:p>
        </w:tc>
        <w:tc>
          <w:tcPr>
            <w:tcW w:w="538" w:type="dxa"/>
            <w:vMerge/>
            <w:tcBorders>
              <w:left w:val="single" w:sz="4" w:space="0" w:color="auto"/>
              <w:bottom w:val="single" w:sz="4" w:space="0" w:color="auto"/>
              <w:right w:val="single" w:sz="4" w:space="0" w:color="auto"/>
            </w:tcBorders>
            <w:shd w:val="clear" w:color="auto" w:fill="FFFFFF"/>
          </w:tcPr>
          <w:p w:rsidR="009A7357" w:rsidRPr="0073194E" w:rsidRDefault="009A7357" w:rsidP="0073194E">
            <w:pPr>
              <w:rPr>
                <w:sz w:val="22"/>
                <w:szCs w:val="22"/>
              </w:rPr>
            </w:pPr>
          </w:p>
        </w:tc>
        <w:tc>
          <w:tcPr>
            <w:tcW w:w="538" w:type="dxa"/>
            <w:vMerge/>
            <w:tcBorders>
              <w:left w:val="single" w:sz="4" w:space="0" w:color="auto"/>
              <w:bottom w:val="single" w:sz="4" w:space="0" w:color="auto"/>
              <w:right w:val="single" w:sz="4" w:space="0" w:color="auto"/>
            </w:tcBorders>
            <w:shd w:val="clear" w:color="auto" w:fill="FFFFFF"/>
            <w:vAlign w:val="center"/>
          </w:tcPr>
          <w:p w:rsidR="009A7357" w:rsidRPr="0073194E" w:rsidRDefault="009A7357" w:rsidP="0073194E">
            <w:pPr>
              <w:rPr>
                <w:sz w:val="22"/>
                <w:szCs w:val="22"/>
              </w:rPr>
            </w:pPr>
          </w:p>
        </w:tc>
        <w:tc>
          <w:tcPr>
            <w:tcW w:w="539" w:type="dxa"/>
            <w:vMerge/>
            <w:tcBorders>
              <w:left w:val="single" w:sz="4" w:space="0" w:color="auto"/>
              <w:bottom w:val="single" w:sz="4" w:space="0" w:color="auto"/>
              <w:right w:val="single" w:sz="4" w:space="0" w:color="auto"/>
            </w:tcBorders>
            <w:shd w:val="clear" w:color="auto" w:fill="FFFFFF"/>
            <w:vAlign w:val="center"/>
          </w:tcPr>
          <w:p w:rsidR="009A7357" w:rsidRPr="0073194E" w:rsidRDefault="009A7357" w:rsidP="0073194E">
            <w:pPr>
              <w:rPr>
                <w:sz w:val="22"/>
                <w:szCs w:val="22"/>
                <w:lang w:val="sr-Latn-CS"/>
              </w:rPr>
            </w:pPr>
          </w:p>
        </w:tc>
        <w:tc>
          <w:tcPr>
            <w:tcW w:w="30" w:type="dxa"/>
            <w:vMerge/>
            <w:tcBorders>
              <w:left w:val="single" w:sz="4" w:space="0" w:color="auto"/>
              <w:right w:val="nil"/>
            </w:tcBorders>
            <w:shd w:val="clear" w:color="auto" w:fill="FFFFFF"/>
            <w:vAlign w:val="center"/>
          </w:tcPr>
          <w:p w:rsidR="009A7357" w:rsidRPr="0073194E" w:rsidRDefault="009A7357" w:rsidP="0073194E">
            <w:pPr>
              <w:rPr>
                <w:sz w:val="22"/>
                <w:szCs w:val="22"/>
              </w:rPr>
            </w:pPr>
          </w:p>
        </w:tc>
        <w:tc>
          <w:tcPr>
            <w:tcW w:w="1154" w:type="dxa"/>
            <w:vMerge/>
            <w:tcBorders>
              <w:left w:val="nil"/>
              <w:bottom w:val="single" w:sz="4" w:space="0" w:color="auto"/>
              <w:right w:val="single" w:sz="4" w:space="0" w:color="auto"/>
            </w:tcBorders>
            <w:shd w:val="clear" w:color="auto" w:fill="FFFFFF"/>
            <w:vAlign w:val="center"/>
          </w:tcPr>
          <w:p w:rsidR="009A7357" w:rsidRPr="0073194E" w:rsidRDefault="009A7357" w:rsidP="0073194E">
            <w:pPr>
              <w:rPr>
                <w:sz w:val="22"/>
                <w:szCs w:val="22"/>
              </w:rPr>
            </w:pPr>
          </w:p>
        </w:tc>
        <w:tc>
          <w:tcPr>
            <w:tcW w:w="620" w:type="dxa"/>
            <w:vMerge/>
            <w:tcBorders>
              <w:left w:val="nil"/>
              <w:bottom w:val="single" w:sz="4" w:space="0" w:color="auto"/>
              <w:right w:val="single" w:sz="4" w:space="0" w:color="auto"/>
            </w:tcBorders>
            <w:shd w:val="clear" w:color="auto" w:fill="FFFFFF"/>
            <w:vAlign w:val="center"/>
          </w:tcPr>
          <w:p w:rsidR="009A7357" w:rsidRPr="0073194E" w:rsidRDefault="009A7357" w:rsidP="0073194E">
            <w:pPr>
              <w:rPr>
                <w:sz w:val="22"/>
                <w:szCs w:val="22"/>
              </w:rPr>
            </w:pPr>
          </w:p>
        </w:tc>
      </w:tr>
    </w:tbl>
    <w:p w:rsidR="00A472AB" w:rsidRPr="00FB6C6D" w:rsidRDefault="00A472AB" w:rsidP="00EE22C7">
      <w:pPr>
        <w:jc w:val="both"/>
        <w:rPr>
          <w:lang w:val="sr-Cyrl-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90"/>
        <w:gridCol w:w="1980"/>
        <w:gridCol w:w="1440"/>
        <w:gridCol w:w="900"/>
        <w:gridCol w:w="990"/>
        <w:gridCol w:w="1080"/>
        <w:gridCol w:w="990"/>
        <w:gridCol w:w="630"/>
        <w:gridCol w:w="630"/>
      </w:tblGrid>
      <w:tr w:rsidR="00CC4CA5" w:rsidRPr="0073194E" w:rsidTr="00D22CAE">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b/>
                <w:sz w:val="22"/>
                <w:szCs w:val="22"/>
              </w:rPr>
            </w:pPr>
            <w:r w:rsidRPr="0073194E">
              <w:rPr>
                <w:b/>
                <w:sz w:val="22"/>
                <w:szCs w:val="22"/>
              </w:rPr>
              <w:t>Име и презиме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b/>
                <w:sz w:val="22"/>
                <w:szCs w:val="22"/>
              </w:rPr>
            </w:pPr>
            <w:r w:rsidRPr="0073194E">
              <w:rPr>
                <w:b/>
                <w:sz w:val="22"/>
                <w:szCs w:val="22"/>
              </w:rPr>
              <w:t>Предмет</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lang w:val="sr-Latn-CS"/>
              </w:rPr>
            </w:pPr>
            <w:r w:rsidRPr="0073194E">
              <w:rPr>
                <w:sz w:val="22"/>
                <w:szCs w:val="22"/>
                <w:lang w:val="sr-Latn-CS"/>
              </w:rPr>
              <w:t>I</w:t>
            </w:r>
            <w:r w:rsidRPr="0073194E">
              <w:rPr>
                <w:sz w:val="22"/>
                <w:szCs w:val="22"/>
                <w:vertAlign w:val="subscript"/>
                <w:lang w:val="sr-Latn-CS"/>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lang w:val="sr-Latn-CS"/>
              </w:rPr>
              <w:t>II</w:t>
            </w:r>
            <w:r w:rsidRPr="0073194E">
              <w:rPr>
                <w:sz w:val="22"/>
                <w:szCs w:val="22"/>
                <w:vertAlign w:val="subscript"/>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lang w:val="sr-Latn-CS"/>
              </w:rPr>
              <w:t>III</w:t>
            </w:r>
            <w:r w:rsidRPr="0073194E">
              <w:rPr>
                <w:sz w:val="22"/>
                <w:szCs w:val="22"/>
                <w:vertAlign w:val="subscript"/>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lang w:val="sr-Latn-CS"/>
              </w:rPr>
            </w:pPr>
            <w:r w:rsidRPr="0073194E">
              <w:rPr>
                <w:sz w:val="22"/>
                <w:szCs w:val="22"/>
                <w:lang w:val="sr-Latn-CS"/>
              </w:rPr>
              <w:t>IV</w:t>
            </w:r>
            <w:r w:rsidRPr="0073194E">
              <w:rPr>
                <w:sz w:val="22"/>
                <w:szCs w:val="22"/>
                <w:vertAlign w:val="subscript"/>
                <w:lang w:val="sr-Latn-CS"/>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b/>
                <w:sz w:val="22"/>
                <w:szCs w:val="22"/>
              </w:rPr>
            </w:pPr>
            <w:r w:rsidRPr="0073194E">
              <w:rPr>
                <w:b/>
                <w:sz w:val="22"/>
                <w:szCs w:val="22"/>
              </w:rPr>
              <w:t>У</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b/>
                <w:sz w:val="22"/>
                <w:szCs w:val="22"/>
              </w:rPr>
            </w:pPr>
            <w:r w:rsidRPr="0073194E">
              <w:rPr>
                <w:b/>
                <w:sz w:val="22"/>
                <w:szCs w:val="22"/>
              </w:rPr>
              <w:t>С</w:t>
            </w:r>
          </w:p>
        </w:tc>
      </w:tr>
      <w:tr w:rsidR="00CC4CA5" w:rsidRPr="0073194E" w:rsidTr="00D22CAE">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Љиљана Репајић</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Енглески јез.</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lang w:val="sr-Latn-CS"/>
              </w:rPr>
            </w:pPr>
            <w:r w:rsidRPr="0073194E">
              <w:rPr>
                <w:sz w:val="22"/>
                <w:szCs w:val="22"/>
                <w:lang w:val="sr-Latn-CS"/>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lang w:val="sr-Latn-CS"/>
              </w:rPr>
            </w:pPr>
            <w:r w:rsidRPr="0073194E">
              <w:rPr>
                <w:sz w:val="22"/>
                <w:szCs w:val="22"/>
                <w:lang w:val="sr-Latn-CS"/>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lang w:val="sr-Latn-CS"/>
              </w:rPr>
            </w:pPr>
            <w:r w:rsidRPr="0073194E">
              <w:rPr>
                <w:sz w:val="22"/>
                <w:szCs w:val="22"/>
                <w:lang w:val="sr-Latn-CS"/>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8</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8</w:t>
            </w:r>
          </w:p>
        </w:tc>
      </w:tr>
      <w:tr w:rsidR="00CC4CA5" w:rsidRPr="0073194E" w:rsidTr="00D22CAE">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7A56F7" w:rsidP="0073194E">
            <w:pPr>
              <w:rPr>
                <w:sz w:val="22"/>
                <w:szCs w:val="22"/>
                <w:lang w:val="sr-Cyrl-RS"/>
              </w:rPr>
            </w:pPr>
            <w:r w:rsidRPr="0073194E">
              <w:rPr>
                <w:sz w:val="22"/>
                <w:szCs w:val="22"/>
                <w:lang w:val="sr-Cyrl-RS"/>
              </w:rPr>
              <w:t>Кошанин Бојан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Верска настава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8C058A" w:rsidP="0073194E">
            <w:pPr>
              <w:rPr>
                <w:sz w:val="22"/>
                <w:szCs w:val="22"/>
              </w:rPr>
            </w:pPr>
            <w:r w:rsidRPr="0073194E">
              <w:rPr>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91128A" w:rsidP="0073194E">
            <w:pPr>
              <w:rPr>
                <w:sz w:val="22"/>
                <w:szCs w:val="22"/>
              </w:rPr>
            </w:pPr>
            <w:r w:rsidRPr="0073194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8C058A" w:rsidRPr="0073194E" w:rsidRDefault="0091128A" w:rsidP="0073194E">
            <w:pPr>
              <w:rPr>
                <w:sz w:val="22"/>
                <w:szCs w:val="22"/>
              </w:rPr>
            </w:pPr>
            <w:r w:rsidRPr="0073194E">
              <w:rPr>
                <w:sz w:val="22"/>
                <w:szCs w:val="22"/>
              </w:rPr>
              <w:t>2</w:t>
            </w:r>
          </w:p>
        </w:tc>
      </w:tr>
    </w:tbl>
    <w:p w:rsidR="00A472AB" w:rsidRPr="00FB6C6D" w:rsidRDefault="00A472AB" w:rsidP="00EE22C7">
      <w:pPr>
        <w:jc w:val="both"/>
        <w:rPr>
          <w:lang w:val="sr-Latn-CS"/>
        </w:rPr>
      </w:pPr>
    </w:p>
    <w:p w:rsidR="00A472AB" w:rsidRPr="00FB6C6D" w:rsidRDefault="00A472AB" w:rsidP="00EE22C7">
      <w:pPr>
        <w:jc w:val="both"/>
        <w:rPr>
          <w:lang w:val="sr-Cyrl-CS"/>
        </w:rPr>
      </w:pPr>
    </w:p>
    <w:p w:rsidR="00C67CC4" w:rsidRDefault="00C67CC4" w:rsidP="00EE22C7">
      <w:pPr>
        <w:keepNext/>
        <w:autoSpaceDE w:val="0"/>
        <w:autoSpaceDN w:val="0"/>
        <w:adjustRightInd w:val="0"/>
        <w:jc w:val="both"/>
        <w:rPr>
          <w:b/>
          <w:bCs/>
          <w:iCs/>
          <w:sz w:val="28"/>
          <w:szCs w:val="28"/>
          <w:lang w:val="sr-Cyrl-RS" w:eastAsia="en-US"/>
        </w:rPr>
      </w:pPr>
    </w:p>
    <w:p w:rsidR="00FB6C6D" w:rsidRPr="00FB6C6D" w:rsidRDefault="00FB6C6D" w:rsidP="00FB6C6D">
      <w:pPr>
        <w:pStyle w:val="NoSpacing"/>
        <w:numPr>
          <w:ilvl w:val="0"/>
          <w:numId w:val="0"/>
        </w:numPr>
        <w:ind w:left="720"/>
        <w:rPr>
          <w:lang w:val="sr-Cyrl-RS"/>
        </w:rPr>
      </w:pPr>
    </w:p>
    <w:p w:rsidR="006C19D5" w:rsidRPr="00FB6C6D" w:rsidRDefault="00FB6C6D" w:rsidP="00455B07">
      <w:pPr>
        <w:pStyle w:val="Heading2"/>
      </w:pPr>
      <w:bookmarkStart w:id="4328" w:name="_Toc84839129"/>
      <w:r>
        <w:t>ВЕРСКА НАСТАВА И ГРАЂАНСКО ВАСПИТАЊЕ</w:t>
      </w:r>
      <w:bookmarkEnd w:id="4328"/>
    </w:p>
    <w:p w:rsidR="006C19D5" w:rsidRPr="003F51CF" w:rsidRDefault="006C19D5" w:rsidP="008341A3">
      <w:pPr>
        <w:keepNext/>
        <w:autoSpaceDE w:val="0"/>
        <w:autoSpaceDN w:val="0"/>
        <w:adjustRightInd w:val="0"/>
        <w:ind w:left="540" w:right="299"/>
        <w:jc w:val="center"/>
        <w:rPr>
          <w:b/>
          <w:bCs/>
          <w:iCs/>
          <w:color w:val="365F91"/>
          <w:sz w:val="28"/>
          <w:szCs w:val="28"/>
          <w:lang w:eastAsia="en-US"/>
        </w:rPr>
      </w:pPr>
    </w:p>
    <w:p w:rsidR="006C19D5" w:rsidRDefault="003F51CF" w:rsidP="00EE22C7">
      <w:pPr>
        <w:keepNext/>
        <w:autoSpaceDE w:val="0"/>
        <w:autoSpaceDN w:val="0"/>
        <w:adjustRightInd w:val="0"/>
        <w:ind w:left="540" w:right="299"/>
        <w:jc w:val="both"/>
        <w:rPr>
          <w:bCs/>
          <w:iCs/>
          <w:lang w:val="sr-Cyrl-CS" w:eastAsia="en-US"/>
        </w:rPr>
      </w:pPr>
      <w:r w:rsidRPr="00FB6C6D">
        <w:rPr>
          <w:lang w:eastAsia="en-US"/>
        </w:rPr>
        <w:t xml:space="preserve">            У школској 20</w:t>
      </w:r>
      <w:r w:rsidR="007A56F7" w:rsidRPr="00FB6C6D">
        <w:rPr>
          <w:lang w:val="sr-Cyrl-CS" w:eastAsia="en-US"/>
        </w:rPr>
        <w:t>21</w:t>
      </w:r>
      <w:r w:rsidR="00672C46" w:rsidRPr="00FB6C6D">
        <w:rPr>
          <w:lang w:eastAsia="en-US"/>
        </w:rPr>
        <w:t>/</w:t>
      </w:r>
      <w:r w:rsidR="007A56F7" w:rsidRPr="00FB6C6D">
        <w:rPr>
          <w:lang w:eastAsia="en-US"/>
        </w:rPr>
        <w:t>2</w:t>
      </w:r>
      <w:r w:rsidR="007A56F7" w:rsidRPr="00FB6C6D">
        <w:rPr>
          <w:lang w:val="sr-Cyrl-RS" w:eastAsia="en-US"/>
        </w:rPr>
        <w:t>2</w:t>
      </w:r>
      <w:r w:rsidR="006C19D5" w:rsidRPr="00FB6C6D">
        <w:rPr>
          <w:lang w:eastAsia="en-US"/>
        </w:rPr>
        <w:t xml:space="preserve">. години изводи се </w:t>
      </w:r>
      <w:r w:rsidR="00672C46" w:rsidRPr="00FB6C6D">
        <w:rPr>
          <w:lang w:eastAsia="en-US"/>
        </w:rPr>
        <w:t xml:space="preserve">верска </w:t>
      </w:r>
      <w:r w:rsidR="007A56F7" w:rsidRPr="00FB6C6D">
        <w:rPr>
          <w:lang w:eastAsia="en-US"/>
        </w:rPr>
        <w:t xml:space="preserve">настава од првог до </w:t>
      </w:r>
      <w:r w:rsidR="007A56F7" w:rsidRPr="00FB6C6D">
        <w:rPr>
          <w:lang w:val="sr-Cyrl-RS" w:eastAsia="en-US"/>
        </w:rPr>
        <w:t>осмог</w:t>
      </w:r>
      <w:r w:rsidR="001A181C" w:rsidRPr="00FB6C6D">
        <w:rPr>
          <w:lang w:eastAsia="en-US"/>
        </w:rPr>
        <w:t xml:space="preserve"> разреда</w:t>
      </w:r>
      <w:r w:rsidR="00672C46" w:rsidRPr="00FB6C6D">
        <w:rPr>
          <w:lang w:eastAsia="en-US"/>
        </w:rPr>
        <w:t xml:space="preserve"> и грађанско васпитање </w:t>
      </w:r>
      <w:r w:rsidRPr="00FB6C6D">
        <w:rPr>
          <w:lang w:eastAsia="en-US"/>
        </w:rPr>
        <w:t>у првом,</w:t>
      </w:r>
      <w:r w:rsidR="007A56F7" w:rsidRPr="00FB6C6D">
        <w:rPr>
          <w:lang w:val="sr-Cyrl-RS" w:eastAsia="en-US"/>
        </w:rPr>
        <w:t>другом,четвртом</w:t>
      </w:r>
      <w:r w:rsidRPr="00FB6C6D">
        <w:rPr>
          <w:lang w:eastAsia="en-US"/>
        </w:rPr>
        <w:t>,петом,шестом ,седмом и осмом разреду</w:t>
      </w:r>
      <w:r w:rsidR="006C19D5" w:rsidRPr="00FB6C6D">
        <w:rPr>
          <w:lang w:eastAsia="en-US"/>
        </w:rPr>
        <w:t xml:space="preserve"> који се реализују са 1 часом недељно, односно 36 часова годишње</w:t>
      </w:r>
      <w:r w:rsidR="0064269F" w:rsidRPr="00FB6C6D">
        <w:rPr>
          <w:lang w:eastAsia="en-US"/>
        </w:rPr>
        <w:t xml:space="preserve"> </w:t>
      </w:r>
      <w:r w:rsidR="0064269F" w:rsidRPr="00FB6C6D">
        <w:rPr>
          <w:bCs/>
          <w:iCs/>
          <w:lang w:val="sr-Cyrl-CS" w:eastAsia="en-US"/>
        </w:rPr>
        <w:t>(а за осми разред 34 ).</w:t>
      </w:r>
    </w:p>
    <w:p w:rsidR="00FB6C6D" w:rsidRPr="00FB6C6D" w:rsidRDefault="00FB6C6D" w:rsidP="00FB6C6D">
      <w:pPr>
        <w:pStyle w:val="NoSpacing"/>
        <w:numPr>
          <w:ilvl w:val="0"/>
          <w:numId w:val="0"/>
        </w:numPr>
        <w:ind w:left="720"/>
      </w:pPr>
    </w:p>
    <w:p w:rsidR="006C19D5" w:rsidRPr="00EE22C7" w:rsidRDefault="006C19D5" w:rsidP="00EE22C7">
      <w:pPr>
        <w:keepNext/>
        <w:autoSpaceDE w:val="0"/>
        <w:autoSpaceDN w:val="0"/>
        <w:adjustRightInd w:val="0"/>
        <w:ind w:left="540" w:right="299"/>
        <w:jc w:val="both"/>
        <w:rPr>
          <w:lang w:eastAsia="en-US"/>
        </w:rPr>
      </w:pPr>
      <w:r w:rsidRPr="00EE22C7">
        <w:rPr>
          <w:lang w:eastAsia="en-US"/>
        </w:rPr>
        <w:tab/>
      </w:r>
    </w:p>
    <w:p w:rsidR="0064269F" w:rsidRPr="00FB6C6D" w:rsidRDefault="00FB6C6D" w:rsidP="00455B07">
      <w:pPr>
        <w:pStyle w:val="Heading2"/>
      </w:pPr>
      <w:bookmarkStart w:id="4329" w:name="_Toc84839130"/>
      <w:r w:rsidRPr="00FB6C6D">
        <w:t>ИНФОРМАТИКА И РАЧУНАРСТВО</w:t>
      </w:r>
      <w:bookmarkEnd w:id="4329"/>
    </w:p>
    <w:p w:rsidR="0064269F" w:rsidRPr="00FB6C6D" w:rsidRDefault="0064269F" w:rsidP="008341A3">
      <w:pPr>
        <w:keepNext/>
        <w:autoSpaceDE w:val="0"/>
        <w:autoSpaceDN w:val="0"/>
        <w:adjustRightInd w:val="0"/>
        <w:ind w:left="540" w:right="299"/>
        <w:jc w:val="center"/>
        <w:rPr>
          <w:b/>
          <w:lang w:eastAsia="en-US"/>
        </w:rPr>
      </w:pPr>
    </w:p>
    <w:p w:rsidR="001213B5" w:rsidRPr="00FB6C6D" w:rsidRDefault="006C19D5" w:rsidP="00EE22C7">
      <w:pPr>
        <w:keepNext/>
        <w:autoSpaceDE w:val="0"/>
        <w:autoSpaceDN w:val="0"/>
        <w:adjustRightInd w:val="0"/>
        <w:ind w:left="540" w:right="299"/>
        <w:jc w:val="both"/>
        <w:rPr>
          <w:bCs/>
          <w:iCs/>
          <w:lang w:val="sr-Cyrl-CS" w:eastAsia="en-US"/>
        </w:rPr>
      </w:pPr>
      <w:r w:rsidRPr="00FB6C6D">
        <w:rPr>
          <w:lang w:eastAsia="en-US"/>
        </w:rPr>
        <w:tab/>
        <w:t>У овој школској години</w:t>
      </w:r>
      <w:r w:rsidR="0064269F" w:rsidRPr="00FB6C6D">
        <w:rPr>
          <w:lang w:eastAsia="en-US"/>
        </w:rPr>
        <w:t xml:space="preserve"> реализоваће се програм </w:t>
      </w:r>
      <w:r w:rsidRPr="00FB6C6D">
        <w:rPr>
          <w:lang w:eastAsia="en-US"/>
        </w:rPr>
        <w:t>из Информатике</w:t>
      </w:r>
      <w:r w:rsidR="0064269F" w:rsidRPr="00FB6C6D">
        <w:rPr>
          <w:lang w:eastAsia="en-US"/>
        </w:rPr>
        <w:t xml:space="preserve"> и рачунарства</w:t>
      </w:r>
      <w:r w:rsidR="00693356" w:rsidRPr="00FB6C6D">
        <w:rPr>
          <w:lang w:eastAsia="en-US"/>
        </w:rPr>
        <w:t xml:space="preserve"> за ученике </w:t>
      </w:r>
      <w:r w:rsidR="0064269F" w:rsidRPr="00FB6C6D">
        <w:rPr>
          <w:lang w:eastAsia="en-US"/>
        </w:rPr>
        <w:t>петог,</w:t>
      </w:r>
      <w:r w:rsidRPr="00FB6C6D">
        <w:rPr>
          <w:lang w:eastAsia="en-US"/>
        </w:rPr>
        <w:t>шестог, седмог и осмог разреда,са 1 часом недељно,</w:t>
      </w:r>
      <w:r w:rsidR="001213B5" w:rsidRPr="00FB6C6D">
        <w:rPr>
          <w:bCs/>
          <w:iCs/>
          <w:lang w:eastAsia="en-US"/>
        </w:rPr>
        <w:t xml:space="preserve"> </w:t>
      </w:r>
      <w:r w:rsidR="001213B5" w:rsidRPr="00FB6C6D">
        <w:rPr>
          <w:bCs/>
          <w:iCs/>
          <w:lang w:val="sr-Cyrl-CS" w:eastAsia="en-US"/>
        </w:rPr>
        <w:t>односно 36 часова годишње (а за осми разред 34 ).</w:t>
      </w:r>
    </w:p>
    <w:p w:rsidR="001213B5" w:rsidRPr="00FB6C6D" w:rsidRDefault="003F51CF" w:rsidP="00EE22C7">
      <w:pPr>
        <w:keepNext/>
        <w:autoSpaceDE w:val="0"/>
        <w:autoSpaceDN w:val="0"/>
        <w:adjustRightInd w:val="0"/>
        <w:ind w:left="540" w:right="299"/>
        <w:jc w:val="both"/>
        <w:rPr>
          <w:bCs/>
          <w:iCs/>
          <w:lang w:val="sr-Cyrl-CS" w:eastAsia="en-US"/>
        </w:rPr>
      </w:pPr>
      <w:r w:rsidRPr="00FB6C6D">
        <w:rPr>
          <w:bCs/>
          <w:iCs/>
          <w:lang w:val="sr-Cyrl-CS" w:eastAsia="en-US"/>
        </w:rPr>
        <w:t>За ученике петог,шестог,</w:t>
      </w:r>
      <w:r w:rsidR="0064269F" w:rsidRPr="00FB6C6D">
        <w:rPr>
          <w:bCs/>
          <w:iCs/>
          <w:lang w:val="sr-Cyrl-CS" w:eastAsia="en-US"/>
        </w:rPr>
        <w:t>седмог</w:t>
      </w:r>
      <w:r w:rsidRPr="00FB6C6D">
        <w:rPr>
          <w:bCs/>
          <w:iCs/>
          <w:lang w:val="sr-Cyrl-CS" w:eastAsia="en-US"/>
        </w:rPr>
        <w:t xml:space="preserve"> и осмог разреда је обавезан предмет.</w:t>
      </w:r>
      <w:r w:rsidR="0064269F" w:rsidRPr="00FB6C6D">
        <w:rPr>
          <w:bCs/>
          <w:iCs/>
          <w:lang w:val="sr-Cyrl-CS" w:eastAsia="en-US"/>
        </w:rPr>
        <w:t xml:space="preserve"> </w:t>
      </w:r>
    </w:p>
    <w:p w:rsidR="001D36D1" w:rsidRPr="001D36D1" w:rsidRDefault="001D36D1" w:rsidP="001D36D1">
      <w:pPr>
        <w:pStyle w:val="NoSpacing"/>
        <w:numPr>
          <w:ilvl w:val="0"/>
          <w:numId w:val="0"/>
        </w:numPr>
        <w:ind w:left="720"/>
      </w:pPr>
    </w:p>
    <w:p w:rsidR="00BE3C32" w:rsidRPr="009700B9" w:rsidRDefault="00FB6C6D" w:rsidP="009700B9">
      <w:pPr>
        <w:pStyle w:val="Heading2"/>
      </w:pPr>
      <w:bookmarkStart w:id="4330" w:name="_Toc84587291"/>
      <w:bookmarkStart w:id="4331" w:name="_Toc84839131"/>
      <w:r w:rsidRPr="009700B9">
        <w:t>ДОПУНСКА НАСТАВА</w:t>
      </w:r>
      <w:bookmarkEnd w:id="4330"/>
      <w:bookmarkEnd w:id="4331"/>
    </w:p>
    <w:p w:rsidR="00BE3C32" w:rsidRPr="00FB6C6D" w:rsidRDefault="00BE3C32" w:rsidP="00EE22C7">
      <w:pPr>
        <w:shd w:val="clear" w:color="auto" w:fill="FFFFFF"/>
        <w:spacing w:before="120" w:after="120"/>
        <w:ind w:left="540" w:right="299"/>
        <w:jc w:val="both"/>
        <w:rPr>
          <w:lang w:val="sr-Cyrl-CS"/>
        </w:rPr>
      </w:pPr>
    </w:p>
    <w:p w:rsidR="00FB6C6D" w:rsidRDefault="001213B5" w:rsidP="00FB6C6D">
      <w:pPr>
        <w:shd w:val="clear" w:color="auto" w:fill="FFFFFF"/>
        <w:spacing w:before="120" w:after="120"/>
        <w:ind w:left="450" w:right="209"/>
        <w:jc w:val="both"/>
        <w:rPr>
          <w:lang w:val="sr-Cyrl-RS" w:eastAsia="en-US"/>
        </w:rPr>
      </w:pPr>
      <w:r w:rsidRPr="00FB6C6D">
        <w:rPr>
          <w:lang w:eastAsia="en-US"/>
        </w:rPr>
        <w:t>За ученике који заостају у савладавању наствног плана и програма рада</w:t>
      </w:r>
      <w:r w:rsidRPr="00FB6C6D">
        <w:rPr>
          <w:b/>
          <w:lang w:val="sr-Cyrl-CS" w:eastAsia="en-US"/>
        </w:rPr>
        <w:t xml:space="preserve"> </w:t>
      </w:r>
      <w:r w:rsidR="001D36D1" w:rsidRPr="00FB6C6D">
        <w:rPr>
          <w:lang w:eastAsia="en-US"/>
        </w:rPr>
        <w:t>школе сходно  Закону</w:t>
      </w:r>
      <w:r w:rsidRPr="00FB6C6D">
        <w:rPr>
          <w:lang w:eastAsia="en-US"/>
        </w:rPr>
        <w:t xml:space="preserve"> о основама система образовања и васпитања</w:t>
      </w:r>
      <w:r w:rsidRPr="00FB6C6D">
        <w:rPr>
          <w:b/>
          <w:lang w:val="sr-Cyrl-CS" w:eastAsia="en-US"/>
        </w:rPr>
        <w:t xml:space="preserve"> </w:t>
      </w:r>
      <w:r w:rsidRPr="00FB6C6D">
        <w:rPr>
          <w:lang w:eastAsia="en-US"/>
        </w:rPr>
        <w:t>током године организоваће се допунска настава. Допунски образовно васпитни рад је обавезан за ученике које на то упути</w:t>
      </w:r>
      <w:r w:rsidR="007A22A7" w:rsidRPr="00FB6C6D">
        <w:rPr>
          <w:lang w:val="sr-Cyrl-CS" w:eastAsia="en-US"/>
        </w:rPr>
        <w:t xml:space="preserve"> </w:t>
      </w:r>
      <w:r w:rsidRPr="00FB6C6D">
        <w:rPr>
          <w:lang w:eastAsia="en-US"/>
        </w:rPr>
        <w:t>п</w:t>
      </w:r>
      <w:r w:rsidR="007A22A7" w:rsidRPr="00FB6C6D">
        <w:rPr>
          <w:lang w:eastAsia="en-US"/>
        </w:rPr>
        <w:t>редметни наставник или Одеље</w:t>
      </w:r>
      <w:r w:rsidR="007A22A7" w:rsidRPr="00FB6C6D">
        <w:rPr>
          <w:lang w:val="sr-Cyrl-CS" w:eastAsia="en-US"/>
        </w:rPr>
        <w:t>њ</w:t>
      </w:r>
      <w:r w:rsidRPr="00FB6C6D">
        <w:rPr>
          <w:lang w:eastAsia="en-US"/>
        </w:rPr>
        <w:t>ско веће. Овај рад је организован на нивоу</w:t>
      </w:r>
      <w:r w:rsidR="007A22A7" w:rsidRPr="00FB6C6D">
        <w:rPr>
          <w:lang w:val="sr-Cyrl-CS" w:eastAsia="en-US"/>
        </w:rPr>
        <w:t xml:space="preserve"> </w:t>
      </w:r>
      <w:r w:rsidRPr="00FB6C6D">
        <w:rPr>
          <w:lang w:eastAsia="en-US"/>
        </w:rPr>
        <w:t>одељења а извршиоци су наставници разредне наставе односно предметни наставници</w:t>
      </w:r>
      <w:r w:rsidR="0064269F" w:rsidRPr="00FB6C6D">
        <w:rPr>
          <w:lang w:eastAsia="en-US"/>
        </w:rPr>
        <w:t>. Допунска настава</w:t>
      </w:r>
      <w:r w:rsidRPr="00FB6C6D">
        <w:rPr>
          <w:lang w:eastAsia="en-US"/>
        </w:rPr>
        <w:t xml:space="preserve"> организоваће се за следеће наставне области:српски језик, математ</w:t>
      </w:r>
      <w:r w:rsidR="0064269F" w:rsidRPr="00FB6C6D">
        <w:rPr>
          <w:lang w:eastAsia="en-US"/>
        </w:rPr>
        <w:t>ика, енглески језик, биологија, физика и</w:t>
      </w:r>
      <w:r w:rsidRPr="00FB6C6D">
        <w:rPr>
          <w:lang w:eastAsia="en-US"/>
        </w:rPr>
        <w:t xml:space="preserve"> друге наставне предмете уколико за то буде постојала</w:t>
      </w:r>
      <w:r w:rsidR="007A22A7" w:rsidRPr="00FB6C6D">
        <w:rPr>
          <w:lang w:val="sr-Cyrl-CS" w:eastAsia="en-US"/>
        </w:rPr>
        <w:t xml:space="preserve"> </w:t>
      </w:r>
      <w:r w:rsidRPr="00FB6C6D">
        <w:rPr>
          <w:lang w:eastAsia="en-US"/>
        </w:rPr>
        <w:t xml:space="preserve">потреба. Број ученика и група за који се организује допунска настава је променљив. Број часова за поједине ученике такође је променљив. Број часова за наставнике дат је у оквиру четрдесето-часовне радне недеље </w:t>
      </w:r>
      <w:r w:rsidR="00BE3C32" w:rsidRPr="00FB6C6D">
        <w:rPr>
          <w:lang w:eastAsia="en-US"/>
        </w:rPr>
        <w:t>наставника и стручних сарадника</w:t>
      </w:r>
      <w:r w:rsidR="006434D4" w:rsidRPr="00FB6C6D">
        <w:rPr>
          <w:lang w:eastAsia="en-US"/>
        </w:rPr>
        <w:t>.</w:t>
      </w:r>
    </w:p>
    <w:p w:rsidR="00FB6C6D" w:rsidRPr="00FB6C6D" w:rsidRDefault="00FB6C6D" w:rsidP="00FB6C6D">
      <w:pPr>
        <w:pStyle w:val="NoSpacing"/>
        <w:numPr>
          <w:ilvl w:val="0"/>
          <w:numId w:val="0"/>
        </w:numPr>
        <w:ind w:left="720" w:hanging="360"/>
        <w:rPr>
          <w:lang w:val="sr-Cyrl-RS"/>
        </w:rPr>
      </w:pPr>
    </w:p>
    <w:p w:rsidR="00FB6C6D" w:rsidRPr="00FB6C6D" w:rsidRDefault="00FB6C6D" w:rsidP="00455B07">
      <w:pPr>
        <w:pStyle w:val="Heading2"/>
      </w:pPr>
      <w:bookmarkStart w:id="4332" w:name="_Toc84839132"/>
      <w:r w:rsidRPr="00FB6C6D">
        <w:t>ДОДАТНИ РАД</w:t>
      </w:r>
      <w:bookmarkEnd w:id="4332"/>
    </w:p>
    <w:p w:rsidR="00FB6C6D" w:rsidRPr="00FB6C6D" w:rsidRDefault="006434D4" w:rsidP="00FB6C6D">
      <w:pPr>
        <w:shd w:val="clear" w:color="auto" w:fill="FFFFFF"/>
        <w:spacing w:before="120" w:after="120"/>
        <w:ind w:left="450" w:right="209"/>
        <w:jc w:val="both"/>
        <w:rPr>
          <w:lang w:val="sr-Cyrl-RS" w:eastAsia="en-US"/>
        </w:rPr>
      </w:pPr>
      <w:r w:rsidRPr="00FB6C6D">
        <w:rPr>
          <w:lang w:eastAsia="en-US"/>
        </w:rPr>
        <w:t>За ученике од четвртог до осмог разреда са посебним склоностима, интересовањима за поједине предмете школа организује додатни рад.</w:t>
      </w:r>
    </w:p>
    <w:p w:rsidR="006434D4" w:rsidRPr="00FB6C6D" w:rsidRDefault="006434D4" w:rsidP="00FB6C6D">
      <w:pPr>
        <w:shd w:val="clear" w:color="auto" w:fill="FFFFFF"/>
        <w:spacing w:before="120" w:after="120"/>
        <w:ind w:left="450" w:right="209"/>
        <w:jc w:val="both"/>
        <w:rPr>
          <w:lang w:val="sr-Cyrl-RS" w:eastAsia="en-US"/>
        </w:rPr>
      </w:pPr>
      <w:r w:rsidRPr="00FB6C6D">
        <w:rPr>
          <w:lang w:eastAsia="en-US"/>
        </w:rPr>
        <w:t>Додатни васпитно образовни рад се организује са једним часом седмично односно 36 часова годишње. У старијим разредима додатни рад се организује у следећим наставним предметима: српски језик, математика, физика, географија, биологија, а по потреби и из других предмета. Додатни рад реализују предметни наставници и наставници разредне наставе. Број часова за наставнике је дат у оквиру 40-часовне радне недеље.</w:t>
      </w:r>
    </w:p>
    <w:p w:rsidR="006434D4" w:rsidRPr="00FB6C6D" w:rsidRDefault="00FB6C6D" w:rsidP="009700B9">
      <w:pPr>
        <w:pStyle w:val="Heading2"/>
      </w:pPr>
      <w:bookmarkStart w:id="4333" w:name="_Toc84587292"/>
      <w:bookmarkStart w:id="4334" w:name="_Toc84839133"/>
      <w:r w:rsidRPr="00FB6C6D">
        <w:t>ДИГИТАЛНИ СВЕТ И ПРОЈЕКТНА НАСТАВА</w:t>
      </w:r>
      <w:bookmarkEnd w:id="4333"/>
      <w:bookmarkEnd w:id="4334"/>
    </w:p>
    <w:p w:rsidR="006434D4" w:rsidRPr="00FB6C6D" w:rsidRDefault="006434D4" w:rsidP="00EE22C7">
      <w:pPr>
        <w:keepNext/>
        <w:autoSpaceDE w:val="0"/>
        <w:autoSpaceDN w:val="0"/>
        <w:adjustRightInd w:val="0"/>
        <w:ind w:left="450" w:right="209"/>
        <w:jc w:val="both"/>
        <w:rPr>
          <w:b/>
          <w:sz w:val="28"/>
          <w:szCs w:val="28"/>
          <w:u w:val="single"/>
          <w:lang w:eastAsia="en-US"/>
        </w:rPr>
      </w:pPr>
    </w:p>
    <w:p w:rsidR="006434D4" w:rsidRDefault="003F51CF" w:rsidP="00EE22C7">
      <w:pPr>
        <w:keepNext/>
        <w:autoSpaceDE w:val="0"/>
        <w:autoSpaceDN w:val="0"/>
        <w:adjustRightInd w:val="0"/>
        <w:ind w:left="450" w:right="209"/>
        <w:jc w:val="both"/>
        <w:rPr>
          <w:lang w:val="sr-Cyrl-RS" w:eastAsia="en-US"/>
        </w:rPr>
      </w:pPr>
      <w:r w:rsidRPr="00FB6C6D">
        <w:rPr>
          <w:lang w:eastAsia="en-US"/>
        </w:rPr>
        <w:t xml:space="preserve">      У оквиру</w:t>
      </w:r>
      <w:r w:rsidR="007A56F7" w:rsidRPr="00FB6C6D">
        <w:rPr>
          <w:lang w:val="sr-Cyrl-RS" w:eastAsia="en-US"/>
        </w:rPr>
        <w:t xml:space="preserve"> првог и другог разреда реализује се дигитални свет,а </w:t>
      </w:r>
      <w:r w:rsidRPr="00FB6C6D">
        <w:rPr>
          <w:lang w:eastAsia="en-US"/>
        </w:rPr>
        <w:t>трећег</w:t>
      </w:r>
      <w:r w:rsidR="003831AB" w:rsidRPr="00FB6C6D">
        <w:rPr>
          <w:lang w:val="sr-Cyrl-RS" w:eastAsia="en-US"/>
        </w:rPr>
        <w:t xml:space="preserve"> и четвртог</w:t>
      </w:r>
      <w:r w:rsidRPr="00FB6C6D">
        <w:rPr>
          <w:lang w:eastAsia="en-US"/>
        </w:rPr>
        <w:t xml:space="preserve"> </w:t>
      </w:r>
      <w:r w:rsidR="006434D4" w:rsidRPr="00FB6C6D">
        <w:rPr>
          <w:lang w:eastAsia="en-US"/>
        </w:rPr>
        <w:t>разреда реализује се пројектна настава.</w:t>
      </w:r>
    </w:p>
    <w:p w:rsidR="00FB6C6D" w:rsidRPr="00FB6C6D" w:rsidRDefault="00FB6C6D" w:rsidP="00FB6C6D">
      <w:pPr>
        <w:pStyle w:val="NoSpacing"/>
        <w:numPr>
          <w:ilvl w:val="0"/>
          <w:numId w:val="0"/>
        </w:numPr>
        <w:ind w:left="720" w:hanging="360"/>
        <w:rPr>
          <w:lang w:val="sr-Cyrl-RS"/>
        </w:rPr>
      </w:pPr>
    </w:p>
    <w:p w:rsidR="006434D4" w:rsidRPr="00FB6C6D" w:rsidRDefault="006434D4" w:rsidP="005834F7">
      <w:pPr>
        <w:keepNext/>
        <w:autoSpaceDE w:val="0"/>
        <w:autoSpaceDN w:val="0"/>
        <w:adjustRightInd w:val="0"/>
        <w:ind w:right="209"/>
        <w:jc w:val="both"/>
        <w:rPr>
          <w:lang w:val="sr-Cyrl-CS"/>
        </w:rPr>
      </w:pPr>
    </w:p>
    <w:p w:rsidR="006434D4" w:rsidRDefault="00FB6C6D" w:rsidP="00455B07">
      <w:pPr>
        <w:pStyle w:val="Heading2"/>
      </w:pPr>
      <w:bookmarkStart w:id="4335" w:name="_Toc84839134"/>
      <w:r w:rsidRPr="00FB6C6D">
        <w:t>ПРИПРЕМНА НАСТАВА</w:t>
      </w:r>
      <w:bookmarkEnd w:id="4335"/>
    </w:p>
    <w:p w:rsidR="00FB6C6D" w:rsidRPr="00FB6C6D" w:rsidRDefault="00FB6C6D" w:rsidP="00FB6C6D">
      <w:pPr>
        <w:pStyle w:val="NoSpacing"/>
        <w:numPr>
          <w:ilvl w:val="0"/>
          <w:numId w:val="0"/>
        </w:numPr>
        <w:ind w:left="720" w:hanging="360"/>
        <w:rPr>
          <w:lang w:val="sr-Cyrl-RS"/>
        </w:rPr>
      </w:pPr>
    </w:p>
    <w:p w:rsidR="001213B5" w:rsidRPr="00FB6C6D" w:rsidRDefault="001213B5" w:rsidP="00EE22C7">
      <w:pPr>
        <w:keepNext/>
        <w:autoSpaceDE w:val="0"/>
        <w:autoSpaceDN w:val="0"/>
        <w:adjustRightInd w:val="0"/>
        <w:ind w:left="450" w:right="209"/>
        <w:jc w:val="both"/>
        <w:rPr>
          <w:b/>
          <w:lang w:eastAsia="en-US"/>
        </w:rPr>
      </w:pPr>
      <w:r w:rsidRPr="00FB6C6D">
        <w:rPr>
          <w:lang w:eastAsia="en-US"/>
        </w:rPr>
        <w:tab/>
        <w:t>Припремна настава за ученике од петог до седмог разреда који се упућују</w:t>
      </w:r>
      <w:r w:rsidR="00B70AD8" w:rsidRPr="00FB6C6D">
        <w:rPr>
          <w:lang w:val="sr-Cyrl-CS" w:eastAsia="en-US"/>
        </w:rPr>
        <w:t xml:space="preserve"> </w:t>
      </w:r>
      <w:r w:rsidRPr="00FB6C6D">
        <w:rPr>
          <w:lang w:eastAsia="en-US"/>
        </w:rPr>
        <w:t>на поправни испит организује се у трајању од 5 дана, односно 10 часова за сваки предмет. За ученике осмог разреда припремна настава и полагање поправних</w:t>
      </w:r>
      <w:r w:rsidR="00B70AD8" w:rsidRPr="00FB6C6D">
        <w:rPr>
          <w:lang w:val="sr-Cyrl-CS" w:eastAsia="en-US"/>
        </w:rPr>
        <w:t xml:space="preserve"> </w:t>
      </w:r>
      <w:r w:rsidRPr="00FB6C6D">
        <w:rPr>
          <w:lang w:eastAsia="en-US"/>
        </w:rPr>
        <w:t>испита о</w:t>
      </w:r>
      <w:r w:rsidR="006434D4" w:rsidRPr="00FB6C6D">
        <w:rPr>
          <w:lang w:eastAsia="en-US"/>
        </w:rPr>
        <w:t>рганизоваће се у јуну месецу 20</w:t>
      </w:r>
      <w:r w:rsidR="003831AB" w:rsidRPr="00FB6C6D">
        <w:rPr>
          <w:lang w:eastAsia="en-US"/>
        </w:rPr>
        <w:t>2</w:t>
      </w:r>
      <w:r w:rsidR="003831AB" w:rsidRPr="00FB6C6D">
        <w:rPr>
          <w:lang w:val="sr-Cyrl-RS" w:eastAsia="en-US"/>
        </w:rPr>
        <w:t>2</w:t>
      </w:r>
      <w:r w:rsidR="006434D4" w:rsidRPr="00FB6C6D">
        <w:rPr>
          <w:lang w:eastAsia="en-US"/>
        </w:rPr>
        <w:t>.</w:t>
      </w:r>
      <w:r w:rsidRPr="00FB6C6D">
        <w:rPr>
          <w:lang w:eastAsia="en-US"/>
        </w:rPr>
        <w:t xml:space="preserve"> године. Припремна настава и полагање попр</w:t>
      </w:r>
      <w:r w:rsidR="00036660" w:rsidRPr="00FB6C6D">
        <w:rPr>
          <w:lang w:eastAsia="en-US"/>
        </w:rPr>
        <w:t>авних испита за ученике од четвртог</w:t>
      </w:r>
      <w:r w:rsidRPr="00FB6C6D">
        <w:rPr>
          <w:lang w:eastAsia="en-US"/>
        </w:rPr>
        <w:t xml:space="preserve"> до седмог разре</w:t>
      </w:r>
      <w:r w:rsidR="006434D4" w:rsidRPr="00FB6C6D">
        <w:rPr>
          <w:lang w:eastAsia="en-US"/>
        </w:rPr>
        <w:t>да организоваће се у августу 20</w:t>
      </w:r>
      <w:r w:rsidR="003831AB" w:rsidRPr="00FB6C6D">
        <w:rPr>
          <w:lang w:eastAsia="en-US"/>
        </w:rPr>
        <w:t>2</w:t>
      </w:r>
      <w:r w:rsidR="003831AB" w:rsidRPr="00FB6C6D">
        <w:rPr>
          <w:lang w:val="sr-Cyrl-RS" w:eastAsia="en-US"/>
        </w:rPr>
        <w:t>2</w:t>
      </w:r>
      <w:r w:rsidRPr="00FB6C6D">
        <w:rPr>
          <w:lang w:eastAsia="en-US"/>
        </w:rPr>
        <w:t>. године.</w:t>
      </w:r>
    </w:p>
    <w:p w:rsidR="006434D4" w:rsidRPr="00FB6C6D" w:rsidRDefault="001213B5" w:rsidP="005834F7">
      <w:pPr>
        <w:keepNext/>
        <w:autoSpaceDE w:val="0"/>
        <w:autoSpaceDN w:val="0"/>
        <w:adjustRightInd w:val="0"/>
        <w:ind w:left="450" w:right="209" w:firstLine="708"/>
        <w:jc w:val="both"/>
        <w:rPr>
          <w:rStyle w:val="apple-style-span"/>
          <w:lang w:val="sr-Cyrl-CS" w:eastAsia="en-US"/>
        </w:rPr>
      </w:pPr>
      <w:r w:rsidRPr="00FB6C6D">
        <w:rPr>
          <w:lang w:eastAsia="en-US"/>
        </w:rPr>
        <w:t xml:space="preserve"> Школа ће за ученике осмог разреда организовати припремну наставу за полагање завршног испита.</w:t>
      </w:r>
    </w:p>
    <w:p w:rsidR="002257ED" w:rsidRDefault="002257ED" w:rsidP="00EE22C7">
      <w:pPr>
        <w:ind w:left="450" w:right="209"/>
        <w:jc w:val="both"/>
        <w:rPr>
          <w:rStyle w:val="apple-style-span"/>
          <w:b/>
          <w:color w:val="365F91"/>
          <w:sz w:val="28"/>
          <w:szCs w:val="32"/>
          <w:lang w:val="sr-Cyrl-CS"/>
        </w:rPr>
      </w:pPr>
    </w:p>
    <w:p w:rsidR="007C20C9" w:rsidRPr="00455B07" w:rsidRDefault="00455B07" w:rsidP="00455B07">
      <w:pPr>
        <w:pStyle w:val="Heading2"/>
        <w:rPr>
          <w:rStyle w:val="apple-style-span"/>
        </w:rPr>
      </w:pPr>
      <w:bookmarkStart w:id="4336" w:name="_Toc84839135"/>
      <w:r>
        <w:t>ОБРАЗОВНИ СТАНДАРДИ</w:t>
      </w:r>
      <w:bookmarkEnd w:id="4336"/>
    </w:p>
    <w:p w:rsidR="00455B07" w:rsidRDefault="007C20C9" w:rsidP="00EE22C7">
      <w:pPr>
        <w:ind w:left="450" w:right="209"/>
        <w:jc w:val="both"/>
        <w:rPr>
          <w:rStyle w:val="apple-style-span"/>
          <w:color w:val="365F91"/>
          <w:lang w:val="sr-Cyrl-RS"/>
        </w:rPr>
      </w:pPr>
      <w:r w:rsidRPr="00BB47B5">
        <w:rPr>
          <w:rStyle w:val="apple-style-span"/>
          <w:color w:val="365F91"/>
        </w:rPr>
        <w:t xml:space="preserve">              </w:t>
      </w:r>
    </w:p>
    <w:p w:rsidR="007C20C9" w:rsidRPr="00FB6C6D" w:rsidRDefault="007C20C9" w:rsidP="00EE22C7">
      <w:pPr>
        <w:ind w:left="450" w:right="209"/>
        <w:jc w:val="both"/>
        <w:rPr>
          <w:rStyle w:val="apple-style-span"/>
        </w:rPr>
      </w:pPr>
      <w:r w:rsidRPr="00FB6C6D">
        <w:rPr>
          <w:rStyle w:val="apple-style-span"/>
        </w:rPr>
        <w:t>Завод за вредновање квалитета образовања и васпитања је развио образовне стандарде за крај обавезног образовања и образовне стандарде за крај првог циклуса основног образовања за српски језик, математику и природу и друштво.</w:t>
      </w:r>
    </w:p>
    <w:p w:rsidR="007C20C9" w:rsidRPr="00FB6C6D" w:rsidRDefault="007C20C9" w:rsidP="00EE22C7">
      <w:pPr>
        <w:ind w:left="450" w:right="209"/>
        <w:jc w:val="both"/>
      </w:pPr>
      <w:r w:rsidRPr="00FB6C6D">
        <w:t xml:space="preserve">              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7C20C9" w:rsidRPr="00FB6C6D" w:rsidRDefault="007C20C9" w:rsidP="00EE22C7">
      <w:pPr>
        <w:ind w:left="450" w:right="209"/>
        <w:jc w:val="both"/>
      </w:pPr>
      <w:r w:rsidRPr="00FB6C6D">
        <w:t xml:space="preserve">              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7C20C9" w:rsidRPr="00FB6C6D" w:rsidRDefault="007C20C9" w:rsidP="00EE22C7">
      <w:pPr>
        <w:ind w:left="450" w:right="209"/>
        <w:jc w:val="both"/>
      </w:pPr>
      <w:r w:rsidRPr="00FB6C6D">
        <w:t xml:space="preserve">             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7C20C9" w:rsidRPr="00FB6C6D" w:rsidRDefault="007C20C9" w:rsidP="00EE22C7">
      <w:pPr>
        <w:ind w:left="450" w:right="209"/>
        <w:jc w:val="both"/>
      </w:pPr>
      <w:r w:rsidRPr="00FB6C6D">
        <w:t xml:space="preserve">            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7C20C9" w:rsidRPr="00FB6C6D" w:rsidRDefault="007C20C9" w:rsidP="00EE22C7">
      <w:pPr>
        <w:ind w:left="540" w:right="209"/>
        <w:jc w:val="both"/>
        <w:rPr>
          <w:shd w:val="clear" w:color="auto" w:fill="FFFFFF"/>
        </w:rPr>
      </w:pPr>
      <w:r w:rsidRPr="00FB6C6D">
        <w:rPr>
          <w:shd w:val="clear" w:color="auto" w:fill="FFFFFF"/>
        </w:rPr>
        <w:t xml:space="preserve">             Образовни стандарди су искази о темељним знањима, вештинама и умењима које ученици треба да стекну до одређеног нивоа у образовању. Стандарди дефинишу најважније захтеве школског учења и наставе и исказују их као исходе видљиве у понашању и расуђивању ученика.</w:t>
      </w:r>
    </w:p>
    <w:p w:rsidR="007C20C9" w:rsidRDefault="007C20C9" w:rsidP="00EE22C7">
      <w:pPr>
        <w:tabs>
          <w:tab w:val="left" w:pos="630"/>
        </w:tabs>
        <w:ind w:left="540" w:right="209"/>
        <w:jc w:val="both"/>
        <w:rPr>
          <w:rStyle w:val="apple-converted-space"/>
          <w:shd w:val="clear" w:color="auto" w:fill="FFFFFF"/>
          <w:lang w:val="sr-Cyrl-RS"/>
        </w:rPr>
      </w:pPr>
      <w:r w:rsidRPr="00FB6C6D">
        <w:rPr>
          <w:rStyle w:val="apple-style-span"/>
        </w:rPr>
        <w:t xml:space="preserve">               Задаци школе као образовне институције постају конкретнији и прецизније дефинисани уз помоћ образовних стандарда.</w:t>
      </w:r>
      <w:r w:rsidRPr="00FB6C6D">
        <w:rPr>
          <w:shd w:val="clear" w:color="auto" w:fill="FFFFFF"/>
        </w:rPr>
        <w:t xml:space="preserve"> Преко стандарда се образовни циљеви и задаци преводе на много конкретнији језик који описује постигнућа ученика, стечена знања, вештине и умења. Основна карактеристика образовних стандарда је то што су дефинисани у терминима мерљивог понашања ученика. Засновани су на емпиријским подацима, а степен њихове остварености може се, из годину у годину, емпиријски проверавати.</w:t>
      </w:r>
      <w:r w:rsidRPr="00FB6C6D">
        <w:rPr>
          <w:rStyle w:val="apple-converted-space"/>
          <w:shd w:val="clear" w:color="auto" w:fill="FFFFFF"/>
          <w:lang w:val="pl-PL"/>
        </w:rPr>
        <w:t> </w:t>
      </w:r>
    </w:p>
    <w:p w:rsidR="00E20EA2" w:rsidRDefault="00E20EA2" w:rsidP="00E20EA2">
      <w:pPr>
        <w:pStyle w:val="NoSpacing"/>
        <w:numPr>
          <w:ilvl w:val="0"/>
          <w:numId w:val="0"/>
        </w:numPr>
        <w:ind w:left="720" w:hanging="360"/>
        <w:rPr>
          <w:lang w:val="sr-Cyrl-RS" w:eastAsia="hr-HR"/>
        </w:rPr>
      </w:pPr>
    </w:p>
    <w:p w:rsidR="00E20EA2" w:rsidRPr="00E20EA2" w:rsidRDefault="00E20EA2" w:rsidP="00E20EA2">
      <w:pPr>
        <w:pStyle w:val="NoSpacing"/>
        <w:numPr>
          <w:ilvl w:val="0"/>
          <w:numId w:val="0"/>
        </w:numPr>
        <w:ind w:left="720" w:hanging="360"/>
        <w:rPr>
          <w:lang w:val="sr-Cyrl-RS" w:eastAsia="hr-HR"/>
        </w:rPr>
      </w:pPr>
    </w:p>
    <w:p w:rsidR="007C20C9" w:rsidRPr="00E20EA2" w:rsidRDefault="007C20C9" w:rsidP="00EE22C7">
      <w:pPr>
        <w:pStyle w:val="NoSpacing"/>
        <w:numPr>
          <w:ilvl w:val="0"/>
          <w:numId w:val="0"/>
        </w:numPr>
        <w:tabs>
          <w:tab w:val="left" w:pos="630"/>
        </w:tabs>
        <w:ind w:left="540" w:right="209"/>
        <w:jc w:val="both"/>
        <w:rPr>
          <w:b/>
          <w:bCs/>
          <w:u w:val="single"/>
        </w:rPr>
      </w:pPr>
      <w:r w:rsidRPr="00E20EA2">
        <w:rPr>
          <w:b/>
          <w:bCs/>
          <w:u w:val="single"/>
        </w:rPr>
        <w:t>Нивои постигнућа</w:t>
      </w:r>
    </w:p>
    <w:p w:rsidR="007C20C9" w:rsidRPr="00E20EA2" w:rsidRDefault="007C20C9" w:rsidP="00EE22C7">
      <w:pPr>
        <w:pStyle w:val="NoSpacing"/>
        <w:numPr>
          <w:ilvl w:val="0"/>
          <w:numId w:val="0"/>
        </w:numPr>
        <w:tabs>
          <w:tab w:val="left" w:pos="630"/>
        </w:tabs>
        <w:ind w:left="540" w:right="209"/>
        <w:jc w:val="both"/>
        <w:rPr>
          <w:rFonts w:eastAsia="TimesNewRomanPSMT"/>
        </w:rPr>
      </w:pPr>
      <w:r w:rsidRPr="00E20EA2">
        <w:rPr>
          <w:rFonts w:eastAsia="TimesNewRomanPSMT"/>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rsidR="006434D4" w:rsidRPr="00E20EA2" w:rsidRDefault="007C20C9" w:rsidP="00EE22C7">
      <w:pPr>
        <w:pStyle w:val="NoSpacing"/>
        <w:numPr>
          <w:ilvl w:val="0"/>
          <w:numId w:val="0"/>
        </w:numPr>
        <w:tabs>
          <w:tab w:val="left" w:pos="630"/>
        </w:tabs>
        <w:ind w:left="540" w:right="209"/>
        <w:jc w:val="both"/>
        <w:rPr>
          <w:b/>
          <w:bCs/>
          <w:u w:val="single"/>
        </w:rPr>
      </w:pPr>
      <w:r w:rsidRPr="00E20EA2">
        <w:rPr>
          <w:b/>
          <w:bCs/>
          <w:u w:val="single"/>
        </w:rPr>
        <w:t>Основни ниво</w:t>
      </w:r>
    </w:p>
    <w:p w:rsidR="007C20C9" w:rsidRPr="004E69F1" w:rsidRDefault="007C20C9" w:rsidP="00EE22C7">
      <w:pPr>
        <w:pStyle w:val="NoSpacing"/>
        <w:numPr>
          <w:ilvl w:val="0"/>
          <w:numId w:val="0"/>
        </w:numPr>
        <w:tabs>
          <w:tab w:val="left" w:pos="630"/>
        </w:tabs>
        <w:ind w:left="540" w:right="209"/>
        <w:jc w:val="both"/>
        <w:rPr>
          <w:lang w:val="sr-Cyrl-RS"/>
        </w:rPr>
      </w:pPr>
      <w:r w:rsidRPr="00E20EA2">
        <w:t>На првом нивоу описани су захтеви који представљају базични или основни ниво</w:t>
      </w:r>
      <w:r w:rsidR="004E69F1">
        <w:rPr>
          <w:lang w:val="sr-Cyrl-RS"/>
        </w:rPr>
        <w:t xml:space="preserve"> </w:t>
      </w:r>
      <w:r w:rsidR="004E69F1" w:rsidRPr="004E69F1">
        <w:rPr>
          <w:lang w:val="sr-Cyrl-RS"/>
        </w:rPr>
        <w:t>знања, вештина и умења. Очекује се да ће скоро сви, а најмање 80% ученика/ученица постићи тај ниво. На базичном нивоу налазе се темељна предметна знања и умења, то су функционална и трансферна знања и умења неопходна, како за сналажење у животу, тако и за наставак учења. Знања и умења са основног нивоа најчешће су мање сложена од оних са средњег и напредног нивоа, али то није увек случај. Овде су смештена и она знања и умења која нису једноставна, али су тако темељна да заслужују посебан напор, који је потребан да би њима овладали готово сви ученици.</w:t>
      </w:r>
    </w:p>
    <w:p w:rsidR="007C20C9" w:rsidRPr="00E20EA2" w:rsidRDefault="007C20C9" w:rsidP="00EE22C7">
      <w:pPr>
        <w:pStyle w:val="NoSpacing"/>
        <w:numPr>
          <w:ilvl w:val="0"/>
          <w:numId w:val="0"/>
        </w:numPr>
        <w:tabs>
          <w:tab w:val="left" w:pos="630"/>
        </w:tabs>
        <w:ind w:left="540" w:right="209"/>
        <w:jc w:val="both"/>
        <w:rPr>
          <w:b/>
          <w:bCs/>
          <w:u w:val="single"/>
        </w:rPr>
      </w:pPr>
      <w:r w:rsidRPr="00E20EA2">
        <w:rPr>
          <w:b/>
          <w:bCs/>
          <w:u w:val="single"/>
        </w:rPr>
        <w:t>Средњи ниво</w:t>
      </w:r>
    </w:p>
    <w:p w:rsidR="007C20C9" w:rsidRPr="00E20EA2" w:rsidRDefault="007C20C9" w:rsidP="00EE22C7">
      <w:pPr>
        <w:pStyle w:val="NoSpacing"/>
        <w:numPr>
          <w:ilvl w:val="0"/>
          <w:numId w:val="0"/>
        </w:numPr>
        <w:tabs>
          <w:tab w:val="left" w:pos="630"/>
        </w:tabs>
        <w:ind w:left="540" w:right="209"/>
        <w:jc w:val="both"/>
        <w:rPr>
          <w:rFonts w:eastAsia="TimesNewRomanPSMT"/>
        </w:rPr>
      </w:pPr>
      <w:r w:rsidRPr="00E20EA2">
        <w:rPr>
          <w:rFonts w:eastAsia="TimesNewRomanPSMT"/>
        </w:rPr>
        <w:t>На другом нивоу описани су захтеви који представљају средњи ниво знања, вештина и умења. Он описује оно што просечан ученик/ученица може да достигне. Очекује се да ће око 50% ученика/ученица постићи или превазићи тај ниво.</w:t>
      </w:r>
    </w:p>
    <w:p w:rsidR="007C20C9" w:rsidRPr="00E20EA2" w:rsidRDefault="007C20C9" w:rsidP="00EE22C7">
      <w:pPr>
        <w:pStyle w:val="NoSpacing"/>
        <w:numPr>
          <w:ilvl w:val="0"/>
          <w:numId w:val="0"/>
        </w:numPr>
        <w:tabs>
          <w:tab w:val="left" w:pos="630"/>
        </w:tabs>
        <w:ind w:left="540" w:right="209"/>
        <w:jc w:val="both"/>
        <w:rPr>
          <w:b/>
          <w:bCs/>
          <w:u w:val="single"/>
        </w:rPr>
      </w:pPr>
      <w:r w:rsidRPr="00E20EA2">
        <w:rPr>
          <w:b/>
          <w:bCs/>
          <w:u w:val="single"/>
        </w:rPr>
        <w:t>Напредни ниво</w:t>
      </w:r>
    </w:p>
    <w:p w:rsidR="007C20C9" w:rsidRPr="00E20EA2" w:rsidRDefault="007C20C9" w:rsidP="00EE22C7">
      <w:pPr>
        <w:pStyle w:val="NoSpacing"/>
        <w:numPr>
          <w:ilvl w:val="0"/>
          <w:numId w:val="0"/>
        </w:numPr>
        <w:tabs>
          <w:tab w:val="left" w:pos="630"/>
        </w:tabs>
        <w:ind w:left="540" w:right="209"/>
        <w:jc w:val="both"/>
        <w:rPr>
          <w:rStyle w:val="apple-converted-space"/>
          <w:shd w:val="clear" w:color="auto" w:fill="FFFFFF"/>
        </w:rPr>
      </w:pPr>
      <w:r w:rsidRPr="00E20EA2">
        <w:rPr>
          <w:rFonts w:eastAsia="TimesNewRomanPSMT"/>
        </w:rPr>
        <w:t>На трећем нивоу описани су захтеви који представљају напредни ниво знања, вештина и умења. Очекује се да ће око 25% ученика/ученица постићи тај ниво. Знања и умења са овог нивоа су трансферна, пре свега за наставак школовања. Компетенције са напредног нивоа су по правилу и когнитивно сложеније од оних са базичног и средњег нивоа. То значи да се од ученика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w:t>
      </w:r>
    </w:p>
    <w:p w:rsidR="005834F7" w:rsidRDefault="005834F7" w:rsidP="00EE22C7">
      <w:pPr>
        <w:jc w:val="both"/>
        <w:rPr>
          <w:rFonts w:eastAsia="Calibri"/>
          <w:b/>
          <w:i/>
          <w:iCs/>
          <w:sz w:val="28"/>
          <w:szCs w:val="28"/>
          <w:lang w:val="sr-Cyrl-CS" w:eastAsia="en-US"/>
        </w:rPr>
      </w:pPr>
    </w:p>
    <w:p w:rsidR="007C20C9" w:rsidRPr="00E20EA2" w:rsidRDefault="007C20C9" w:rsidP="00455B07">
      <w:pPr>
        <w:pStyle w:val="Heading2"/>
      </w:pPr>
      <w:bookmarkStart w:id="4337" w:name="_Toc51583705"/>
      <w:bookmarkStart w:id="4338" w:name="_Toc84587294"/>
      <w:bookmarkStart w:id="4339" w:name="_Toc84839136"/>
      <w:r w:rsidRPr="00E20EA2">
        <w:t>План остваривања стандарда</w:t>
      </w:r>
      <w:bookmarkEnd w:id="4337"/>
      <w:bookmarkEnd w:id="4338"/>
      <w:bookmarkEnd w:id="4339"/>
    </w:p>
    <w:p w:rsidR="007C20C9" w:rsidRPr="00BB47B5" w:rsidRDefault="007C20C9" w:rsidP="008341A3">
      <w:pPr>
        <w:jc w:val="center"/>
        <w:rPr>
          <w:b/>
          <w:iCs/>
          <w:color w:val="365F91"/>
          <w:szCs w:val="28"/>
          <w:lang w:val="sr-Cyrl-CS"/>
        </w:rPr>
      </w:pPr>
    </w:p>
    <w:tbl>
      <w:tblPr>
        <w:tblW w:w="0" w:type="auto"/>
        <w:tblInd w:w="659"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0" w:type="dxa"/>
          <w:right w:w="0" w:type="dxa"/>
        </w:tblCellMar>
        <w:tblLook w:val="0000" w:firstRow="0" w:lastRow="0" w:firstColumn="0" w:lastColumn="0" w:noHBand="0" w:noVBand="0"/>
      </w:tblPr>
      <w:tblGrid>
        <w:gridCol w:w="4432"/>
        <w:gridCol w:w="2568"/>
        <w:gridCol w:w="1916"/>
      </w:tblGrid>
      <w:tr w:rsidR="007C20C9" w:rsidRPr="00BB47B5" w:rsidTr="00604FB3">
        <w:trPr>
          <w:trHeight w:val="309"/>
        </w:trPr>
        <w:tc>
          <w:tcPr>
            <w:tcW w:w="4648" w:type="dxa"/>
            <w:tcBorders>
              <w:top w:val="double" w:sz="4" w:space="0" w:color="auto"/>
              <w:left w:val="double" w:sz="4" w:space="0" w:color="auto"/>
              <w:bottom w:val="double" w:sz="4" w:space="0" w:color="auto"/>
              <w:right w:val="single" w:sz="2" w:space="0" w:color="000000"/>
            </w:tcBorders>
            <w:shd w:val="clear" w:color="auto" w:fill="D9D9D9"/>
            <w:vAlign w:val="center"/>
          </w:tcPr>
          <w:p w:rsidR="007C20C9" w:rsidRPr="00E20EA2" w:rsidRDefault="007C20C9" w:rsidP="00EE22C7">
            <w:pPr>
              <w:jc w:val="both"/>
              <w:rPr>
                <w:sz w:val="22"/>
              </w:rPr>
            </w:pPr>
            <w:r w:rsidRPr="00E20EA2">
              <w:rPr>
                <w:sz w:val="22"/>
              </w:rPr>
              <w:t>АКТИВНОСТ</w:t>
            </w:r>
          </w:p>
        </w:tc>
        <w:tc>
          <w:tcPr>
            <w:tcW w:w="2615" w:type="dxa"/>
            <w:tcBorders>
              <w:top w:val="double" w:sz="4" w:space="0" w:color="auto"/>
              <w:left w:val="single" w:sz="2" w:space="0" w:color="000000"/>
              <w:bottom w:val="double" w:sz="4" w:space="0" w:color="auto"/>
              <w:right w:val="double" w:sz="4" w:space="0" w:color="auto"/>
            </w:tcBorders>
            <w:shd w:val="clear" w:color="auto" w:fill="D9D9D9"/>
            <w:vAlign w:val="center"/>
          </w:tcPr>
          <w:p w:rsidR="007C20C9" w:rsidRPr="00E20EA2" w:rsidRDefault="007C20C9" w:rsidP="00EE22C7">
            <w:pPr>
              <w:jc w:val="both"/>
              <w:rPr>
                <w:sz w:val="22"/>
              </w:rPr>
            </w:pPr>
            <w:r w:rsidRPr="00E20EA2">
              <w:rPr>
                <w:sz w:val="22"/>
              </w:rPr>
              <w:t>НОСИОЦИ АКТИВНОСТИ</w:t>
            </w:r>
          </w:p>
        </w:tc>
        <w:tc>
          <w:tcPr>
            <w:tcW w:w="1952" w:type="dxa"/>
            <w:tcBorders>
              <w:top w:val="double" w:sz="4" w:space="0" w:color="auto"/>
              <w:left w:val="double" w:sz="4" w:space="0" w:color="auto"/>
              <w:bottom w:val="double" w:sz="4" w:space="0" w:color="auto"/>
              <w:right w:val="double" w:sz="4" w:space="0" w:color="auto"/>
            </w:tcBorders>
            <w:shd w:val="clear" w:color="auto" w:fill="D9D9D9"/>
            <w:vAlign w:val="center"/>
          </w:tcPr>
          <w:p w:rsidR="007C20C9" w:rsidRPr="00E20EA2" w:rsidRDefault="007C20C9" w:rsidP="00EE22C7">
            <w:pPr>
              <w:jc w:val="both"/>
              <w:rPr>
                <w:sz w:val="22"/>
              </w:rPr>
            </w:pPr>
            <w:r w:rsidRPr="00E20EA2">
              <w:rPr>
                <w:sz w:val="22"/>
              </w:rPr>
              <w:t>ВРЕМЕ РЕАЛИЗАЦИЈЕ</w:t>
            </w:r>
          </w:p>
        </w:tc>
      </w:tr>
      <w:tr w:rsidR="007C20C9" w:rsidRPr="00BB47B5" w:rsidTr="00AA7AA2">
        <w:trPr>
          <w:trHeight w:val="286"/>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rPr>
                <w:sz w:val="22"/>
              </w:rPr>
            </w:pPr>
            <w:r w:rsidRPr="00E20EA2">
              <w:rPr>
                <w:sz w:val="22"/>
              </w:rPr>
              <w:t>Анализа стандарда и програма</w:t>
            </w:r>
          </w:p>
          <w:p w:rsidR="00473610" w:rsidRPr="00E20EA2" w:rsidRDefault="00473610" w:rsidP="00EE22C7">
            <w:pPr>
              <w:jc w:val="both"/>
              <w:rPr>
                <w:sz w:val="22"/>
              </w:rPr>
            </w:pP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rPr>
                <w:sz w:val="22"/>
              </w:rPr>
            </w:pPr>
            <w:r w:rsidRPr="00E20EA2">
              <w:rPr>
                <w:sz w:val="22"/>
              </w:rPr>
              <w:t>стручни активи</w:t>
            </w: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rPr>
                <w:sz w:val="22"/>
                <w:lang w:val="sr-Latn-CS"/>
              </w:rPr>
            </w:pPr>
            <w:r w:rsidRPr="00E20EA2">
              <w:rPr>
                <w:sz w:val="22"/>
                <w:lang w:val="sr-Latn-CS"/>
              </w:rPr>
              <w:t>VI - IX</w:t>
            </w:r>
          </w:p>
        </w:tc>
      </w:tr>
      <w:tr w:rsidR="007C20C9" w:rsidRPr="00BB47B5" w:rsidTr="00AA7AA2">
        <w:trPr>
          <w:trHeight w:val="266"/>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rPr>
                <w:sz w:val="22"/>
              </w:rPr>
            </w:pPr>
            <w:r w:rsidRPr="00E20EA2">
              <w:rPr>
                <w:sz w:val="22"/>
              </w:rPr>
              <w:t>Уочавање сличности и разлика, односно везе између стандарда и програма</w:t>
            </w:r>
          </w:p>
          <w:p w:rsidR="007C20C9" w:rsidRPr="00E20EA2" w:rsidRDefault="007C20C9" w:rsidP="00EE22C7">
            <w:pPr>
              <w:jc w:val="both"/>
              <w:rPr>
                <w:sz w:val="22"/>
              </w:rPr>
            </w:pP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rPr>
                <w:sz w:val="22"/>
              </w:rPr>
            </w:pPr>
            <w:r w:rsidRPr="00E20EA2">
              <w:rPr>
                <w:sz w:val="22"/>
              </w:rPr>
              <w:t>стручни активи и већа</w:t>
            </w: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rPr>
                <w:sz w:val="22"/>
              </w:rPr>
            </w:pPr>
          </w:p>
          <w:p w:rsidR="007C20C9" w:rsidRPr="00E20EA2" w:rsidRDefault="007C20C9" w:rsidP="00EE22C7">
            <w:pPr>
              <w:jc w:val="both"/>
              <w:rPr>
                <w:sz w:val="22"/>
              </w:rPr>
            </w:pPr>
            <w:r w:rsidRPr="00E20EA2">
              <w:rPr>
                <w:sz w:val="22"/>
                <w:lang w:val="sr-Latn-CS"/>
              </w:rPr>
              <w:t>VI - IX</w:t>
            </w:r>
          </w:p>
        </w:tc>
      </w:tr>
      <w:tr w:rsidR="007C20C9" w:rsidRPr="00BB47B5" w:rsidTr="00AA7AA2">
        <w:trPr>
          <w:trHeight w:val="1513"/>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Веза стандарда и програма по разредима (анализа, сличности и разлике, планираће се на основу уочених сличности и разлика и очекиваних резултата у одређеном разреду)</w:t>
            </w:r>
          </w:p>
          <w:p w:rsidR="007C20C9" w:rsidRPr="00E20EA2" w:rsidRDefault="007C20C9" w:rsidP="00EE22C7">
            <w:pPr>
              <w:jc w:val="both"/>
            </w:pP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p>
          <w:p w:rsidR="007C20C9" w:rsidRPr="00E20EA2" w:rsidRDefault="007C20C9" w:rsidP="00EE22C7">
            <w:pPr>
              <w:jc w:val="both"/>
            </w:pPr>
          </w:p>
          <w:p w:rsidR="007C20C9" w:rsidRPr="00E20EA2" w:rsidRDefault="007C20C9" w:rsidP="00EE22C7">
            <w:pPr>
              <w:jc w:val="both"/>
            </w:pPr>
            <w:r w:rsidRPr="00E20EA2">
              <w:t>стручни активи и већа</w:t>
            </w:r>
          </w:p>
          <w:p w:rsidR="007C20C9" w:rsidRPr="00E20EA2" w:rsidRDefault="007C20C9" w:rsidP="00EE22C7">
            <w:pPr>
              <w:jc w:val="both"/>
            </w:pPr>
          </w:p>
          <w:p w:rsidR="007C20C9" w:rsidRPr="00E20EA2" w:rsidRDefault="007C20C9" w:rsidP="00EE22C7">
            <w:pPr>
              <w:jc w:val="both"/>
            </w:pP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p>
          <w:p w:rsidR="007C20C9" w:rsidRPr="00E20EA2" w:rsidRDefault="007C20C9" w:rsidP="00EE22C7">
            <w:pPr>
              <w:jc w:val="both"/>
            </w:pPr>
          </w:p>
          <w:p w:rsidR="007C20C9" w:rsidRPr="00E20EA2" w:rsidRDefault="007C20C9" w:rsidP="00EE22C7">
            <w:pPr>
              <w:jc w:val="both"/>
            </w:pPr>
            <w:r w:rsidRPr="00E20EA2">
              <w:rPr>
                <w:lang w:val="sr-Latn-CS"/>
              </w:rPr>
              <w:t>VI - IX</w:t>
            </w:r>
          </w:p>
        </w:tc>
      </w:tr>
      <w:tr w:rsidR="007C20C9" w:rsidRPr="00BB47B5" w:rsidTr="00AA7AA2">
        <w:trPr>
          <w:trHeight w:val="938"/>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Планирање метода, облика рада, средстава, услова и временске динамике, сарадње у оквиру стручних већа на годишњем нивоу</w:t>
            </w: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p>
          <w:p w:rsidR="007C20C9" w:rsidRPr="00E20EA2" w:rsidRDefault="007C20C9" w:rsidP="00EE22C7">
            <w:pPr>
              <w:jc w:val="both"/>
            </w:pPr>
            <w:r w:rsidRPr="00E20EA2">
              <w:t>директор, педагог, стручна већа</w:t>
            </w:r>
          </w:p>
          <w:p w:rsidR="007C20C9" w:rsidRPr="00E20EA2" w:rsidRDefault="007C20C9" w:rsidP="00EE22C7">
            <w:pPr>
              <w:jc w:val="both"/>
            </w:pP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p>
          <w:p w:rsidR="007C20C9" w:rsidRPr="00E20EA2" w:rsidRDefault="007C20C9" w:rsidP="00EE22C7">
            <w:pPr>
              <w:jc w:val="both"/>
            </w:pPr>
            <w:r w:rsidRPr="00E20EA2">
              <w:rPr>
                <w:lang w:val="sr-Latn-CS"/>
              </w:rPr>
              <w:t>IX</w:t>
            </w:r>
          </w:p>
          <w:p w:rsidR="007C20C9" w:rsidRPr="00E20EA2" w:rsidRDefault="007C20C9" w:rsidP="00EE22C7">
            <w:pPr>
              <w:jc w:val="both"/>
            </w:pPr>
          </w:p>
        </w:tc>
      </w:tr>
      <w:tr w:rsidR="007C20C9" w:rsidRPr="00BB47B5" w:rsidTr="00AA7AA2">
        <w:trPr>
          <w:trHeight w:val="750"/>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Увођење стандарда у месечне планове наставника</w:t>
            </w: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наставници</w:t>
            </w: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месечно</w:t>
            </w:r>
          </w:p>
        </w:tc>
      </w:tr>
      <w:tr w:rsidR="007C20C9" w:rsidRPr="00BB47B5" w:rsidTr="00AA7AA2">
        <w:trPr>
          <w:trHeight w:val="626"/>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Израда критеријумских тестова</w:t>
            </w:r>
          </w:p>
          <w:p w:rsidR="007C20C9" w:rsidRPr="00E20EA2" w:rsidRDefault="007C20C9" w:rsidP="00EE22C7">
            <w:pPr>
              <w:jc w:val="both"/>
            </w:pP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наставници/стручни активи, већа</w:t>
            </w: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p>
          <w:p w:rsidR="007C20C9" w:rsidRPr="00E20EA2" w:rsidRDefault="007C20C9" w:rsidP="00EE22C7">
            <w:pPr>
              <w:jc w:val="both"/>
            </w:pPr>
          </w:p>
          <w:p w:rsidR="007C20C9" w:rsidRPr="00E20EA2" w:rsidRDefault="007C20C9" w:rsidP="00EE22C7">
            <w:pPr>
              <w:jc w:val="both"/>
            </w:pPr>
          </w:p>
        </w:tc>
      </w:tr>
      <w:tr w:rsidR="007C20C9" w:rsidRPr="00EE22C7" w:rsidTr="00AA7AA2">
        <w:trPr>
          <w:trHeight w:val="750"/>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Праћење успеха ученика</w:t>
            </w: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наставници,</w:t>
            </w:r>
          </w:p>
          <w:p w:rsidR="007C20C9" w:rsidRPr="00E20EA2" w:rsidRDefault="007C20C9" w:rsidP="00EE22C7">
            <w:pPr>
              <w:jc w:val="both"/>
            </w:pPr>
            <w:r w:rsidRPr="00E20EA2">
              <w:t>на нивоу школе</w:t>
            </w:r>
          </w:p>
        </w:tc>
        <w:tc>
          <w:tcPr>
            <w:tcW w:w="1952" w:type="dxa"/>
            <w:tcBorders>
              <w:top w:val="double" w:sz="4" w:space="0" w:color="auto"/>
              <w:left w:val="double" w:sz="4" w:space="0" w:color="auto"/>
              <w:bottom w:val="double" w:sz="4" w:space="0" w:color="auto"/>
              <w:right w:val="double" w:sz="4" w:space="0" w:color="auto"/>
            </w:tcBorders>
            <w:vAlign w:val="center"/>
          </w:tcPr>
          <w:p w:rsidR="00473610" w:rsidRPr="00E20EA2" w:rsidRDefault="00473610" w:rsidP="00EE22C7">
            <w:pPr>
              <w:jc w:val="both"/>
            </w:pPr>
          </w:p>
          <w:p w:rsidR="007C20C9" w:rsidRPr="00E20EA2" w:rsidRDefault="007C20C9" w:rsidP="00EE22C7">
            <w:pPr>
              <w:jc w:val="both"/>
            </w:pPr>
            <w:r w:rsidRPr="00E20EA2">
              <w:t>континуирано</w:t>
            </w:r>
          </w:p>
          <w:p w:rsidR="007C20C9" w:rsidRPr="00E20EA2" w:rsidRDefault="007C20C9" w:rsidP="00EE22C7">
            <w:pPr>
              <w:jc w:val="both"/>
            </w:pPr>
          </w:p>
        </w:tc>
      </w:tr>
      <w:tr w:rsidR="007C20C9" w:rsidRPr="00EE22C7" w:rsidTr="00AA7AA2">
        <w:trPr>
          <w:trHeight w:val="398"/>
        </w:trPr>
        <w:tc>
          <w:tcPr>
            <w:tcW w:w="4648" w:type="dxa"/>
            <w:tcBorders>
              <w:top w:val="double" w:sz="4" w:space="0" w:color="auto"/>
              <w:left w:val="double" w:sz="4" w:space="0" w:color="auto"/>
              <w:bottom w:val="double" w:sz="4" w:space="0" w:color="auto"/>
              <w:right w:val="double" w:sz="4" w:space="0" w:color="auto"/>
            </w:tcBorders>
            <w:shd w:val="clear" w:color="auto" w:fill="F2F2F2"/>
            <w:vAlign w:val="center"/>
          </w:tcPr>
          <w:p w:rsidR="007C20C9" w:rsidRPr="00E20EA2" w:rsidRDefault="007C20C9" w:rsidP="00EE22C7">
            <w:pPr>
              <w:jc w:val="both"/>
            </w:pPr>
            <w:r w:rsidRPr="00E20EA2">
              <w:t>Анализа резултата критеријумских тестова – провера остварености дефинисаних стандарда/постигнућа ученика</w:t>
            </w:r>
          </w:p>
        </w:tc>
        <w:tc>
          <w:tcPr>
            <w:tcW w:w="2615"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наставници,</w:t>
            </w:r>
          </w:p>
          <w:p w:rsidR="007C20C9" w:rsidRPr="00E20EA2" w:rsidRDefault="007C20C9" w:rsidP="00EE22C7">
            <w:pPr>
              <w:jc w:val="both"/>
            </w:pPr>
            <w:r w:rsidRPr="00E20EA2">
              <w:t>на нивоу школе</w:t>
            </w:r>
          </w:p>
        </w:tc>
        <w:tc>
          <w:tcPr>
            <w:tcW w:w="1952" w:type="dxa"/>
            <w:tcBorders>
              <w:top w:val="double" w:sz="4" w:space="0" w:color="auto"/>
              <w:left w:val="double" w:sz="4" w:space="0" w:color="auto"/>
              <w:bottom w:val="double" w:sz="4" w:space="0" w:color="auto"/>
              <w:right w:val="double" w:sz="4" w:space="0" w:color="auto"/>
            </w:tcBorders>
            <w:vAlign w:val="center"/>
          </w:tcPr>
          <w:p w:rsidR="007C20C9" w:rsidRPr="00E20EA2" w:rsidRDefault="007C20C9" w:rsidP="00EE22C7">
            <w:pPr>
              <w:jc w:val="both"/>
            </w:pPr>
            <w:r w:rsidRPr="00E20EA2">
              <w:t>на крају школске године</w:t>
            </w:r>
          </w:p>
        </w:tc>
      </w:tr>
    </w:tbl>
    <w:p w:rsidR="00E20EA2" w:rsidRDefault="00E20EA2" w:rsidP="009700B9">
      <w:pPr>
        <w:pStyle w:val="Heading2"/>
      </w:pPr>
    </w:p>
    <w:p w:rsidR="001213B5" w:rsidRPr="00944B90" w:rsidRDefault="00E20EA2" w:rsidP="009700B9">
      <w:pPr>
        <w:pStyle w:val="Heading2"/>
      </w:pPr>
      <w:bookmarkStart w:id="4340" w:name="_Toc84587295"/>
      <w:bookmarkStart w:id="4341" w:name="_Toc84839137"/>
      <w:r w:rsidRPr="00944B90">
        <w:t>ЈЕДНОДНЕВНИ ИЗЛЕТ</w:t>
      </w:r>
      <w:bookmarkEnd w:id="4340"/>
      <w:bookmarkEnd w:id="4341"/>
    </w:p>
    <w:p w:rsidR="001213B5" w:rsidRPr="00944B90" w:rsidRDefault="001213B5" w:rsidP="00EE22C7">
      <w:pPr>
        <w:keepNext/>
        <w:ind w:left="540" w:right="209"/>
        <w:jc w:val="both"/>
        <w:rPr>
          <w:b/>
          <w:sz w:val="28"/>
          <w:szCs w:val="28"/>
          <w:u w:val="single"/>
          <w:lang w:val="sr-Cyrl-CS"/>
        </w:rPr>
      </w:pPr>
    </w:p>
    <w:p w:rsidR="001213B5" w:rsidRPr="00944B90" w:rsidRDefault="001213B5" w:rsidP="00EE22C7">
      <w:pPr>
        <w:keepNext/>
        <w:ind w:left="540" w:right="209"/>
        <w:jc w:val="both"/>
        <w:rPr>
          <w:lang w:val="sr-Cyrl-CS"/>
        </w:rPr>
      </w:pPr>
      <w:r w:rsidRPr="00944B90">
        <w:rPr>
          <w:lang w:val="sr-Cyrl-CS"/>
        </w:rPr>
        <w:t xml:space="preserve">Васпитно – образовни циљеви и задаци </w:t>
      </w:r>
      <w:r w:rsidR="006E6155" w:rsidRPr="00944B90">
        <w:rPr>
          <w:lang w:val="sr-Cyrl-CS"/>
        </w:rPr>
        <w:t>једнодневног излета</w:t>
      </w:r>
    </w:p>
    <w:p w:rsidR="006434D4" w:rsidRPr="00944B90" w:rsidRDefault="006434D4" w:rsidP="00EE22C7">
      <w:pPr>
        <w:keepNext/>
        <w:ind w:left="540" w:right="209"/>
        <w:jc w:val="both"/>
        <w:rPr>
          <w:b/>
          <w:lang w:val="sr-Cyrl-CS"/>
        </w:rPr>
      </w:pPr>
    </w:p>
    <w:p w:rsidR="001213B5" w:rsidRPr="00944B90" w:rsidRDefault="001213B5" w:rsidP="00EE22C7">
      <w:pPr>
        <w:keepNext/>
        <w:ind w:left="540" w:right="209"/>
        <w:jc w:val="both"/>
        <w:rPr>
          <w:b/>
          <w:lang w:val="sr-Cyrl-CS"/>
        </w:rPr>
      </w:pPr>
      <w:r w:rsidRPr="00944B90">
        <w:rPr>
          <w:lang w:val="sr-Cyrl-CS"/>
        </w:rPr>
        <w:t xml:space="preserve">       Циљ </w:t>
      </w:r>
      <w:r w:rsidR="006E6155" w:rsidRPr="00944B90">
        <w:rPr>
          <w:lang w:val="sr-Cyrl-CS"/>
        </w:rPr>
        <w:t>једнодневног излета</w:t>
      </w:r>
      <w:r w:rsidRPr="00944B90">
        <w:rPr>
          <w:lang w:val="sr-Cyrl-CS"/>
        </w:rPr>
        <w:t xml:space="preserve"> је савладавање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 здравствени опоравак ученика.</w:t>
      </w:r>
      <w:r w:rsidR="006434D4" w:rsidRPr="00944B90">
        <w:rPr>
          <w:lang w:val="sr-Cyrl-CS"/>
        </w:rPr>
        <w:t xml:space="preserve"> </w:t>
      </w:r>
      <w:r w:rsidRPr="00944B90">
        <w:rPr>
          <w:lang w:val="sr-Cyrl-CS"/>
        </w:rPr>
        <w:t xml:space="preserve">Задаци  који се остварују реализацијом програма </w:t>
      </w:r>
      <w:r w:rsidR="006E6155" w:rsidRPr="00944B90">
        <w:rPr>
          <w:lang w:val="sr-Cyrl-CS"/>
        </w:rPr>
        <w:t>једнодневног излета</w:t>
      </w:r>
      <w:r w:rsidRPr="00944B90">
        <w:rPr>
          <w:lang w:val="sr-Cyrl-CS"/>
        </w:rPr>
        <w:t xml:space="preserve"> су: Проучавање објеката и феномена у природи, уочавање узрочно 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 испољавања позитивних емоционалних доживљаја.</w:t>
      </w:r>
      <w:r w:rsidR="00BD06BA" w:rsidRPr="00944B90">
        <w:rPr>
          <w:lang w:val="sr-Cyrl-CS"/>
        </w:rPr>
        <w:t xml:space="preserve"> Планира се посета Аранђеловцу (Опленац)</w:t>
      </w:r>
      <w:r w:rsidR="003831AB" w:rsidRPr="00944B90">
        <w:rPr>
          <w:lang w:val="sr-Cyrl-CS"/>
        </w:rPr>
        <w:t>, уколико епидемиолошка ситуација дозволи.</w:t>
      </w:r>
    </w:p>
    <w:p w:rsidR="00AF499A" w:rsidRPr="00944B90" w:rsidRDefault="00E20EA2" w:rsidP="009700B9">
      <w:pPr>
        <w:pStyle w:val="Heading2"/>
      </w:pPr>
      <w:bookmarkStart w:id="4342" w:name="_Toc84587296"/>
      <w:bookmarkStart w:id="4343" w:name="_Toc84839138"/>
      <w:r w:rsidRPr="00944B90">
        <w:t>ДИВЧИБАРЕ</w:t>
      </w:r>
      <w:bookmarkEnd w:id="4342"/>
      <w:bookmarkEnd w:id="4343"/>
    </w:p>
    <w:p w:rsidR="00AF499A" w:rsidRPr="00944B90" w:rsidRDefault="00AF499A" w:rsidP="00EE22C7">
      <w:pPr>
        <w:keepNext/>
        <w:ind w:left="540" w:right="209"/>
        <w:jc w:val="both"/>
        <w:rPr>
          <w:b/>
          <w:color w:val="365F91"/>
          <w:u w:val="single"/>
          <w:lang w:val="sr-Cyrl-CS"/>
        </w:rPr>
      </w:pPr>
    </w:p>
    <w:p w:rsidR="00992C83" w:rsidRPr="00944B90" w:rsidRDefault="00992C83" w:rsidP="005834F7">
      <w:pPr>
        <w:shd w:val="clear" w:color="auto" w:fill="FFFFFF"/>
        <w:ind w:left="540" w:right="209"/>
        <w:jc w:val="both"/>
        <w:rPr>
          <w:lang w:val="ru-RU"/>
        </w:rPr>
      </w:pPr>
      <w:r w:rsidRPr="00944B90">
        <w:rPr>
          <w:lang w:val="ru-RU"/>
        </w:rPr>
        <w:t xml:space="preserve">Ученици </w:t>
      </w:r>
      <w:r w:rsidR="0097468C" w:rsidRPr="00944B90">
        <w:rPr>
          <w:lang w:val="ru-RU"/>
        </w:rPr>
        <w:t xml:space="preserve">нижих разреда ићи ће на Дивчибаре у </w:t>
      </w:r>
      <w:r w:rsidR="005916CE" w:rsidRPr="00944B90">
        <w:rPr>
          <w:lang w:val="ru-RU"/>
        </w:rPr>
        <w:t>априлу</w:t>
      </w:r>
      <w:r w:rsidR="00036660" w:rsidRPr="00944B90">
        <w:rPr>
          <w:lang w:val="ru-RU"/>
        </w:rPr>
        <w:t xml:space="preserve"> месецу, а ученици виших ра</w:t>
      </w:r>
      <w:r w:rsidR="003831AB" w:rsidRPr="00944B90">
        <w:rPr>
          <w:lang w:val="ru-RU"/>
        </w:rPr>
        <w:t>зреда за време зимског распуста, уколико епидемиолошка ситуација дозволи.</w:t>
      </w:r>
    </w:p>
    <w:p w:rsidR="0012362A" w:rsidRPr="00944B90" w:rsidRDefault="00E20EA2" w:rsidP="009700B9">
      <w:pPr>
        <w:pStyle w:val="Heading2"/>
      </w:pPr>
      <w:bookmarkStart w:id="4344" w:name="_Toc84587297"/>
      <w:bookmarkStart w:id="4345" w:name="_Toc84839139"/>
      <w:r w:rsidRPr="00944B90">
        <w:t>САЈАМ КЊИГА</w:t>
      </w:r>
      <w:bookmarkEnd w:id="4344"/>
      <w:bookmarkEnd w:id="4345"/>
    </w:p>
    <w:p w:rsidR="00992C83" w:rsidRPr="00944B90" w:rsidRDefault="00992C83" w:rsidP="005834F7">
      <w:pPr>
        <w:ind w:left="630"/>
        <w:jc w:val="both"/>
        <w:rPr>
          <w:sz w:val="28"/>
          <w:szCs w:val="28"/>
          <w:lang w:val="ru-RU"/>
        </w:rPr>
      </w:pPr>
    </w:p>
    <w:p w:rsidR="00992C83" w:rsidRPr="00944B90" w:rsidRDefault="00992C83" w:rsidP="005834F7">
      <w:pPr>
        <w:ind w:left="630"/>
        <w:jc w:val="both"/>
        <w:rPr>
          <w:lang w:val="ru-RU"/>
        </w:rPr>
      </w:pPr>
      <w:r w:rsidRPr="00944B90">
        <w:rPr>
          <w:lang w:val="ru-RU"/>
        </w:rPr>
        <w:t>Планирано је да и ове године, ученици и њихове разредне старешин</w:t>
      </w:r>
      <w:r w:rsidR="0091128A" w:rsidRPr="00944B90">
        <w:rPr>
          <w:lang w:val="ru-RU"/>
        </w:rPr>
        <w:t>е посете сајам књига у Београду, ако епидемиолошке ситуације дозволе.</w:t>
      </w:r>
    </w:p>
    <w:p w:rsidR="005D34EA" w:rsidRPr="00944B90" w:rsidRDefault="00E20EA2" w:rsidP="009700B9">
      <w:pPr>
        <w:pStyle w:val="Heading2"/>
      </w:pPr>
      <w:bookmarkStart w:id="4346" w:name="_Toc84587298"/>
      <w:bookmarkStart w:id="4347" w:name="_Toc84839140"/>
      <w:r w:rsidRPr="00944B90">
        <w:t>ПЛИВАЊЕ</w:t>
      </w:r>
      <w:bookmarkEnd w:id="4346"/>
      <w:bookmarkEnd w:id="4347"/>
    </w:p>
    <w:p w:rsidR="00992C83" w:rsidRPr="00944B90" w:rsidRDefault="00E20EA2" w:rsidP="00B6777C">
      <w:pPr>
        <w:ind w:left="720"/>
        <w:rPr>
          <w:color w:val="365F91"/>
        </w:rPr>
        <w:sectPr w:rsidR="00992C83" w:rsidRPr="00944B90" w:rsidSect="00EE22C7">
          <w:pgSz w:w="11909" w:h="16834" w:code="77"/>
          <w:pgMar w:top="1152" w:right="1152" w:bottom="1152" w:left="1152" w:header="0"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bookmarkStart w:id="4348" w:name="_Toc84587299"/>
      <w:r w:rsidRPr="00944B90">
        <w:t xml:space="preserve">За ученике другог разреда планирана је обука пливања. Распоред ће бити накнадно донет </w:t>
      </w:r>
      <w:r w:rsidR="00944B90" w:rsidRPr="00944B90">
        <w:t xml:space="preserve">    </w:t>
      </w:r>
      <w:r w:rsidRPr="00944B90">
        <w:t>у складу са епидемиолошким мерама.</w:t>
      </w:r>
      <w:bookmarkEnd w:id="4348"/>
      <w:r w:rsidRPr="00944B90">
        <w:t xml:space="preserve">            </w:t>
      </w:r>
      <w:r w:rsidRPr="00944B90">
        <w:rPr>
          <w:color w:val="365F91"/>
        </w:rPr>
        <w:t xml:space="preserve">                                                                                                       </w:t>
      </w:r>
    </w:p>
    <w:p w:rsidR="0015381C" w:rsidRPr="00790726" w:rsidRDefault="0015381C" w:rsidP="009700B9">
      <w:pPr>
        <w:pStyle w:val="Heading2"/>
        <w:rPr>
          <w:lang w:val="sr-Cyrl-CS"/>
        </w:rPr>
      </w:pPr>
      <w:bookmarkStart w:id="4349" w:name="_Toc51583710"/>
      <w:bookmarkStart w:id="4350" w:name="_Toc84587300"/>
      <w:bookmarkStart w:id="4351" w:name="_Toc84839141"/>
      <w:r w:rsidRPr="00790726">
        <w:t>Задужења наставника у оквиру 40-то часовне радне недеље</w:t>
      </w:r>
      <w:bookmarkEnd w:id="4349"/>
      <w:bookmarkEnd w:id="4350"/>
      <w:bookmarkEnd w:id="4351"/>
    </w:p>
    <w:tbl>
      <w:tblPr>
        <w:tblpPr w:leftFromText="180" w:rightFromText="180" w:vertAnchor="text" w:horzAnchor="margin" w:tblpX="-250" w:tblpY="18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0" w:type="dxa"/>
          <w:right w:w="0" w:type="dxa"/>
        </w:tblCellMar>
        <w:tblLook w:val="01E0" w:firstRow="1" w:lastRow="1" w:firstColumn="1" w:lastColumn="1" w:noHBand="0" w:noVBand="0"/>
      </w:tblPr>
      <w:tblGrid>
        <w:gridCol w:w="1863"/>
        <w:gridCol w:w="361"/>
        <w:gridCol w:w="361"/>
        <w:gridCol w:w="362"/>
        <w:gridCol w:w="361"/>
        <w:gridCol w:w="361"/>
        <w:gridCol w:w="362"/>
        <w:gridCol w:w="361"/>
        <w:gridCol w:w="362"/>
        <w:gridCol w:w="361"/>
        <w:gridCol w:w="361"/>
        <w:gridCol w:w="362"/>
        <w:gridCol w:w="361"/>
        <w:gridCol w:w="362"/>
        <w:gridCol w:w="361"/>
        <w:gridCol w:w="361"/>
        <w:gridCol w:w="362"/>
        <w:gridCol w:w="361"/>
        <w:gridCol w:w="362"/>
        <w:gridCol w:w="361"/>
        <w:gridCol w:w="361"/>
        <w:gridCol w:w="362"/>
        <w:gridCol w:w="361"/>
        <w:gridCol w:w="362"/>
      </w:tblGrid>
      <w:tr w:rsidR="0015381C" w:rsidRPr="00790726" w:rsidTr="00BF5EB1">
        <w:trPr>
          <w:cantSplit/>
          <w:trHeight w:val="5570"/>
        </w:trPr>
        <w:tc>
          <w:tcPr>
            <w:tcW w:w="1863" w:type="dxa"/>
            <w:tcBorders>
              <w:tl2br w:val="nil"/>
            </w:tcBorders>
            <w:shd w:val="clear" w:color="auto" w:fill="FFFFFF"/>
            <w:vAlign w:val="center"/>
          </w:tcPr>
          <w:p w:rsidR="0015381C" w:rsidRPr="00790726" w:rsidRDefault="0015381C" w:rsidP="00BF5EB1">
            <w:pPr>
              <w:jc w:val="center"/>
              <w:rPr>
                <w:b/>
                <w:sz w:val="20"/>
                <w:szCs w:val="20"/>
                <w:lang w:val="sr-Cyrl-CS"/>
              </w:rPr>
            </w:pPr>
            <w:r w:rsidRPr="00790726">
              <w:rPr>
                <w:b/>
                <w:sz w:val="20"/>
                <w:szCs w:val="20"/>
                <w:lang w:val="sr-Cyrl-CS"/>
              </w:rPr>
              <w:t>2021/22</w:t>
            </w:r>
          </w:p>
          <w:p w:rsidR="0015381C" w:rsidRPr="00790726" w:rsidRDefault="0015381C" w:rsidP="00BF5EB1">
            <w:pPr>
              <w:jc w:val="center"/>
              <w:rPr>
                <w:b/>
                <w:sz w:val="20"/>
                <w:szCs w:val="20"/>
                <w:lang w:val="sr-Cyrl-CS"/>
              </w:rPr>
            </w:pPr>
          </w:p>
        </w:tc>
        <w:tc>
          <w:tcPr>
            <w:tcW w:w="361" w:type="dxa"/>
            <w:tcBorders>
              <w:bottom w:val="single" w:sz="4" w:space="0" w:color="auto"/>
            </w:tcBorders>
            <w:shd w:val="clear" w:color="auto" w:fill="FFFFFF"/>
            <w:textDirection w:val="btLr"/>
            <w:vAlign w:val="center"/>
          </w:tcPr>
          <w:p w:rsidR="0015381C" w:rsidRPr="00790726" w:rsidRDefault="0015381C" w:rsidP="00BF5EB1">
            <w:pPr>
              <w:rPr>
                <w:sz w:val="20"/>
                <w:szCs w:val="20"/>
              </w:rPr>
            </w:pPr>
            <w:r w:rsidRPr="00790726">
              <w:rPr>
                <w:sz w:val="20"/>
                <w:szCs w:val="20"/>
                <w:lang w:val="sr-Cyrl-CS"/>
              </w:rPr>
              <w:t>Редовна настава</w:t>
            </w:r>
            <w:r w:rsidRPr="00790726">
              <w:rPr>
                <w:sz w:val="20"/>
                <w:szCs w:val="20"/>
              </w:rPr>
              <w:t>,додатна подршка (непосредан рад и он лине)</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Допунска настава</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Додатна настава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Изборна настава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Час одељењског старешине</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Припремање и планирање рада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Припремна настава, поправни разредни и др. испити</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Спортске активности</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Друштвено користан рад</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Слободне активности</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Припрема ученика за такмичење</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Излети, екскурзија и школа у природи</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Секције</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Вођење школске документације и издавање превод.</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Стручно усавршавање, семинари</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Рад у стручним органима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Руковопђење стручним активом</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Рад са родитељима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Дежурство у школи</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Културне и друге образовно-васпитне активности</w:t>
            </w:r>
          </w:p>
        </w:tc>
        <w:tc>
          <w:tcPr>
            <w:tcW w:w="362"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Остала задужења по одлуци директора</w:t>
            </w:r>
          </w:p>
        </w:tc>
        <w:tc>
          <w:tcPr>
            <w:tcW w:w="361" w:type="dxa"/>
            <w:shd w:val="clear" w:color="auto" w:fill="FFFFFF"/>
            <w:textDirection w:val="btLr"/>
            <w:vAlign w:val="center"/>
          </w:tcPr>
          <w:p w:rsidR="0015381C" w:rsidRPr="00790726" w:rsidRDefault="0015381C" w:rsidP="00BF5EB1">
            <w:pPr>
              <w:rPr>
                <w:sz w:val="20"/>
                <w:szCs w:val="20"/>
                <w:lang w:val="sr-Cyrl-CS"/>
              </w:rPr>
            </w:pPr>
            <w:r w:rsidRPr="00790726">
              <w:rPr>
                <w:sz w:val="20"/>
                <w:szCs w:val="20"/>
                <w:lang w:val="sr-Cyrl-CS"/>
              </w:rPr>
              <w:t>Писмени задаци</w:t>
            </w:r>
          </w:p>
        </w:tc>
        <w:tc>
          <w:tcPr>
            <w:tcW w:w="362" w:type="dxa"/>
            <w:shd w:val="clear" w:color="auto" w:fill="92CDDC"/>
            <w:textDirection w:val="btLr"/>
            <w:vAlign w:val="center"/>
          </w:tcPr>
          <w:p w:rsidR="0015381C" w:rsidRPr="00790726" w:rsidRDefault="0015381C" w:rsidP="00BF5EB1">
            <w:pPr>
              <w:rPr>
                <w:b/>
                <w:sz w:val="20"/>
                <w:szCs w:val="20"/>
                <w:lang w:val="sr-Cyrl-CS"/>
              </w:rPr>
            </w:pPr>
            <w:r w:rsidRPr="00790726">
              <w:rPr>
                <w:b/>
                <w:sz w:val="20"/>
                <w:szCs w:val="20"/>
                <w:lang w:val="sr-Cyrl-CS"/>
              </w:rPr>
              <w:t>УКУПНО ЗА НЕДЕЉУ</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Владимир Вемић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10</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20</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Дајана Губеринић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4</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Срђан Динић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4</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Душица Ђурђев</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4</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8</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Јованка Живојнов</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4</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Милица Илић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6</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12</w:t>
            </w:r>
          </w:p>
        </w:tc>
      </w:tr>
      <w:tr w:rsidR="0015381C" w:rsidRPr="00790726" w:rsidTr="00BF5EB1">
        <w:trPr>
          <w:trHeight w:val="288"/>
        </w:trPr>
        <w:tc>
          <w:tcPr>
            <w:tcW w:w="1863" w:type="dxa"/>
            <w:shd w:val="clear" w:color="auto" w:fill="FFFFFF"/>
            <w:vAlign w:val="center"/>
          </w:tcPr>
          <w:p w:rsidR="0015381C" w:rsidRPr="00790726" w:rsidRDefault="0015381C" w:rsidP="00BF5EB1">
            <w:pPr>
              <w:rPr>
                <w:sz w:val="20"/>
                <w:szCs w:val="20"/>
                <w:lang w:val="sr-Cyrl-CS"/>
              </w:rPr>
            </w:pPr>
            <w:r w:rsidRPr="00790726">
              <w:rPr>
                <w:sz w:val="20"/>
                <w:szCs w:val="20"/>
                <w:lang w:val="sr-Cyrl-CS"/>
              </w:rPr>
              <w:t>Радованка Л. Ј.</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4</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Адријана К.Д.</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9</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3,5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18</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Благоје Копривица</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2</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Љиљана Лазаревић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18</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8</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40</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Ивана Марковић</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10</w:t>
            </w:r>
          </w:p>
        </w:tc>
        <w:tc>
          <w:tcPr>
            <w:tcW w:w="361" w:type="dxa"/>
            <w:shd w:val="clear" w:color="auto" w:fill="auto"/>
            <w:vAlign w:val="center"/>
          </w:tcPr>
          <w:p w:rsidR="0015381C" w:rsidRPr="00790726" w:rsidRDefault="00790726" w:rsidP="00BF5EB1">
            <w:pPr>
              <w:jc w:val="center"/>
              <w:rPr>
                <w:sz w:val="18"/>
                <w:szCs w:val="18"/>
                <w:lang w:val="sr-Cyrl-RS"/>
              </w:rPr>
            </w:pPr>
            <w:r>
              <w:rPr>
                <w:sz w:val="18"/>
                <w:szCs w:val="18"/>
                <w:lang w:val="sr-Cyrl-RS"/>
              </w:rPr>
              <w:t>1</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5,5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22</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rPr>
            </w:pPr>
            <w:r w:rsidRPr="00790726">
              <w:rPr>
                <w:sz w:val="20"/>
                <w:szCs w:val="20"/>
              </w:rPr>
              <w:t>Љиљана Н.Ч.</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6</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3</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12</w:t>
            </w:r>
          </w:p>
        </w:tc>
      </w:tr>
      <w:tr w:rsidR="0015381C" w:rsidRPr="00790726" w:rsidTr="00BF5EB1">
        <w:trPr>
          <w:trHeight w:val="288"/>
        </w:trPr>
        <w:tc>
          <w:tcPr>
            <w:tcW w:w="1863" w:type="dxa"/>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Весна Павлов</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6</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12</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Христина Пешић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10</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40</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Драган Првулов</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4</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8</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rPr>
            </w:pPr>
            <w:r w:rsidRPr="00790726">
              <w:rPr>
                <w:sz w:val="20"/>
                <w:szCs w:val="20"/>
              </w:rPr>
              <w:t>Зинета Рашовић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4</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9</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Љиљана Репајић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4</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16</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RS"/>
              </w:rPr>
            </w:pPr>
            <w:r w:rsidRPr="00790726">
              <w:rPr>
                <w:sz w:val="20"/>
                <w:szCs w:val="20"/>
                <w:lang w:val="sr-Cyrl-RS"/>
              </w:rPr>
              <w:t>Гордана Русов</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17</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40</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Драган Савичић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6</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3</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12</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Сандра Спаловић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10</w:t>
            </w:r>
          </w:p>
        </w:tc>
      </w:tr>
      <w:tr w:rsidR="0015381C" w:rsidRPr="00790726" w:rsidTr="00BF5EB1">
        <w:trPr>
          <w:trHeight w:val="288"/>
        </w:trPr>
        <w:tc>
          <w:tcPr>
            <w:tcW w:w="1863" w:type="dxa"/>
            <w:tcBorders>
              <w:top w:val="single" w:sz="4" w:space="0" w:color="auto"/>
              <w:left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Јована Стевановић</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4</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0,75</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8</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Катарина Стојковић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4,5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shd w:val="clear" w:color="auto" w:fill="92CDDC"/>
            <w:vAlign w:val="center"/>
          </w:tcPr>
          <w:p w:rsidR="0015381C" w:rsidRPr="00790726" w:rsidRDefault="0015381C" w:rsidP="00BF5EB1">
            <w:pPr>
              <w:jc w:val="center"/>
              <w:rPr>
                <w:b/>
                <w:sz w:val="18"/>
                <w:szCs w:val="18"/>
                <w:lang w:val="sr-Cyrl-RS"/>
              </w:rPr>
            </w:pPr>
            <w:r w:rsidRPr="00790726">
              <w:rPr>
                <w:b/>
                <w:sz w:val="18"/>
                <w:szCs w:val="18"/>
                <w:lang w:val="sr-Cyrl-RS"/>
              </w:rPr>
              <w:t>16</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RS"/>
              </w:rPr>
            </w:pPr>
            <w:r w:rsidRPr="00790726">
              <w:rPr>
                <w:sz w:val="20"/>
                <w:szCs w:val="20"/>
                <w:lang w:val="sr-Cyrl-RS"/>
              </w:rPr>
              <w:t>Мира Ћирковић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40</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CS"/>
              </w:rPr>
            </w:pPr>
            <w:r w:rsidRPr="00790726">
              <w:rPr>
                <w:sz w:val="20"/>
                <w:szCs w:val="20"/>
                <w:lang w:val="sr-Cyrl-CS"/>
              </w:rPr>
              <w:t>Ивана Филиповић</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10</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500625" w:rsidP="00BF5EB1">
            <w:pPr>
              <w:jc w:val="center"/>
              <w:rPr>
                <w:sz w:val="18"/>
                <w:szCs w:val="18"/>
                <w:lang w:val="sr-Cyrl-RS"/>
              </w:rPr>
            </w:pPr>
            <w:r>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3</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500625" w:rsidP="00BF5EB1">
            <w:pPr>
              <w:jc w:val="center"/>
              <w:rPr>
                <w:sz w:val="18"/>
                <w:szCs w:val="18"/>
                <w:lang w:val="sr-Cyrl-CS"/>
              </w:rPr>
            </w:pPr>
            <w:r>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500625" w:rsidP="00BF5EB1">
            <w:pPr>
              <w:jc w:val="center"/>
              <w:rPr>
                <w:sz w:val="18"/>
                <w:szCs w:val="18"/>
                <w:lang w:val="sr-Cyrl-CS"/>
              </w:rPr>
            </w:pPr>
            <w:r>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26</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RS"/>
              </w:rPr>
            </w:pPr>
            <w:r w:rsidRPr="00790726">
              <w:rPr>
                <w:sz w:val="20"/>
                <w:szCs w:val="20"/>
              </w:rPr>
              <w:t xml:space="preserve">Наташа </w:t>
            </w:r>
            <w:r w:rsidRPr="00790726">
              <w:rPr>
                <w:sz w:val="20"/>
                <w:szCs w:val="20"/>
                <w:lang w:val="sr-Cyrl-RS"/>
              </w:rPr>
              <w:t>Ч. М.</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10</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0,75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2</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40</w:t>
            </w:r>
          </w:p>
        </w:tc>
      </w:tr>
      <w:tr w:rsidR="0015381C" w:rsidRPr="00790726" w:rsidTr="00BF5EB1">
        <w:trPr>
          <w:trHeight w:val="288"/>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rsidR="0015381C" w:rsidRPr="00790726" w:rsidRDefault="0015381C" w:rsidP="00BF5EB1">
            <w:pPr>
              <w:jc w:val="both"/>
              <w:rPr>
                <w:sz w:val="20"/>
                <w:szCs w:val="20"/>
                <w:lang w:val="sr-Cyrl-RS"/>
              </w:rPr>
            </w:pPr>
            <w:r w:rsidRPr="00790726">
              <w:rPr>
                <w:sz w:val="20"/>
                <w:szCs w:val="20"/>
                <w:lang w:val="sr-Cyrl-RS"/>
              </w:rPr>
              <w:t>Елизабета Шанта</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8</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0,5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2</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0,25</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CS"/>
              </w:rPr>
            </w:pPr>
            <w:r w:rsidRPr="00790726">
              <w:rPr>
                <w:sz w:val="18"/>
                <w:szCs w:val="18"/>
                <w:lang w:val="sr-Cyrl-CS"/>
              </w:rPr>
              <w:t>1</w:t>
            </w: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15381C" w:rsidRPr="00790726" w:rsidRDefault="0015381C" w:rsidP="00BF5EB1">
            <w:pPr>
              <w:jc w:val="center"/>
              <w:rPr>
                <w:sz w:val="18"/>
                <w:szCs w:val="18"/>
                <w:lang w:val="sr-Cyrl-RS"/>
              </w:rPr>
            </w:pPr>
            <w:r w:rsidRPr="00790726">
              <w:rPr>
                <w:sz w:val="18"/>
                <w:szCs w:val="18"/>
                <w:lang w:val="sr-Cyrl-RS"/>
              </w:rPr>
              <w:t>1</w:t>
            </w:r>
          </w:p>
        </w:tc>
        <w:tc>
          <w:tcPr>
            <w:tcW w:w="362" w:type="dxa"/>
            <w:shd w:val="clear" w:color="auto" w:fill="92CDDC"/>
            <w:vAlign w:val="center"/>
          </w:tcPr>
          <w:p w:rsidR="0015381C" w:rsidRPr="00790726" w:rsidRDefault="0015381C" w:rsidP="00BF5EB1">
            <w:pPr>
              <w:jc w:val="center"/>
              <w:rPr>
                <w:b/>
                <w:sz w:val="18"/>
                <w:szCs w:val="18"/>
                <w:lang w:val="sr-Cyrl-CS"/>
              </w:rPr>
            </w:pPr>
            <w:r w:rsidRPr="00790726">
              <w:rPr>
                <w:b/>
                <w:sz w:val="18"/>
                <w:szCs w:val="18"/>
                <w:lang w:val="sr-Cyrl-CS"/>
              </w:rPr>
              <w:t>40</w:t>
            </w:r>
          </w:p>
        </w:tc>
      </w:tr>
    </w:tbl>
    <w:p w:rsidR="002B0C27" w:rsidRPr="0015381C" w:rsidRDefault="002B0C27" w:rsidP="00EE22C7">
      <w:pPr>
        <w:jc w:val="both"/>
        <w:rPr>
          <w:lang w:val="sr-Cyrl-RS"/>
        </w:rPr>
      </w:pPr>
    </w:p>
    <w:p w:rsidR="00BA6E85" w:rsidRPr="00EE22C7" w:rsidRDefault="00BA6E85" w:rsidP="00EE22C7">
      <w:pPr>
        <w:jc w:val="both"/>
        <w:rPr>
          <w:lang w:val="sr-Latn-CS"/>
        </w:rPr>
      </w:pPr>
    </w:p>
    <w:p w:rsidR="00915541" w:rsidRPr="0091128A" w:rsidRDefault="00915541" w:rsidP="00EE22C7">
      <w:pPr>
        <w:keepNext/>
        <w:jc w:val="both"/>
        <w:rPr>
          <w:bCs/>
          <w:iCs/>
          <w:color w:val="365F91"/>
          <w:lang w:eastAsia="en-US"/>
        </w:rPr>
      </w:pPr>
      <w:bookmarkStart w:id="4352" w:name="_Toc241476164"/>
    </w:p>
    <w:p w:rsidR="00915541" w:rsidRPr="004846FF" w:rsidRDefault="004846FF" w:rsidP="009700B9">
      <w:pPr>
        <w:pStyle w:val="Heading2"/>
      </w:pPr>
      <w:bookmarkStart w:id="4353" w:name="_Toc84587301"/>
      <w:bookmarkStart w:id="4354" w:name="_Toc84839142"/>
      <w:r w:rsidRPr="004846FF">
        <w:t>ОДЕЉЕЊСКА ЗАЈЕДНИЦА</w:t>
      </w:r>
      <w:bookmarkEnd w:id="4353"/>
      <w:bookmarkEnd w:id="4354"/>
    </w:p>
    <w:p w:rsidR="00915541" w:rsidRPr="0091128A" w:rsidRDefault="00915541" w:rsidP="00EE22C7">
      <w:pPr>
        <w:keepNext/>
        <w:ind w:left="540" w:right="296"/>
        <w:jc w:val="both"/>
        <w:rPr>
          <w:b/>
          <w:color w:val="365F91"/>
          <w:sz w:val="28"/>
          <w:szCs w:val="28"/>
          <w:u w:val="single"/>
          <w:lang w:eastAsia="en-US"/>
        </w:rPr>
      </w:pPr>
    </w:p>
    <w:p w:rsidR="00915541" w:rsidRPr="004846FF" w:rsidRDefault="0091128A" w:rsidP="00EE22C7">
      <w:pPr>
        <w:keepNext/>
        <w:autoSpaceDE w:val="0"/>
        <w:autoSpaceDN w:val="0"/>
        <w:adjustRightInd w:val="0"/>
        <w:ind w:left="540" w:right="296"/>
        <w:jc w:val="both"/>
        <w:rPr>
          <w:b/>
          <w:lang w:eastAsia="en-US"/>
        </w:rPr>
      </w:pPr>
      <w:r w:rsidRPr="004846FF">
        <w:rPr>
          <w:lang w:eastAsia="en-US"/>
        </w:rPr>
        <w:t>У току школске 20</w:t>
      </w:r>
      <w:r w:rsidR="003831AB" w:rsidRPr="004846FF">
        <w:rPr>
          <w:lang w:val="sr-Cyrl-CS" w:eastAsia="en-US"/>
        </w:rPr>
        <w:t>21</w:t>
      </w:r>
      <w:r w:rsidR="00257E7F" w:rsidRPr="004846FF">
        <w:rPr>
          <w:lang w:eastAsia="en-US"/>
        </w:rPr>
        <w:t>/</w:t>
      </w:r>
      <w:r w:rsidR="003831AB" w:rsidRPr="004846FF">
        <w:rPr>
          <w:lang w:eastAsia="en-US"/>
        </w:rPr>
        <w:t>2</w:t>
      </w:r>
      <w:r w:rsidR="003831AB" w:rsidRPr="004846FF">
        <w:rPr>
          <w:lang w:val="sr-Cyrl-RS" w:eastAsia="en-US"/>
        </w:rPr>
        <w:t>2</w:t>
      </w:r>
      <w:r w:rsidR="00915541" w:rsidRPr="004846FF">
        <w:rPr>
          <w:lang w:val="sr-Cyrl-CS" w:eastAsia="en-US"/>
        </w:rPr>
        <w:t>.</w:t>
      </w:r>
      <w:r w:rsidR="00915541" w:rsidRPr="004846FF">
        <w:rPr>
          <w:lang w:eastAsia="en-US"/>
        </w:rPr>
        <w:t xml:space="preserve"> год. на нивоу школе ће се формирати </w:t>
      </w:r>
      <w:r w:rsidR="003831AB" w:rsidRPr="004846FF">
        <w:rPr>
          <w:lang w:val="sr-Cyrl-CS" w:eastAsia="en-US"/>
        </w:rPr>
        <w:t>9</w:t>
      </w:r>
      <w:r w:rsidR="00915541" w:rsidRPr="004846FF">
        <w:rPr>
          <w:lang w:val="sr-Cyrl-CS" w:eastAsia="en-US"/>
        </w:rPr>
        <w:t xml:space="preserve"> </w:t>
      </w:r>
      <w:r w:rsidR="00915541" w:rsidRPr="004846FF">
        <w:rPr>
          <w:lang w:eastAsia="en-US"/>
        </w:rPr>
        <w:t xml:space="preserve">одељењских  заједница и то : </w:t>
      </w:r>
      <w:r w:rsidR="00915541" w:rsidRPr="004846FF">
        <w:rPr>
          <w:lang w:val="sr-Cyrl-CS" w:eastAsia="en-US"/>
        </w:rPr>
        <w:t>4</w:t>
      </w:r>
      <w:r w:rsidR="00915541" w:rsidRPr="004846FF">
        <w:rPr>
          <w:lang w:eastAsia="en-US"/>
        </w:rPr>
        <w:t xml:space="preserve"> одељењских  заједница на нивоу млађих разреда</w:t>
      </w:r>
      <w:r w:rsidR="00B70AD8" w:rsidRPr="004846FF">
        <w:rPr>
          <w:lang w:val="sr-Cyrl-CS" w:eastAsia="en-US"/>
        </w:rPr>
        <w:t xml:space="preserve"> </w:t>
      </w:r>
      <w:r w:rsidR="00B70AD8" w:rsidRPr="004846FF">
        <w:rPr>
          <w:lang w:eastAsia="en-US"/>
        </w:rPr>
        <w:t xml:space="preserve">и </w:t>
      </w:r>
      <w:r w:rsidR="003831AB" w:rsidRPr="004846FF">
        <w:rPr>
          <w:lang w:val="sr-Cyrl-CS" w:eastAsia="en-US"/>
        </w:rPr>
        <w:t>5</w:t>
      </w:r>
      <w:r w:rsidR="00915541" w:rsidRPr="004846FF">
        <w:rPr>
          <w:lang w:eastAsia="en-US"/>
        </w:rPr>
        <w:t xml:space="preserve"> на нивоу старијих разреда. Планови рада одељењских заједница дати су у</w:t>
      </w:r>
      <w:r w:rsidR="00B70AD8" w:rsidRPr="004846FF">
        <w:rPr>
          <w:lang w:val="sr-Cyrl-CS" w:eastAsia="en-US"/>
        </w:rPr>
        <w:t xml:space="preserve"> </w:t>
      </w:r>
      <w:r w:rsidR="00915541" w:rsidRPr="004846FF">
        <w:rPr>
          <w:lang w:eastAsia="en-US"/>
        </w:rPr>
        <w:t>разредним књигама као и евиденције реализације истих. Ове школске године</w:t>
      </w:r>
      <w:r w:rsidR="001C6464" w:rsidRPr="004846FF">
        <w:rPr>
          <w:lang w:val="sr-Cyrl-CS" w:eastAsia="en-US"/>
        </w:rPr>
        <w:t xml:space="preserve"> </w:t>
      </w:r>
      <w:r w:rsidR="00915541" w:rsidRPr="004846FF">
        <w:rPr>
          <w:lang w:eastAsia="en-US"/>
        </w:rPr>
        <w:t>посебна пажња ће се посветити реализацији Програма васпитног рада у оквиру</w:t>
      </w:r>
      <w:r w:rsidR="001C6464" w:rsidRPr="004846FF">
        <w:rPr>
          <w:lang w:val="sr-Cyrl-CS" w:eastAsia="en-US"/>
        </w:rPr>
        <w:t xml:space="preserve"> </w:t>
      </w:r>
      <w:r w:rsidR="00915541" w:rsidRPr="004846FF">
        <w:rPr>
          <w:lang w:eastAsia="en-US"/>
        </w:rPr>
        <w:t>одељењских заједница и редовности похађања наставе.</w:t>
      </w:r>
    </w:p>
    <w:p w:rsidR="00C24B7C" w:rsidRPr="00EE22C7" w:rsidRDefault="00C24B7C" w:rsidP="00EE22C7">
      <w:pPr>
        <w:ind w:left="540" w:right="296"/>
        <w:jc w:val="both"/>
        <w:rPr>
          <w:b/>
          <w:sz w:val="28"/>
          <w:szCs w:val="28"/>
          <w:u w:val="single"/>
        </w:rPr>
      </w:pPr>
    </w:p>
    <w:p w:rsidR="000D4561" w:rsidRPr="00EE22C7" w:rsidRDefault="000D4561" w:rsidP="00EE22C7">
      <w:pPr>
        <w:ind w:left="540" w:right="296"/>
        <w:jc w:val="both"/>
        <w:rPr>
          <w:b/>
          <w:sz w:val="28"/>
          <w:szCs w:val="28"/>
          <w:u w:val="single"/>
        </w:rPr>
      </w:pPr>
    </w:p>
    <w:p w:rsidR="00C24B7C" w:rsidRPr="00AE5148" w:rsidRDefault="004846FF" w:rsidP="009700B9">
      <w:pPr>
        <w:pStyle w:val="Heading2"/>
      </w:pPr>
      <w:bookmarkStart w:id="4355" w:name="_Toc84587302"/>
      <w:bookmarkStart w:id="4356" w:name="_Toc84839143"/>
      <w:r w:rsidRPr="00AE5148">
        <w:t>УЧЕНИЧКИ ПАРЛАМЕНТ</w:t>
      </w:r>
      <w:bookmarkEnd w:id="4355"/>
      <w:bookmarkEnd w:id="4356"/>
    </w:p>
    <w:p w:rsidR="00C24B7C" w:rsidRPr="0091128A" w:rsidRDefault="00C24B7C" w:rsidP="00EE22C7">
      <w:pPr>
        <w:ind w:left="540" w:right="296"/>
        <w:jc w:val="both"/>
        <w:rPr>
          <w:color w:val="365F91"/>
          <w:sz w:val="28"/>
          <w:szCs w:val="28"/>
          <w:u w:val="single"/>
          <w:lang w:val="sr-Cyrl-CS"/>
        </w:rPr>
      </w:pPr>
    </w:p>
    <w:p w:rsidR="00C24B7C" w:rsidRPr="00AE5148" w:rsidRDefault="00C24B7C" w:rsidP="00523870">
      <w:pPr>
        <w:ind w:right="206"/>
        <w:jc w:val="both"/>
        <w:rPr>
          <w:lang w:val="sr-Cyrl-CS"/>
        </w:rPr>
      </w:pPr>
      <w:r w:rsidRPr="00AE5148">
        <w:rPr>
          <w:lang w:val="sr-Cyrl-CS"/>
        </w:rPr>
        <w:t xml:space="preserve">Ученички парламент чине по </w:t>
      </w:r>
      <w:r w:rsidR="00072888" w:rsidRPr="00AE5148">
        <w:rPr>
          <w:lang w:val="sr-Cyrl-BA"/>
        </w:rPr>
        <w:t>два</w:t>
      </w:r>
      <w:r w:rsidR="00AE5148">
        <w:rPr>
          <w:lang w:val="sr-Cyrl-CS"/>
        </w:rPr>
        <w:t xml:space="preserve"> представника </w:t>
      </w:r>
      <w:r w:rsidR="00165D07" w:rsidRPr="00AE5148">
        <w:rPr>
          <w:lang w:val="sr-Cyrl-CS"/>
        </w:rPr>
        <w:t xml:space="preserve">седмог </w:t>
      </w:r>
      <w:r w:rsidR="00AE5148">
        <w:rPr>
          <w:lang w:val="sr-Cyrl-CS"/>
        </w:rPr>
        <w:t>и</w:t>
      </w:r>
      <w:r w:rsidRPr="00AE5148">
        <w:rPr>
          <w:lang w:val="sr-Cyrl-CS"/>
        </w:rPr>
        <w:t xml:space="preserve"> осмог разреда, бира се сваке школске године, има председника и заменика и план рада. </w:t>
      </w:r>
      <w:r w:rsidRPr="00AE5148">
        <w:rPr>
          <w:lang w:val="sr-Cyrl-BA"/>
        </w:rPr>
        <w:t xml:space="preserve">Ментор Парламента је </w:t>
      </w:r>
      <w:r w:rsidRPr="00AE5148">
        <w:rPr>
          <w:lang w:val="sr-Cyrl-CS"/>
        </w:rPr>
        <w:t xml:space="preserve">наставник </w:t>
      </w:r>
      <w:r w:rsidR="00257E7F" w:rsidRPr="00AE5148">
        <w:rPr>
          <w:lang w:val="sr-Cyrl-CS"/>
        </w:rPr>
        <w:t>историје Сандра Спаловић.</w:t>
      </w:r>
    </w:p>
    <w:p w:rsidR="00C24B7C" w:rsidRPr="00AE5148" w:rsidRDefault="00C24B7C" w:rsidP="00523870">
      <w:pPr>
        <w:ind w:right="206" w:firstLine="90"/>
        <w:jc w:val="both"/>
        <w:rPr>
          <w:lang w:val="sr-Cyrl-CS"/>
        </w:rPr>
      </w:pPr>
    </w:p>
    <w:p w:rsidR="00C24B7C" w:rsidRPr="00AE5148" w:rsidRDefault="00C24B7C" w:rsidP="00523870">
      <w:pPr>
        <w:ind w:right="206"/>
        <w:jc w:val="both"/>
        <w:rPr>
          <w:lang w:val="sr-Cyrl-CS"/>
        </w:rPr>
      </w:pPr>
      <w:r w:rsidRPr="00AE5148">
        <w:rPr>
          <w:lang w:val="sr-Cyrl-CS"/>
        </w:rPr>
        <w:t>Ученички парламент се образује ради:</w:t>
      </w:r>
    </w:p>
    <w:p w:rsidR="00C24B7C" w:rsidRPr="00AE5148" w:rsidRDefault="002C1894" w:rsidP="00523870">
      <w:pPr>
        <w:ind w:right="206"/>
        <w:jc w:val="both"/>
        <w:rPr>
          <w:lang w:val="sr-Cyrl-CS"/>
        </w:rPr>
      </w:pPr>
      <w:r w:rsidRPr="00AE5148">
        <w:rPr>
          <w:lang w:val="sr-Cyrl-CS"/>
        </w:rPr>
        <w:t xml:space="preserve">- </w:t>
      </w:r>
      <w:r w:rsidR="00C24B7C" w:rsidRPr="00AE5148">
        <w:rPr>
          <w:lang w:val="sr-Cyrl-CS"/>
        </w:rPr>
        <w:t>давања мишљења</w:t>
      </w:r>
      <w:r w:rsidR="00B70AD8" w:rsidRPr="00AE5148">
        <w:rPr>
          <w:lang w:val="sr-Cyrl-CS"/>
        </w:rPr>
        <w:t xml:space="preserve"> и предлога стручним органима, Школском одбору, С</w:t>
      </w:r>
      <w:r w:rsidR="00C24B7C" w:rsidRPr="00AE5148">
        <w:rPr>
          <w:lang w:val="sr-Cyrl-CS"/>
        </w:rPr>
        <w:t>авету родитеља и директору</w:t>
      </w:r>
      <w:r w:rsidR="00B70AD8" w:rsidRPr="00AE5148">
        <w:rPr>
          <w:lang w:val="sr-Cyrl-CS"/>
        </w:rPr>
        <w:t xml:space="preserve"> о правилима понашања у школи, Годишњем програму рада, Ш</w:t>
      </w:r>
      <w:r w:rsidR="00C24B7C" w:rsidRPr="00AE5148">
        <w:rPr>
          <w:lang w:val="sr-Cyrl-CS"/>
        </w:rPr>
        <w:t>колском развојном плану, слободним и ваннаставним активностима, учешћу на спортским и другим такмичењима и организацији свих манифестација ученика у школи и ван ње;</w:t>
      </w:r>
    </w:p>
    <w:p w:rsidR="00C24B7C" w:rsidRPr="00AE5148" w:rsidRDefault="002C1894" w:rsidP="00523870">
      <w:pPr>
        <w:ind w:right="206"/>
        <w:jc w:val="both"/>
        <w:rPr>
          <w:lang w:val="sr-Cyrl-CS"/>
        </w:rPr>
      </w:pPr>
      <w:r w:rsidRPr="00AE5148">
        <w:rPr>
          <w:lang w:val="sr-Cyrl-CS"/>
        </w:rPr>
        <w:t xml:space="preserve">-  </w:t>
      </w:r>
      <w:r w:rsidR="00C24B7C" w:rsidRPr="00AE5148">
        <w:rPr>
          <w:lang w:val="sr-Cyrl-CS"/>
        </w:rPr>
        <w:t>разматрања односа и сарадње ученика и наставника;</w:t>
      </w:r>
    </w:p>
    <w:p w:rsidR="00C24B7C" w:rsidRPr="00AE5148" w:rsidRDefault="002C1894" w:rsidP="00523870">
      <w:pPr>
        <w:ind w:right="206"/>
        <w:jc w:val="both"/>
        <w:rPr>
          <w:lang w:val="sr-Cyrl-CS"/>
        </w:rPr>
      </w:pPr>
      <w:r w:rsidRPr="00AE5148">
        <w:rPr>
          <w:lang w:val="sr-Cyrl-CS"/>
        </w:rPr>
        <w:t xml:space="preserve">- </w:t>
      </w:r>
      <w:r w:rsidR="00C24B7C" w:rsidRPr="00AE5148">
        <w:rPr>
          <w:lang w:val="sr-Cyrl-CS"/>
        </w:rPr>
        <w:t>обавештавања ученика о питањима од посебног значаја за њихово школовање.</w:t>
      </w:r>
    </w:p>
    <w:p w:rsidR="00C24B7C" w:rsidRPr="00AE5148" w:rsidRDefault="00C24B7C" w:rsidP="00EE22C7">
      <w:pPr>
        <w:ind w:left="540" w:right="296"/>
        <w:jc w:val="both"/>
      </w:pPr>
    </w:p>
    <w:p w:rsidR="00C24B7C" w:rsidRPr="00EE22C7" w:rsidRDefault="00C24B7C" w:rsidP="00523870">
      <w:pPr>
        <w:ind w:left="540" w:right="296"/>
        <w:jc w:val="right"/>
      </w:pPr>
    </w:p>
    <w:p w:rsidR="00C24B7C" w:rsidRPr="00AE5148" w:rsidRDefault="004D4E99" w:rsidP="000D269B">
      <w:pPr>
        <w:shd w:val="clear" w:color="auto" w:fill="FFFFFF"/>
        <w:autoSpaceDE w:val="0"/>
        <w:autoSpaceDN w:val="0"/>
        <w:ind w:left="540" w:right="296"/>
        <w:rPr>
          <w:b/>
          <w:lang w:val="sr-Cyrl-BA"/>
        </w:rPr>
      </w:pPr>
      <w:r w:rsidRPr="00AE5148">
        <w:rPr>
          <w:b/>
          <w:lang w:val="sr-Cyrl-BA"/>
        </w:rPr>
        <w:t>Чланови Парламента школске 2021/2022</w:t>
      </w:r>
      <w:r w:rsidR="006D3C52" w:rsidRPr="00AE5148">
        <w:rPr>
          <w:b/>
          <w:lang w:val="sr-Cyrl-BA"/>
        </w:rPr>
        <w:t>.</w:t>
      </w:r>
      <w:r w:rsidR="00C24B7C" w:rsidRPr="00AE5148">
        <w:rPr>
          <w:b/>
          <w:lang w:val="sr-Cyrl-BA"/>
        </w:rPr>
        <w:t xml:space="preserve"> године:</w:t>
      </w:r>
    </w:p>
    <w:p w:rsidR="00C24B7C" w:rsidRPr="00AE5148" w:rsidRDefault="00C24B7C" w:rsidP="000D269B">
      <w:pPr>
        <w:ind w:left="540" w:right="296"/>
      </w:pPr>
    </w:p>
    <w:p w:rsidR="000D4561" w:rsidRPr="00AE5148" w:rsidRDefault="004D4E99" w:rsidP="00915DC1">
      <w:pPr>
        <w:numPr>
          <w:ilvl w:val="0"/>
          <w:numId w:val="27"/>
        </w:numPr>
        <w:ind w:left="810" w:right="296" w:hanging="270"/>
      </w:pPr>
      <w:r w:rsidRPr="00AE5148">
        <w:rPr>
          <w:lang w:val="sr-Cyrl-CS"/>
        </w:rPr>
        <w:t>Биљана Попетру</w:t>
      </w:r>
      <w:r w:rsidR="00257E7F" w:rsidRPr="00AE5148">
        <w:rPr>
          <w:lang w:val="sr-Cyrl-CS"/>
        </w:rPr>
        <w:t xml:space="preserve">  </w:t>
      </w:r>
      <w:r w:rsidR="000D4561" w:rsidRPr="00AE5148">
        <w:t>VII</w:t>
      </w:r>
      <w:r w:rsidR="001C6464" w:rsidRPr="00AE5148">
        <w:t>-</w:t>
      </w:r>
      <w:r w:rsidR="000D4561" w:rsidRPr="00AE5148">
        <w:t>1</w:t>
      </w:r>
    </w:p>
    <w:p w:rsidR="000D4561" w:rsidRPr="00AE5148" w:rsidRDefault="006D3C52" w:rsidP="000D269B">
      <w:pPr>
        <w:ind w:left="810" w:right="296" w:hanging="270"/>
      </w:pPr>
      <w:r w:rsidRPr="00AE5148">
        <w:rPr>
          <w:lang w:val="sr-Cyrl-CS"/>
        </w:rPr>
        <w:t>2.</w:t>
      </w:r>
      <w:r w:rsidR="000D4561" w:rsidRPr="00AE5148">
        <w:t xml:space="preserve"> </w:t>
      </w:r>
      <w:r w:rsidR="004D4E99" w:rsidRPr="00AE5148">
        <w:rPr>
          <w:lang w:val="sr-Cyrl-RS"/>
        </w:rPr>
        <w:t>Тара Попов</w:t>
      </w:r>
      <w:r w:rsidR="00257E7F" w:rsidRPr="00AE5148">
        <w:t xml:space="preserve"> </w:t>
      </w:r>
      <w:r w:rsidR="000D4561" w:rsidRPr="00AE5148">
        <w:t>VII-1</w:t>
      </w:r>
    </w:p>
    <w:p w:rsidR="000D4561" w:rsidRPr="00AE5148" w:rsidRDefault="006D3C52" w:rsidP="000D269B">
      <w:pPr>
        <w:ind w:left="810" w:right="296" w:hanging="270"/>
      </w:pPr>
      <w:r w:rsidRPr="00AE5148">
        <w:rPr>
          <w:lang w:val="sr-Cyrl-CS"/>
        </w:rPr>
        <w:t>3.</w:t>
      </w:r>
      <w:r w:rsidRPr="00AE5148">
        <w:t xml:space="preserve"> </w:t>
      </w:r>
      <w:r w:rsidR="004D4E99" w:rsidRPr="00AE5148">
        <w:rPr>
          <w:lang w:val="sr-Cyrl-CS"/>
        </w:rPr>
        <w:t>Саља Костић</w:t>
      </w:r>
      <w:r w:rsidR="00BB47B5" w:rsidRPr="00AE5148">
        <w:rPr>
          <w:lang w:val="sr-Cyrl-CS"/>
        </w:rPr>
        <w:t xml:space="preserve"> </w:t>
      </w:r>
      <w:r w:rsidRPr="00AE5148">
        <w:t>VIII-1</w:t>
      </w:r>
    </w:p>
    <w:p w:rsidR="000D4561" w:rsidRPr="00AE5148" w:rsidRDefault="006D3C52" w:rsidP="000D269B">
      <w:pPr>
        <w:ind w:left="810" w:right="296" w:hanging="270"/>
      </w:pPr>
      <w:r w:rsidRPr="00AE5148">
        <w:rPr>
          <w:lang w:val="sr-Cyrl-CS"/>
        </w:rPr>
        <w:t>4.</w:t>
      </w:r>
      <w:r w:rsidR="00FF29EC" w:rsidRPr="00AE5148">
        <w:rPr>
          <w:lang w:val="sr-Cyrl-CS"/>
        </w:rPr>
        <w:t xml:space="preserve"> </w:t>
      </w:r>
      <w:r w:rsidR="004D4E99" w:rsidRPr="00AE5148">
        <w:rPr>
          <w:lang w:val="sr-Cyrl-CS"/>
        </w:rPr>
        <w:t>Зоран Петровић</w:t>
      </w:r>
      <w:r w:rsidR="00BB47B5" w:rsidRPr="00AE5148">
        <w:rPr>
          <w:lang w:val="sr-Cyrl-CS"/>
        </w:rPr>
        <w:t xml:space="preserve"> </w:t>
      </w:r>
      <w:r w:rsidRPr="00AE5148">
        <w:t>VIII-1</w:t>
      </w:r>
    </w:p>
    <w:p w:rsidR="002C1894" w:rsidRPr="00AE5148" w:rsidRDefault="002C1894" w:rsidP="000D269B">
      <w:pPr>
        <w:shd w:val="clear" w:color="auto" w:fill="FFFFFF"/>
        <w:ind w:left="810" w:hanging="270"/>
        <w:rPr>
          <w:sz w:val="28"/>
        </w:rPr>
      </w:pPr>
    </w:p>
    <w:p w:rsidR="006D3C52" w:rsidRDefault="006D3C52" w:rsidP="00EE22C7">
      <w:pPr>
        <w:shd w:val="clear" w:color="auto" w:fill="FFFFFF"/>
        <w:jc w:val="both"/>
        <w:rPr>
          <w:b/>
          <w:sz w:val="28"/>
        </w:rPr>
      </w:pPr>
    </w:p>
    <w:p w:rsidR="005834F7" w:rsidRDefault="005834F7" w:rsidP="00EE22C7">
      <w:pPr>
        <w:shd w:val="clear" w:color="auto" w:fill="FFFFFF"/>
        <w:jc w:val="both"/>
        <w:rPr>
          <w:b/>
          <w:sz w:val="28"/>
        </w:rPr>
      </w:pPr>
    </w:p>
    <w:p w:rsidR="005834F7" w:rsidRDefault="005834F7" w:rsidP="00EE22C7">
      <w:pPr>
        <w:shd w:val="clear" w:color="auto" w:fill="FFFFFF"/>
        <w:jc w:val="both"/>
        <w:rPr>
          <w:b/>
          <w:sz w:val="28"/>
        </w:rPr>
      </w:pPr>
    </w:p>
    <w:p w:rsidR="005834F7" w:rsidRDefault="005834F7" w:rsidP="00EE22C7">
      <w:pPr>
        <w:shd w:val="clear" w:color="auto" w:fill="FFFFFF"/>
        <w:jc w:val="both"/>
        <w:rPr>
          <w:b/>
          <w:sz w:val="28"/>
        </w:rPr>
      </w:pPr>
    </w:p>
    <w:p w:rsidR="005834F7" w:rsidRPr="00EE22C7" w:rsidRDefault="005834F7" w:rsidP="00EE22C7">
      <w:pPr>
        <w:shd w:val="clear" w:color="auto" w:fill="FFFFFF"/>
        <w:jc w:val="both"/>
        <w:rPr>
          <w:b/>
          <w:sz w:val="28"/>
        </w:rPr>
      </w:pPr>
    </w:p>
    <w:p w:rsidR="00183B23" w:rsidRDefault="00183B23" w:rsidP="00EE22C7">
      <w:pPr>
        <w:shd w:val="clear" w:color="auto" w:fill="FFFFFF"/>
        <w:jc w:val="both"/>
        <w:rPr>
          <w:b/>
          <w:sz w:val="28"/>
        </w:rPr>
      </w:pPr>
    </w:p>
    <w:p w:rsidR="00AF1C94" w:rsidRDefault="00AF1C94" w:rsidP="00EE22C7">
      <w:pPr>
        <w:shd w:val="clear" w:color="auto" w:fill="FFFFFF"/>
        <w:jc w:val="both"/>
        <w:rPr>
          <w:b/>
          <w:sz w:val="28"/>
        </w:rPr>
      </w:pPr>
    </w:p>
    <w:p w:rsidR="00AF1C94" w:rsidRDefault="00AF1C94" w:rsidP="00EE22C7">
      <w:pPr>
        <w:shd w:val="clear" w:color="auto" w:fill="FFFFFF"/>
        <w:jc w:val="both"/>
        <w:rPr>
          <w:b/>
          <w:sz w:val="28"/>
        </w:rPr>
      </w:pPr>
    </w:p>
    <w:p w:rsidR="0091128A" w:rsidRPr="0091128A" w:rsidRDefault="0091128A" w:rsidP="0091128A">
      <w:pPr>
        <w:pStyle w:val="NoSpacing"/>
        <w:numPr>
          <w:ilvl w:val="0"/>
          <w:numId w:val="0"/>
        </w:numPr>
        <w:ind w:left="720"/>
        <w:rPr>
          <w:lang w:eastAsia="hr-HR"/>
        </w:rPr>
      </w:pPr>
    </w:p>
    <w:p w:rsidR="006D3C52" w:rsidRDefault="006D3C52" w:rsidP="00EE22C7">
      <w:pPr>
        <w:shd w:val="clear" w:color="auto" w:fill="FFFFFF"/>
        <w:jc w:val="both"/>
        <w:rPr>
          <w:b/>
          <w:sz w:val="28"/>
        </w:rPr>
      </w:pPr>
    </w:p>
    <w:p w:rsidR="0091128A" w:rsidRPr="0091128A" w:rsidRDefault="0091128A" w:rsidP="0091128A">
      <w:pPr>
        <w:pStyle w:val="NoSpacing"/>
        <w:numPr>
          <w:ilvl w:val="0"/>
          <w:numId w:val="0"/>
        </w:numPr>
        <w:ind w:left="720"/>
        <w:rPr>
          <w:lang w:eastAsia="hr-HR"/>
        </w:rPr>
      </w:pPr>
    </w:p>
    <w:p w:rsidR="000E1204" w:rsidRPr="00AE5148" w:rsidRDefault="000E1204" w:rsidP="008341A3">
      <w:pPr>
        <w:jc w:val="center"/>
        <w:rPr>
          <w:b/>
        </w:rPr>
      </w:pPr>
      <w:r w:rsidRPr="00AE5148">
        <w:rPr>
          <w:b/>
        </w:rPr>
        <w:t>ПЛАН РАДА УЧЕ</w:t>
      </w:r>
      <w:r w:rsidR="00EE22C7" w:rsidRPr="00AE5148">
        <w:rPr>
          <w:b/>
        </w:rPr>
        <w:t>НИЧКОГ ПАРЛАМЕНТА ЗА ШКОЛСКУ 20</w:t>
      </w:r>
      <w:r w:rsidR="003831AB" w:rsidRPr="00AE5148">
        <w:rPr>
          <w:b/>
          <w:lang w:val="sr-Cyrl-CS"/>
        </w:rPr>
        <w:t>21</w:t>
      </w:r>
      <w:r w:rsidR="0091128A" w:rsidRPr="00AE5148">
        <w:rPr>
          <w:b/>
        </w:rPr>
        <w:t>/2</w:t>
      </w:r>
      <w:r w:rsidR="003831AB" w:rsidRPr="00AE5148">
        <w:rPr>
          <w:b/>
          <w:lang w:val="sr-Cyrl-CS"/>
        </w:rPr>
        <w:t>2</w:t>
      </w:r>
      <w:r w:rsidR="0091128A" w:rsidRPr="00AE5148">
        <w:rPr>
          <w:b/>
          <w:lang w:val="sr-Cyrl-CS"/>
        </w:rPr>
        <w:t>.</w:t>
      </w:r>
      <w:r w:rsidRPr="00AE5148">
        <w:rPr>
          <w:b/>
        </w:rPr>
        <w:t xml:space="preserve"> ГОДИНУ</w:t>
      </w:r>
    </w:p>
    <w:p w:rsidR="000E1204" w:rsidRPr="0091128A" w:rsidRDefault="000E1204" w:rsidP="00EE22C7">
      <w:pPr>
        <w:jc w:val="both"/>
        <w:rPr>
          <w:color w:val="365F91"/>
        </w:rPr>
      </w:pPr>
    </w:p>
    <w:p w:rsidR="000E1204" w:rsidRPr="00AE5148" w:rsidRDefault="000E1204" w:rsidP="00EE22C7">
      <w:pPr>
        <w:jc w:val="both"/>
      </w:pPr>
      <w:r w:rsidRPr="00AE5148">
        <w:t>Ученички парламент ОШ „Борисав Петров Браца“ чине по два представника</w:t>
      </w:r>
      <w:r w:rsidR="00AE5148" w:rsidRPr="00AE5148">
        <w:rPr>
          <w:lang w:val="sr-Cyrl-RS"/>
        </w:rPr>
        <w:t xml:space="preserve"> </w:t>
      </w:r>
      <w:r w:rsidRPr="00AE5148">
        <w:t>се</w:t>
      </w:r>
      <w:r w:rsidR="00AE5148" w:rsidRPr="00AE5148">
        <w:t xml:space="preserve">дмог </w:t>
      </w:r>
      <w:r w:rsidR="00AE5148" w:rsidRPr="00AE5148">
        <w:rPr>
          <w:lang w:val="sr-Cyrl-RS"/>
        </w:rPr>
        <w:t>и</w:t>
      </w:r>
      <w:r w:rsidRPr="00AE5148">
        <w:t xml:space="preserve"> осмог разреда. </w:t>
      </w:r>
    </w:p>
    <w:p w:rsidR="000E1204" w:rsidRPr="00AE5148" w:rsidRDefault="000E1204" w:rsidP="00EE22C7">
      <w:pPr>
        <w:jc w:val="both"/>
      </w:pPr>
      <w:r w:rsidRPr="00AE5148">
        <w:t xml:space="preserve">На седници </w:t>
      </w:r>
      <w:r w:rsidR="00165D07" w:rsidRPr="00AE5148">
        <w:t xml:space="preserve">Ученичког парламента одржаној </w:t>
      </w:r>
      <w:r w:rsidR="00165D07" w:rsidRPr="00AE5148">
        <w:rPr>
          <w:lang w:val="sr-Cyrl-RS"/>
        </w:rPr>
        <w:t>14</w:t>
      </w:r>
      <w:r w:rsidR="000D269B" w:rsidRPr="00AE5148">
        <w:t>. 09.20</w:t>
      </w:r>
      <w:r w:rsidR="003831AB" w:rsidRPr="00AE5148">
        <w:rPr>
          <w:lang w:val="sr-Cyrl-RS"/>
        </w:rPr>
        <w:t>21</w:t>
      </w:r>
      <w:r w:rsidRPr="00AE5148">
        <w:t>. године сачињен је годишњи план за</w:t>
      </w:r>
      <w:r w:rsidR="0091128A" w:rsidRPr="00AE5148">
        <w:t xml:space="preserve"> школску 20</w:t>
      </w:r>
      <w:r w:rsidR="003831AB" w:rsidRPr="00AE5148">
        <w:rPr>
          <w:lang w:val="sr-Cyrl-CS"/>
        </w:rPr>
        <w:t>21</w:t>
      </w:r>
      <w:r w:rsidR="0091128A" w:rsidRPr="00AE5148">
        <w:t>/2</w:t>
      </w:r>
      <w:r w:rsidR="003831AB" w:rsidRPr="00AE5148">
        <w:rPr>
          <w:lang w:val="sr-Cyrl-CS"/>
        </w:rPr>
        <w:t>2</w:t>
      </w:r>
      <w:r w:rsidRPr="00AE5148">
        <w:t>. годину.</w:t>
      </w:r>
    </w:p>
    <w:p w:rsidR="000E1204" w:rsidRPr="00AE5148" w:rsidRDefault="000E1204" w:rsidP="00EE22C7">
      <w:pPr>
        <w:jc w:val="both"/>
      </w:pPr>
      <w:r w:rsidRPr="00AE5148">
        <w:t>Сви ученици ове школе биће обавештени о плану и програму и учествовању и њиховој реализавији у текућој школској години.</w:t>
      </w:r>
    </w:p>
    <w:p w:rsidR="000E1204" w:rsidRPr="00AE5148" w:rsidRDefault="000E1204" w:rsidP="00EE22C7">
      <w:pPr>
        <w:jc w:val="both"/>
      </w:pPr>
    </w:p>
    <w:p w:rsidR="000E1204" w:rsidRPr="00AE5148" w:rsidRDefault="000E1204" w:rsidP="00EE22C7">
      <w:pPr>
        <w:jc w:val="both"/>
        <w:rPr>
          <w:b/>
        </w:rPr>
      </w:pPr>
      <w:r w:rsidRPr="00AE5148">
        <w:rPr>
          <w:b/>
        </w:rPr>
        <w:t>Септембар:</w:t>
      </w:r>
    </w:p>
    <w:p w:rsidR="000E1204" w:rsidRPr="00AE5148" w:rsidRDefault="000E1204" w:rsidP="00EE22C7">
      <w:pPr>
        <w:jc w:val="both"/>
      </w:pPr>
      <w:r w:rsidRPr="00AE5148">
        <w:t>1.Избор ученика за Ученички парламент и избор представништва.</w:t>
      </w:r>
    </w:p>
    <w:p w:rsidR="000E1204" w:rsidRPr="00AE5148" w:rsidRDefault="000E1204" w:rsidP="00EE22C7">
      <w:pPr>
        <w:jc w:val="both"/>
      </w:pPr>
      <w:r w:rsidRPr="00AE5148">
        <w:t>2. Доношење План</w:t>
      </w:r>
      <w:r w:rsidR="00A22388" w:rsidRPr="00AE5148">
        <w:t>а и програма рада за школску 202</w:t>
      </w:r>
      <w:r w:rsidR="003831AB" w:rsidRPr="00AE5148">
        <w:rPr>
          <w:lang w:val="sr-Cyrl-RS"/>
        </w:rPr>
        <w:t>1</w:t>
      </w:r>
      <w:r w:rsidR="003831AB" w:rsidRPr="00AE5148">
        <w:t>/2</w:t>
      </w:r>
      <w:r w:rsidR="003831AB" w:rsidRPr="00AE5148">
        <w:rPr>
          <w:lang w:val="sr-Cyrl-RS"/>
        </w:rPr>
        <w:t>2</w:t>
      </w:r>
      <w:r w:rsidRPr="00AE5148">
        <w:t>. годину.</w:t>
      </w:r>
    </w:p>
    <w:p w:rsidR="000E1204" w:rsidRPr="00AE5148" w:rsidRDefault="000E1204" w:rsidP="00EE22C7">
      <w:pPr>
        <w:jc w:val="both"/>
      </w:pPr>
      <w:r w:rsidRPr="00AE5148">
        <w:t>3. Упознавање чланова са одредбама Статута и пословника о раду Ученичког парламента.</w:t>
      </w:r>
    </w:p>
    <w:p w:rsidR="000E1204" w:rsidRPr="00AE5148" w:rsidRDefault="000E1204" w:rsidP="00EE22C7">
      <w:pPr>
        <w:jc w:val="both"/>
      </w:pPr>
      <w:r w:rsidRPr="00AE5148">
        <w:t>4. Давање мишљења о Програму ученичких екскурзија од петог до осмог разреда на предлог Одељенског већа.</w:t>
      </w:r>
    </w:p>
    <w:p w:rsidR="000E1204" w:rsidRPr="00AE5148" w:rsidRDefault="000E1204" w:rsidP="00EE22C7">
      <w:pPr>
        <w:jc w:val="both"/>
      </w:pPr>
      <w:r w:rsidRPr="00AE5148">
        <w:t>5. Давање мишљења и предлога о правилима понашања у школи, мерама безбедности ученика, годишњем плану, начину уређивања школског простора.</w:t>
      </w:r>
    </w:p>
    <w:p w:rsidR="000E1204" w:rsidRPr="00AE5148" w:rsidRDefault="000E1204" w:rsidP="00EE22C7">
      <w:pPr>
        <w:jc w:val="both"/>
      </w:pPr>
    </w:p>
    <w:p w:rsidR="000E1204" w:rsidRPr="00AE5148" w:rsidRDefault="000E1204" w:rsidP="00EE22C7">
      <w:pPr>
        <w:jc w:val="both"/>
        <w:rPr>
          <w:b/>
        </w:rPr>
      </w:pPr>
      <w:r w:rsidRPr="00AE5148">
        <w:rPr>
          <w:b/>
        </w:rPr>
        <w:t>Октобар:</w:t>
      </w:r>
    </w:p>
    <w:p w:rsidR="000E1204" w:rsidRPr="00AE5148" w:rsidRDefault="000E1204" w:rsidP="00EE22C7">
      <w:pPr>
        <w:jc w:val="both"/>
      </w:pPr>
      <w:r w:rsidRPr="00AE5148">
        <w:t>1. Активности везане за обележавање Дечије недеље.</w:t>
      </w:r>
    </w:p>
    <w:p w:rsidR="000E1204" w:rsidRPr="00AE5148" w:rsidRDefault="000E1204" w:rsidP="00EE22C7">
      <w:pPr>
        <w:jc w:val="both"/>
      </w:pPr>
      <w:r w:rsidRPr="00AE5148">
        <w:t>2. Уређење школског простора.</w:t>
      </w:r>
    </w:p>
    <w:p w:rsidR="000E1204" w:rsidRPr="00AE5148" w:rsidRDefault="000E1204" w:rsidP="00EE22C7">
      <w:pPr>
        <w:jc w:val="both"/>
      </w:pPr>
      <w:r w:rsidRPr="00AE5148">
        <w:t>3. Информисање и укључивање ученика у програм професионалне орјентације у школи.</w:t>
      </w:r>
    </w:p>
    <w:p w:rsidR="000E1204" w:rsidRPr="00AE5148" w:rsidRDefault="000E1204" w:rsidP="00EE22C7">
      <w:pPr>
        <w:jc w:val="both"/>
      </w:pPr>
      <w:r w:rsidRPr="00AE5148">
        <w:t>4. Разно.</w:t>
      </w:r>
    </w:p>
    <w:p w:rsidR="000E1204" w:rsidRPr="00AE5148" w:rsidRDefault="000E1204" w:rsidP="00EE22C7">
      <w:pPr>
        <w:jc w:val="both"/>
      </w:pPr>
    </w:p>
    <w:p w:rsidR="000E1204" w:rsidRPr="00AE5148" w:rsidRDefault="000E1204" w:rsidP="00EE22C7">
      <w:pPr>
        <w:jc w:val="both"/>
        <w:rPr>
          <w:b/>
        </w:rPr>
      </w:pPr>
      <w:r w:rsidRPr="00AE5148">
        <w:rPr>
          <w:b/>
        </w:rPr>
        <w:t>Новембар:</w:t>
      </w:r>
    </w:p>
    <w:p w:rsidR="000E1204" w:rsidRPr="00AE5148" w:rsidRDefault="000E1204" w:rsidP="00EE22C7">
      <w:pPr>
        <w:jc w:val="both"/>
      </w:pPr>
      <w:r w:rsidRPr="00AE5148">
        <w:t xml:space="preserve">1. Едукативна радионица </w:t>
      </w:r>
    </w:p>
    <w:p w:rsidR="000E1204" w:rsidRPr="00AE5148" w:rsidRDefault="000E1204" w:rsidP="00EE22C7">
      <w:pPr>
        <w:jc w:val="both"/>
      </w:pPr>
      <w:r w:rsidRPr="00AE5148">
        <w:t>2. Уређење школског простора (украшавање ходника паноима и постерима ученика).</w:t>
      </w:r>
    </w:p>
    <w:p w:rsidR="000E1204" w:rsidRPr="00AE5148" w:rsidRDefault="000E1204" w:rsidP="00EE22C7">
      <w:pPr>
        <w:jc w:val="both"/>
      </w:pPr>
      <w:r w:rsidRPr="00AE5148">
        <w:t xml:space="preserve">3. Осмишљавање и организовање радионица </w:t>
      </w:r>
    </w:p>
    <w:p w:rsidR="000E1204" w:rsidRPr="00AE5148" w:rsidRDefault="000E1204" w:rsidP="00EE22C7">
      <w:pPr>
        <w:jc w:val="both"/>
      </w:pPr>
      <w:r w:rsidRPr="00AE5148">
        <w:t>4. Посете Културном центру и позоришту.</w:t>
      </w:r>
    </w:p>
    <w:p w:rsidR="000E1204" w:rsidRPr="00AE5148" w:rsidRDefault="000E1204" w:rsidP="00EE22C7">
      <w:pPr>
        <w:jc w:val="both"/>
      </w:pPr>
    </w:p>
    <w:p w:rsidR="000E1204" w:rsidRPr="00AE5148" w:rsidRDefault="000E1204" w:rsidP="00EE22C7">
      <w:pPr>
        <w:jc w:val="both"/>
        <w:rPr>
          <w:b/>
        </w:rPr>
      </w:pPr>
      <w:r w:rsidRPr="00AE5148">
        <w:rPr>
          <w:b/>
        </w:rPr>
        <w:t>Децембар:</w:t>
      </w:r>
    </w:p>
    <w:p w:rsidR="000E1204" w:rsidRPr="00AE5148" w:rsidRDefault="000E1204" w:rsidP="00EE22C7">
      <w:pPr>
        <w:jc w:val="both"/>
      </w:pPr>
      <w:r w:rsidRPr="00AE5148">
        <w:t xml:space="preserve">1. Обележавање завршетка полугодишта </w:t>
      </w:r>
      <w:r w:rsidR="00A22388" w:rsidRPr="00AE5148">
        <w:t>новогодишњом журком – у зависности од епидемиолошке ситуације.</w:t>
      </w:r>
    </w:p>
    <w:p w:rsidR="000E1204" w:rsidRPr="00AE5148" w:rsidRDefault="0091128A" w:rsidP="00EE22C7">
      <w:pPr>
        <w:jc w:val="both"/>
      </w:pPr>
      <w:r w:rsidRPr="00AE5148">
        <w:t>2. Сарадња са директором, одеље</w:t>
      </w:r>
      <w:r w:rsidRPr="00AE5148">
        <w:rPr>
          <w:lang w:val="sr-Cyrl-CS"/>
        </w:rPr>
        <w:t>њ</w:t>
      </w:r>
      <w:r w:rsidR="000E1204" w:rsidRPr="00AE5148">
        <w:t>ским старешинама, педагогом.</w:t>
      </w:r>
    </w:p>
    <w:p w:rsidR="000E1204" w:rsidRPr="00AE5148" w:rsidRDefault="000E1204" w:rsidP="00EE22C7">
      <w:pPr>
        <w:jc w:val="both"/>
      </w:pPr>
      <w:r w:rsidRPr="00AE5148">
        <w:t>3. Уређење школског простора.</w:t>
      </w:r>
    </w:p>
    <w:p w:rsidR="000E1204" w:rsidRPr="00AE5148" w:rsidRDefault="000E1204" w:rsidP="00EE22C7">
      <w:pPr>
        <w:jc w:val="both"/>
      </w:pPr>
    </w:p>
    <w:p w:rsidR="000E1204" w:rsidRPr="00AE5148" w:rsidRDefault="000E1204" w:rsidP="00EE22C7">
      <w:pPr>
        <w:jc w:val="both"/>
        <w:rPr>
          <w:b/>
        </w:rPr>
      </w:pPr>
      <w:r w:rsidRPr="00AE5148">
        <w:rPr>
          <w:b/>
        </w:rPr>
        <w:t>Јануар:</w:t>
      </w:r>
    </w:p>
    <w:p w:rsidR="000E1204" w:rsidRPr="00AE5148" w:rsidRDefault="000E1204" w:rsidP="00EE22C7">
      <w:pPr>
        <w:jc w:val="both"/>
      </w:pPr>
      <w:r w:rsidRPr="00AE5148">
        <w:t>1. Сумирање резултата акција парламента.</w:t>
      </w:r>
    </w:p>
    <w:p w:rsidR="000E1204" w:rsidRPr="00AE5148" w:rsidRDefault="000E1204" w:rsidP="00EE22C7">
      <w:pPr>
        <w:jc w:val="both"/>
      </w:pPr>
      <w:r w:rsidRPr="00AE5148">
        <w:t>2. Анализа успеха ученика на крају првог полугодишта.</w:t>
      </w:r>
    </w:p>
    <w:p w:rsidR="000E1204" w:rsidRPr="00AE5148" w:rsidRDefault="000E1204" w:rsidP="00EE22C7">
      <w:pPr>
        <w:jc w:val="both"/>
      </w:pPr>
      <w:r w:rsidRPr="00AE5148">
        <w:t>3. Прослава дана Светог Саве.</w:t>
      </w:r>
    </w:p>
    <w:p w:rsidR="000E1204" w:rsidRPr="00AE5148" w:rsidRDefault="000E1204" w:rsidP="00EE22C7">
      <w:pPr>
        <w:jc w:val="both"/>
      </w:pPr>
    </w:p>
    <w:p w:rsidR="000E1204" w:rsidRPr="00AE5148" w:rsidRDefault="000E1204" w:rsidP="00EE22C7">
      <w:pPr>
        <w:jc w:val="both"/>
        <w:rPr>
          <w:b/>
        </w:rPr>
      </w:pPr>
      <w:r w:rsidRPr="00AE5148">
        <w:rPr>
          <w:b/>
        </w:rPr>
        <w:t>Фебруар:</w:t>
      </w:r>
    </w:p>
    <w:p w:rsidR="000E1204" w:rsidRPr="00AE5148" w:rsidRDefault="000E1204" w:rsidP="00EE22C7">
      <w:pPr>
        <w:jc w:val="both"/>
      </w:pPr>
      <w:r w:rsidRPr="00AE5148">
        <w:t>1. Обележавање светских дана (Дана заљубљених).</w:t>
      </w:r>
    </w:p>
    <w:p w:rsidR="000E1204" w:rsidRPr="00AE5148" w:rsidRDefault="000E1204" w:rsidP="00EE22C7">
      <w:pPr>
        <w:jc w:val="both"/>
      </w:pPr>
      <w:r w:rsidRPr="00AE5148">
        <w:t>2. Разматрање мишљења и предлога чланова парламента о избору уџбеника за наредну школску годину.</w:t>
      </w:r>
    </w:p>
    <w:p w:rsidR="000E1204" w:rsidRPr="00AE5148" w:rsidRDefault="000E1204" w:rsidP="00EE22C7">
      <w:pPr>
        <w:jc w:val="both"/>
      </w:pPr>
      <w:r w:rsidRPr="00AE5148">
        <w:t>3. Формирање и ангажовање вршњачких тимова који ће утицати на смањење агресивног понашања по одељењима, као и пружање помоћи ученицима који слабије напредују.</w:t>
      </w:r>
    </w:p>
    <w:p w:rsidR="000E1204" w:rsidRPr="00AE5148" w:rsidRDefault="000E1204" w:rsidP="00EE22C7">
      <w:pPr>
        <w:jc w:val="both"/>
      </w:pPr>
    </w:p>
    <w:p w:rsidR="000E1204" w:rsidRPr="00AE5148" w:rsidRDefault="000E1204" w:rsidP="00EE22C7">
      <w:pPr>
        <w:jc w:val="both"/>
        <w:rPr>
          <w:b/>
        </w:rPr>
      </w:pPr>
      <w:r w:rsidRPr="00AE5148">
        <w:rPr>
          <w:b/>
        </w:rPr>
        <w:t>Март:</w:t>
      </w:r>
    </w:p>
    <w:p w:rsidR="000E1204" w:rsidRPr="00AE5148" w:rsidRDefault="000E1204" w:rsidP="00EE22C7">
      <w:pPr>
        <w:jc w:val="both"/>
      </w:pPr>
      <w:r w:rsidRPr="00AE5148">
        <w:t>1. Прослава дана школе.</w:t>
      </w:r>
    </w:p>
    <w:p w:rsidR="000E1204" w:rsidRPr="00AE5148" w:rsidRDefault="000E1204" w:rsidP="00EE22C7">
      <w:pPr>
        <w:jc w:val="both"/>
      </w:pPr>
      <w:r w:rsidRPr="00AE5148">
        <w:t>2. Учешће ученика на општинским и регионалним такмичењима.</w:t>
      </w:r>
    </w:p>
    <w:p w:rsidR="000E1204" w:rsidRPr="00AE5148" w:rsidRDefault="000E1204" w:rsidP="00EE22C7">
      <w:pPr>
        <w:jc w:val="both"/>
      </w:pPr>
      <w:r w:rsidRPr="00AE5148">
        <w:t>3. Едукативна радионица (Ненасилна комуникација).</w:t>
      </w:r>
    </w:p>
    <w:p w:rsidR="000E1204" w:rsidRPr="00AE5148" w:rsidRDefault="000E1204" w:rsidP="00EE22C7">
      <w:pPr>
        <w:jc w:val="both"/>
      </w:pPr>
    </w:p>
    <w:p w:rsidR="000E1204" w:rsidRPr="00AE5148" w:rsidRDefault="000E1204" w:rsidP="00EE22C7">
      <w:pPr>
        <w:jc w:val="both"/>
        <w:rPr>
          <w:b/>
        </w:rPr>
      </w:pPr>
      <w:r w:rsidRPr="00AE5148">
        <w:rPr>
          <w:b/>
        </w:rPr>
        <w:t>Април:</w:t>
      </w:r>
    </w:p>
    <w:p w:rsidR="000E1204" w:rsidRPr="00AE5148" w:rsidRDefault="000E1204" w:rsidP="00EE22C7">
      <w:pPr>
        <w:jc w:val="both"/>
      </w:pPr>
      <w:r w:rsidRPr="00AE5148">
        <w:t>1. Анализа рада Ученичког парламента.</w:t>
      </w:r>
    </w:p>
    <w:p w:rsidR="000E1204" w:rsidRPr="00AE5148" w:rsidRDefault="000E1204" w:rsidP="00EE22C7">
      <w:pPr>
        <w:jc w:val="both"/>
      </w:pPr>
      <w:r w:rsidRPr="00AE5148">
        <w:t>2. Анализа успеха и владања ученика на крај</w:t>
      </w:r>
      <w:r w:rsidR="0001434C" w:rsidRPr="00AE5148">
        <w:t>у трећег тромесечја школске 2020/21.</w:t>
      </w:r>
    </w:p>
    <w:p w:rsidR="000E1204" w:rsidRPr="00AE5148" w:rsidRDefault="000E1204" w:rsidP="00EE22C7">
      <w:pPr>
        <w:jc w:val="both"/>
      </w:pPr>
      <w:r w:rsidRPr="00AE5148">
        <w:t>3. Разно (трибине у школи).</w:t>
      </w:r>
    </w:p>
    <w:p w:rsidR="000E1204" w:rsidRPr="00AE5148" w:rsidRDefault="000E1204" w:rsidP="00EE22C7">
      <w:pPr>
        <w:jc w:val="both"/>
      </w:pPr>
    </w:p>
    <w:p w:rsidR="000E1204" w:rsidRPr="00AE5148" w:rsidRDefault="000E1204" w:rsidP="00EE22C7">
      <w:pPr>
        <w:jc w:val="both"/>
        <w:rPr>
          <w:b/>
        </w:rPr>
      </w:pPr>
      <w:r w:rsidRPr="00AE5148">
        <w:rPr>
          <w:b/>
        </w:rPr>
        <w:t>Мај:</w:t>
      </w:r>
    </w:p>
    <w:p w:rsidR="000E1204" w:rsidRPr="00AE5148" w:rsidRDefault="000E1204" w:rsidP="00EE22C7">
      <w:pPr>
        <w:jc w:val="both"/>
      </w:pPr>
      <w:r w:rsidRPr="00AE5148">
        <w:t>1. Трибина за ученике осмог разреда: „Шта носим из ове школе?“.</w:t>
      </w:r>
    </w:p>
    <w:p w:rsidR="000E1204" w:rsidRPr="00AE5148" w:rsidRDefault="000E1204" w:rsidP="00EE22C7">
      <w:pPr>
        <w:jc w:val="both"/>
      </w:pPr>
      <w:r w:rsidRPr="00AE5148">
        <w:t>2. Припреме за упис у средње школе.</w:t>
      </w:r>
    </w:p>
    <w:p w:rsidR="000E1204" w:rsidRPr="00AE5148" w:rsidRDefault="000E1204" w:rsidP="00EE22C7">
      <w:pPr>
        <w:jc w:val="both"/>
      </w:pPr>
      <w:r w:rsidRPr="00AE5148">
        <w:t>3. Организација матурске прославе за ученике осмог разреда.</w:t>
      </w:r>
    </w:p>
    <w:p w:rsidR="000E1204" w:rsidRPr="00AE5148" w:rsidRDefault="000E1204" w:rsidP="00EE22C7">
      <w:pPr>
        <w:jc w:val="both"/>
      </w:pPr>
      <w:r w:rsidRPr="00AE5148">
        <w:t>4. Ангажовање наставника у подизању нивоа образовања у току протеклих година.</w:t>
      </w:r>
    </w:p>
    <w:p w:rsidR="000E1204" w:rsidRPr="00AE5148" w:rsidRDefault="000E1204" w:rsidP="00EE22C7">
      <w:pPr>
        <w:jc w:val="both"/>
      </w:pPr>
    </w:p>
    <w:p w:rsidR="000E1204" w:rsidRPr="00AE5148" w:rsidRDefault="000E1204" w:rsidP="00EE22C7">
      <w:pPr>
        <w:jc w:val="both"/>
        <w:rPr>
          <w:b/>
        </w:rPr>
      </w:pPr>
      <w:r w:rsidRPr="00AE5148">
        <w:rPr>
          <w:b/>
        </w:rPr>
        <w:t>Јун:</w:t>
      </w:r>
    </w:p>
    <w:p w:rsidR="000E1204" w:rsidRPr="00AE5148" w:rsidRDefault="000E1204" w:rsidP="00EE22C7">
      <w:pPr>
        <w:jc w:val="both"/>
      </w:pPr>
      <w:r w:rsidRPr="00AE5148">
        <w:t>1. Анализа досадашњег рада парламента.</w:t>
      </w:r>
    </w:p>
    <w:p w:rsidR="000E1204" w:rsidRPr="00AE5148" w:rsidRDefault="000E1204" w:rsidP="00EE22C7">
      <w:pPr>
        <w:jc w:val="both"/>
      </w:pPr>
      <w:r w:rsidRPr="00AE5148">
        <w:t>2. Предлози о изменама и допунама рада ученичког парламента.</w:t>
      </w:r>
    </w:p>
    <w:p w:rsidR="000E1204" w:rsidRPr="00AE5148" w:rsidRDefault="000E1204" w:rsidP="00EE22C7">
      <w:pPr>
        <w:jc w:val="both"/>
      </w:pPr>
      <w:r w:rsidRPr="00AE5148">
        <w:t>3. Берза књига.</w:t>
      </w:r>
    </w:p>
    <w:p w:rsidR="000E1204" w:rsidRPr="00AE5148" w:rsidRDefault="000E1204" w:rsidP="00EE22C7">
      <w:pPr>
        <w:jc w:val="both"/>
      </w:pPr>
      <w:r w:rsidRPr="00AE5148">
        <w:t>4. Анкета о слободним активностима за следећу школску годину.</w:t>
      </w:r>
    </w:p>
    <w:p w:rsidR="00AF1C94" w:rsidRPr="00AE5148" w:rsidRDefault="000E1204" w:rsidP="00EE22C7">
      <w:pPr>
        <w:jc w:val="both"/>
        <w:rPr>
          <w:lang w:val="sr-Cyrl-RS"/>
        </w:rPr>
      </w:pPr>
      <w:r w:rsidRPr="00AE5148">
        <w:t>5. Организовање журке п</w:t>
      </w:r>
      <w:r w:rsidR="0001434C" w:rsidRPr="00AE5148">
        <w:t>оводом завршетка школске године - у зависности од епидемиолошке ситуације.</w:t>
      </w:r>
    </w:p>
    <w:p w:rsidR="002257ED" w:rsidRPr="00AE5148" w:rsidRDefault="002257ED" w:rsidP="00EE22C7">
      <w:pPr>
        <w:ind w:right="206"/>
        <w:jc w:val="both"/>
        <w:rPr>
          <w:b/>
          <w:sz w:val="32"/>
          <w:szCs w:val="28"/>
        </w:rPr>
      </w:pPr>
    </w:p>
    <w:p w:rsidR="000D4561" w:rsidRPr="00AE5148" w:rsidRDefault="00AE5148" w:rsidP="009700B9">
      <w:pPr>
        <w:pStyle w:val="Heading2"/>
      </w:pPr>
      <w:bookmarkStart w:id="4357" w:name="_Toc84587303"/>
      <w:bookmarkStart w:id="4358" w:name="_Toc84839144"/>
      <w:r w:rsidRPr="00AE5148">
        <w:t>СЛОБОДНЕ АКТИВНОСТИ УЧЕНИКА</w:t>
      </w:r>
      <w:bookmarkEnd w:id="4357"/>
      <w:bookmarkEnd w:id="4358"/>
    </w:p>
    <w:p w:rsidR="000D4561" w:rsidRPr="0001434C" w:rsidRDefault="000D4561" w:rsidP="00604FB3">
      <w:pPr>
        <w:ind w:left="90" w:right="206"/>
        <w:jc w:val="both"/>
        <w:rPr>
          <w:b/>
          <w:color w:val="365F91"/>
          <w:u w:val="single"/>
          <w:lang w:val="sr-Cyrl-CS"/>
        </w:rPr>
      </w:pPr>
    </w:p>
    <w:p w:rsidR="000D4561" w:rsidRPr="00AE5148" w:rsidRDefault="000D4561" w:rsidP="00604FB3">
      <w:pPr>
        <w:ind w:left="90" w:right="206"/>
        <w:jc w:val="both"/>
        <w:rPr>
          <w:lang w:val="sr-Cyrl-RS"/>
        </w:rPr>
      </w:pPr>
      <w:r w:rsidRPr="00AE5148">
        <w:rPr>
          <w:lang w:val="sr-Cyrl-CS"/>
        </w:rPr>
        <w:t xml:space="preserve">          </w:t>
      </w:r>
      <w:r w:rsidRPr="00AE5148">
        <w:t>У складу са интересовањима ученика и материјално-техничким могућностима школе, организ</w:t>
      </w:r>
      <w:r w:rsidR="00AE5148" w:rsidRPr="00AE5148">
        <w:t xml:space="preserve">ују се слободне активности </w:t>
      </w:r>
      <w:r w:rsidR="00AE5148" w:rsidRPr="00AE5148">
        <w:rPr>
          <w:lang w:val="sr-Cyrl-RS"/>
        </w:rPr>
        <w:t>за ученике од првог до четвртог разреда, затим чувари природе за ученике петог и шестог разреда и хор и оркестар за ученике седмог и осмог разреда.</w:t>
      </w:r>
    </w:p>
    <w:p w:rsidR="000D4561" w:rsidRPr="00AE5148" w:rsidRDefault="000D4561" w:rsidP="00604FB3">
      <w:pPr>
        <w:ind w:left="90" w:right="206"/>
        <w:jc w:val="both"/>
      </w:pPr>
      <w:r w:rsidRPr="00AE5148">
        <w:rPr>
          <w:lang w:val="sr-Cyrl-CS"/>
        </w:rPr>
        <w:t xml:space="preserve">           </w:t>
      </w:r>
      <w:r w:rsidRPr="00AE5148">
        <w:t>Задужени наставници дужни су да саставе оперативне програме слободних активности ученика и воде евиденцију о посећености и начину, обиму и садржају реализованих часова.</w:t>
      </w:r>
    </w:p>
    <w:p w:rsidR="000D4561" w:rsidRPr="00EE22C7" w:rsidRDefault="000D4561" w:rsidP="009700B9">
      <w:pPr>
        <w:ind w:right="206"/>
        <w:jc w:val="both"/>
        <w:rPr>
          <w:b/>
          <w:sz w:val="28"/>
          <w:lang w:val="sr-Cyrl-CS"/>
        </w:rPr>
      </w:pPr>
    </w:p>
    <w:p w:rsidR="000D4561" w:rsidRPr="009700B9" w:rsidRDefault="009700B9" w:rsidP="009700B9">
      <w:pPr>
        <w:pStyle w:val="Heading3"/>
        <w:rPr>
          <w:lang w:val="sr-Cyrl-RS"/>
        </w:rPr>
      </w:pPr>
      <w:bookmarkStart w:id="4359" w:name="_Toc84839145"/>
      <w:r>
        <w:rPr>
          <w:lang w:val="sr-Cyrl-RS"/>
        </w:rPr>
        <w:t>ПРОГРАМ РАДА СЛОБОДНИХ АКТИВНОСТИ</w:t>
      </w:r>
      <w:bookmarkEnd w:id="4359"/>
    </w:p>
    <w:p w:rsidR="000D4561" w:rsidRPr="00AE5148" w:rsidRDefault="000D4561" w:rsidP="00604FB3">
      <w:pPr>
        <w:ind w:left="90" w:right="206"/>
        <w:jc w:val="both"/>
        <w:rPr>
          <w:sz w:val="28"/>
          <w:szCs w:val="28"/>
        </w:rPr>
      </w:pPr>
    </w:p>
    <w:p w:rsidR="000D4561" w:rsidRPr="00AE5148" w:rsidRDefault="000D4561" w:rsidP="00604FB3">
      <w:pPr>
        <w:ind w:left="90" w:right="206"/>
        <w:jc w:val="both"/>
        <w:rPr>
          <w:b/>
        </w:rPr>
      </w:pPr>
      <w:r w:rsidRPr="00AE5148">
        <w:rPr>
          <w:b/>
        </w:rPr>
        <w:t>Циљ  и  задаци часова слободних  активности:</w:t>
      </w:r>
    </w:p>
    <w:p w:rsidR="000D4561" w:rsidRPr="00AE5148" w:rsidRDefault="000D4561" w:rsidP="00604FB3">
      <w:pPr>
        <w:ind w:left="90" w:right="206"/>
        <w:jc w:val="both"/>
      </w:pPr>
      <w:r w:rsidRPr="00AE5148">
        <w:t xml:space="preserve">            Слободне   активности   су саставни   део васпитно-образовног рада у школи.Оне обухватају различите програмске  садржаје који се одвијају ван наставних обавеза,у организацији школе и њеним просторијама.Настава може да   реализује само један део </w:t>
      </w:r>
      <w:r w:rsidR="00AE5148" w:rsidRPr="00AE5148">
        <w:t>васпитно-образовних задатака</w:t>
      </w:r>
      <w:r w:rsidR="00AE5148" w:rsidRPr="00AE5148">
        <w:rPr>
          <w:lang w:val="sr-Cyrl-RS"/>
        </w:rPr>
        <w:t xml:space="preserve"> </w:t>
      </w:r>
      <w:r w:rsidRPr="00AE5148">
        <w:t>и има одређене ограничености.Због тога се реализују и слободне активности.</w:t>
      </w:r>
    </w:p>
    <w:p w:rsidR="000D4561" w:rsidRPr="00AE5148" w:rsidRDefault="000D4561" w:rsidP="00604FB3">
      <w:pPr>
        <w:ind w:left="90" w:right="206"/>
        <w:jc w:val="both"/>
      </w:pPr>
      <w:r w:rsidRPr="00AE5148">
        <w:t xml:space="preserve">            Овим активностима се задовољавају потребе и интересовања ученика,проширују моторичке способности , развија њихова међусобна сарадња и другарство.</w:t>
      </w:r>
    </w:p>
    <w:p w:rsidR="000D4561" w:rsidRPr="00AE5148" w:rsidRDefault="000D4561" w:rsidP="00604FB3">
      <w:pPr>
        <w:ind w:left="90" w:right="206"/>
        <w:jc w:val="both"/>
      </w:pPr>
    </w:p>
    <w:p w:rsidR="000D4561" w:rsidRPr="00AE5148" w:rsidRDefault="000D4561" w:rsidP="00604FB3">
      <w:pPr>
        <w:ind w:left="90" w:right="206"/>
        <w:jc w:val="both"/>
        <w:rPr>
          <w:b/>
        </w:rPr>
      </w:pPr>
      <w:r w:rsidRPr="00AE5148">
        <w:rPr>
          <w:b/>
        </w:rPr>
        <w:t>Реализација слободних активности у школи:</w:t>
      </w:r>
    </w:p>
    <w:p w:rsidR="000D4561" w:rsidRPr="00AE5148" w:rsidRDefault="000D4561" w:rsidP="00604FB3">
      <w:pPr>
        <w:ind w:left="90" w:right="206"/>
        <w:jc w:val="both"/>
      </w:pPr>
      <w:r w:rsidRPr="00AE5148">
        <w:t xml:space="preserve">           У нашој школи, у нижим разредима, слободне активности се групишу у два подручја:</w:t>
      </w:r>
    </w:p>
    <w:p w:rsidR="009C354A" w:rsidRPr="00AE5148" w:rsidRDefault="000D4561" w:rsidP="00604FB3">
      <w:pPr>
        <w:ind w:left="90" w:right="206"/>
        <w:jc w:val="both"/>
      </w:pPr>
      <w:r w:rsidRPr="00AE5148">
        <w:t xml:space="preserve">-културно </w:t>
      </w:r>
      <w:r w:rsidR="009C354A" w:rsidRPr="00AE5148">
        <w:t>–</w:t>
      </w:r>
      <w:r w:rsidRPr="00AE5148">
        <w:t xml:space="preserve"> уметничке</w:t>
      </w:r>
    </w:p>
    <w:p w:rsidR="009C354A" w:rsidRPr="00AE5148" w:rsidRDefault="000D4561" w:rsidP="00604FB3">
      <w:pPr>
        <w:ind w:left="90" w:right="206"/>
        <w:jc w:val="both"/>
      </w:pPr>
      <w:r w:rsidRPr="0001434C">
        <w:rPr>
          <w:color w:val="365F91"/>
        </w:rPr>
        <w:t xml:space="preserve">           </w:t>
      </w:r>
      <w:r w:rsidRPr="00AE5148">
        <w:t xml:space="preserve">Годишњи фонд часова слободних активности је 36, а одржавају се једном седмично. Свака учитељица у својој  Одељенској заједници реализује ове активноти, према унапред постављеном годишњем плану рада. Активности се планирају у зависности од интересовања ученика у одељењу. </w:t>
      </w:r>
    </w:p>
    <w:p w:rsidR="009C354A" w:rsidRPr="00AE5148" w:rsidRDefault="000D4561" w:rsidP="00604FB3">
      <w:pPr>
        <w:ind w:left="90" w:right="206"/>
        <w:jc w:val="both"/>
      </w:pPr>
      <w:r w:rsidRPr="00AE5148">
        <w:t xml:space="preserve">         У литерарним активностима, ученици самостално пишу и читају песме и приче, које су сами написали или од одабраних писаца.</w:t>
      </w:r>
    </w:p>
    <w:p w:rsidR="009C354A" w:rsidRPr="00AE5148" w:rsidRDefault="000D4561" w:rsidP="00604FB3">
      <w:pPr>
        <w:ind w:left="90" w:right="206"/>
        <w:jc w:val="both"/>
      </w:pPr>
      <w:r w:rsidRPr="00AE5148">
        <w:t xml:space="preserve">        Млади рецитатори   увежбавају изражајно рецитовање својих или одабраних песама, а најуспешнији се припремају за такмичење рецитатора града Панчева.</w:t>
      </w:r>
    </w:p>
    <w:p w:rsidR="009C354A" w:rsidRPr="00AE5148" w:rsidRDefault="000D4561" w:rsidP="00604FB3">
      <w:pPr>
        <w:ind w:left="90" w:right="206"/>
        <w:jc w:val="both"/>
      </w:pPr>
      <w:r w:rsidRPr="00AE5148">
        <w:t xml:space="preserve">      Музичке и  </w:t>
      </w:r>
      <w:r w:rsidR="009C354A" w:rsidRPr="00AE5148">
        <w:t>ритмичке</w:t>
      </w:r>
      <w:r w:rsidRPr="00AE5148">
        <w:t xml:space="preserve"> активности подразумевају певање и  играње уз одређене музичке нумере, по договору одабране.</w:t>
      </w:r>
    </w:p>
    <w:p w:rsidR="009C354A" w:rsidRPr="00AE5148" w:rsidRDefault="000D4561" w:rsidP="00604FB3">
      <w:pPr>
        <w:ind w:left="90" w:right="206"/>
        <w:jc w:val="both"/>
      </w:pPr>
      <w:r w:rsidRPr="00AE5148">
        <w:t xml:space="preserve">        На ликовним активнотима се ученици ликовно изражавају,различитим техникама цртањем,  сликањем,вајањем и практичним  радовима на договорене теме.</w:t>
      </w:r>
    </w:p>
    <w:p w:rsidR="009C354A" w:rsidRPr="00AE5148" w:rsidRDefault="000D4561" w:rsidP="00604FB3">
      <w:pPr>
        <w:ind w:left="90" w:right="206"/>
        <w:jc w:val="both"/>
      </w:pPr>
      <w:r w:rsidRPr="00AE5148">
        <w:t xml:space="preserve">         Спортске активности се планирају и реализују у договору са ученицима и њиховим афирмитетима.</w:t>
      </w:r>
    </w:p>
    <w:p w:rsidR="00604FB3" w:rsidRPr="00AE5148" w:rsidRDefault="000D4561" w:rsidP="003831AB">
      <w:pPr>
        <w:ind w:left="90" w:right="206"/>
        <w:jc w:val="both"/>
        <w:rPr>
          <w:lang w:val="sr-Cyrl-RS"/>
        </w:rPr>
      </w:pPr>
      <w:r w:rsidRPr="00AE5148">
        <w:t xml:space="preserve">        На слободним активностима се  садржаји тематски прилагођавају: Дечијој недељи,помоћи старим и болесним лицима, Новој години, Божићу, Ускрсу, Дану жена, природи, екологији, другарству и сл.</w:t>
      </w:r>
    </w:p>
    <w:p w:rsidR="005834F7" w:rsidRPr="00EE22C7" w:rsidRDefault="005834F7" w:rsidP="00EE22C7">
      <w:pPr>
        <w:jc w:val="both"/>
        <w:rPr>
          <w:b/>
          <w:sz w:val="28"/>
          <w:lang w:val="sr-Cyrl-CS"/>
        </w:rPr>
      </w:pPr>
    </w:p>
    <w:p w:rsidR="009700B9" w:rsidRDefault="009700B9" w:rsidP="009700B9">
      <w:pPr>
        <w:pStyle w:val="Heading2"/>
      </w:pPr>
      <w:bookmarkStart w:id="4360" w:name="_Toc84587305"/>
    </w:p>
    <w:p w:rsidR="009700B9" w:rsidRDefault="009700B9" w:rsidP="009700B9">
      <w:pPr>
        <w:pStyle w:val="Heading2"/>
      </w:pPr>
    </w:p>
    <w:p w:rsidR="001C6464" w:rsidRPr="00BC53A0" w:rsidRDefault="00AE5148" w:rsidP="00BC53A0">
      <w:pPr>
        <w:pStyle w:val="Heading2"/>
      </w:pPr>
      <w:bookmarkStart w:id="4361" w:name="_Toc84839146"/>
      <w:r w:rsidRPr="00BC53A0">
        <w:t>ПЛАН СЕКЦИЈА</w:t>
      </w:r>
      <w:bookmarkEnd w:id="4360"/>
      <w:bookmarkEnd w:id="4361"/>
    </w:p>
    <w:p w:rsidR="00F05C0B" w:rsidRPr="00F05C0B" w:rsidRDefault="00F05C0B" w:rsidP="00F05C0B">
      <w:pPr>
        <w:rPr>
          <w:lang w:val="sr-Cyrl-RS"/>
        </w:rPr>
      </w:pPr>
    </w:p>
    <w:p w:rsidR="001C6464" w:rsidRPr="00F05C0B" w:rsidRDefault="00F05C0B" w:rsidP="00F05C0B">
      <w:pPr>
        <w:pStyle w:val="Heading3"/>
        <w:rPr>
          <w:lang w:val="sr-Cyrl-RS"/>
        </w:rPr>
      </w:pPr>
      <w:bookmarkStart w:id="4362" w:name="_Toc84839147"/>
      <w:r>
        <w:rPr>
          <w:lang w:val="sr-Cyrl-RS"/>
        </w:rPr>
        <w:t>ПРОГРАМ РАДА САОБРАЋАЈНЕ СЕКЦИЈЕ</w:t>
      </w:r>
      <w:bookmarkEnd w:id="4362"/>
    </w:p>
    <w:p w:rsidR="001C6464" w:rsidRPr="0001434C" w:rsidRDefault="001C6464" w:rsidP="008341A3">
      <w:pPr>
        <w:pStyle w:val="Heading3"/>
        <w:rPr>
          <w:color w:val="365F91"/>
          <w:lang w:val="sr-Cyrl-CS"/>
        </w:rPr>
      </w:pPr>
    </w:p>
    <w:p w:rsidR="007437A1" w:rsidRPr="007437A1" w:rsidRDefault="001C6464" w:rsidP="007437A1">
      <w:pPr>
        <w:jc w:val="both"/>
        <w:rPr>
          <w:lang w:val="sr-Cyrl-CS"/>
        </w:rPr>
      </w:pPr>
      <w:r w:rsidRPr="00AE5148">
        <w:rPr>
          <w:b/>
          <w:lang w:val="sr-Cyrl-CS"/>
        </w:rPr>
        <w:t xml:space="preserve">Циљ </w:t>
      </w:r>
      <w:r w:rsidRPr="00AE5148">
        <w:rPr>
          <w:lang w:val="sr-Cyrl-CS"/>
        </w:rPr>
        <w:t>саобраћајне секције је да омогући да сви ученици стекну</w:t>
      </w:r>
      <w:r w:rsidRPr="00AE5148">
        <w:rPr>
          <w:lang w:val="hr-HR"/>
        </w:rPr>
        <w:t>o</w:t>
      </w:r>
      <w:r w:rsidRPr="00AE5148">
        <w:rPr>
          <w:lang w:val="sr-Cyrl-CS"/>
        </w:rPr>
        <w:t>сновна знања о понашању у саобраћају.Упознавање са саобраћајним системима (друмском, воденом и ваздушном саобраћају).Упознавање са саобраћајним средствима као основним елементом у саобраћају.</w:t>
      </w:r>
      <w:r w:rsidRPr="00AE5148">
        <w:t>O</w:t>
      </w:r>
      <w:r w:rsidRPr="00AE5148">
        <w:rPr>
          <w:lang w:val="sr-Cyrl-CS"/>
        </w:rPr>
        <w:t>бјашњење појама: (врста, структура, функција) саобраћаја. Регулисање и безбедност друмског саобраћаја. Пешак у саобраћају. Бицикл у саобраћају. Хоризонтална, вертикална и светлосна сигнализација.  Обавезе и  одговорност учесника у саобраћају. Утицај саобраћаја на заштиту животне средине.</w:t>
      </w:r>
    </w:p>
    <w:p w:rsidR="001C6464" w:rsidRPr="00AE5148" w:rsidRDefault="007437A1" w:rsidP="00EE22C7">
      <w:pPr>
        <w:jc w:val="both"/>
        <w:rPr>
          <w:lang w:val="sr-Cyrl-CS"/>
        </w:rPr>
      </w:pPr>
      <w:r w:rsidRPr="007437A1">
        <w:rPr>
          <w:b/>
          <w:lang w:val="sr-Cyrl-CS"/>
        </w:rPr>
        <w:t>Остали циљеви и задаци</w:t>
      </w:r>
      <w:r>
        <w:rPr>
          <w:lang w:val="sr-Cyrl-CS"/>
        </w:rPr>
        <w:t xml:space="preserve"> </w:t>
      </w:r>
      <w:r w:rsidR="001C6464" w:rsidRPr="00AE5148">
        <w:rPr>
          <w:lang w:val="sr-Cyrl-CS"/>
        </w:rPr>
        <w:t>секције су</w:t>
      </w:r>
      <w:r>
        <w:rPr>
          <w:lang w:val="sr-Cyrl-CS"/>
        </w:rPr>
        <w:t xml:space="preserve"> </w:t>
      </w:r>
      <w:r w:rsidR="001C6464" w:rsidRPr="00AE5148">
        <w:rPr>
          <w:lang w:val="sr-Cyrl-CS"/>
        </w:rPr>
        <w:t>васпитно-образовног карактера и састоје се у следећем:</w:t>
      </w:r>
    </w:p>
    <w:p w:rsidR="001C6464" w:rsidRPr="00AE5148" w:rsidRDefault="001C6464" w:rsidP="00EE22C7">
      <w:pPr>
        <w:jc w:val="both"/>
        <w:rPr>
          <w:lang w:val="sr-Cyrl-CS"/>
        </w:rPr>
      </w:pPr>
      <w:r w:rsidRPr="00AE5148">
        <w:rPr>
          <w:lang w:val="sr-Cyrl-CS"/>
        </w:rPr>
        <w:t>основном техничком и информатичком васпитању и образовању;</w:t>
      </w:r>
    </w:p>
    <w:p w:rsidR="001C6464" w:rsidRPr="00AE5148" w:rsidRDefault="001C6464" w:rsidP="00EE22C7">
      <w:pPr>
        <w:jc w:val="both"/>
        <w:rPr>
          <w:lang w:val="sr-Cyrl-CS"/>
        </w:rPr>
      </w:pPr>
      <w:r w:rsidRPr="00AE5148">
        <w:rPr>
          <w:lang w:val="sr-Cyrl-CS"/>
        </w:rPr>
        <w:t>стицању основних знања у саобраћају, умења и вештина и оспособљавању за њихову примену у учењу, раду и свакодневном животу;</w:t>
      </w:r>
    </w:p>
    <w:p w:rsidR="001C6464" w:rsidRPr="00AE5148" w:rsidRDefault="001C6464" w:rsidP="00EE22C7">
      <w:pPr>
        <w:jc w:val="both"/>
        <w:rPr>
          <w:lang w:val="sr-Cyrl-CS"/>
        </w:rPr>
      </w:pPr>
      <w:r w:rsidRPr="00AE5148">
        <w:rPr>
          <w:lang w:val="sr-Cyrl-CS"/>
        </w:rPr>
        <w:t>да помаже развоју стваралачког и критичког мишљењ</w:t>
      </w:r>
      <w:r w:rsidRPr="00AE5148">
        <w:rPr>
          <w:lang w:val="sr-Latn-CS"/>
        </w:rPr>
        <w:t>a,</w:t>
      </w:r>
    </w:p>
    <w:p w:rsidR="001C6464" w:rsidRPr="00AE5148" w:rsidRDefault="001C6464" w:rsidP="00EE22C7">
      <w:pPr>
        <w:jc w:val="both"/>
        <w:rPr>
          <w:lang w:val="sr-Cyrl-CS"/>
        </w:rPr>
      </w:pPr>
      <w:r w:rsidRPr="00AE5148">
        <w:rPr>
          <w:lang w:val="sr-Cyrl-CS"/>
        </w:rPr>
        <w:t xml:space="preserve">развије способност практичног стварања, односно да реализује сопствене идеје према сопстевеном плану рада и афирмише креативност и оригиналност,  </w:t>
      </w:r>
    </w:p>
    <w:p w:rsidR="001C6464" w:rsidRPr="00AE5148" w:rsidRDefault="001C6464" w:rsidP="00EE22C7">
      <w:pPr>
        <w:jc w:val="both"/>
        <w:rPr>
          <w:lang w:val="sr-Cyrl-CS"/>
        </w:rPr>
      </w:pPr>
      <w:r w:rsidRPr="00AE5148">
        <w:rPr>
          <w:lang w:val="sr-Cyrl-CS"/>
        </w:rPr>
        <w:t xml:space="preserve">развијању психомоторне способности; </w:t>
      </w:r>
    </w:p>
    <w:p w:rsidR="001C6464" w:rsidRPr="00AE5148" w:rsidRDefault="001C6464" w:rsidP="00EE22C7">
      <w:pPr>
        <w:jc w:val="both"/>
        <w:rPr>
          <w:lang w:val="sr-Cyrl-CS"/>
        </w:rPr>
      </w:pPr>
      <w:r w:rsidRPr="00AE5148">
        <w:rPr>
          <w:lang w:val="sr-Cyrl-CS"/>
        </w:rPr>
        <w:t>да развија прецизност у раду, упорност и истрајност приликом решавања задатака,</w:t>
      </w:r>
    </w:p>
    <w:p w:rsidR="001C6464" w:rsidRPr="00AE5148" w:rsidRDefault="001C6464" w:rsidP="00EE22C7">
      <w:pPr>
        <w:jc w:val="both"/>
        <w:rPr>
          <w:lang w:val="sr-Cyrl-CS"/>
        </w:rPr>
      </w:pPr>
      <w:r w:rsidRPr="00AE5148">
        <w:rPr>
          <w:lang w:val="sr-Cyrl-CS"/>
        </w:rPr>
        <w:t>стицању радних навика и оспособљавању за сарадњу и тимски рад;</w:t>
      </w:r>
    </w:p>
    <w:p w:rsidR="001C6464" w:rsidRPr="00AE5148" w:rsidRDefault="001C6464" w:rsidP="00EE22C7">
      <w:pPr>
        <w:jc w:val="both"/>
        <w:rPr>
          <w:lang w:val="sr-Cyrl-CS"/>
        </w:rPr>
      </w:pPr>
      <w:r w:rsidRPr="00AE5148">
        <w:rPr>
          <w:lang w:val="sr-Cyrl-CS"/>
        </w:rPr>
        <w:t xml:space="preserve">да примењују мере и средства за личну заштиту при раду, </w:t>
      </w:r>
    </w:p>
    <w:p w:rsidR="001C6464" w:rsidRPr="00AE5148" w:rsidRDefault="001C6464" w:rsidP="00EE22C7">
      <w:pPr>
        <w:jc w:val="both"/>
        <w:rPr>
          <w:lang w:val="sr-Cyrl-CS"/>
        </w:rPr>
      </w:pPr>
      <w:r w:rsidRPr="00AE5148">
        <w:rPr>
          <w:lang w:val="sr-Cyrl-CS"/>
        </w:rPr>
        <w:t>да знају мере заштите и потребу за обнову и унапређење животног окружења,</w:t>
      </w:r>
    </w:p>
    <w:p w:rsidR="001C6464" w:rsidRPr="00AE5148" w:rsidRDefault="001C6464" w:rsidP="00EE22C7">
      <w:pPr>
        <w:jc w:val="both"/>
        <w:rPr>
          <w:lang w:val="sr-Cyrl-CS"/>
        </w:rPr>
      </w:pPr>
      <w:r w:rsidRPr="00AE5148">
        <w:rPr>
          <w:lang w:val="sr-Cyrl-CS"/>
        </w:rPr>
        <w:t>да на основу знања о врстама делатности и сагледавања својих интересовања правилно одаберу своју будућу професију и др.</w:t>
      </w:r>
    </w:p>
    <w:p w:rsidR="001C6464" w:rsidRPr="00AE5148" w:rsidRDefault="001C6464" w:rsidP="00EE22C7">
      <w:pPr>
        <w:jc w:val="both"/>
        <w:rPr>
          <w:lang w:val="sr-Cyrl-CS"/>
        </w:rPr>
      </w:pPr>
      <w:r w:rsidRPr="00AE5148">
        <w:rPr>
          <w:lang w:val="sr-Cyrl-CS"/>
        </w:rPr>
        <w:t>Оперативни задаци</w:t>
      </w:r>
    </w:p>
    <w:p w:rsidR="001C6464" w:rsidRPr="00AE5148" w:rsidRDefault="001C6464" w:rsidP="00EE22C7">
      <w:pPr>
        <w:jc w:val="both"/>
        <w:rPr>
          <w:lang w:val="ru-RU"/>
        </w:rPr>
      </w:pPr>
      <w:r w:rsidRPr="00AE5148">
        <w:rPr>
          <w:lang w:val="sr-Cyrl-CS"/>
        </w:rPr>
        <w:t>-стекну знање о начинима регулисања друмског саобраћаја и др.,</w:t>
      </w:r>
    </w:p>
    <w:p w:rsidR="001C6464" w:rsidRPr="00AE5148" w:rsidRDefault="001C6464" w:rsidP="00EE22C7">
      <w:pPr>
        <w:jc w:val="both"/>
        <w:rPr>
          <w:lang w:val="sr-Cyrl-CS"/>
        </w:rPr>
      </w:pPr>
      <w:r w:rsidRPr="00AE5148">
        <w:rPr>
          <w:lang w:val="sr-Cyrl-CS"/>
        </w:rPr>
        <w:t>-упознају основна правила и прописе кретања пешака и бицикла у јавном саобраћају,</w:t>
      </w:r>
    </w:p>
    <w:p w:rsidR="001C6464" w:rsidRPr="00AE5148" w:rsidRDefault="001C6464" w:rsidP="00EE22C7">
      <w:pPr>
        <w:jc w:val="both"/>
      </w:pPr>
      <w:r w:rsidRPr="00AE5148">
        <w:rPr>
          <w:lang w:val="sr-Cyrl-CS"/>
        </w:rPr>
        <w:t>-упознају хоризонталну, вертикалну и светлосну сигнализацију у саобраћају</w:t>
      </w:r>
    </w:p>
    <w:p w:rsidR="001C6464" w:rsidRPr="00AE5148" w:rsidRDefault="001C6464" w:rsidP="00EE22C7">
      <w:pPr>
        <w:jc w:val="both"/>
      </w:pPr>
    </w:p>
    <w:p w:rsidR="001C6464" w:rsidRPr="00AE5148" w:rsidRDefault="009700B9" w:rsidP="00EE22C7">
      <w:pPr>
        <w:jc w:val="both"/>
      </w:pPr>
      <w:r>
        <w:br w:type="page"/>
      </w:r>
    </w:p>
    <w:tbl>
      <w:tblPr>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112"/>
        <w:gridCol w:w="548"/>
        <w:gridCol w:w="346"/>
        <w:gridCol w:w="442"/>
        <w:gridCol w:w="537"/>
        <w:gridCol w:w="237"/>
        <w:gridCol w:w="332"/>
        <w:gridCol w:w="426"/>
        <w:gridCol w:w="507"/>
        <w:gridCol w:w="365"/>
        <w:gridCol w:w="508"/>
      </w:tblGrid>
      <w:tr w:rsidR="001C6464" w:rsidRPr="00AE5148" w:rsidTr="00A0099A">
        <w:trPr>
          <w:trHeight w:val="360"/>
          <w:jc w:val="center"/>
        </w:trPr>
        <w:tc>
          <w:tcPr>
            <w:tcW w:w="5040" w:type="dxa"/>
            <w:vMerge w:val="restart"/>
            <w:tcBorders>
              <w:bottom w:val="single" w:sz="4" w:space="0" w:color="auto"/>
              <w:right w:val="single" w:sz="4" w:space="0" w:color="auto"/>
            </w:tcBorders>
            <w:shd w:val="clear" w:color="auto" w:fill="auto"/>
            <w:vAlign w:val="center"/>
          </w:tcPr>
          <w:p w:rsidR="001C6464" w:rsidRPr="00AE5148" w:rsidRDefault="001C6464" w:rsidP="00EE22C7">
            <w:pPr>
              <w:jc w:val="both"/>
              <w:rPr>
                <w:lang w:val="sr-Cyrl-CS"/>
              </w:rPr>
            </w:pPr>
            <w:r w:rsidRPr="00AE5148">
              <w:rPr>
                <w:lang w:val="sr-Cyrl-CS"/>
              </w:rPr>
              <w:t>Програмски садржаји</w:t>
            </w:r>
          </w:p>
        </w:tc>
        <w:tc>
          <w:tcPr>
            <w:tcW w:w="4188" w:type="dxa"/>
            <w:gridSpan w:val="10"/>
            <w:tcBorders>
              <w:left w:val="single" w:sz="4" w:space="0" w:color="auto"/>
              <w:bottom w:val="single" w:sz="4" w:space="0" w:color="auto"/>
            </w:tcBorders>
            <w:shd w:val="clear" w:color="auto" w:fill="auto"/>
          </w:tcPr>
          <w:p w:rsidR="001C6464" w:rsidRPr="00AE5148" w:rsidRDefault="001C6464" w:rsidP="00EE22C7">
            <w:pPr>
              <w:jc w:val="both"/>
              <w:rPr>
                <w:lang w:val="sr-Cyrl-CS"/>
              </w:rPr>
            </w:pPr>
            <w:r w:rsidRPr="00AE5148">
              <w:rPr>
                <w:lang w:val="sr-Cyrl-CS"/>
              </w:rPr>
              <w:t>Гантограм</w:t>
            </w:r>
          </w:p>
        </w:tc>
      </w:tr>
      <w:tr w:rsidR="001C6464" w:rsidRPr="00AE5148" w:rsidTr="00A0099A">
        <w:trPr>
          <w:trHeight w:val="375"/>
          <w:jc w:val="center"/>
        </w:trPr>
        <w:tc>
          <w:tcPr>
            <w:tcW w:w="5040" w:type="dxa"/>
            <w:vMerge/>
            <w:tcBorders>
              <w:bottom w:val="single" w:sz="4" w:space="0" w:color="auto"/>
              <w:right w:val="single" w:sz="4" w:space="0" w:color="auto"/>
            </w:tcBorders>
            <w:shd w:val="clear" w:color="auto" w:fill="auto"/>
            <w:vAlign w:val="center"/>
          </w:tcPr>
          <w:p w:rsidR="001C6464" w:rsidRPr="00AE5148" w:rsidRDefault="001C6464" w:rsidP="00EE22C7">
            <w:pPr>
              <w:jc w:val="both"/>
              <w:rPr>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IX</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XI</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XII</w:t>
            </w: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I</w:t>
            </w: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II</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III</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IV</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V</w:t>
            </w: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pPr>
            <w:r w:rsidRPr="00AE5148">
              <w:t>VI</w:t>
            </w:r>
          </w:p>
        </w:tc>
      </w:tr>
      <w:tr w:rsidR="001C6464" w:rsidRPr="00AE5148" w:rsidTr="00A0099A">
        <w:trPr>
          <w:trHeight w:val="27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t xml:space="preserve">1. </w:t>
            </w:r>
            <w:r w:rsidRPr="00AE5148">
              <w:rPr>
                <w:lang w:val="sr-Cyrl-CS"/>
              </w:rPr>
              <w:t>Уводни час</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pPr>
          </w:p>
        </w:tc>
      </w:tr>
      <w:tr w:rsidR="001C6464" w:rsidRPr="00AE5148" w:rsidTr="00A0099A">
        <w:trPr>
          <w:trHeight w:val="19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2. Час упознавања са новим члановима и планом рада секције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6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3. Упознавање основних карактеристика путева и организација саобраћаја на њима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4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4. Упознавање најважнијих саобраћајних правила и њиховог значаја за безбедно учешће у саобраћају</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54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5. Светлосни знаци и ознаке на коловозу</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9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6. Знаци које дају овлашћена лица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46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7. Прелажење улице, прелажење преко раскрснице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49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8. Узроци и последице саобраћајних незгода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7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9. Како избећи опасност од последица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9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 xml:space="preserve">10. Помоћ настрадалима у саобраћајним незгодама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16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11. Делови бицикла ,бицикла у саобраћају, првенство пролаза на раскрсницама, зауставни пут моторних возила и бицикла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1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12.  Правила вожње бицикла</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pPr>
          </w:p>
        </w:tc>
      </w:tr>
      <w:tr w:rsidR="001C6464" w:rsidRPr="00AE5148" w:rsidTr="00A0099A">
        <w:trPr>
          <w:trHeight w:val="36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 xml:space="preserve">13. Цртање полигона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pPr>
          </w:p>
        </w:tc>
      </w:tr>
      <w:tr w:rsidR="001C6464" w:rsidRPr="00AE5148" w:rsidTr="00A0099A">
        <w:trPr>
          <w:trHeight w:val="330"/>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14. . Вожња бицикла на полигону ( практично применити све теме)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52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15 Увежбавање појединих елемената на саобраћајном полигону</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rPr>
                <w:lang w:val="ru-RU"/>
              </w:rPr>
            </w:pPr>
          </w:p>
        </w:tc>
      </w:tr>
      <w:tr w:rsidR="001C6464" w:rsidRPr="00AE5148" w:rsidTr="00A0099A">
        <w:trPr>
          <w:trHeight w:val="375"/>
          <w:jc w:val="center"/>
        </w:trPr>
        <w:tc>
          <w:tcPr>
            <w:tcW w:w="5040" w:type="dxa"/>
            <w:tcBorders>
              <w:top w:val="single" w:sz="4" w:space="0" w:color="auto"/>
              <w:bottom w:val="single" w:sz="4" w:space="0" w:color="auto"/>
              <w:right w:val="single" w:sz="4" w:space="0" w:color="auto"/>
            </w:tcBorders>
          </w:tcPr>
          <w:p w:rsidR="001C6464" w:rsidRPr="00AE5148" w:rsidRDefault="001C6464" w:rsidP="00EE22C7">
            <w:pPr>
              <w:jc w:val="both"/>
              <w:rPr>
                <w:lang w:val="sr-Cyrl-CS"/>
              </w:rPr>
            </w:pPr>
            <w:r w:rsidRPr="00AE5148">
              <w:rPr>
                <w:lang w:val="sr-Cyrl-CS"/>
              </w:rPr>
              <w:t>16. Пипрема ученика за школско такмичење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6464" w:rsidRPr="00AE5148" w:rsidRDefault="001C6464" w:rsidP="00EE22C7">
            <w:pPr>
              <w:jc w:val="both"/>
            </w:pPr>
            <w:r w:rsidRPr="00AE5148">
              <w:t>X</w:t>
            </w:r>
          </w:p>
        </w:tc>
        <w:tc>
          <w:tcPr>
            <w:tcW w:w="501" w:type="dxa"/>
            <w:tcBorders>
              <w:top w:val="single" w:sz="4" w:space="0" w:color="auto"/>
              <w:left w:val="single" w:sz="4" w:space="0" w:color="auto"/>
              <w:bottom w:val="single" w:sz="4" w:space="0" w:color="auto"/>
            </w:tcBorders>
            <w:shd w:val="clear" w:color="auto" w:fill="auto"/>
          </w:tcPr>
          <w:p w:rsidR="001C6464" w:rsidRPr="00AE5148" w:rsidRDefault="001C6464" w:rsidP="00EE22C7">
            <w:pPr>
              <w:jc w:val="both"/>
            </w:pPr>
            <w:r w:rsidRPr="00AE5148">
              <w:t>X</w:t>
            </w:r>
          </w:p>
        </w:tc>
      </w:tr>
      <w:tr w:rsidR="001C6464" w:rsidRPr="00AE5148" w:rsidTr="00A0099A">
        <w:trPr>
          <w:trHeight w:val="70"/>
          <w:jc w:val="center"/>
        </w:trPr>
        <w:tc>
          <w:tcPr>
            <w:tcW w:w="5040" w:type="dxa"/>
            <w:tcBorders>
              <w:top w:val="single" w:sz="4" w:space="0" w:color="auto"/>
              <w:right w:val="single" w:sz="4" w:space="0" w:color="auto"/>
            </w:tcBorders>
          </w:tcPr>
          <w:p w:rsidR="001C6464" w:rsidRPr="00AE5148" w:rsidRDefault="001C6464" w:rsidP="00EE22C7">
            <w:pPr>
              <w:jc w:val="both"/>
              <w:rPr>
                <w:lang w:val="sr-Cyrl-CS"/>
              </w:rPr>
            </w:pPr>
            <w:r w:rsidRPr="00AE5148">
              <w:rPr>
                <w:lang w:val="sr-Cyrl-CS"/>
              </w:rPr>
              <w:t>17. Пипрема ученика за општинско такмичење</w:t>
            </w:r>
          </w:p>
        </w:tc>
        <w:tc>
          <w:tcPr>
            <w:tcW w:w="540"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341"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436"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529"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234"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327"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420"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500"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rPr>
                <w:lang w:val="ru-RU"/>
              </w:rPr>
            </w:pPr>
          </w:p>
        </w:tc>
        <w:tc>
          <w:tcPr>
            <w:tcW w:w="360" w:type="dxa"/>
            <w:tcBorders>
              <w:top w:val="single" w:sz="4" w:space="0" w:color="auto"/>
              <w:left w:val="single" w:sz="4" w:space="0" w:color="auto"/>
              <w:right w:val="single" w:sz="4" w:space="0" w:color="auto"/>
            </w:tcBorders>
            <w:shd w:val="clear" w:color="auto" w:fill="auto"/>
          </w:tcPr>
          <w:p w:rsidR="001C6464" w:rsidRPr="00AE5148" w:rsidRDefault="001C6464" w:rsidP="00EE22C7">
            <w:pPr>
              <w:jc w:val="both"/>
            </w:pPr>
            <w:r w:rsidRPr="00AE5148">
              <w:t>X</w:t>
            </w:r>
          </w:p>
        </w:tc>
        <w:tc>
          <w:tcPr>
            <w:tcW w:w="501" w:type="dxa"/>
            <w:tcBorders>
              <w:top w:val="single" w:sz="4" w:space="0" w:color="auto"/>
              <w:left w:val="single" w:sz="4" w:space="0" w:color="auto"/>
            </w:tcBorders>
            <w:shd w:val="clear" w:color="auto" w:fill="auto"/>
          </w:tcPr>
          <w:p w:rsidR="001C6464" w:rsidRPr="00AE5148" w:rsidRDefault="001C6464" w:rsidP="00EE22C7">
            <w:pPr>
              <w:jc w:val="both"/>
            </w:pPr>
            <w:r w:rsidRPr="00AE5148">
              <w:t>X</w:t>
            </w:r>
          </w:p>
        </w:tc>
      </w:tr>
    </w:tbl>
    <w:p w:rsidR="001C6464" w:rsidRPr="00AE5148" w:rsidRDefault="001C6464" w:rsidP="00EE22C7">
      <w:pPr>
        <w:jc w:val="both"/>
        <w:rPr>
          <w:lang w:val="sr-Cyrl-CS"/>
        </w:rPr>
      </w:pPr>
    </w:p>
    <w:p w:rsidR="001C6464" w:rsidRPr="00AE5148" w:rsidRDefault="001C6464" w:rsidP="00EE22C7">
      <w:pPr>
        <w:jc w:val="both"/>
        <w:rPr>
          <w:i/>
          <w:lang w:val="ru-RU"/>
        </w:rPr>
      </w:pPr>
    </w:p>
    <w:p w:rsidR="001C6464" w:rsidRPr="00AE5148" w:rsidRDefault="001C6464" w:rsidP="00EE22C7">
      <w:pPr>
        <w:jc w:val="both"/>
        <w:rPr>
          <w:i/>
          <w:lang w:val="sr-Cyrl-CS"/>
        </w:rPr>
      </w:pPr>
      <w:r w:rsidRPr="00AE5148">
        <w:rPr>
          <w:i/>
          <w:lang w:val="sr-Cyrl-CS"/>
        </w:rPr>
        <w:t xml:space="preserve">        </w:t>
      </w:r>
      <w:r w:rsidRPr="00AE5148">
        <w:rPr>
          <w:i/>
        </w:rPr>
        <w:t xml:space="preserve">                                                 </w:t>
      </w:r>
      <w:r w:rsidR="00091A76" w:rsidRPr="00AE5148">
        <w:rPr>
          <w:i/>
        </w:rPr>
        <w:t xml:space="preserve">                               </w:t>
      </w:r>
      <w:r w:rsidRPr="00AE5148">
        <w:rPr>
          <w:i/>
        </w:rPr>
        <w:t xml:space="preserve"> </w:t>
      </w:r>
      <w:r w:rsidRPr="00AE5148">
        <w:rPr>
          <w:i/>
          <w:lang w:val="sr-Cyrl-CS"/>
        </w:rPr>
        <w:t xml:space="preserve">Наставник: </w:t>
      </w:r>
      <w:r w:rsidR="00091A76" w:rsidRPr="00AE5148">
        <w:rPr>
          <w:i/>
          <w:lang w:val="sr-Cyrl-CS"/>
        </w:rPr>
        <w:t>Јована Стевановић</w:t>
      </w:r>
    </w:p>
    <w:p w:rsidR="0001434C" w:rsidRDefault="0001434C" w:rsidP="0001434C">
      <w:pPr>
        <w:pStyle w:val="NoSpacing"/>
        <w:numPr>
          <w:ilvl w:val="0"/>
          <w:numId w:val="0"/>
        </w:numPr>
        <w:ind w:left="720"/>
        <w:rPr>
          <w:lang w:val="sr-Cyrl-RS" w:eastAsia="hr-HR"/>
        </w:rPr>
      </w:pPr>
    </w:p>
    <w:p w:rsidR="009700B9" w:rsidRPr="009700B9" w:rsidRDefault="009700B9" w:rsidP="0001434C">
      <w:pPr>
        <w:pStyle w:val="NoSpacing"/>
        <w:numPr>
          <w:ilvl w:val="0"/>
          <w:numId w:val="0"/>
        </w:numPr>
        <w:ind w:left="720"/>
        <w:rPr>
          <w:lang w:val="sr-Cyrl-RS" w:eastAsia="hr-HR"/>
        </w:rPr>
      </w:pPr>
    </w:p>
    <w:p w:rsidR="00AE5148" w:rsidRPr="00AE5148" w:rsidRDefault="009700B9" w:rsidP="009700B9">
      <w:pPr>
        <w:pStyle w:val="Heading3"/>
        <w:rPr>
          <w:lang w:val="sr-Cyrl-RS"/>
        </w:rPr>
      </w:pPr>
      <w:bookmarkStart w:id="4363" w:name="_Toc21077912"/>
      <w:bookmarkStart w:id="4364" w:name="_Toc21078216"/>
      <w:bookmarkStart w:id="4365" w:name="_Toc21080626"/>
      <w:bookmarkStart w:id="4366" w:name="_Toc21080788"/>
      <w:bookmarkStart w:id="4367" w:name="_Toc51583719"/>
      <w:bookmarkStart w:id="4368" w:name="_Toc52799507"/>
      <w:r>
        <w:rPr>
          <w:lang w:val="sr-Cyrl-RS"/>
        </w:rPr>
        <w:br w:type="page"/>
      </w:r>
      <w:bookmarkStart w:id="4369" w:name="_Toc84839148"/>
      <w:r w:rsidR="00F05C0B">
        <w:rPr>
          <w:lang w:val="sr-Cyrl-RS"/>
        </w:rPr>
        <w:t>ПРОГРАМ РАДА МЛАДИХ ИСТОРИЧАРА</w:t>
      </w:r>
      <w:bookmarkEnd w:id="4369"/>
    </w:p>
    <w:p w:rsidR="00AE5148" w:rsidRPr="00E30F36" w:rsidRDefault="00AE5148" w:rsidP="00AE5148">
      <w:pPr>
        <w:jc w:val="both"/>
      </w:pPr>
      <w:r w:rsidRPr="00E30F36">
        <w:t>Циљ наставе историје јесте да се осигура да сви ученици стекну базичну језичку и научну писменост, да се оспособе да решавају проблеме и задатке у новим и непознатим ситуацијама, да изразе и образложе своје мишљење, и дискутују са другима, развијају мотивисаност за учење и заинтересованост за предметне садржаје, као и развијање историјске свести и хуманистичко образовање ученика. Настава историје треба да допринесе разумевању историјског простора и времена, историјских догађаја, појава и процеса, као и развијању националног и европског идентитета и духа толеранције код ученика.</w:t>
      </w:r>
    </w:p>
    <w:p w:rsidR="00AE5148" w:rsidRPr="00E30F36" w:rsidRDefault="00AE5148" w:rsidP="00AE5148">
      <w:pPr>
        <w:jc w:val="both"/>
      </w:pPr>
      <w:r w:rsidRPr="00E30F36">
        <w:t xml:space="preserve">       Задаци наставе историје су:</w:t>
      </w:r>
    </w:p>
    <w:p w:rsidR="00AE5148" w:rsidRPr="00E30F36" w:rsidRDefault="00AE5148" w:rsidP="00915DC1">
      <w:pPr>
        <w:numPr>
          <w:ilvl w:val="0"/>
          <w:numId w:val="35"/>
        </w:numPr>
        <w:spacing w:line="259" w:lineRule="auto"/>
        <w:jc w:val="both"/>
        <w:rPr>
          <w:bCs/>
          <w:lang w:val="sr-Cyrl-CS"/>
        </w:rPr>
      </w:pPr>
      <w:r w:rsidRPr="00E30F36">
        <w:rPr>
          <w:bCs/>
          <w:lang w:val="sr-Cyrl-CS"/>
        </w:rPr>
        <w:t xml:space="preserve">Стварање разноврсних могућности да кроз различите садржаје и облике рада током наставе историје сврха, циљеви и задаци образовања, као и циљеви наставе историје буду у пуној мери реализовани </w:t>
      </w:r>
    </w:p>
    <w:p w:rsidR="00AE5148" w:rsidRPr="00E30F36" w:rsidRDefault="00AE5148" w:rsidP="00915DC1">
      <w:pPr>
        <w:numPr>
          <w:ilvl w:val="0"/>
          <w:numId w:val="35"/>
        </w:numPr>
        <w:spacing w:line="259" w:lineRule="auto"/>
        <w:jc w:val="both"/>
        <w:rPr>
          <w:bCs/>
          <w:lang w:val="sr-Cyrl-CS"/>
        </w:rPr>
      </w:pPr>
      <w:r w:rsidRPr="00E30F36">
        <w:rPr>
          <w:bCs/>
          <w:lang w:val="sr-Cyrl-CS"/>
        </w:rPr>
        <w:t>Да ученици уочавајући узрочно-последичне везе, разумеју историјске догађаје, појаве и процесе, улогу истакнутих личности у развоју људског друштва и да познају националну и општу историју ( политичку, економску, културну, друштвену...), као и историју суседних народа и држава.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8059"/>
      </w:tblGrid>
      <w:tr w:rsidR="00AE5148" w:rsidRPr="00E30F36" w:rsidTr="00AE5148">
        <w:tc>
          <w:tcPr>
            <w:tcW w:w="10457" w:type="dxa"/>
            <w:gridSpan w:val="2"/>
          </w:tcPr>
          <w:p w:rsidR="00AE5148" w:rsidRPr="009700B9" w:rsidRDefault="00AE5148" w:rsidP="009700B9">
            <w:pPr>
              <w:spacing w:line="312" w:lineRule="auto"/>
              <w:jc w:val="center"/>
              <w:rPr>
                <w:b/>
                <w:bCs/>
                <w:lang w:val="sr-Cyrl-CS"/>
              </w:rPr>
            </w:pPr>
            <w:r w:rsidRPr="009700B9">
              <w:rPr>
                <w:b/>
                <w:bCs/>
                <w:lang w:val="sr-Cyrl-CS"/>
              </w:rPr>
              <w:t>Програмски задаци</w:t>
            </w:r>
          </w:p>
        </w:tc>
      </w:tr>
      <w:tr w:rsidR="00AE5148" w:rsidRPr="00E30F36" w:rsidTr="00AE5148">
        <w:tc>
          <w:tcPr>
            <w:tcW w:w="1613" w:type="dxa"/>
            <w:vMerge w:val="restart"/>
          </w:tcPr>
          <w:p w:rsidR="00AE5148" w:rsidRPr="00AE5148" w:rsidRDefault="00AE5148" w:rsidP="00AE5148">
            <w:pPr>
              <w:spacing w:line="312" w:lineRule="auto"/>
              <w:jc w:val="both"/>
              <w:rPr>
                <w:bCs/>
              </w:rPr>
            </w:pPr>
            <w:r w:rsidRPr="00AE5148">
              <w:rPr>
                <w:bCs/>
              </w:rPr>
              <w:t>V разред</w:t>
            </w:r>
          </w:p>
        </w:tc>
        <w:tc>
          <w:tcPr>
            <w:tcW w:w="8844" w:type="dxa"/>
          </w:tcPr>
          <w:p w:rsidR="00AE5148" w:rsidRPr="00AE5148" w:rsidRDefault="00AE5148" w:rsidP="00AE5148">
            <w:pPr>
              <w:spacing w:line="312" w:lineRule="auto"/>
              <w:jc w:val="both"/>
              <w:rPr>
                <w:bCs/>
                <w:lang w:val="sr-Cyrl-CS"/>
              </w:rPr>
            </w:pPr>
            <w:r w:rsidRPr="00AE5148">
              <w:rPr>
                <w:bCs/>
                <w:lang w:val="sr-Cyrl-CS"/>
              </w:rPr>
              <w:t>Праисторијско доба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 xml:space="preserve"> Државе и друштво Старог истока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 xml:space="preserve"> Период античке Грчке</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Хеленистичко доба и његова култура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Период античког Рима</w:t>
            </w:r>
          </w:p>
        </w:tc>
      </w:tr>
      <w:tr w:rsidR="00AE5148" w:rsidRPr="00E30F36" w:rsidTr="00AE5148">
        <w:tc>
          <w:tcPr>
            <w:tcW w:w="1613" w:type="dxa"/>
            <w:vMerge w:val="restart"/>
          </w:tcPr>
          <w:p w:rsidR="00AE5148" w:rsidRPr="00AE5148" w:rsidRDefault="00AE5148" w:rsidP="00AE5148">
            <w:pPr>
              <w:spacing w:line="312" w:lineRule="auto"/>
              <w:jc w:val="both"/>
              <w:rPr>
                <w:bCs/>
              </w:rPr>
            </w:pPr>
            <w:r w:rsidRPr="00AE5148">
              <w:rPr>
                <w:bCs/>
              </w:rPr>
              <w:t>VI разред</w:t>
            </w:r>
          </w:p>
        </w:tc>
        <w:tc>
          <w:tcPr>
            <w:tcW w:w="8844" w:type="dxa"/>
          </w:tcPr>
          <w:p w:rsidR="00AE5148" w:rsidRPr="00AE5148" w:rsidRDefault="00AE5148" w:rsidP="00AE5148">
            <w:pPr>
              <w:spacing w:line="312" w:lineRule="auto"/>
              <w:jc w:val="both"/>
              <w:rPr>
                <w:bCs/>
                <w:lang w:val="sr-Cyrl-CS"/>
              </w:rPr>
            </w:pPr>
            <w:r w:rsidRPr="00AE5148">
              <w:rPr>
                <w:bCs/>
                <w:lang w:val="sr-Cyrl-CS"/>
              </w:rPr>
              <w:t xml:space="preserve"> Европа и Средоземље у раном средњем веку</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земље у раном средњем веку</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Европа и средоземље у позном средњем веку</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земље у позном средњем веку</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Европа и свет у раном новом веку</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земље у раном новом веку</w:t>
            </w:r>
          </w:p>
        </w:tc>
      </w:tr>
      <w:tr w:rsidR="00AE5148" w:rsidRPr="00E30F36" w:rsidTr="00AE5148">
        <w:tc>
          <w:tcPr>
            <w:tcW w:w="1613" w:type="dxa"/>
            <w:vMerge w:val="restart"/>
          </w:tcPr>
          <w:p w:rsidR="00AE5148" w:rsidRPr="00AE5148" w:rsidRDefault="00AE5148" w:rsidP="00AE5148">
            <w:pPr>
              <w:spacing w:line="312" w:lineRule="auto"/>
              <w:jc w:val="both"/>
              <w:rPr>
                <w:bCs/>
              </w:rPr>
            </w:pPr>
            <w:r w:rsidRPr="00AE5148">
              <w:rPr>
                <w:bCs/>
              </w:rPr>
              <w:t>VII разред</w:t>
            </w:r>
          </w:p>
        </w:tc>
        <w:tc>
          <w:tcPr>
            <w:tcW w:w="8844" w:type="dxa"/>
          </w:tcPr>
          <w:p w:rsidR="00AE5148" w:rsidRPr="00AE5148" w:rsidRDefault="00AE5148" w:rsidP="00AE5148">
            <w:pPr>
              <w:spacing w:line="312" w:lineRule="auto"/>
              <w:jc w:val="both"/>
              <w:rPr>
                <w:bCs/>
                <w:lang w:val="sr-Cyrl-CS"/>
              </w:rPr>
            </w:pPr>
            <w:r w:rsidRPr="00AE5148">
              <w:rPr>
                <w:bCs/>
                <w:lang w:val="sr-Cyrl-CS"/>
              </w:rPr>
              <w:t>Европа и свет на почетку индустријског доба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државе и народ на почетку индустријског доба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Европа и свет у другој половини 19. века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државе и народ у другој половини 19. века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Европа и свет на почетку 20. века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Српске државе и народ на почетку 20. века</w:t>
            </w:r>
          </w:p>
        </w:tc>
      </w:tr>
      <w:tr w:rsidR="00AE5148" w:rsidRPr="00E30F36" w:rsidTr="00AE5148">
        <w:tc>
          <w:tcPr>
            <w:tcW w:w="1613" w:type="dxa"/>
            <w:vMerge w:val="restart"/>
          </w:tcPr>
          <w:p w:rsidR="00AE5148" w:rsidRPr="00AE5148" w:rsidRDefault="00AE5148" w:rsidP="00AE5148">
            <w:pPr>
              <w:spacing w:line="312" w:lineRule="auto"/>
              <w:jc w:val="both"/>
              <w:rPr>
                <w:bCs/>
              </w:rPr>
            </w:pPr>
            <w:r w:rsidRPr="00AE5148">
              <w:rPr>
                <w:bCs/>
              </w:rPr>
              <w:t>VIII разред</w:t>
            </w:r>
          </w:p>
        </w:tc>
        <w:tc>
          <w:tcPr>
            <w:tcW w:w="8844" w:type="dxa"/>
          </w:tcPr>
          <w:p w:rsidR="00AE5148" w:rsidRPr="00AE5148" w:rsidRDefault="00AE5148" w:rsidP="00AE5148">
            <w:pPr>
              <w:spacing w:line="312" w:lineRule="auto"/>
              <w:jc w:val="both"/>
              <w:rPr>
                <w:bCs/>
                <w:lang w:val="sr-Cyrl-CS"/>
              </w:rPr>
            </w:pPr>
            <w:r w:rsidRPr="00AE5148">
              <w:rPr>
                <w:bCs/>
                <w:lang w:val="sr-Cyrl-CS"/>
              </w:rPr>
              <w:t>Европа, свет и српски народ у југословенској држави у периоду између два светска рата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Други светски рат 1939-1945. године</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Свет, Европа и српски народ у југословенској држави у периоду „хладног рата“</w:t>
            </w:r>
          </w:p>
        </w:tc>
      </w:tr>
      <w:tr w:rsidR="00AE5148" w:rsidRPr="00E30F36" w:rsidTr="00AE5148">
        <w:tc>
          <w:tcPr>
            <w:tcW w:w="1613" w:type="dxa"/>
            <w:vMerge/>
          </w:tcPr>
          <w:p w:rsidR="00AE5148" w:rsidRPr="00AE5148" w:rsidRDefault="00AE5148" w:rsidP="00AE5148">
            <w:pPr>
              <w:spacing w:line="312" w:lineRule="auto"/>
              <w:jc w:val="both"/>
              <w:rPr>
                <w:bCs/>
                <w:lang w:val="sr-Cyrl-CS"/>
              </w:rPr>
            </w:pPr>
          </w:p>
        </w:tc>
        <w:tc>
          <w:tcPr>
            <w:tcW w:w="8844" w:type="dxa"/>
          </w:tcPr>
          <w:p w:rsidR="00AE5148" w:rsidRPr="00AE5148" w:rsidRDefault="00AE5148" w:rsidP="00AE5148">
            <w:pPr>
              <w:spacing w:line="312" w:lineRule="auto"/>
              <w:jc w:val="both"/>
              <w:rPr>
                <w:bCs/>
                <w:lang w:val="sr-Cyrl-CS"/>
              </w:rPr>
            </w:pPr>
            <w:r w:rsidRPr="00AE5148">
              <w:rPr>
                <w:bCs/>
                <w:lang w:val="sr-Cyrl-CS"/>
              </w:rPr>
              <w:t>Свет, Европа, српска држава и народ у савременим процесима.</w:t>
            </w:r>
            <w:bookmarkStart w:id="4370" w:name="_GoBack"/>
            <w:bookmarkEnd w:id="4370"/>
          </w:p>
        </w:tc>
      </w:tr>
    </w:tbl>
    <w:p w:rsidR="00AE5148" w:rsidRPr="00E30F36" w:rsidRDefault="00AE5148" w:rsidP="00AE5148">
      <w:pPr>
        <w:jc w:val="both"/>
        <w:rPr>
          <w:b/>
          <w:bCs/>
          <w:lang w:val="ru-RU"/>
        </w:rPr>
      </w:pPr>
    </w:p>
    <w:p w:rsidR="00AE5148" w:rsidRPr="00AE5148" w:rsidRDefault="00AE5148" w:rsidP="00AE5148">
      <w:pPr>
        <w:jc w:val="right"/>
        <w:rPr>
          <w:bCs/>
          <w:i/>
          <w:lang w:val="ru-RU"/>
        </w:rPr>
      </w:pPr>
      <w:r w:rsidRPr="00AE5148">
        <w:rPr>
          <w:bCs/>
          <w:i/>
          <w:lang w:val="ru-RU"/>
        </w:rPr>
        <w:t>Наставн</w:t>
      </w:r>
      <w:r>
        <w:rPr>
          <w:bCs/>
          <w:i/>
          <w:lang w:val="ru-RU"/>
        </w:rPr>
        <w:t>и</w:t>
      </w:r>
      <w:r w:rsidRPr="00AE5148">
        <w:rPr>
          <w:bCs/>
          <w:i/>
          <w:lang w:val="ru-RU"/>
        </w:rPr>
        <w:t>к: Сандра Спаловић</w:t>
      </w:r>
    </w:p>
    <w:p w:rsidR="001C6464" w:rsidRPr="00F05C0B" w:rsidRDefault="00F05C0B" w:rsidP="009700B9">
      <w:pPr>
        <w:pStyle w:val="Heading3"/>
        <w:rPr>
          <w:lang w:val="sr-Cyrl-RS"/>
        </w:rPr>
      </w:pPr>
      <w:bookmarkStart w:id="4371" w:name="_Toc84587308"/>
      <w:r>
        <w:br w:type="page"/>
      </w:r>
      <w:bookmarkStart w:id="4372" w:name="_Toc84839149"/>
      <w:r>
        <w:rPr>
          <w:lang w:val="sr-Cyrl-RS"/>
        </w:rPr>
        <w:t xml:space="preserve">ПРОГРАМ РАДА РЕЦИТАТОРСКЕ </w:t>
      </w:r>
      <w:r w:rsidRPr="009700B9">
        <w:t>СЕКЦИЈЕ</w:t>
      </w:r>
      <w:r>
        <w:rPr>
          <w:lang w:val="sr-Cyrl-RS"/>
        </w:rPr>
        <w:t xml:space="preserve"> ОД </w:t>
      </w:r>
      <w:bookmarkStart w:id="4373" w:name="_Toc21077913"/>
      <w:bookmarkStart w:id="4374" w:name="_Toc21078217"/>
      <w:bookmarkStart w:id="4375" w:name="_Toc21080627"/>
      <w:bookmarkStart w:id="4376" w:name="_Toc21080789"/>
      <w:bookmarkStart w:id="4377" w:name="_Toc51583720"/>
      <w:bookmarkStart w:id="4378" w:name="_Toc52799508"/>
      <w:bookmarkStart w:id="4379" w:name="_Toc84587309"/>
      <w:bookmarkEnd w:id="4363"/>
      <w:bookmarkEnd w:id="4364"/>
      <w:bookmarkEnd w:id="4365"/>
      <w:bookmarkEnd w:id="4366"/>
      <w:bookmarkEnd w:id="4367"/>
      <w:bookmarkEnd w:id="4368"/>
      <w:bookmarkEnd w:id="4371"/>
      <w:r w:rsidR="001C6464" w:rsidRPr="00F05C0B">
        <w:t>V</w:t>
      </w:r>
      <w:r>
        <w:t xml:space="preserve"> </w:t>
      </w:r>
      <w:r>
        <w:rPr>
          <w:lang w:val="sr-Cyrl-RS"/>
        </w:rPr>
        <w:t>ДО</w:t>
      </w:r>
      <w:r w:rsidR="001C6464" w:rsidRPr="00F05C0B">
        <w:t xml:space="preserve"> VIII </w:t>
      </w:r>
      <w:bookmarkEnd w:id="4373"/>
      <w:bookmarkEnd w:id="4374"/>
      <w:bookmarkEnd w:id="4375"/>
      <w:bookmarkEnd w:id="4376"/>
      <w:bookmarkEnd w:id="4377"/>
      <w:bookmarkEnd w:id="4378"/>
      <w:bookmarkEnd w:id="4379"/>
      <w:r>
        <w:rPr>
          <w:lang w:val="sr-Cyrl-RS"/>
        </w:rPr>
        <w:t>РАЗРЕДА</w:t>
      </w:r>
      <w:bookmarkEnd w:id="4372"/>
    </w:p>
    <w:p w:rsidR="001C6464" w:rsidRPr="00AE5148" w:rsidRDefault="001C6464" w:rsidP="00EE22C7">
      <w:pPr>
        <w:ind w:left="540" w:right="296"/>
        <w:jc w:val="both"/>
        <w:rPr>
          <w:i/>
          <w:lang w:val="sr-Cyrl-CS"/>
        </w:rPr>
      </w:pPr>
    </w:p>
    <w:p w:rsidR="001C6464" w:rsidRPr="00AE5148" w:rsidRDefault="001C6464" w:rsidP="00523870">
      <w:pPr>
        <w:ind w:right="296"/>
        <w:jc w:val="both"/>
        <w:rPr>
          <w:lang w:val="sr-Cyrl-CS"/>
        </w:rPr>
      </w:pPr>
      <w:r w:rsidRPr="00AE5148">
        <w:rPr>
          <w:b/>
          <w:lang w:val="sr-Cyrl-CS"/>
        </w:rPr>
        <w:t>Циљ и задаци</w:t>
      </w:r>
      <w:r w:rsidRPr="00AE5148">
        <w:rPr>
          <w:lang w:val="sr-Cyrl-CS"/>
        </w:rPr>
        <w:t>:</w:t>
      </w:r>
    </w:p>
    <w:p w:rsidR="001C6464" w:rsidRPr="00AE5148" w:rsidRDefault="001C6464" w:rsidP="00523870">
      <w:pPr>
        <w:ind w:right="296"/>
        <w:jc w:val="both"/>
        <w:rPr>
          <w:lang w:val="sr-Cyrl-CS"/>
        </w:rPr>
      </w:pPr>
      <w:r w:rsidRPr="00AE5148">
        <w:rPr>
          <w:lang w:val="sr-Cyrl-CS"/>
        </w:rPr>
        <w:t>Проширивање и продубљивање ученичких знања, умења, развијање вештина у складу са ученичким потребама и способностима у области казивања песама и штива.</w:t>
      </w:r>
    </w:p>
    <w:p w:rsidR="001C6464" w:rsidRPr="00AE5148" w:rsidRDefault="001C6464" w:rsidP="00523870">
      <w:pPr>
        <w:ind w:right="296"/>
        <w:jc w:val="both"/>
        <w:rPr>
          <w:lang w:val="sr-Cyrl-CS"/>
        </w:rPr>
      </w:pPr>
      <w:r w:rsidRPr="00AE5148">
        <w:rPr>
          <w:lang w:val="sr-Cyrl-CS"/>
        </w:rPr>
        <w:t>Планиран је рад рецитаторске секције који ће се заснивати на следећим начелима:</w:t>
      </w:r>
    </w:p>
    <w:p w:rsidR="001C6464" w:rsidRPr="00AE5148" w:rsidRDefault="001C6464" w:rsidP="00523870">
      <w:pPr>
        <w:ind w:right="296"/>
        <w:jc w:val="both"/>
        <w:rPr>
          <w:lang w:val="sr-Cyrl-CS"/>
        </w:rPr>
      </w:pPr>
      <w:r w:rsidRPr="00AE5148">
        <w:rPr>
          <w:lang w:val="sr-Cyrl-CS"/>
        </w:rPr>
        <w:t xml:space="preserve">        Начело слободе и добровољности, које ће ученицима омогућити да према својим афинитетима бирају област рада у групи, али да уз то прихватају и одређене обавезе, које из таквог рада проистекну;</w:t>
      </w:r>
    </w:p>
    <w:p w:rsidR="001C6464" w:rsidRPr="00AE5148" w:rsidRDefault="001C6464" w:rsidP="00523870">
      <w:pPr>
        <w:ind w:right="296"/>
        <w:jc w:val="both"/>
        <w:rPr>
          <w:lang w:val="sr-Cyrl-CS"/>
        </w:rPr>
      </w:pPr>
      <w:r w:rsidRPr="00AE5148">
        <w:rPr>
          <w:lang w:val="sr-Cyrl-CS"/>
        </w:rPr>
        <w:t xml:space="preserve">          Начело сарадње које подразумева обострано толерантни однос и значај тимског рада у креирању заједничких резултата;</w:t>
      </w:r>
    </w:p>
    <w:p w:rsidR="001C6464" w:rsidRPr="00AE5148" w:rsidRDefault="001C6464" w:rsidP="00523870">
      <w:pPr>
        <w:ind w:right="296"/>
        <w:jc w:val="both"/>
        <w:rPr>
          <w:lang w:val="sr-Cyrl-CS"/>
        </w:rPr>
      </w:pPr>
      <w:r w:rsidRPr="00AE5148">
        <w:rPr>
          <w:lang w:val="sr-Cyrl-CS"/>
        </w:rPr>
        <w:t xml:space="preserve">          Начело стваралаштва којим се ученицима омогућава стваралачка делатност као лична афирмација у уметничкој области;</w:t>
      </w:r>
    </w:p>
    <w:p w:rsidR="001C6464" w:rsidRPr="00AE5148" w:rsidRDefault="001C6464" w:rsidP="00523870">
      <w:pPr>
        <w:jc w:val="both"/>
        <w:rPr>
          <w:lang w:val="sr-Cyrl-CS"/>
        </w:rPr>
      </w:pPr>
      <w:r w:rsidRPr="00AE5148">
        <w:rPr>
          <w:lang w:val="sr-Cyrl-CS"/>
        </w:rPr>
        <w:t xml:space="preserve">          Начело повезаности са редовном наставом, које ученицима омогућава да своја знања из одређене области искористе као основу за даље, детаљније и садржајније лично усавршавање;</w:t>
      </w:r>
    </w:p>
    <w:p w:rsidR="001C6464" w:rsidRPr="00AE5148" w:rsidRDefault="001C6464" w:rsidP="00523870">
      <w:pPr>
        <w:jc w:val="both"/>
      </w:pPr>
      <w:r w:rsidRPr="00AE5148">
        <w:rPr>
          <w:lang w:val="sr-Cyrl-CS"/>
        </w:rPr>
        <w:t xml:space="preserve">          Начело повезаности са осталим ваннааставним активностима, које ученицима</w:t>
      </w:r>
      <w:r w:rsidRPr="00AE5148">
        <w:rPr>
          <w:lang w:val="ru-RU"/>
        </w:rPr>
        <w:t xml:space="preserve"> </w:t>
      </w:r>
      <w:r w:rsidRPr="00AE5148">
        <w:rPr>
          <w:lang w:val="sr-Cyrl-CS"/>
        </w:rPr>
        <w:t>омогућава широку сарадњу са вршњацима у различитим сродним секцијама.</w:t>
      </w:r>
    </w:p>
    <w:p w:rsidR="00523870" w:rsidRPr="009700B9" w:rsidRDefault="00523870" w:rsidP="00523870">
      <w:pPr>
        <w:pStyle w:val="NoSpacing"/>
        <w:numPr>
          <w:ilvl w:val="0"/>
          <w:numId w:val="0"/>
        </w:numPr>
        <w:ind w:left="720" w:hanging="360"/>
        <w:rPr>
          <w:lang w:val="sr-Cyrl-RS" w:eastAsia="hr-H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C6464" w:rsidRPr="00AE5148" w:rsidTr="00A0099A">
        <w:trPr>
          <w:trHeight w:val="345"/>
          <w:jc w:val="center"/>
        </w:trPr>
        <w:tc>
          <w:tcPr>
            <w:tcW w:w="9360" w:type="dxa"/>
            <w:vMerge w:val="restart"/>
            <w:shd w:val="clear" w:color="auto" w:fill="auto"/>
            <w:vAlign w:val="center"/>
          </w:tcPr>
          <w:p w:rsidR="001C6464" w:rsidRPr="00AE5148" w:rsidRDefault="001C6464" w:rsidP="00EE22C7">
            <w:pPr>
              <w:jc w:val="both"/>
              <w:rPr>
                <w:lang w:val="sr-Cyrl-CS" w:eastAsia="en-US"/>
              </w:rPr>
            </w:pPr>
            <w:r w:rsidRPr="00AE5148">
              <w:rPr>
                <w:lang w:val="sr-Cyrl-CS"/>
              </w:rPr>
              <w:t>Програмски задаци</w:t>
            </w:r>
          </w:p>
        </w:tc>
      </w:tr>
      <w:tr w:rsidR="001C6464" w:rsidRPr="00AE5148" w:rsidTr="00A0099A">
        <w:trPr>
          <w:trHeight w:val="360"/>
          <w:jc w:val="center"/>
        </w:trPr>
        <w:tc>
          <w:tcPr>
            <w:tcW w:w="0" w:type="auto"/>
            <w:vMerge/>
            <w:shd w:val="clear" w:color="auto" w:fill="auto"/>
            <w:vAlign w:val="center"/>
          </w:tcPr>
          <w:p w:rsidR="001C6464" w:rsidRPr="00AE5148" w:rsidRDefault="001C6464" w:rsidP="00EE22C7">
            <w:pPr>
              <w:jc w:val="both"/>
              <w:rPr>
                <w:lang w:val="sr-Cyrl-CS" w:eastAsia="en-US"/>
              </w:rPr>
            </w:pPr>
          </w:p>
        </w:tc>
      </w:tr>
      <w:tr w:rsidR="001C6464" w:rsidRPr="00AE5148" w:rsidTr="00A0099A">
        <w:trPr>
          <w:trHeight w:val="375"/>
          <w:jc w:val="center"/>
        </w:trPr>
        <w:tc>
          <w:tcPr>
            <w:tcW w:w="9360" w:type="dxa"/>
          </w:tcPr>
          <w:p w:rsidR="001C6464" w:rsidRPr="00AE5148" w:rsidRDefault="001C6464" w:rsidP="00EE22C7">
            <w:pPr>
              <w:jc w:val="both"/>
              <w:rPr>
                <w:lang w:val="sr-Cyrl-CS" w:eastAsia="en-US"/>
              </w:rPr>
            </w:pPr>
            <w:r w:rsidRPr="00AE5148">
              <w:rPr>
                <w:lang w:val="sr-Latn-CS"/>
              </w:rPr>
              <w:t>1</w:t>
            </w:r>
            <w:r w:rsidRPr="00AE5148">
              <w:rPr>
                <w:lang w:val="sr-Cyrl-CS"/>
              </w:rPr>
              <w:t>. Проучавање структуре књижевних дела која припадају различитим књижевним радовима</w:t>
            </w:r>
          </w:p>
        </w:tc>
      </w:tr>
      <w:tr w:rsidR="001C6464" w:rsidRPr="00AE5148" w:rsidTr="00A0099A">
        <w:trPr>
          <w:trHeight w:val="330"/>
          <w:jc w:val="center"/>
        </w:trPr>
        <w:tc>
          <w:tcPr>
            <w:tcW w:w="9360" w:type="dxa"/>
          </w:tcPr>
          <w:p w:rsidR="001C6464" w:rsidRPr="00AE5148" w:rsidRDefault="001C6464" w:rsidP="00EE22C7">
            <w:pPr>
              <w:jc w:val="both"/>
              <w:rPr>
                <w:bCs/>
                <w:lang w:val="sr-Cyrl-CS" w:eastAsia="en-US"/>
              </w:rPr>
            </w:pPr>
            <w:r w:rsidRPr="00AE5148">
              <w:rPr>
                <w:bCs/>
                <w:lang w:val="sr-Latn-CS"/>
              </w:rPr>
              <w:t>2</w:t>
            </w:r>
            <w:r w:rsidRPr="00AE5148">
              <w:rPr>
                <w:bCs/>
                <w:lang w:val="sr-Cyrl-CS"/>
              </w:rPr>
              <w:t>. Упознавање са различитим књижевним врстама лирике</w:t>
            </w:r>
          </w:p>
        </w:tc>
      </w:tr>
      <w:tr w:rsidR="001C6464" w:rsidRPr="00AE5148" w:rsidTr="00A0099A">
        <w:trPr>
          <w:trHeight w:val="179"/>
          <w:jc w:val="center"/>
        </w:trPr>
        <w:tc>
          <w:tcPr>
            <w:tcW w:w="9360" w:type="dxa"/>
          </w:tcPr>
          <w:p w:rsidR="001C6464" w:rsidRPr="00AE5148" w:rsidRDefault="001C6464" w:rsidP="00EE22C7">
            <w:pPr>
              <w:jc w:val="both"/>
              <w:rPr>
                <w:lang w:val="ru-RU" w:eastAsia="en-US"/>
              </w:rPr>
            </w:pPr>
            <w:r w:rsidRPr="00AE5148">
              <w:rPr>
                <w:lang w:val="sr-Latn-CS"/>
              </w:rPr>
              <w:t>3</w:t>
            </w:r>
            <w:r w:rsidRPr="00AE5148">
              <w:rPr>
                <w:lang w:val="ru-RU"/>
              </w:rPr>
              <w:t>. Проучавање теорије књижевности (оквирни и најосновнији подаци)</w:t>
            </w:r>
          </w:p>
        </w:tc>
      </w:tr>
      <w:tr w:rsidR="001C6464" w:rsidRPr="00AE5148" w:rsidTr="00A0099A">
        <w:trPr>
          <w:trHeight w:val="233"/>
          <w:jc w:val="center"/>
        </w:trPr>
        <w:tc>
          <w:tcPr>
            <w:tcW w:w="9360" w:type="dxa"/>
          </w:tcPr>
          <w:p w:rsidR="001C6464" w:rsidRPr="00AE5148" w:rsidRDefault="001C6464" w:rsidP="00EE22C7">
            <w:pPr>
              <w:jc w:val="both"/>
              <w:rPr>
                <w:lang w:val="ru-RU" w:eastAsia="en-US"/>
              </w:rPr>
            </w:pPr>
            <w:r w:rsidRPr="00AE5148">
              <w:rPr>
                <w:lang w:val="sr-Latn-CS"/>
              </w:rPr>
              <w:t xml:space="preserve"> 4</w:t>
            </w:r>
            <w:r w:rsidRPr="00AE5148">
              <w:rPr>
                <w:lang w:val="ru-RU"/>
              </w:rPr>
              <w:t>. Проучавање емоционалног склопа поезије, сликовитости и музикалности</w:t>
            </w:r>
          </w:p>
        </w:tc>
      </w:tr>
      <w:tr w:rsidR="001C6464" w:rsidRPr="00AE5148" w:rsidTr="00A0099A">
        <w:trPr>
          <w:trHeight w:val="285"/>
          <w:jc w:val="center"/>
        </w:trPr>
        <w:tc>
          <w:tcPr>
            <w:tcW w:w="9360" w:type="dxa"/>
          </w:tcPr>
          <w:p w:rsidR="001C6464" w:rsidRPr="00AE5148" w:rsidRDefault="001C6464" w:rsidP="00EE22C7">
            <w:pPr>
              <w:jc w:val="both"/>
              <w:rPr>
                <w:lang w:val="sr-Cyrl-CS" w:eastAsia="en-US"/>
              </w:rPr>
            </w:pPr>
            <w:r w:rsidRPr="00AE5148">
              <w:rPr>
                <w:lang w:val="sr-Latn-CS"/>
              </w:rPr>
              <w:t>5</w:t>
            </w:r>
            <w:r w:rsidRPr="00AE5148">
              <w:rPr>
                <w:lang w:val="sr-Cyrl-CS"/>
              </w:rPr>
              <w:t>. Дикција, интонација, темпо, ортоепија</w:t>
            </w:r>
          </w:p>
        </w:tc>
      </w:tr>
      <w:tr w:rsidR="001C6464" w:rsidRPr="00AE5148" w:rsidTr="00A0099A">
        <w:trPr>
          <w:trHeight w:val="270"/>
          <w:jc w:val="center"/>
        </w:trPr>
        <w:tc>
          <w:tcPr>
            <w:tcW w:w="9360" w:type="dxa"/>
          </w:tcPr>
          <w:p w:rsidR="001C6464" w:rsidRPr="00AE5148" w:rsidRDefault="001C6464" w:rsidP="00EE22C7">
            <w:pPr>
              <w:jc w:val="both"/>
              <w:rPr>
                <w:lang w:val="ru-RU" w:eastAsia="en-US"/>
              </w:rPr>
            </w:pPr>
            <w:r w:rsidRPr="00AE5148">
              <w:rPr>
                <w:lang w:val="sr-Latn-CS"/>
              </w:rPr>
              <w:t>6</w:t>
            </w:r>
            <w:r w:rsidRPr="00AE5148">
              <w:rPr>
                <w:lang w:val="ru-RU"/>
              </w:rPr>
              <w:t>. Избор и увежбавање изражајног казивања поетских текстова</w:t>
            </w:r>
          </w:p>
        </w:tc>
      </w:tr>
      <w:tr w:rsidR="001C6464" w:rsidRPr="00AE5148" w:rsidTr="00A0099A">
        <w:trPr>
          <w:trHeight w:val="588"/>
          <w:jc w:val="center"/>
        </w:trPr>
        <w:tc>
          <w:tcPr>
            <w:tcW w:w="9360" w:type="dxa"/>
          </w:tcPr>
          <w:p w:rsidR="001C6464" w:rsidRPr="00AE5148" w:rsidRDefault="001C6464" w:rsidP="00EE22C7">
            <w:pPr>
              <w:jc w:val="both"/>
              <w:rPr>
                <w:lang w:val="ru-RU" w:eastAsia="en-US"/>
              </w:rPr>
            </w:pPr>
            <w:r w:rsidRPr="00AE5148">
              <w:rPr>
                <w:lang w:val="sr-Latn-CS"/>
              </w:rPr>
              <w:t>7</w:t>
            </w:r>
            <w:r w:rsidR="003C5C5A" w:rsidRPr="00AE5148">
              <w:rPr>
                <w:lang w:val="ru-RU"/>
              </w:rPr>
              <w:t>.</w:t>
            </w:r>
            <w:r w:rsidRPr="00AE5148">
              <w:rPr>
                <w:lang w:val="ru-RU"/>
              </w:rPr>
              <w:t xml:space="preserve"> Учешће на општинској смотри и анализа остварених резултата</w:t>
            </w:r>
          </w:p>
        </w:tc>
      </w:tr>
    </w:tbl>
    <w:p w:rsidR="001C6464" w:rsidRPr="00AE5148" w:rsidRDefault="001C6464" w:rsidP="005834F7">
      <w:pPr>
        <w:jc w:val="right"/>
        <w:rPr>
          <w:i/>
          <w:lang w:val="sr-Cyrl-CS"/>
        </w:rPr>
      </w:pPr>
      <w:r w:rsidRPr="00AE5148">
        <w:rPr>
          <w:bCs/>
          <w:lang w:val="ru-RU"/>
        </w:rPr>
        <w:t xml:space="preserve">                                                   </w:t>
      </w:r>
      <w:r w:rsidRPr="00AE5148">
        <w:rPr>
          <w:i/>
          <w:lang w:val="sr-Cyrl-CS"/>
        </w:rPr>
        <w:t>Наставници: Пешић Христина</w:t>
      </w:r>
      <w:r w:rsidRPr="00AE5148">
        <w:rPr>
          <w:i/>
          <w:lang w:val="sr-Latn-CS"/>
        </w:rPr>
        <w:t xml:space="preserve"> </w:t>
      </w:r>
    </w:p>
    <w:p w:rsidR="001C6464" w:rsidRPr="00EE22C7" w:rsidRDefault="001C6464" w:rsidP="005834F7">
      <w:pPr>
        <w:jc w:val="right"/>
        <w:rPr>
          <w:i/>
          <w:lang w:val="sr-Cyrl-CS"/>
        </w:rPr>
      </w:pPr>
    </w:p>
    <w:p w:rsidR="00EF4E28" w:rsidRPr="0001434C" w:rsidRDefault="00EF4E28" w:rsidP="00EE22C7">
      <w:pPr>
        <w:pStyle w:val="ListParagraph"/>
        <w:spacing w:after="200" w:line="276" w:lineRule="auto"/>
        <w:ind w:left="900"/>
        <w:jc w:val="both"/>
        <w:rPr>
          <w:i/>
          <w:color w:val="365F91"/>
          <w:lang w:val="sr-Cyrl-CS"/>
        </w:rPr>
      </w:pPr>
    </w:p>
    <w:p w:rsidR="00EF4E28" w:rsidRPr="009700B9" w:rsidRDefault="00EF4E28" w:rsidP="009700B9">
      <w:pPr>
        <w:pStyle w:val="ListParagraph"/>
        <w:spacing w:after="200" w:line="276" w:lineRule="auto"/>
        <w:jc w:val="both"/>
        <w:rPr>
          <w:i/>
          <w:color w:val="365F91"/>
          <w:lang w:val="sr-Cyrl-RS"/>
        </w:rPr>
      </w:pPr>
    </w:p>
    <w:p w:rsidR="001C6464" w:rsidRPr="00F05C0B" w:rsidRDefault="009700B9" w:rsidP="00F05C0B">
      <w:pPr>
        <w:pStyle w:val="Heading3"/>
        <w:rPr>
          <w:lang w:val="sr-Cyrl-RS"/>
        </w:rPr>
      </w:pPr>
      <w:r>
        <w:rPr>
          <w:lang w:val="sr-Cyrl-RS"/>
        </w:rPr>
        <w:br w:type="page"/>
      </w:r>
      <w:bookmarkStart w:id="4380" w:name="_Toc84839150"/>
      <w:r w:rsidR="00F05C0B">
        <w:rPr>
          <w:lang w:val="sr-Cyrl-RS"/>
        </w:rPr>
        <w:t>ПЛАН РАДА РУКОМЕТНЕ СЕКЦИЈЕ</w:t>
      </w:r>
      <w:bookmarkEnd w:id="4380"/>
    </w:p>
    <w:p w:rsidR="001C6464" w:rsidRPr="00AE5148" w:rsidRDefault="001C6464" w:rsidP="00566C2E">
      <w:pPr>
        <w:ind w:right="296"/>
        <w:jc w:val="both"/>
      </w:pPr>
    </w:p>
    <w:p w:rsidR="00020005" w:rsidRPr="00AE5148" w:rsidRDefault="00020005" w:rsidP="00020005">
      <w:pPr>
        <w:jc w:val="center"/>
      </w:pPr>
      <w:r w:rsidRPr="00AE5148">
        <w:t>План рада р</w:t>
      </w:r>
      <w:r w:rsidR="003C5C5A" w:rsidRPr="00AE5148">
        <w:t>укометне секције за школску 202</w:t>
      </w:r>
      <w:r w:rsidR="003C5C5A" w:rsidRPr="00AE5148">
        <w:rPr>
          <w:lang w:val="sr-Cyrl-RS"/>
        </w:rPr>
        <w:t>1</w:t>
      </w:r>
      <w:r w:rsidR="003C5C5A" w:rsidRPr="00AE5148">
        <w:t>/2</w:t>
      </w:r>
      <w:r w:rsidR="003C5C5A" w:rsidRPr="00AE5148">
        <w:rPr>
          <w:lang w:val="sr-Cyrl-RS"/>
        </w:rPr>
        <w:t>2</w:t>
      </w:r>
      <w:r w:rsidR="003C5C5A" w:rsidRPr="00AE5148">
        <w:t xml:space="preserve">. </w:t>
      </w:r>
      <w:r w:rsidR="003C5C5A" w:rsidRPr="00AE5148">
        <w:rPr>
          <w:lang w:val="sr-Cyrl-RS"/>
        </w:rPr>
        <w:t>г</w:t>
      </w:r>
      <w:r w:rsidRPr="00AE5148">
        <w:t>одину</w:t>
      </w:r>
    </w:p>
    <w:p w:rsidR="00020005" w:rsidRPr="00AE5148" w:rsidRDefault="00020005" w:rsidP="00020005">
      <w:pPr>
        <w:jc w:val="center"/>
      </w:pPr>
    </w:p>
    <w:p w:rsidR="00020005" w:rsidRPr="00AE5148" w:rsidRDefault="00020005" w:rsidP="00915DC1">
      <w:pPr>
        <w:pStyle w:val="ListParagraph"/>
        <w:numPr>
          <w:ilvl w:val="0"/>
          <w:numId w:val="34"/>
        </w:numPr>
        <w:spacing w:after="200" w:line="276" w:lineRule="auto"/>
      </w:pPr>
      <w:r w:rsidRPr="00AE5148">
        <w:t>Окупљање деце која би да похађају рукометну секцију, договор о раду</w:t>
      </w:r>
    </w:p>
    <w:p w:rsidR="00020005" w:rsidRPr="00AE5148" w:rsidRDefault="00020005" w:rsidP="00915DC1">
      <w:pPr>
        <w:pStyle w:val="ListParagraph"/>
        <w:numPr>
          <w:ilvl w:val="0"/>
          <w:numId w:val="34"/>
        </w:numPr>
        <w:spacing w:after="200" w:line="276" w:lineRule="auto"/>
      </w:pPr>
      <w:r w:rsidRPr="00AE5148">
        <w:t>Тестирања деце, моторика, познавање спорта, ниво знања, ако су се већ бавили рукометом</w:t>
      </w:r>
    </w:p>
    <w:p w:rsidR="00020005" w:rsidRPr="00AE5148" w:rsidRDefault="00020005" w:rsidP="00915DC1">
      <w:pPr>
        <w:pStyle w:val="ListParagraph"/>
        <w:numPr>
          <w:ilvl w:val="0"/>
          <w:numId w:val="34"/>
        </w:numPr>
        <w:spacing w:after="200" w:line="276" w:lineRule="auto"/>
      </w:pPr>
      <w:r w:rsidRPr="00AE5148">
        <w:t>Вођење лопте на различите начине, индивидуално</w:t>
      </w:r>
    </w:p>
    <w:p w:rsidR="00020005" w:rsidRPr="00AE5148" w:rsidRDefault="00020005" w:rsidP="00915DC1">
      <w:pPr>
        <w:pStyle w:val="ListParagraph"/>
        <w:numPr>
          <w:ilvl w:val="0"/>
          <w:numId w:val="34"/>
        </w:numPr>
        <w:spacing w:after="200" w:line="276" w:lineRule="auto"/>
      </w:pPr>
      <w:r w:rsidRPr="00AE5148">
        <w:t>Хватање и додавање о зид и у пару.</w:t>
      </w:r>
    </w:p>
    <w:p w:rsidR="00020005" w:rsidRPr="00AE5148" w:rsidRDefault="00020005" w:rsidP="00915DC1">
      <w:pPr>
        <w:pStyle w:val="ListParagraph"/>
        <w:numPr>
          <w:ilvl w:val="0"/>
          <w:numId w:val="34"/>
        </w:numPr>
        <w:spacing w:after="200" w:line="276" w:lineRule="auto"/>
      </w:pPr>
      <w:r w:rsidRPr="00AE5148">
        <w:t>Бочни шасе шут</w:t>
      </w:r>
    </w:p>
    <w:p w:rsidR="00020005" w:rsidRPr="00AE5148" w:rsidRDefault="00020005" w:rsidP="00915DC1">
      <w:pPr>
        <w:pStyle w:val="ListParagraph"/>
        <w:numPr>
          <w:ilvl w:val="0"/>
          <w:numId w:val="34"/>
        </w:numPr>
        <w:spacing w:after="200" w:line="276" w:lineRule="auto"/>
      </w:pPr>
      <w:r w:rsidRPr="00AE5148">
        <w:t>Чеони шут на гол</w:t>
      </w:r>
    </w:p>
    <w:p w:rsidR="00020005" w:rsidRPr="00AE5148" w:rsidRDefault="00020005" w:rsidP="00915DC1">
      <w:pPr>
        <w:pStyle w:val="ListParagraph"/>
        <w:numPr>
          <w:ilvl w:val="0"/>
          <w:numId w:val="34"/>
        </w:numPr>
        <w:spacing w:after="200" w:line="276" w:lineRule="auto"/>
      </w:pPr>
      <w:r w:rsidRPr="00AE5148">
        <w:t>Скок шут одскоком у вис</w:t>
      </w:r>
    </w:p>
    <w:p w:rsidR="00020005" w:rsidRPr="00AE5148" w:rsidRDefault="00020005" w:rsidP="00915DC1">
      <w:pPr>
        <w:pStyle w:val="ListParagraph"/>
        <w:numPr>
          <w:ilvl w:val="0"/>
          <w:numId w:val="34"/>
        </w:numPr>
        <w:spacing w:after="200" w:line="276" w:lineRule="auto"/>
      </w:pPr>
      <w:r w:rsidRPr="00AE5148">
        <w:t>Скок шут одскоком у даљ</w:t>
      </w:r>
    </w:p>
    <w:p w:rsidR="00020005" w:rsidRPr="00AE5148" w:rsidRDefault="00020005" w:rsidP="00915DC1">
      <w:pPr>
        <w:pStyle w:val="ListParagraph"/>
        <w:numPr>
          <w:ilvl w:val="0"/>
          <w:numId w:val="34"/>
        </w:numPr>
        <w:spacing w:after="200" w:line="276" w:lineRule="auto"/>
      </w:pPr>
      <w:r w:rsidRPr="00AE5148">
        <w:t>Једнострука финта у јачу и слабију страну</w:t>
      </w:r>
    </w:p>
    <w:p w:rsidR="00020005" w:rsidRPr="00AE5148" w:rsidRDefault="00020005" w:rsidP="00915DC1">
      <w:pPr>
        <w:pStyle w:val="ListParagraph"/>
        <w:numPr>
          <w:ilvl w:val="0"/>
          <w:numId w:val="34"/>
        </w:numPr>
        <w:spacing w:after="200" w:line="276" w:lineRule="auto"/>
      </w:pPr>
      <w:r w:rsidRPr="00AE5148">
        <w:t>Кретање у одбрамбеном ставу, два става:паралелни и дијагонални</w:t>
      </w:r>
    </w:p>
    <w:p w:rsidR="00020005" w:rsidRPr="00AE5148" w:rsidRDefault="00020005" w:rsidP="00915DC1">
      <w:pPr>
        <w:pStyle w:val="ListParagraph"/>
        <w:numPr>
          <w:ilvl w:val="0"/>
          <w:numId w:val="34"/>
        </w:numPr>
        <w:spacing w:after="200" w:line="276" w:lineRule="auto"/>
      </w:pPr>
      <w:r w:rsidRPr="00AE5148">
        <w:t>Групна одбрана</w:t>
      </w:r>
    </w:p>
    <w:p w:rsidR="00020005" w:rsidRPr="00AE5148" w:rsidRDefault="00020005" w:rsidP="00915DC1">
      <w:pPr>
        <w:pStyle w:val="ListParagraph"/>
        <w:numPr>
          <w:ilvl w:val="0"/>
          <w:numId w:val="34"/>
        </w:numPr>
        <w:spacing w:after="200" w:line="276" w:lineRule="auto"/>
      </w:pPr>
      <w:r w:rsidRPr="00AE5148">
        <w:t>Пресинг игра на целом терену</w:t>
      </w:r>
    </w:p>
    <w:p w:rsidR="00020005" w:rsidRPr="00AE5148" w:rsidRDefault="00020005" w:rsidP="00915DC1">
      <w:pPr>
        <w:pStyle w:val="ListParagraph"/>
        <w:numPr>
          <w:ilvl w:val="0"/>
          <w:numId w:val="34"/>
        </w:numPr>
        <w:spacing w:after="200" w:line="276" w:lineRule="auto"/>
      </w:pPr>
      <w:r w:rsidRPr="00AE5148">
        <w:t>Увежбавање контранапада</w:t>
      </w:r>
    </w:p>
    <w:p w:rsidR="00020005" w:rsidRPr="00AE5148" w:rsidRDefault="00020005" w:rsidP="00915DC1">
      <w:pPr>
        <w:pStyle w:val="ListParagraph"/>
        <w:numPr>
          <w:ilvl w:val="0"/>
          <w:numId w:val="34"/>
        </w:numPr>
        <w:spacing w:after="200" w:line="276" w:lineRule="auto"/>
      </w:pPr>
      <w:r w:rsidRPr="00AE5148">
        <w:t>Извођење деветераца</w:t>
      </w:r>
    </w:p>
    <w:p w:rsidR="00020005" w:rsidRPr="00AE5148" w:rsidRDefault="00020005" w:rsidP="00915DC1">
      <w:pPr>
        <w:pStyle w:val="ListParagraph"/>
        <w:numPr>
          <w:ilvl w:val="0"/>
          <w:numId w:val="34"/>
        </w:numPr>
        <w:spacing w:after="200" w:line="276" w:lineRule="auto"/>
      </w:pPr>
      <w:r w:rsidRPr="00AE5148">
        <w:t>Извођење казнених удараца, седмераца</w:t>
      </w:r>
    </w:p>
    <w:p w:rsidR="00020005" w:rsidRPr="00AE5148" w:rsidRDefault="00020005" w:rsidP="00915DC1">
      <w:pPr>
        <w:pStyle w:val="ListParagraph"/>
        <w:numPr>
          <w:ilvl w:val="0"/>
          <w:numId w:val="34"/>
        </w:numPr>
        <w:spacing w:after="200" w:line="276" w:lineRule="auto"/>
      </w:pPr>
      <w:r w:rsidRPr="00AE5148">
        <w:t>Зона 6:0 (уколико ситуација са Ковид-19 дозволи)</w:t>
      </w:r>
    </w:p>
    <w:p w:rsidR="00020005" w:rsidRPr="00AE5148" w:rsidRDefault="00020005" w:rsidP="00915DC1">
      <w:pPr>
        <w:pStyle w:val="ListParagraph"/>
        <w:numPr>
          <w:ilvl w:val="0"/>
          <w:numId w:val="34"/>
        </w:numPr>
        <w:spacing w:after="200" w:line="276" w:lineRule="auto"/>
      </w:pPr>
      <w:r w:rsidRPr="00AE5148">
        <w:t>Зона 3:2:1 (уколико ситуација са Ковид-19 дозволи)</w:t>
      </w:r>
    </w:p>
    <w:p w:rsidR="00020005" w:rsidRPr="00AE5148" w:rsidRDefault="00020005" w:rsidP="00915DC1">
      <w:pPr>
        <w:pStyle w:val="ListParagraph"/>
        <w:numPr>
          <w:ilvl w:val="0"/>
          <w:numId w:val="34"/>
        </w:numPr>
        <w:spacing w:after="200" w:line="276" w:lineRule="auto"/>
      </w:pPr>
      <w:r w:rsidRPr="00AE5148">
        <w:t>Игра на два гола (уколико ситуација са Ковид-19 дозволи)</w:t>
      </w:r>
    </w:p>
    <w:p w:rsidR="00020005" w:rsidRPr="00AE5148" w:rsidRDefault="00020005" w:rsidP="00020005">
      <w:pPr>
        <w:pStyle w:val="ListParagraph"/>
      </w:pPr>
    </w:p>
    <w:p w:rsidR="00020005" w:rsidRPr="00AE5148" w:rsidRDefault="00020005" w:rsidP="00020005">
      <w:pPr>
        <w:pStyle w:val="ListParagraph"/>
      </w:pPr>
      <w:r w:rsidRPr="00AE5148">
        <w:t>Укупан број часова 34.</w:t>
      </w:r>
    </w:p>
    <w:p w:rsidR="00020005" w:rsidRPr="00AE5148" w:rsidRDefault="00020005" w:rsidP="00020005">
      <w:pPr>
        <w:pStyle w:val="ListParagraph"/>
      </w:pPr>
    </w:p>
    <w:p w:rsidR="00676BDD" w:rsidRPr="00AE5148" w:rsidRDefault="00676BDD" w:rsidP="00020005">
      <w:pPr>
        <w:pStyle w:val="ListParagraph"/>
        <w:ind w:left="0"/>
      </w:pPr>
    </w:p>
    <w:p w:rsidR="001C6464" w:rsidRPr="00AE5148" w:rsidRDefault="001C6464" w:rsidP="00676BDD">
      <w:pPr>
        <w:ind w:left="540" w:right="296"/>
        <w:jc w:val="right"/>
      </w:pPr>
      <w:r w:rsidRPr="00AE5148">
        <w:t xml:space="preserve">                                                                         </w:t>
      </w:r>
      <w:r w:rsidR="00566C2E" w:rsidRPr="00AE5148">
        <w:rPr>
          <w:lang w:val="sr-Cyrl-CS"/>
        </w:rPr>
        <w:t xml:space="preserve">          </w:t>
      </w:r>
      <w:r w:rsidRPr="00AE5148">
        <w:rPr>
          <w:lang w:val="sr-Cyrl-CS"/>
        </w:rPr>
        <w:t>Руководилац секције</w:t>
      </w:r>
      <w:r w:rsidRPr="00AE5148">
        <w:t>,</w:t>
      </w:r>
    </w:p>
    <w:p w:rsidR="00646149" w:rsidRPr="00AE5148" w:rsidRDefault="001C6464" w:rsidP="00676BDD">
      <w:pPr>
        <w:ind w:right="296"/>
        <w:jc w:val="right"/>
        <w:rPr>
          <w:i/>
          <w:lang w:val="sr-Cyrl-CS"/>
        </w:rPr>
      </w:pPr>
      <w:r w:rsidRPr="00AE5148">
        <w:rPr>
          <w:i/>
          <w:lang w:val="sr-Cyrl-CS"/>
        </w:rPr>
        <w:t xml:space="preserve">                                                                                   </w:t>
      </w:r>
      <w:r w:rsidR="00DD71DB" w:rsidRPr="00AE5148">
        <w:rPr>
          <w:i/>
          <w:lang w:val="sr-Cyrl-CS"/>
        </w:rPr>
        <w:t xml:space="preserve">                    Владимир Вемић</w:t>
      </w:r>
    </w:p>
    <w:p w:rsidR="00AE5148" w:rsidRDefault="00AE5148" w:rsidP="00020005">
      <w:pPr>
        <w:pStyle w:val="NoSpacing"/>
        <w:numPr>
          <w:ilvl w:val="0"/>
          <w:numId w:val="0"/>
        </w:numPr>
        <w:ind w:left="720"/>
        <w:rPr>
          <w:lang w:eastAsia="hr-HR"/>
        </w:rPr>
      </w:pPr>
    </w:p>
    <w:p w:rsidR="00AE5148" w:rsidRDefault="00AE5148" w:rsidP="00AE5148">
      <w:pPr>
        <w:rPr>
          <w:lang w:val="sr-Cyrl-CS"/>
        </w:rPr>
      </w:pPr>
    </w:p>
    <w:p w:rsidR="009700B9" w:rsidRDefault="009700B9" w:rsidP="009700B9">
      <w:pPr>
        <w:pStyle w:val="NoSpacing"/>
        <w:numPr>
          <w:ilvl w:val="0"/>
          <w:numId w:val="0"/>
        </w:numPr>
        <w:ind w:left="720"/>
        <w:rPr>
          <w:lang w:val="sr-Cyrl-RS" w:eastAsia="hr-HR"/>
        </w:rPr>
      </w:pPr>
    </w:p>
    <w:p w:rsidR="009700B9" w:rsidRPr="009700B9" w:rsidRDefault="009700B9" w:rsidP="009700B9">
      <w:pPr>
        <w:pStyle w:val="NoSpacing"/>
        <w:numPr>
          <w:ilvl w:val="0"/>
          <w:numId w:val="0"/>
        </w:numPr>
        <w:ind w:left="720"/>
        <w:rPr>
          <w:lang w:eastAsia="hr-HR"/>
        </w:rPr>
      </w:pPr>
    </w:p>
    <w:p w:rsidR="00AE5148" w:rsidRPr="00F05C0B" w:rsidRDefault="00F05C0B" w:rsidP="00F05C0B">
      <w:pPr>
        <w:pStyle w:val="Heading3"/>
        <w:rPr>
          <w:lang w:val="sr-Cyrl-RS"/>
        </w:rPr>
      </w:pPr>
      <w:bookmarkStart w:id="4381" w:name="_Toc84839151"/>
      <w:r>
        <w:rPr>
          <w:lang w:val="sr-Cyrl-RS"/>
        </w:rPr>
        <w:t>СЕКЦИЈА ЗА ПРОГРАМИРАЊЕ</w:t>
      </w:r>
      <w:bookmarkEnd w:id="4381"/>
    </w:p>
    <w:p w:rsidR="00AE5148" w:rsidRDefault="00AE5148" w:rsidP="00AE5148">
      <w:r>
        <w:rPr>
          <w:b/>
        </w:rPr>
        <w:t>Циљ</w:t>
      </w:r>
      <w:r>
        <w:t>:</w:t>
      </w:r>
      <w:r>
        <w:tab/>
      </w:r>
    </w:p>
    <w:p w:rsidR="00AE5148" w:rsidRDefault="00AE5148" w:rsidP="00AE5148">
      <w:r>
        <w:t xml:space="preserve">-развој критичког мишљења </w:t>
      </w:r>
    </w:p>
    <w:p w:rsidR="00AE5148" w:rsidRDefault="00AE5148" w:rsidP="00AE5148">
      <w:r>
        <w:t>-унапређивање вештине решавања проблема</w:t>
      </w:r>
    </w:p>
    <w:p w:rsidR="00AE5148" w:rsidRDefault="00AE5148" w:rsidP="00AE5148">
      <w:r>
        <w:t>-унапређивање дигиталне писмености</w:t>
      </w:r>
    </w:p>
    <w:p w:rsidR="00AE5148" w:rsidRDefault="00AE5148" w:rsidP="00AE5148">
      <w:r>
        <w:t>-унапређивање вештине програмирања</w:t>
      </w:r>
    </w:p>
    <w:p w:rsidR="00AE5148" w:rsidRDefault="00AE5148" w:rsidP="00AE5148">
      <w:r>
        <w:t>-побољшање концетрације</w:t>
      </w:r>
    </w:p>
    <w:p w:rsidR="00AE5148" w:rsidRDefault="00AE5148" w:rsidP="00AE5148">
      <w:r>
        <w:t>-развијање духа за тимски рад</w:t>
      </w:r>
    </w:p>
    <w:p w:rsidR="00AE5148" w:rsidRDefault="00AE5148" w:rsidP="00AE5148">
      <w:r>
        <w:t>-јачање самопоуздања</w:t>
      </w:r>
    </w:p>
    <w:p w:rsidR="00AE5148" w:rsidRDefault="00AE5148" w:rsidP="00AE5148">
      <w:pPr>
        <w:rPr>
          <w:b/>
        </w:rPr>
      </w:pPr>
      <w:r>
        <w:rPr>
          <w:b/>
        </w:rPr>
        <w:t>Разред</w:t>
      </w:r>
      <w:r>
        <w:t>: 5-8</w:t>
      </w:r>
    </w:p>
    <w:p w:rsidR="00AE5148" w:rsidRDefault="00AE5148" w:rsidP="00AE5148">
      <w:r>
        <w:rPr>
          <w:b/>
        </w:rPr>
        <w:t>Годишњи фонд часова</w:t>
      </w:r>
      <w:r>
        <w:t>: 36 часа</w:t>
      </w:r>
    </w:p>
    <w:p w:rsidR="00AE5148" w:rsidRDefault="00AE5148" w:rsidP="00AE5148">
      <w:r>
        <w:rPr>
          <w:b/>
        </w:rPr>
        <w:t>Наставници:</w:t>
      </w:r>
      <w:r>
        <w:t xml:space="preserve"> Наташа Чикош Мандреш</w:t>
      </w:r>
    </w:p>
    <w:p w:rsidR="00AE5148" w:rsidRDefault="00AE5148" w:rsidP="00AE5148"/>
    <w:tbl>
      <w:tblPr>
        <w:tblW w:w="0" w:type="auto"/>
        <w:tblInd w:w="98" w:type="dxa"/>
        <w:tblCellMar>
          <w:left w:w="10" w:type="dxa"/>
          <w:right w:w="10" w:type="dxa"/>
        </w:tblCellMar>
        <w:tblLook w:val="0000" w:firstRow="0" w:lastRow="0" w:firstColumn="0" w:lastColumn="0" w:noHBand="0" w:noVBand="0"/>
      </w:tblPr>
      <w:tblGrid>
        <w:gridCol w:w="3751"/>
        <w:gridCol w:w="5743"/>
      </w:tblGrid>
      <w:tr w:rsidR="00AE5148" w:rsidTr="002165F7">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5148" w:rsidRDefault="00AE5148" w:rsidP="002165F7">
            <w:pPr>
              <w:jc w:val="center"/>
              <w:rPr>
                <w:b/>
              </w:rPr>
            </w:pPr>
            <w:r>
              <w:rPr>
                <w:b/>
              </w:rPr>
              <w:t>ИСХОДИ</w:t>
            </w:r>
          </w:p>
          <w:p w:rsidR="00AE5148" w:rsidRDefault="00AE5148" w:rsidP="002165F7">
            <w:pPr>
              <w:jc w:val="center"/>
            </w:pPr>
            <w:r>
              <w:rPr>
                <w:b/>
              </w:rPr>
              <w:t>ученик ће бити у стању да:</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5148" w:rsidRDefault="00AE5148" w:rsidP="002165F7">
            <w:pPr>
              <w:jc w:val="center"/>
            </w:pPr>
            <w:r>
              <w:rPr>
                <w:b/>
              </w:rPr>
              <w:t>САДРЖАЈИ</w:t>
            </w:r>
          </w:p>
        </w:tc>
      </w:tr>
      <w:tr w:rsidR="00AE5148" w:rsidTr="002165F7">
        <w:trPr>
          <w:trHeight w:val="1992"/>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5148" w:rsidRDefault="00AE5148" w:rsidP="002165F7">
            <w:r>
              <w:t>-разуме карактеристике микробита</w:t>
            </w:r>
          </w:p>
          <w:p w:rsidR="00AE5148" w:rsidRDefault="00AE5148" w:rsidP="002165F7">
            <w:r>
              <w:t>-повеже коришћење микробит уређаја са наставним предметима</w:t>
            </w:r>
          </w:p>
          <w:p w:rsidR="00AE5148" w:rsidRDefault="00AE5148" w:rsidP="002165F7">
            <w:pPr>
              <w:tabs>
                <w:tab w:val="left" w:pos="658"/>
              </w:tabs>
            </w:pPr>
            <w:r>
              <w:t>-састави</w:t>
            </w:r>
            <w:r>
              <w:rPr>
                <w:spacing w:val="1"/>
              </w:rPr>
              <w:t xml:space="preserve"> </w:t>
            </w:r>
            <w:r>
              <w:t>свој</w:t>
            </w:r>
            <w:r>
              <w:rPr>
                <w:spacing w:val="2"/>
              </w:rPr>
              <w:t xml:space="preserve"> </w:t>
            </w:r>
            <w:r>
              <w:t>први</w:t>
            </w:r>
            <w:r>
              <w:rPr>
                <w:spacing w:val="1"/>
              </w:rPr>
              <w:t xml:space="preserve"> </w:t>
            </w:r>
            <w:r>
              <w:t>програм</w:t>
            </w:r>
            <w:r>
              <w:rPr>
                <w:spacing w:val="2"/>
              </w:rPr>
              <w:t xml:space="preserve"> </w:t>
            </w:r>
            <w:r>
              <w:t>за</w:t>
            </w:r>
            <w:r>
              <w:rPr>
                <w:spacing w:val="1"/>
              </w:rPr>
              <w:t xml:space="preserve"> </w:t>
            </w:r>
            <w:r>
              <w:t>управљање</w:t>
            </w:r>
            <w:r>
              <w:rPr>
                <w:spacing w:val="2"/>
              </w:rPr>
              <w:t xml:space="preserve"> </w:t>
            </w:r>
            <w:r>
              <w:t>светлећим</w:t>
            </w:r>
            <w:r>
              <w:rPr>
                <w:spacing w:val="1"/>
              </w:rPr>
              <w:t xml:space="preserve"> </w:t>
            </w:r>
            <w:r>
              <w:t>диодама</w:t>
            </w:r>
          </w:p>
          <w:p w:rsidR="00AE5148" w:rsidRDefault="00AE5148" w:rsidP="002165F7">
            <w:pPr>
              <w:tabs>
                <w:tab w:val="left" w:pos="658"/>
              </w:tabs>
            </w:pPr>
            <w:r>
              <w:t>-учита</w:t>
            </w:r>
            <w:r>
              <w:rPr>
                <w:spacing w:val="-6"/>
              </w:rPr>
              <w:t xml:space="preserve"> </w:t>
            </w:r>
            <w:r>
              <w:t>програм</w:t>
            </w:r>
            <w:r>
              <w:rPr>
                <w:spacing w:val="-6"/>
              </w:rPr>
              <w:t xml:space="preserve"> </w:t>
            </w:r>
            <w:r>
              <w:t>у</w:t>
            </w:r>
            <w:r>
              <w:rPr>
                <w:spacing w:val="-5"/>
              </w:rPr>
              <w:t xml:space="preserve"> </w:t>
            </w:r>
            <w:r>
              <w:t>микробит</w:t>
            </w:r>
            <w:r>
              <w:rPr>
                <w:spacing w:val="-6"/>
              </w:rPr>
              <w:t xml:space="preserve"> </w:t>
            </w:r>
            <w:r>
              <w:t>уређај</w:t>
            </w:r>
          </w:p>
          <w:p w:rsidR="00AE5148" w:rsidRDefault="00AE5148" w:rsidP="002165F7">
            <w:pPr>
              <w:tabs>
                <w:tab w:val="left" w:pos="658"/>
              </w:tabs>
            </w:pPr>
            <w:r>
              <w:t>-модификује</w:t>
            </w:r>
            <w:r>
              <w:rPr>
                <w:spacing w:val="4"/>
              </w:rPr>
              <w:t xml:space="preserve"> </w:t>
            </w:r>
            <w:r>
              <w:t>постојећа</w:t>
            </w:r>
            <w:r>
              <w:rPr>
                <w:spacing w:val="5"/>
              </w:rPr>
              <w:t xml:space="preserve"> </w:t>
            </w:r>
            <w:r>
              <w:t>програмска</w:t>
            </w:r>
            <w:r>
              <w:rPr>
                <w:spacing w:val="5"/>
              </w:rPr>
              <w:t xml:space="preserve"> </w:t>
            </w:r>
            <w:r>
              <w:t>решења</w:t>
            </w:r>
          </w:p>
          <w:p w:rsidR="00AE5148" w:rsidRDefault="00AE5148" w:rsidP="002165F7">
            <w:pPr>
              <w:tabs>
                <w:tab w:val="left" w:pos="653"/>
              </w:tabs>
            </w:pPr>
            <w:r>
              <w:t>-примени</w:t>
            </w:r>
            <w:r>
              <w:rPr>
                <w:spacing w:val="-2"/>
              </w:rPr>
              <w:t xml:space="preserve"> </w:t>
            </w:r>
            <w:r>
              <w:t>петље</w:t>
            </w:r>
            <w:r>
              <w:rPr>
                <w:spacing w:val="-1"/>
              </w:rPr>
              <w:t xml:space="preserve"> </w:t>
            </w:r>
            <w:r>
              <w:t>како</w:t>
            </w:r>
            <w:r>
              <w:rPr>
                <w:spacing w:val="-1"/>
              </w:rPr>
              <w:t xml:space="preserve"> </w:t>
            </w:r>
            <w:r>
              <w:t>би</w:t>
            </w:r>
            <w:r>
              <w:rPr>
                <w:spacing w:val="-1"/>
              </w:rPr>
              <w:t xml:space="preserve"> </w:t>
            </w:r>
            <w:r>
              <w:t>омогућили</w:t>
            </w:r>
            <w:r>
              <w:rPr>
                <w:spacing w:val="-1"/>
              </w:rPr>
              <w:t xml:space="preserve"> </w:t>
            </w:r>
            <w:r>
              <w:t>понављање</w:t>
            </w:r>
            <w:r>
              <w:rPr>
                <w:spacing w:val="-1"/>
              </w:rPr>
              <w:t xml:space="preserve"> </w:t>
            </w:r>
            <w:r>
              <w:t>низа</w:t>
            </w:r>
            <w:r>
              <w:rPr>
                <w:spacing w:val="-1"/>
              </w:rPr>
              <w:t xml:space="preserve"> </w:t>
            </w:r>
            <w:r>
              <w:t>инструкција</w:t>
            </w:r>
            <w:r>
              <w:rPr>
                <w:spacing w:val="-1"/>
              </w:rPr>
              <w:t xml:space="preserve"> </w:t>
            </w:r>
            <w:r>
              <w:t>у</w:t>
            </w:r>
            <w:r>
              <w:rPr>
                <w:spacing w:val="-1"/>
              </w:rPr>
              <w:t xml:space="preserve"> </w:t>
            </w:r>
            <w:r>
              <w:t>програму</w:t>
            </w:r>
          </w:p>
          <w:p w:rsidR="00AE5148" w:rsidRDefault="00AE5148" w:rsidP="002165F7">
            <w:pPr>
              <w:tabs>
                <w:tab w:val="left" w:pos="653"/>
              </w:tabs>
            </w:pPr>
            <w:r>
              <w:t>-направи</w:t>
            </w:r>
            <w:r>
              <w:rPr>
                <w:spacing w:val="48"/>
              </w:rPr>
              <w:t xml:space="preserve"> </w:t>
            </w:r>
            <w:r>
              <w:t>једноставне</w:t>
            </w:r>
            <w:r>
              <w:rPr>
                <w:spacing w:val="-8"/>
              </w:rPr>
              <w:t xml:space="preserve"> </w:t>
            </w:r>
            <w:r>
              <w:t>анимације</w:t>
            </w:r>
          </w:p>
          <w:p w:rsidR="00AE5148" w:rsidRDefault="00AE5148" w:rsidP="002165F7">
            <w:pPr>
              <w:tabs>
                <w:tab w:val="left" w:pos="653"/>
              </w:tabs>
            </w:pPr>
            <w:r>
              <w:t>-употреби</w:t>
            </w:r>
            <w:r>
              <w:rPr>
                <w:spacing w:val="3"/>
              </w:rPr>
              <w:t xml:space="preserve"> </w:t>
            </w:r>
            <w:r>
              <w:t>светлеће</w:t>
            </w:r>
            <w:r>
              <w:rPr>
                <w:spacing w:val="4"/>
              </w:rPr>
              <w:t xml:space="preserve"> </w:t>
            </w:r>
            <w:r>
              <w:t>диоде</w:t>
            </w:r>
            <w:r>
              <w:rPr>
                <w:spacing w:val="4"/>
              </w:rPr>
              <w:t xml:space="preserve"> </w:t>
            </w:r>
            <w:r>
              <w:t>за</w:t>
            </w:r>
            <w:r>
              <w:rPr>
                <w:spacing w:val="3"/>
              </w:rPr>
              <w:t xml:space="preserve"> </w:t>
            </w:r>
            <w:r>
              <w:t>представљање</w:t>
            </w:r>
            <w:r>
              <w:rPr>
                <w:spacing w:val="4"/>
              </w:rPr>
              <w:t xml:space="preserve"> </w:t>
            </w:r>
            <w:r>
              <w:t>ствари</w:t>
            </w:r>
            <w:r>
              <w:rPr>
                <w:spacing w:val="4"/>
              </w:rPr>
              <w:t xml:space="preserve"> </w:t>
            </w:r>
            <w:r>
              <w:t>из</w:t>
            </w:r>
            <w:r>
              <w:rPr>
                <w:spacing w:val="4"/>
              </w:rPr>
              <w:t xml:space="preserve"> </w:t>
            </w:r>
            <w:r>
              <w:t>реалног</w:t>
            </w:r>
            <w:r>
              <w:rPr>
                <w:spacing w:val="3"/>
              </w:rPr>
              <w:t xml:space="preserve"> </w:t>
            </w:r>
            <w:r>
              <w:t>света</w:t>
            </w:r>
            <w:r>
              <w:rPr>
                <w:spacing w:val="4"/>
              </w:rPr>
              <w:t xml:space="preserve"> </w:t>
            </w:r>
            <w:r>
              <w:t>у</w:t>
            </w:r>
            <w:r>
              <w:rPr>
                <w:spacing w:val="4"/>
              </w:rPr>
              <w:t xml:space="preserve"> </w:t>
            </w:r>
            <w:r>
              <w:t>дигиталној</w:t>
            </w:r>
            <w:r>
              <w:rPr>
                <w:spacing w:val="3"/>
              </w:rPr>
              <w:t xml:space="preserve"> </w:t>
            </w:r>
            <w:r>
              <w:t>форми</w:t>
            </w:r>
          </w:p>
          <w:p w:rsidR="00AE5148" w:rsidRDefault="00AE5148" w:rsidP="002165F7">
            <w:pPr>
              <w:tabs>
                <w:tab w:val="left" w:pos="653"/>
              </w:tabs>
            </w:pPr>
            <w:r>
              <w:t>-примени</w:t>
            </w:r>
            <w:r>
              <w:rPr>
                <w:spacing w:val="-2"/>
              </w:rPr>
              <w:t xml:space="preserve"> </w:t>
            </w:r>
            <w:r>
              <w:t>бројачку</w:t>
            </w:r>
            <w:r>
              <w:rPr>
                <w:spacing w:val="-2"/>
              </w:rPr>
              <w:t xml:space="preserve"> </w:t>
            </w:r>
            <w:r>
              <w:t>петљу</w:t>
            </w:r>
            <w:r>
              <w:rPr>
                <w:spacing w:val="-2"/>
              </w:rPr>
              <w:t xml:space="preserve"> </w:t>
            </w:r>
            <w:r>
              <w:t>за</w:t>
            </w:r>
            <w:r>
              <w:rPr>
                <w:spacing w:val="-2"/>
              </w:rPr>
              <w:t xml:space="preserve"> </w:t>
            </w:r>
            <w:r>
              <w:t>понављање</w:t>
            </w:r>
            <w:r>
              <w:rPr>
                <w:spacing w:val="-2"/>
              </w:rPr>
              <w:t xml:space="preserve"> </w:t>
            </w:r>
            <w:r>
              <w:t>низа</w:t>
            </w:r>
            <w:r>
              <w:rPr>
                <w:spacing w:val="-2"/>
              </w:rPr>
              <w:t xml:space="preserve"> </w:t>
            </w:r>
            <w:r>
              <w:t>инструкција</w:t>
            </w:r>
            <w:r>
              <w:rPr>
                <w:spacing w:val="-2"/>
              </w:rPr>
              <w:t xml:space="preserve"> </w:t>
            </w:r>
            <w:r>
              <w:t>одређени</w:t>
            </w:r>
            <w:r>
              <w:rPr>
                <w:spacing w:val="-2"/>
              </w:rPr>
              <w:t xml:space="preserve"> </w:t>
            </w:r>
            <w:r>
              <w:t>број</w:t>
            </w:r>
            <w:r>
              <w:rPr>
                <w:spacing w:val="-2"/>
              </w:rPr>
              <w:t xml:space="preserve"> </w:t>
            </w:r>
            <w:r>
              <w:t>пута</w:t>
            </w:r>
          </w:p>
          <w:p w:rsidR="00AE5148" w:rsidRDefault="00AE5148" w:rsidP="002165F7">
            <w:pPr>
              <w:tabs>
                <w:tab w:val="left" w:pos="643"/>
              </w:tabs>
            </w:pPr>
            <w:r>
              <w:t>-</w:t>
            </w:r>
            <w:r>
              <w:rPr>
                <w:spacing w:val="-6"/>
              </w:rPr>
              <w:t xml:space="preserve"> </w:t>
            </w:r>
            <w:r>
              <w:t>повеже</w:t>
            </w:r>
            <w:r>
              <w:rPr>
                <w:spacing w:val="-7"/>
              </w:rPr>
              <w:t xml:space="preserve"> </w:t>
            </w:r>
            <w:r>
              <w:t>слушалице</w:t>
            </w:r>
            <w:r>
              <w:rPr>
                <w:spacing w:val="-6"/>
              </w:rPr>
              <w:t xml:space="preserve"> </w:t>
            </w:r>
            <w:r>
              <w:t>или</w:t>
            </w:r>
            <w:r>
              <w:rPr>
                <w:spacing w:val="-7"/>
              </w:rPr>
              <w:t xml:space="preserve"> </w:t>
            </w:r>
            <w:r>
              <w:t>звучник</w:t>
            </w:r>
            <w:r>
              <w:rPr>
                <w:spacing w:val="-6"/>
              </w:rPr>
              <w:t xml:space="preserve"> </w:t>
            </w:r>
            <w:r>
              <w:t>на</w:t>
            </w:r>
            <w:r>
              <w:rPr>
                <w:spacing w:val="-7"/>
              </w:rPr>
              <w:t xml:space="preserve"> </w:t>
            </w:r>
            <w:r>
              <w:t>микробит</w:t>
            </w:r>
            <w:r>
              <w:rPr>
                <w:spacing w:val="-6"/>
              </w:rPr>
              <w:t xml:space="preserve"> </w:t>
            </w:r>
            <w:r>
              <w:t>уређај</w:t>
            </w:r>
          </w:p>
          <w:p w:rsidR="00AE5148" w:rsidRDefault="00AE5148" w:rsidP="002165F7">
            <w:pPr>
              <w:tabs>
                <w:tab w:val="left" w:pos="643"/>
              </w:tabs>
            </w:pPr>
            <w:r>
              <w:t>- напише програме који ће омогућити да слушају мелодије преко микробит уређаја</w:t>
            </w:r>
          </w:p>
          <w:p w:rsidR="00AE5148" w:rsidRDefault="00AE5148" w:rsidP="002165F7">
            <w:pPr>
              <w:tabs>
                <w:tab w:val="left" w:pos="643"/>
              </w:tabs>
            </w:pPr>
            <w:r>
              <w:t>-</w:t>
            </w:r>
            <w:r>
              <w:rPr>
                <w:spacing w:val="-7"/>
              </w:rPr>
              <w:t xml:space="preserve"> </w:t>
            </w:r>
            <w:r>
              <w:t>препознаје</w:t>
            </w:r>
            <w:r>
              <w:rPr>
                <w:spacing w:val="-7"/>
              </w:rPr>
              <w:t xml:space="preserve"> </w:t>
            </w:r>
            <w:r>
              <w:t>прилику</w:t>
            </w:r>
            <w:r>
              <w:rPr>
                <w:spacing w:val="-6"/>
              </w:rPr>
              <w:t xml:space="preserve"> </w:t>
            </w:r>
            <w:r>
              <w:t>за</w:t>
            </w:r>
            <w:r>
              <w:rPr>
                <w:spacing w:val="-7"/>
              </w:rPr>
              <w:t xml:space="preserve"> </w:t>
            </w:r>
            <w:r>
              <w:t>примену</w:t>
            </w:r>
            <w:r>
              <w:rPr>
                <w:spacing w:val="-7"/>
              </w:rPr>
              <w:t xml:space="preserve"> </w:t>
            </w:r>
            <w:r>
              <w:t>петљи</w:t>
            </w:r>
            <w:r>
              <w:rPr>
                <w:spacing w:val="-6"/>
              </w:rPr>
              <w:t xml:space="preserve"> </w:t>
            </w:r>
            <w:r>
              <w:t>у</w:t>
            </w:r>
            <w:r>
              <w:rPr>
                <w:spacing w:val="-7"/>
              </w:rPr>
              <w:t xml:space="preserve"> </w:t>
            </w:r>
            <w:r>
              <w:t>програму,</w:t>
            </w:r>
            <w:r>
              <w:rPr>
                <w:spacing w:val="-7"/>
              </w:rPr>
              <w:t xml:space="preserve"> </w:t>
            </w:r>
            <w:r>
              <w:t>како</w:t>
            </w:r>
            <w:r>
              <w:rPr>
                <w:spacing w:val="-6"/>
              </w:rPr>
              <w:t xml:space="preserve"> </w:t>
            </w:r>
            <w:r>
              <w:t>би</w:t>
            </w:r>
            <w:r>
              <w:rPr>
                <w:spacing w:val="-7"/>
              </w:rPr>
              <w:t xml:space="preserve"> </w:t>
            </w:r>
            <w:r>
              <w:t>га</w:t>
            </w:r>
            <w:r>
              <w:rPr>
                <w:spacing w:val="-7"/>
              </w:rPr>
              <w:t xml:space="preserve"> </w:t>
            </w:r>
            <w:r>
              <w:t>учинили</w:t>
            </w:r>
            <w:r>
              <w:rPr>
                <w:spacing w:val="-6"/>
              </w:rPr>
              <w:t xml:space="preserve"> </w:t>
            </w:r>
            <w:r>
              <w:t>ефикаснијим;</w:t>
            </w:r>
          </w:p>
          <w:p w:rsidR="00AE5148" w:rsidRDefault="00AE5148" w:rsidP="002165F7">
            <w:pPr>
              <w:tabs>
                <w:tab w:val="left" w:pos="643"/>
              </w:tabs>
              <w:ind w:right="1346"/>
            </w:pPr>
            <w:r>
              <w:t xml:space="preserve">-користи </w:t>
            </w:r>
            <w:r>
              <w:rPr>
                <w:spacing w:val="2"/>
              </w:rPr>
              <w:t xml:space="preserve"> </w:t>
            </w:r>
            <w:r>
              <w:t>радио</w:t>
            </w:r>
            <w:r>
              <w:rPr>
                <w:spacing w:val="3"/>
              </w:rPr>
              <w:t xml:space="preserve"> </w:t>
            </w:r>
            <w:r>
              <w:t>функцију</w:t>
            </w:r>
            <w:r>
              <w:rPr>
                <w:spacing w:val="2"/>
              </w:rPr>
              <w:t xml:space="preserve"> </w:t>
            </w:r>
            <w:r>
              <w:t>за</w:t>
            </w:r>
            <w:r>
              <w:rPr>
                <w:spacing w:val="3"/>
              </w:rPr>
              <w:t xml:space="preserve"> р</w:t>
            </w:r>
            <w:r>
              <w:t>азмену</w:t>
            </w:r>
            <w:r>
              <w:rPr>
                <w:spacing w:val="2"/>
              </w:rPr>
              <w:t xml:space="preserve"> </w:t>
            </w:r>
            <w:r>
              <w:t>дигиталних</w:t>
            </w:r>
            <w:r>
              <w:rPr>
                <w:spacing w:val="3"/>
              </w:rPr>
              <w:t xml:space="preserve"> </w:t>
            </w:r>
            <w:r>
              <w:t>информација</w:t>
            </w:r>
            <w:r>
              <w:rPr>
                <w:spacing w:val="2"/>
              </w:rPr>
              <w:t xml:space="preserve"> </w:t>
            </w:r>
            <w:r>
              <w:t>између</w:t>
            </w:r>
            <w:r>
              <w:rPr>
                <w:spacing w:val="-60"/>
              </w:rPr>
              <w:t xml:space="preserve"> </w:t>
            </w:r>
            <w:r>
              <w:t>уређаја.</w:t>
            </w:r>
          </w:p>
          <w:p w:rsidR="00AE5148" w:rsidRDefault="00AE5148" w:rsidP="002165F7">
            <w:pPr>
              <w:tabs>
                <w:tab w:val="left" w:pos="643"/>
              </w:tabs>
            </w:pPr>
            <w:r>
              <w:t>-користи</w:t>
            </w:r>
            <w:r>
              <w:rPr>
                <w:spacing w:val="4"/>
              </w:rPr>
              <w:t xml:space="preserve"> </w:t>
            </w:r>
            <w:r>
              <w:t>у</w:t>
            </w:r>
            <w:r>
              <w:rPr>
                <w:spacing w:val="4"/>
              </w:rPr>
              <w:t xml:space="preserve"> </w:t>
            </w:r>
            <w:r>
              <w:t>програму</w:t>
            </w:r>
            <w:r>
              <w:rPr>
                <w:spacing w:val="4"/>
              </w:rPr>
              <w:t xml:space="preserve"> </w:t>
            </w:r>
            <w:r>
              <w:t>податак</w:t>
            </w:r>
            <w:r>
              <w:rPr>
                <w:spacing w:val="4"/>
              </w:rPr>
              <w:t xml:space="preserve"> </w:t>
            </w:r>
            <w:r>
              <w:t>о</w:t>
            </w:r>
            <w:r>
              <w:rPr>
                <w:spacing w:val="4"/>
              </w:rPr>
              <w:t xml:space="preserve"> </w:t>
            </w:r>
            <w:r>
              <w:t>осветљености</w:t>
            </w:r>
            <w:r>
              <w:rPr>
                <w:spacing w:val="4"/>
              </w:rPr>
              <w:t xml:space="preserve"> </w:t>
            </w:r>
            <w:r>
              <w:t>микробит</w:t>
            </w:r>
            <w:r>
              <w:rPr>
                <w:spacing w:val="4"/>
              </w:rPr>
              <w:t xml:space="preserve"> </w:t>
            </w:r>
            <w:r>
              <w:t>уређаја</w:t>
            </w:r>
          </w:p>
          <w:p w:rsidR="00AE5148" w:rsidRDefault="00AE5148" w:rsidP="002165F7">
            <w:pPr>
              <w:tabs>
                <w:tab w:val="left" w:pos="643"/>
              </w:tabs>
            </w:pPr>
            <w:r>
              <w:t>-примени</w:t>
            </w:r>
            <w:r>
              <w:rPr>
                <w:spacing w:val="10"/>
              </w:rPr>
              <w:t xml:space="preserve"> </w:t>
            </w:r>
            <w:r>
              <w:t>Булове</w:t>
            </w:r>
            <w:r>
              <w:rPr>
                <w:spacing w:val="10"/>
              </w:rPr>
              <w:t xml:space="preserve"> </w:t>
            </w:r>
            <w:r>
              <w:t>операторе</w:t>
            </w:r>
            <w:r>
              <w:rPr>
                <w:spacing w:val="10"/>
              </w:rPr>
              <w:t xml:space="preserve"> </w:t>
            </w:r>
            <w:r>
              <w:t>у</w:t>
            </w:r>
            <w:r>
              <w:rPr>
                <w:spacing w:val="10"/>
              </w:rPr>
              <w:t xml:space="preserve"> </w:t>
            </w:r>
            <w:r>
              <w:t>програмском</w:t>
            </w:r>
            <w:r>
              <w:rPr>
                <w:spacing w:val="10"/>
              </w:rPr>
              <w:t xml:space="preserve"> </w:t>
            </w:r>
            <w:r>
              <w:t>решењу</w:t>
            </w:r>
          </w:p>
          <w:p w:rsidR="00AE5148" w:rsidRDefault="00AE5148" w:rsidP="002165F7">
            <w:pPr>
              <w:tabs>
                <w:tab w:val="left" w:pos="643"/>
              </w:tabs>
            </w:pPr>
            <w:r>
              <w:t>-разуме</w:t>
            </w:r>
            <w:r>
              <w:rPr>
                <w:spacing w:val="-5"/>
              </w:rPr>
              <w:t xml:space="preserve"> </w:t>
            </w:r>
            <w:r>
              <w:t>принцип</w:t>
            </w:r>
            <w:r>
              <w:rPr>
                <w:spacing w:val="-4"/>
              </w:rPr>
              <w:t xml:space="preserve"> </w:t>
            </w:r>
            <w:r>
              <w:t>рада</w:t>
            </w:r>
            <w:r>
              <w:rPr>
                <w:spacing w:val="-4"/>
              </w:rPr>
              <w:t xml:space="preserve"> </w:t>
            </w:r>
            <w:r>
              <w:t>електричних</w:t>
            </w:r>
            <w:r>
              <w:rPr>
                <w:spacing w:val="-4"/>
              </w:rPr>
              <w:t xml:space="preserve"> </w:t>
            </w:r>
            <w:r>
              <w:t>кола</w:t>
            </w:r>
          </w:p>
          <w:p w:rsidR="00AE5148" w:rsidRDefault="00AE5148" w:rsidP="002165F7">
            <w:pPr>
              <w:tabs>
                <w:tab w:val="left" w:pos="658"/>
              </w:tabs>
            </w:pPr>
            <w:r>
              <w:t>-</w:t>
            </w:r>
            <w:r>
              <w:rPr>
                <w:spacing w:val="-1"/>
              </w:rPr>
              <w:t xml:space="preserve"> </w:t>
            </w:r>
            <w:r>
              <w:t>направи</w:t>
            </w:r>
            <w:r>
              <w:rPr>
                <w:spacing w:val="-1"/>
              </w:rPr>
              <w:t xml:space="preserve"> </w:t>
            </w:r>
            <w:r>
              <w:t>реалан</w:t>
            </w:r>
            <w:r>
              <w:rPr>
                <w:spacing w:val="-1"/>
              </w:rPr>
              <w:t xml:space="preserve"> </w:t>
            </w:r>
            <w:r>
              <w:t>физички</w:t>
            </w:r>
            <w:r>
              <w:rPr>
                <w:spacing w:val="-1"/>
              </w:rPr>
              <w:t xml:space="preserve"> </w:t>
            </w:r>
            <w:r>
              <w:t>систем</w:t>
            </w:r>
            <w:r>
              <w:rPr>
                <w:spacing w:val="-1"/>
              </w:rPr>
              <w:t xml:space="preserve"> </w:t>
            </w:r>
            <w:r>
              <w:t>и</w:t>
            </w:r>
            <w:r>
              <w:rPr>
                <w:spacing w:val="-1"/>
              </w:rPr>
              <w:t xml:space="preserve"> </w:t>
            </w:r>
            <w:r>
              <w:t>саставе</w:t>
            </w:r>
            <w:r>
              <w:rPr>
                <w:spacing w:val="-1"/>
              </w:rPr>
              <w:t xml:space="preserve"> </w:t>
            </w:r>
            <w:r>
              <w:t>програм</w:t>
            </w:r>
            <w:r>
              <w:rPr>
                <w:spacing w:val="-1"/>
              </w:rPr>
              <w:t xml:space="preserve"> </w:t>
            </w:r>
            <w:r>
              <w:t>за</w:t>
            </w:r>
            <w:r>
              <w:rPr>
                <w:spacing w:val="-1"/>
              </w:rPr>
              <w:t xml:space="preserve"> </w:t>
            </w:r>
            <w:r>
              <w:t>његово</w:t>
            </w:r>
            <w:r>
              <w:rPr>
                <w:spacing w:val="-1"/>
              </w:rPr>
              <w:t xml:space="preserve"> </w:t>
            </w:r>
            <w:r>
              <w:t>управљање</w:t>
            </w:r>
          </w:p>
          <w:p w:rsidR="00AE5148" w:rsidRDefault="00AE5148" w:rsidP="002165F7">
            <w:r>
              <w:t>-утврди циклус решавања проблема</w:t>
            </w:r>
          </w:p>
          <w:p w:rsidR="00AE5148" w:rsidRDefault="00AE5148" w:rsidP="002165F7">
            <w:r>
              <w:t>-осмисли идеје за решавање проблема помоћу микробит уређаја</w:t>
            </w:r>
          </w:p>
          <w:p w:rsidR="00AE5148" w:rsidRDefault="00AE5148" w:rsidP="002165F7">
            <w:r>
              <w:t>-планира свој школски пројекат и активности</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5148" w:rsidRDefault="00AE5148" w:rsidP="002165F7">
            <w:r>
              <w:t>1. Све што треба да знате о микробит уређају.</w:t>
            </w:r>
          </w:p>
          <w:p w:rsidR="00AE5148" w:rsidRDefault="00AE5148" w:rsidP="002165F7">
            <w:r>
              <w:t>2. Радно окружење</w:t>
            </w:r>
          </w:p>
          <w:p w:rsidR="00AE5148" w:rsidRDefault="00AE5148" w:rsidP="002165F7">
            <w:r>
              <w:t>3. Истраживачки пројекат: Одабир теме и сарадника</w:t>
            </w:r>
          </w:p>
          <w:p w:rsidR="00AE5148" w:rsidRDefault="00AE5148" w:rsidP="002165F7">
            <w:r>
              <w:t>4. Истраживачки пројекат:Пројектне активности</w:t>
            </w:r>
          </w:p>
          <w:p w:rsidR="00AE5148" w:rsidRDefault="00AE5148" w:rsidP="002165F7">
            <w:r>
              <w:t>5. Микробит-улаз и излаз</w:t>
            </w:r>
          </w:p>
          <w:p w:rsidR="00AE5148" w:rsidRDefault="00AE5148" w:rsidP="002165F7">
            <w:r>
              <w:t>6. Пројектне активности- улаз и излаз</w:t>
            </w:r>
          </w:p>
          <w:p w:rsidR="00AE5148" w:rsidRDefault="00AE5148" w:rsidP="002165F7">
            <w:r>
              <w:t>7. Пројектне активности- улаз и излаз</w:t>
            </w:r>
          </w:p>
          <w:p w:rsidR="00AE5148" w:rsidRDefault="00AE5148" w:rsidP="002165F7">
            <w:r>
              <w:t>8. Светлеће диоде и петље</w:t>
            </w:r>
          </w:p>
          <w:p w:rsidR="00AE5148" w:rsidRDefault="00AE5148" w:rsidP="002165F7">
            <w:r>
              <w:t>9. Пројектне активности- светлеће диоде и петље</w:t>
            </w:r>
          </w:p>
          <w:p w:rsidR="00AE5148" w:rsidRDefault="00AE5148" w:rsidP="002165F7">
            <w:r>
              <w:t>10. Пројектне активности- светлеће диоде и петље</w:t>
            </w:r>
          </w:p>
          <w:p w:rsidR="00AE5148" w:rsidRDefault="00AE5148" w:rsidP="002165F7">
            <w:r>
              <w:t>11. Променљиве и обрада података</w:t>
            </w:r>
          </w:p>
          <w:p w:rsidR="00AE5148" w:rsidRDefault="00AE5148" w:rsidP="002165F7">
            <w:r>
              <w:t>12. Пројектне активности- променљиве</w:t>
            </w:r>
          </w:p>
          <w:p w:rsidR="00AE5148" w:rsidRDefault="00AE5148" w:rsidP="002165F7">
            <w:r>
              <w:t>13. Пројектне активности- променљиве</w:t>
            </w:r>
          </w:p>
          <w:p w:rsidR="00AE5148" w:rsidRDefault="00AE5148" w:rsidP="002165F7">
            <w:r>
              <w:t>14. Микробит- звук</w:t>
            </w:r>
          </w:p>
          <w:p w:rsidR="00AE5148" w:rsidRDefault="00AE5148" w:rsidP="002165F7">
            <w:r>
              <w:t>15. Истраживачки пројекат:Пројектне активности</w:t>
            </w:r>
          </w:p>
          <w:p w:rsidR="00AE5148" w:rsidRDefault="00AE5148" w:rsidP="002165F7">
            <w:r>
              <w:t>16. Истраживачки пројекат: Пројектне активности</w:t>
            </w:r>
          </w:p>
          <w:p w:rsidR="00AE5148" w:rsidRDefault="00AE5148" w:rsidP="002165F7">
            <w:r>
              <w:t>17. Микробит-радио</w:t>
            </w:r>
          </w:p>
          <w:p w:rsidR="00AE5148" w:rsidRDefault="00AE5148" w:rsidP="002165F7">
            <w:r>
              <w:t>18. Истраживачки пројекат:Пројектне активности</w:t>
            </w:r>
          </w:p>
          <w:p w:rsidR="00AE5148" w:rsidRDefault="00AE5148" w:rsidP="002165F7">
            <w:r>
              <w:t>19. Истраживачки пројекат: Пројектне активности</w:t>
            </w:r>
          </w:p>
          <w:p w:rsidR="00AE5148" w:rsidRDefault="00AE5148" w:rsidP="002165F7">
            <w:r>
              <w:t>20. Гранање и Булови оператори</w:t>
            </w:r>
          </w:p>
          <w:p w:rsidR="00AE5148" w:rsidRDefault="00AE5148" w:rsidP="002165F7">
            <w:r>
              <w:t>21. Истраживачки пројекат:Пројектне активности</w:t>
            </w:r>
          </w:p>
          <w:p w:rsidR="00AE5148" w:rsidRDefault="00AE5148" w:rsidP="002165F7">
            <w:r>
              <w:t>22. Истраживачки пројекат: Пројектне активности</w:t>
            </w:r>
          </w:p>
          <w:p w:rsidR="00AE5148" w:rsidRDefault="00AE5148" w:rsidP="002165F7">
            <w:r>
              <w:t>23. Додир као улаз</w:t>
            </w:r>
          </w:p>
          <w:p w:rsidR="00AE5148" w:rsidRDefault="00AE5148" w:rsidP="002165F7">
            <w:r>
              <w:t>24. Истраживачки пројекат:Пројектне активности</w:t>
            </w:r>
          </w:p>
          <w:p w:rsidR="00AE5148" w:rsidRDefault="00AE5148" w:rsidP="002165F7">
            <w:r>
              <w:t>25. Истраживачки пројекат: Пројектне активности</w:t>
            </w:r>
          </w:p>
          <w:p w:rsidR="00AE5148" w:rsidRDefault="00AE5148" w:rsidP="002165F7">
            <w:r>
              <w:t>26. Понављање</w:t>
            </w:r>
          </w:p>
          <w:p w:rsidR="00AE5148" w:rsidRDefault="00AE5148" w:rsidP="002165F7">
            <w:r>
              <w:t>27. Истраживачки пројекат:Пројектне активности</w:t>
            </w:r>
          </w:p>
          <w:p w:rsidR="00AE5148" w:rsidRDefault="00AE5148" w:rsidP="002165F7">
            <w:r>
              <w:t>28. Истраживачки пројекат: Пројектне активности</w:t>
            </w:r>
          </w:p>
          <w:p w:rsidR="00AE5148" w:rsidRDefault="00AE5148" w:rsidP="002165F7">
            <w:r>
              <w:t>29. Израда произвољног програма- одабир теме и сарадника</w:t>
            </w:r>
          </w:p>
          <w:p w:rsidR="00AE5148" w:rsidRDefault="00AE5148" w:rsidP="002165F7">
            <w:r>
              <w:t>30. Израда произвољног програма</w:t>
            </w:r>
          </w:p>
          <w:p w:rsidR="00AE5148" w:rsidRDefault="00AE5148" w:rsidP="002165F7">
            <w:r>
              <w:t>31. Израда произвољног програма</w:t>
            </w:r>
          </w:p>
          <w:p w:rsidR="00AE5148" w:rsidRDefault="00AE5148" w:rsidP="002165F7">
            <w:r>
              <w:t>32. Израда произвољног програма</w:t>
            </w:r>
          </w:p>
          <w:p w:rsidR="00AE5148" w:rsidRDefault="00AE5148" w:rsidP="002165F7">
            <w:r>
              <w:t>33. Израда произвољног програма</w:t>
            </w:r>
          </w:p>
          <w:p w:rsidR="00AE5148" w:rsidRDefault="00AE5148" w:rsidP="002165F7">
            <w:r>
              <w:t>34. Презентовање радова</w:t>
            </w:r>
          </w:p>
          <w:p w:rsidR="00AE5148" w:rsidRDefault="00AE5148" w:rsidP="002165F7">
            <w:r>
              <w:t>35. Презентовање радова</w:t>
            </w:r>
          </w:p>
          <w:p w:rsidR="00AE5148" w:rsidRDefault="00AE5148" w:rsidP="002165F7">
            <w:r>
              <w:t>36. Обнављање и предлози за рад у следећој години</w:t>
            </w:r>
          </w:p>
        </w:tc>
      </w:tr>
    </w:tbl>
    <w:p w:rsidR="00020005" w:rsidRPr="00AE5148" w:rsidRDefault="00020005" w:rsidP="00AE5148">
      <w:pPr>
        <w:ind w:firstLine="708"/>
        <w:rPr>
          <w:lang w:val="sr-Cyrl-CS"/>
        </w:rPr>
      </w:pPr>
    </w:p>
    <w:p w:rsidR="00435D45" w:rsidRPr="00BA6287" w:rsidRDefault="00BA6287" w:rsidP="009700B9">
      <w:pPr>
        <w:pStyle w:val="Heading2"/>
      </w:pPr>
      <w:bookmarkStart w:id="4382" w:name="_Toc84587310"/>
      <w:bookmarkStart w:id="4383" w:name="_Toc84839152"/>
      <w:r>
        <w:t>ПРОГРАМ ВАСПИТНОГ РАДА</w:t>
      </w:r>
      <w:bookmarkEnd w:id="4382"/>
      <w:bookmarkEnd w:id="4383"/>
    </w:p>
    <w:p w:rsidR="00435D45" w:rsidRPr="00D87D63" w:rsidRDefault="00435D45" w:rsidP="00EE22C7">
      <w:pPr>
        <w:keepNext/>
        <w:ind w:left="540" w:right="206"/>
        <w:jc w:val="both"/>
        <w:rPr>
          <w:b/>
          <w:lang w:val="sr-Cyrl-CS"/>
        </w:rPr>
      </w:pPr>
    </w:p>
    <w:p w:rsidR="00435D45" w:rsidRPr="00D87D63" w:rsidRDefault="00435D45" w:rsidP="00EE22C7">
      <w:pPr>
        <w:keepNext/>
        <w:ind w:left="540" w:right="206"/>
        <w:jc w:val="both"/>
        <w:rPr>
          <w:b/>
          <w:lang w:val="sr-Cyrl-CS"/>
        </w:rPr>
      </w:pPr>
      <w:r w:rsidRPr="00D87D63">
        <w:rPr>
          <w:lang w:val="sr-Cyrl-CS"/>
        </w:rPr>
        <w:t>Чињеница је да у данашње време када је евидентно слабљење васпитног утицаја школе, васпитни рад наставника изискује огромно залагање и потпуно предавање самог васпитача ученицима. Најтеже је то што је веома мали утицај баш на оне ученике са проблематичним понашањем којима су сви други садржаји примамљивији од садржаја у школи. Стручни органи, а нарочито разредне старешине, настоје да у сарадњи са родитељима ниво васпитаности ученика подигну на захтевани ниво, али код ученика којима недостаје чак елементарно васпитање, то најчешће даје слабе резулатате, а нарочито када родитељи нису спремни на сарадњу.</w:t>
      </w:r>
    </w:p>
    <w:p w:rsidR="00435D45" w:rsidRPr="00D87D63" w:rsidRDefault="00435D45" w:rsidP="00EE22C7">
      <w:pPr>
        <w:keepNext/>
        <w:ind w:left="540" w:right="206"/>
        <w:jc w:val="both"/>
        <w:rPr>
          <w:b/>
          <w:lang w:val="sr-Cyrl-CS"/>
        </w:rPr>
      </w:pPr>
      <w:r w:rsidRPr="00D87D63">
        <w:rPr>
          <w:lang w:val="sr-Cyrl-CS"/>
        </w:rPr>
        <w:t>Школа настоји да на васпитавање ученика више утиче мерама похвале и награде, сматрајући их делотворнијим од казне и укора.</w:t>
      </w:r>
    </w:p>
    <w:p w:rsidR="00435D45" w:rsidRPr="00D87D63" w:rsidRDefault="00435D45" w:rsidP="00EE22C7">
      <w:pPr>
        <w:keepNext/>
        <w:ind w:left="540" w:right="206"/>
        <w:jc w:val="both"/>
        <w:rPr>
          <w:b/>
          <w:lang w:val="sr-Cyrl-CS"/>
        </w:rPr>
      </w:pPr>
    </w:p>
    <w:p w:rsidR="00435D45" w:rsidRPr="00D87D63" w:rsidRDefault="003C5C5A" w:rsidP="00EE22C7">
      <w:pPr>
        <w:keepNext/>
        <w:ind w:left="540" w:right="206"/>
        <w:jc w:val="both"/>
        <w:rPr>
          <w:lang w:val="sr-Cyrl-CS"/>
        </w:rPr>
      </w:pPr>
      <w:r w:rsidRPr="00D87D63">
        <w:rPr>
          <w:lang w:val="sr-Cyrl-CS"/>
        </w:rPr>
        <w:t>У току школске 2021/2022</w:t>
      </w:r>
      <w:r w:rsidR="00435D45" w:rsidRPr="00D87D63">
        <w:rPr>
          <w:lang w:val="sr-Cyrl-CS"/>
        </w:rPr>
        <w:t xml:space="preserve">. године оствариваће се следећи васпитни задаци: </w:t>
      </w:r>
    </w:p>
    <w:p w:rsidR="00435D45" w:rsidRPr="00D87D63" w:rsidRDefault="00435D45" w:rsidP="00EE22C7">
      <w:pPr>
        <w:keepNext/>
        <w:ind w:left="540" w:right="206"/>
        <w:jc w:val="both"/>
        <w:rPr>
          <w:b/>
          <w:lang w:val="sr-Cyrl-CS"/>
        </w:rPr>
      </w:pPr>
    </w:p>
    <w:p w:rsidR="00435D45" w:rsidRPr="00D87D63" w:rsidRDefault="00435D45" w:rsidP="00676BDD">
      <w:pPr>
        <w:pStyle w:val="ListParagraph"/>
        <w:keepNext/>
        <w:tabs>
          <w:tab w:val="left" w:pos="3899"/>
        </w:tabs>
        <w:spacing w:after="200"/>
        <w:ind w:left="540" w:right="206"/>
        <w:jc w:val="both"/>
        <w:rPr>
          <w:lang w:val="sr-Cyrl-CS"/>
        </w:rPr>
      </w:pPr>
      <w:r w:rsidRPr="00D87D63">
        <w:rPr>
          <w:lang w:val="sr-Cyrl-CS"/>
        </w:rPr>
        <w:t>-оспособљавање ученика за рационалну организацију, планирање и одговарајуће вештине школског учења</w:t>
      </w:r>
    </w:p>
    <w:p w:rsidR="00435D45" w:rsidRPr="00D87D63" w:rsidRDefault="00435D45" w:rsidP="00676BDD">
      <w:pPr>
        <w:pStyle w:val="ListParagraph"/>
        <w:keepNext/>
        <w:tabs>
          <w:tab w:val="left" w:pos="3899"/>
        </w:tabs>
        <w:spacing w:after="200"/>
        <w:ind w:left="540" w:right="206"/>
        <w:jc w:val="both"/>
        <w:rPr>
          <w:lang w:val="sr-Cyrl-CS"/>
        </w:rPr>
      </w:pPr>
      <w:r w:rsidRPr="00D87D63">
        <w:rPr>
          <w:lang w:val="sr-Cyrl-CS"/>
        </w:rPr>
        <w:t>-васпитање младих за хумане односе међу људима</w:t>
      </w:r>
    </w:p>
    <w:p w:rsidR="00435D45" w:rsidRPr="00D87D63" w:rsidRDefault="00435D45" w:rsidP="00676BDD">
      <w:pPr>
        <w:pStyle w:val="ListParagraph"/>
        <w:keepNext/>
        <w:tabs>
          <w:tab w:val="left" w:pos="3899"/>
        </w:tabs>
        <w:spacing w:after="200"/>
        <w:ind w:left="540" w:right="206"/>
        <w:jc w:val="both"/>
        <w:rPr>
          <w:lang w:val="sr-Cyrl-CS"/>
        </w:rPr>
      </w:pPr>
      <w:r w:rsidRPr="00D87D63">
        <w:rPr>
          <w:lang w:val="sr-Cyrl-CS"/>
        </w:rPr>
        <w:t>-спровођење плана и програма здравственог васпитања ученика</w:t>
      </w:r>
    </w:p>
    <w:p w:rsidR="00435D45" w:rsidRPr="00D87D63" w:rsidRDefault="00435D45" w:rsidP="00676BDD">
      <w:pPr>
        <w:pStyle w:val="ListParagraph"/>
        <w:keepNext/>
        <w:tabs>
          <w:tab w:val="left" w:pos="3899"/>
        </w:tabs>
        <w:spacing w:after="200"/>
        <w:ind w:left="540" w:right="206"/>
        <w:jc w:val="both"/>
        <w:rPr>
          <w:lang w:val="sr-Cyrl-CS"/>
        </w:rPr>
      </w:pPr>
      <w:r w:rsidRPr="00D87D63">
        <w:rPr>
          <w:lang w:val="sr-Cyrl-CS"/>
        </w:rPr>
        <w:t>-информисање и развијање ставова ученика о болестима зависности</w:t>
      </w:r>
    </w:p>
    <w:p w:rsidR="00435D45" w:rsidRPr="00D87D63" w:rsidRDefault="00435D45" w:rsidP="00966371">
      <w:pPr>
        <w:pStyle w:val="ListParagraph"/>
        <w:keepNext/>
        <w:tabs>
          <w:tab w:val="left" w:pos="3899"/>
        </w:tabs>
        <w:spacing w:after="200"/>
        <w:ind w:left="540" w:right="206"/>
        <w:jc w:val="both"/>
        <w:rPr>
          <w:lang w:val="sr-Cyrl-CS"/>
        </w:rPr>
      </w:pPr>
      <w:r w:rsidRPr="00D87D63">
        <w:rPr>
          <w:lang w:val="sr-Cyrl-CS"/>
        </w:rPr>
        <w:t>-информисање и развијање ставова ученика о сиди</w:t>
      </w:r>
    </w:p>
    <w:p w:rsidR="00435D45" w:rsidRPr="00D87D63" w:rsidRDefault="00435D45" w:rsidP="00966371">
      <w:pPr>
        <w:pStyle w:val="ListParagraph"/>
        <w:keepNext/>
        <w:tabs>
          <w:tab w:val="left" w:pos="3899"/>
        </w:tabs>
        <w:spacing w:after="200"/>
        <w:ind w:left="540" w:right="206"/>
        <w:jc w:val="both"/>
        <w:rPr>
          <w:lang w:val="sr-Cyrl-CS"/>
        </w:rPr>
      </w:pPr>
      <w:r w:rsidRPr="00D87D63">
        <w:rPr>
          <w:lang w:val="sr-Cyrl-CS"/>
        </w:rPr>
        <w:t>-промоција физичког и психичког здравља међу ученицима</w:t>
      </w:r>
    </w:p>
    <w:p w:rsidR="00435D45" w:rsidRPr="00D87D63" w:rsidRDefault="00435D45" w:rsidP="00EE22C7">
      <w:pPr>
        <w:pStyle w:val="ListParagraph"/>
        <w:keepNext/>
        <w:tabs>
          <w:tab w:val="left" w:pos="3899"/>
        </w:tabs>
        <w:spacing w:after="200"/>
        <w:ind w:left="540" w:right="206"/>
        <w:jc w:val="both"/>
        <w:rPr>
          <w:b/>
          <w:lang w:val="sr-Cyrl-CS"/>
        </w:rPr>
      </w:pPr>
      <w:r w:rsidRPr="00D87D63">
        <w:rPr>
          <w:lang w:val="sr-Cyrl-CS"/>
        </w:rPr>
        <w:t>-информисање и развијање ставова ученика о правилној исхрани и</w:t>
      </w:r>
    </w:p>
    <w:p w:rsidR="0005584A" w:rsidRDefault="00435D45" w:rsidP="0005584A">
      <w:pPr>
        <w:pStyle w:val="ListParagraph"/>
        <w:keepNext/>
        <w:ind w:left="540" w:right="206"/>
        <w:jc w:val="both"/>
        <w:rPr>
          <w:lang w:val="sr-Cyrl-CS"/>
        </w:rPr>
      </w:pPr>
      <w:r w:rsidRPr="00D87D63">
        <w:rPr>
          <w:lang w:val="sr-Cyrl-CS"/>
        </w:rPr>
        <w:t>поремећајима исхране</w:t>
      </w:r>
    </w:p>
    <w:p w:rsidR="0005584A" w:rsidRPr="0005584A" w:rsidRDefault="0005584A" w:rsidP="0005584A">
      <w:pPr>
        <w:pStyle w:val="ListParagraph"/>
        <w:keepNext/>
        <w:ind w:left="540" w:right="206"/>
        <w:jc w:val="both"/>
        <w:rPr>
          <w:lang w:val="sr-Cyrl-CS"/>
        </w:rPr>
      </w:pPr>
    </w:p>
    <w:p w:rsidR="00435D45" w:rsidRPr="0005584A" w:rsidRDefault="0005584A" w:rsidP="00F05C0B">
      <w:pPr>
        <w:pStyle w:val="Heading3"/>
      </w:pPr>
      <w:bookmarkStart w:id="4384" w:name="_Toc84587311"/>
      <w:bookmarkStart w:id="4385" w:name="_Toc84839153"/>
      <w:r w:rsidRPr="0005584A">
        <w:t>ПРЕВЕНЦИЈА МАЛОЛЕТНИЧКЕ ДЕЛИКВЕНЦИЈЕ</w:t>
      </w:r>
      <w:bookmarkEnd w:id="4384"/>
      <w:bookmarkEnd w:id="4385"/>
    </w:p>
    <w:p w:rsidR="0005584A" w:rsidRDefault="0005584A" w:rsidP="00EE22C7">
      <w:pPr>
        <w:keepNext/>
        <w:ind w:left="540" w:right="206"/>
        <w:jc w:val="both"/>
        <w:rPr>
          <w:lang w:val="sr-Cyrl-CS"/>
        </w:rPr>
      </w:pPr>
    </w:p>
    <w:p w:rsidR="00435D45" w:rsidRPr="00D87D63" w:rsidRDefault="00435D45" w:rsidP="00EE22C7">
      <w:pPr>
        <w:keepNext/>
        <w:ind w:left="540" w:right="206"/>
        <w:jc w:val="both"/>
        <w:rPr>
          <w:b/>
          <w:lang w:val="sr-Cyrl-CS"/>
        </w:rPr>
      </w:pPr>
      <w:r w:rsidRPr="00D87D63">
        <w:rPr>
          <w:lang w:val="sr-Cyrl-CS"/>
        </w:rPr>
        <w:t>Циљ програма је активно учешће школе у превенцији васпитно – запуштеног, деликвентног и ризичног облика понашања.</w:t>
      </w:r>
    </w:p>
    <w:p w:rsidR="00435D45" w:rsidRPr="00D87D63" w:rsidRDefault="00435D45" w:rsidP="00EE22C7">
      <w:pPr>
        <w:keepNext/>
        <w:ind w:left="540" w:right="206"/>
        <w:jc w:val="both"/>
        <w:rPr>
          <w:b/>
          <w:lang w:val="sr-Cyrl-CS"/>
        </w:rPr>
      </w:pPr>
      <w:r w:rsidRPr="00D87D63">
        <w:rPr>
          <w:lang w:val="sr-Cyrl-CS"/>
        </w:rPr>
        <w:t>Планиране су следеће активности:</w:t>
      </w:r>
    </w:p>
    <w:p w:rsidR="00435D45" w:rsidRPr="00D87D63" w:rsidRDefault="00435D45" w:rsidP="00EE22C7">
      <w:pPr>
        <w:keepNext/>
        <w:ind w:left="540" w:right="206"/>
        <w:jc w:val="both"/>
        <w:rPr>
          <w:b/>
          <w:lang w:val="sr-Cyrl-CS"/>
        </w:rPr>
      </w:pPr>
      <w:r w:rsidRPr="00D87D63">
        <w:rPr>
          <w:lang w:val="sr-Cyrl-CS"/>
        </w:rPr>
        <w:t>-Сарадња са МУП – ом у Панчеву</w:t>
      </w:r>
    </w:p>
    <w:p w:rsidR="00435D45" w:rsidRPr="00D87D63" w:rsidRDefault="00435D45" w:rsidP="00EE22C7">
      <w:pPr>
        <w:keepNext/>
        <w:ind w:left="540" w:right="206"/>
        <w:jc w:val="both"/>
        <w:rPr>
          <w:b/>
          <w:lang w:val="sr-Cyrl-CS"/>
        </w:rPr>
      </w:pPr>
      <w:r w:rsidRPr="00D87D63">
        <w:rPr>
          <w:lang w:val="sr-Cyrl-CS"/>
        </w:rPr>
        <w:t>-Сарадња са Центром за социјални рад</w:t>
      </w:r>
    </w:p>
    <w:p w:rsidR="00435D45" w:rsidRPr="00D87D63" w:rsidRDefault="00435D45" w:rsidP="00EE22C7">
      <w:pPr>
        <w:keepNext/>
        <w:ind w:left="540" w:right="206"/>
        <w:jc w:val="both"/>
        <w:rPr>
          <w:b/>
          <w:lang w:val="sr-Cyrl-CS"/>
        </w:rPr>
      </w:pPr>
      <w:r w:rsidRPr="00D87D63">
        <w:rPr>
          <w:lang w:val="sr-Cyrl-CS"/>
        </w:rPr>
        <w:t>-Одржавање едукативних предавања за ученике, родитеље и запослене у</w:t>
      </w:r>
    </w:p>
    <w:p w:rsidR="00966371" w:rsidRDefault="00435D45" w:rsidP="009C4F2F">
      <w:pPr>
        <w:keepNext/>
        <w:jc w:val="both"/>
        <w:rPr>
          <w:lang w:val="sr-Cyrl-CS"/>
        </w:rPr>
      </w:pPr>
      <w:r w:rsidRPr="00D87D63">
        <w:rPr>
          <w:lang w:val="sr-Cyrl-CS"/>
        </w:rPr>
        <w:t xml:space="preserve"> </w:t>
      </w:r>
      <w:r w:rsidR="00646149" w:rsidRPr="00D87D63">
        <w:rPr>
          <w:lang w:val="sr-Cyrl-CS"/>
        </w:rPr>
        <w:t xml:space="preserve">       </w:t>
      </w:r>
      <w:r w:rsidRPr="00D87D63">
        <w:rPr>
          <w:lang w:val="sr-Cyrl-CS"/>
        </w:rPr>
        <w:t xml:space="preserve"> школи</w:t>
      </w:r>
    </w:p>
    <w:p w:rsidR="00BA6287" w:rsidRPr="00BA6287" w:rsidRDefault="00BA6287" w:rsidP="00BA6287">
      <w:pPr>
        <w:pStyle w:val="NoSpacing"/>
        <w:numPr>
          <w:ilvl w:val="0"/>
          <w:numId w:val="0"/>
        </w:numPr>
        <w:rPr>
          <w:lang w:eastAsia="hr-HR"/>
        </w:rPr>
      </w:pPr>
    </w:p>
    <w:p w:rsidR="00885E10" w:rsidRPr="009A7641" w:rsidRDefault="00D87D63" w:rsidP="006B17D5">
      <w:pPr>
        <w:pStyle w:val="Heading3"/>
        <w:rPr>
          <w:lang w:val="sr-Cyrl-RS"/>
        </w:rPr>
      </w:pPr>
      <w:bookmarkStart w:id="4386" w:name="_Toc84587312"/>
      <w:bookmarkStart w:id="4387" w:name="_Toc84839154"/>
      <w:r w:rsidRPr="009A7641">
        <w:t>ПРОГРАМ ПРОФЕСИОНАЛНЕ ОРИЈЕНТАЦИЈЕ</w:t>
      </w:r>
      <w:bookmarkEnd w:id="4386"/>
      <w:bookmarkEnd w:id="4387"/>
    </w:p>
    <w:p w:rsidR="00885E10" w:rsidRPr="00785AB4" w:rsidRDefault="00885E10" w:rsidP="00604FB3">
      <w:pPr>
        <w:jc w:val="both"/>
        <w:rPr>
          <w:u w:val="single"/>
          <w:lang w:val="sr-Cyrl-RS"/>
        </w:rPr>
      </w:pPr>
    </w:p>
    <w:p w:rsidR="00885E10" w:rsidRPr="00D87D63" w:rsidRDefault="00885E10" w:rsidP="00604FB3">
      <w:pPr>
        <w:jc w:val="both"/>
      </w:pPr>
      <w:r w:rsidRPr="00D87D63">
        <w:t xml:space="preserve">           Програм професионалне оријентације прати развој ученика, оспособљавање за непосредни избор занимања, схватање концепције доживотног образовања и стручног усавршавања. Реформама у систему образовања и васпитања и техничко технолошким  развојем и напретком науке  свет рада и занимања се битно и брзо мења. У условима промена кроз вишедеценијску радну каријеру експлоративно понашање према себи  и свету рада очекује се да ће бити од изузетног значаја. Општи циљ програма јесте  оспособљавање ученика за планирање личног професионалног развоја.</w:t>
      </w:r>
    </w:p>
    <w:p w:rsidR="00885E10" w:rsidRPr="00D87D63" w:rsidRDefault="00885E10" w:rsidP="00604FB3">
      <w:pPr>
        <w:jc w:val="both"/>
        <w:rPr>
          <w:b/>
        </w:rPr>
      </w:pPr>
    </w:p>
    <w:p w:rsidR="009700B9" w:rsidRDefault="009700B9">
      <w:r>
        <w:br w:type="page"/>
      </w:r>
    </w:p>
    <w:tbl>
      <w:tblPr>
        <w:tblW w:w="0" w:type="auto"/>
        <w:tblLook w:val="04A0" w:firstRow="1" w:lastRow="0" w:firstColumn="1" w:lastColumn="0" w:noHBand="0" w:noVBand="1"/>
      </w:tblPr>
      <w:tblGrid>
        <w:gridCol w:w="4412"/>
        <w:gridCol w:w="2736"/>
        <w:gridCol w:w="2454"/>
      </w:tblGrid>
      <w:tr w:rsidR="00885E10" w:rsidRPr="00D87D63" w:rsidTr="009700B9">
        <w:trPr>
          <w:trHeight w:val="848"/>
        </w:trPr>
        <w:tc>
          <w:tcPr>
            <w:tcW w:w="4531" w:type="dxa"/>
          </w:tcPr>
          <w:p w:rsidR="00885E10" w:rsidRPr="00D87D63" w:rsidRDefault="00885E10" w:rsidP="00604FB3">
            <w:pPr>
              <w:jc w:val="both"/>
              <w:rPr>
                <w:lang w:val="sr-Cyrl-CS"/>
              </w:rPr>
            </w:pPr>
            <w:r w:rsidRPr="00D87D63">
              <w:rPr>
                <w:lang w:val="sr-Cyrl-CS"/>
              </w:rPr>
              <w:t xml:space="preserve">        Садржаји према узрасту</w:t>
            </w:r>
          </w:p>
          <w:p w:rsidR="00885E10" w:rsidRPr="009700B9" w:rsidRDefault="00885E10" w:rsidP="00604FB3">
            <w:pPr>
              <w:jc w:val="both"/>
              <w:rPr>
                <w:i/>
                <w:lang w:val="sr-Cyrl-RS"/>
              </w:rPr>
            </w:pPr>
            <w:r w:rsidRPr="00D87D63">
              <w:rPr>
                <w:i/>
              </w:rPr>
              <w:t xml:space="preserve">          </w:t>
            </w:r>
            <w:r w:rsidRPr="009700B9">
              <w:rPr>
                <w:b/>
                <w:i/>
              </w:rPr>
              <w:t>Узраст   I - IV разреда</w:t>
            </w:r>
          </w:p>
        </w:tc>
        <w:tc>
          <w:tcPr>
            <w:tcW w:w="2787" w:type="dxa"/>
          </w:tcPr>
          <w:p w:rsidR="00885E10" w:rsidRPr="00D87D63" w:rsidRDefault="00885E10" w:rsidP="00604FB3">
            <w:pPr>
              <w:jc w:val="both"/>
              <w:rPr>
                <w:lang w:val="sr-Cyrl-CS"/>
              </w:rPr>
            </w:pPr>
            <w:r w:rsidRPr="00D87D63">
              <w:rPr>
                <w:lang w:val="sr-Cyrl-CS"/>
              </w:rPr>
              <w:t>Носиоци</w:t>
            </w:r>
          </w:p>
          <w:p w:rsidR="00885E10" w:rsidRPr="00D87D63" w:rsidRDefault="00885E10" w:rsidP="00604FB3">
            <w:pPr>
              <w:jc w:val="both"/>
              <w:rPr>
                <w:lang w:val="sr-Cyrl-CS"/>
              </w:rPr>
            </w:pPr>
          </w:p>
        </w:tc>
        <w:tc>
          <w:tcPr>
            <w:tcW w:w="2500" w:type="dxa"/>
          </w:tcPr>
          <w:p w:rsidR="009700B9" w:rsidRPr="009700B9" w:rsidRDefault="00885E10" w:rsidP="009700B9">
            <w:pPr>
              <w:jc w:val="both"/>
              <w:rPr>
                <w:lang w:val="sr-Cyrl-CS"/>
              </w:rPr>
            </w:pPr>
            <w:r w:rsidRPr="00D87D63">
              <w:rPr>
                <w:lang w:val="sr-Cyrl-CS"/>
              </w:rPr>
              <w:t xml:space="preserve">време реализације </w:t>
            </w:r>
          </w:p>
          <w:p w:rsidR="00885E10" w:rsidRPr="00D87D63" w:rsidRDefault="00885E10" w:rsidP="00604FB3">
            <w:pPr>
              <w:jc w:val="both"/>
              <w:rPr>
                <w:lang w:val="sr-Cyrl-CS"/>
              </w:rPr>
            </w:pPr>
          </w:p>
        </w:tc>
      </w:tr>
      <w:tr w:rsidR="00885E10" w:rsidRPr="00D87D63" w:rsidTr="009700B9">
        <w:trPr>
          <w:trHeight w:val="848"/>
        </w:trPr>
        <w:tc>
          <w:tcPr>
            <w:tcW w:w="4531" w:type="dxa"/>
          </w:tcPr>
          <w:p w:rsidR="00885E10" w:rsidRPr="00D87D63" w:rsidRDefault="00885E10" w:rsidP="00604FB3">
            <w:pPr>
              <w:jc w:val="both"/>
            </w:pPr>
            <w:r w:rsidRPr="00D87D63">
              <w:t>Уочавање ученика са потешкоћама</w:t>
            </w:r>
          </w:p>
          <w:p w:rsidR="00885E10" w:rsidRPr="00D87D63" w:rsidRDefault="00885E10" w:rsidP="00604FB3">
            <w:pPr>
              <w:jc w:val="both"/>
              <w:rPr>
                <w:lang w:val="sr-Cyrl-CS"/>
              </w:rPr>
            </w:pPr>
            <w:r w:rsidRPr="00D87D63">
              <w:t>у развој</w:t>
            </w:r>
            <w:r w:rsidRPr="00D87D63">
              <w:rPr>
                <w:lang w:val="sr-Cyrl-CS"/>
              </w:rPr>
              <w:t>у и упућивање на здравствени</w:t>
            </w:r>
          </w:p>
          <w:p w:rsidR="00885E10" w:rsidRPr="00D87D63" w:rsidRDefault="00885E10" w:rsidP="00604FB3">
            <w:pPr>
              <w:jc w:val="both"/>
              <w:rPr>
                <w:lang w:val="sr-Cyrl-CS"/>
              </w:rPr>
            </w:pPr>
            <w:r w:rsidRPr="00D87D63">
              <w:rPr>
                <w:lang w:val="sr-Cyrl-CS"/>
              </w:rPr>
              <w:t>и/или други третман</w:t>
            </w:r>
          </w:p>
        </w:tc>
        <w:tc>
          <w:tcPr>
            <w:tcW w:w="2787" w:type="dxa"/>
          </w:tcPr>
          <w:p w:rsidR="00885E10" w:rsidRPr="00D87D63" w:rsidRDefault="00885E10" w:rsidP="00604FB3">
            <w:pPr>
              <w:jc w:val="both"/>
              <w:rPr>
                <w:lang w:val="sr-Cyrl-CS"/>
              </w:rPr>
            </w:pPr>
            <w:r w:rsidRPr="00D87D63">
              <w:rPr>
                <w:lang w:val="sr-Cyrl-CS"/>
              </w:rPr>
              <w:t>од.старешине и</w:t>
            </w:r>
          </w:p>
          <w:p w:rsidR="00885E10" w:rsidRPr="00D87D63" w:rsidRDefault="00885E10" w:rsidP="00604FB3">
            <w:pPr>
              <w:jc w:val="both"/>
              <w:rPr>
                <w:lang w:val="sr-Cyrl-CS"/>
              </w:rPr>
            </w:pPr>
            <w:r w:rsidRPr="00D87D63">
              <w:rPr>
                <w:lang w:val="sr-Cyrl-CS"/>
              </w:rPr>
              <w:t>сарадник</w:t>
            </w:r>
          </w:p>
          <w:p w:rsidR="00885E10" w:rsidRPr="00D87D63" w:rsidRDefault="00885E10" w:rsidP="00604FB3">
            <w:pPr>
              <w:jc w:val="both"/>
              <w:rPr>
                <w:lang w:val="sr-Cyrl-CS"/>
              </w:rPr>
            </w:pPr>
          </w:p>
        </w:tc>
        <w:tc>
          <w:tcPr>
            <w:tcW w:w="2500" w:type="dxa"/>
          </w:tcPr>
          <w:p w:rsidR="00885E10" w:rsidRPr="00D87D63" w:rsidRDefault="00885E10" w:rsidP="00604FB3">
            <w:pPr>
              <w:jc w:val="both"/>
            </w:pPr>
            <w:r w:rsidRPr="00D87D63">
              <w:rPr>
                <w:lang w:val="sr-Cyrl-CS"/>
              </w:rPr>
              <w:t>по уоченој</w:t>
            </w:r>
          </w:p>
          <w:p w:rsidR="00885E10" w:rsidRPr="00D87D63" w:rsidRDefault="00885E10" w:rsidP="00604FB3">
            <w:pPr>
              <w:jc w:val="both"/>
            </w:pPr>
            <w:r w:rsidRPr="00D87D63">
              <w:rPr>
                <w:lang w:val="sr-Cyrl-CS"/>
              </w:rPr>
              <w:t>сметњи</w:t>
            </w:r>
          </w:p>
          <w:p w:rsidR="00885E10" w:rsidRPr="00D87D63" w:rsidRDefault="00885E10" w:rsidP="00604FB3">
            <w:pPr>
              <w:jc w:val="both"/>
              <w:rPr>
                <w:lang w:val="sr-Cyrl-CS"/>
              </w:rPr>
            </w:pPr>
          </w:p>
        </w:tc>
      </w:tr>
      <w:tr w:rsidR="00885E10" w:rsidRPr="0001434C" w:rsidTr="009700B9">
        <w:trPr>
          <w:trHeight w:val="562"/>
        </w:trPr>
        <w:tc>
          <w:tcPr>
            <w:tcW w:w="4531" w:type="dxa"/>
          </w:tcPr>
          <w:p w:rsidR="00885E10" w:rsidRPr="00D87D63" w:rsidRDefault="00885E10" w:rsidP="00604FB3">
            <w:pPr>
              <w:jc w:val="both"/>
            </w:pPr>
            <w:r w:rsidRPr="00D87D63">
              <w:t>Уочавање ученика са израженим</w:t>
            </w:r>
          </w:p>
          <w:p w:rsidR="00885E10" w:rsidRPr="00D87D63" w:rsidRDefault="00885E10" w:rsidP="00604FB3">
            <w:pPr>
              <w:jc w:val="both"/>
              <w:rPr>
                <w:lang w:val="sr-Cyrl-CS"/>
              </w:rPr>
            </w:pPr>
            <w:r w:rsidRPr="00D87D63">
              <w:t>способностима</w:t>
            </w:r>
          </w:p>
        </w:tc>
        <w:tc>
          <w:tcPr>
            <w:tcW w:w="2787" w:type="dxa"/>
          </w:tcPr>
          <w:p w:rsidR="00885E10" w:rsidRPr="00D87D63" w:rsidRDefault="00953A7C" w:rsidP="00604FB3">
            <w:pPr>
              <w:jc w:val="both"/>
              <w:rPr>
                <w:lang w:val="sr-Cyrl-CS"/>
              </w:rPr>
            </w:pPr>
            <w:r w:rsidRPr="00D87D63">
              <w:rPr>
                <w:lang w:val="sr-Cyrl-CS"/>
              </w:rPr>
              <w:t>од. с</w:t>
            </w:r>
            <w:r w:rsidR="00885E10" w:rsidRPr="00D87D63">
              <w:rPr>
                <w:lang w:val="sr-Cyrl-CS"/>
              </w:rPr>
              <w:t>тарешине</w:t>
            </w:r>
          </w:p>
          <w:p w:rsidR="00885E10" w:rsidRPr="00D87D63" w:rsidRDefault="00885E10" w:rsidP="00604FB3">
            <w:pPr>
              <w:jc w:val="both"/>
              <w:rPr>
                <w:lang w:val="sr-Cyrl-CS"/>
              </w:rPr>
            </w:pPr>
            <w:r w:rsidRPr="00D87D63">
              <w:rPr>
                <w:lang w:val="sr-Cyrl-CS"/>
              </w:rPr>
              <w:t>сарадник</w:t>
            </w:r>
          </w:p>
        </w:tc>
        <w:tc>
          <w:tcPr>
            <w:tcW w:w="2500" w:type="dxa"/>
          </w:tcPr>
          <w:p w:rsidR="00885E10" w:rsidRPr="00D87D63" w:rsidRDefault="00885E10" w:rsidP="00604FB3">
            <w:pPr>
              <w:jc w:val="both"/>
            </w:pPr>
            <w:r w:rsidRPr="00D87D63">
              <w:rPr>
                <w:lang w:val="sr-Cyrl-CS"/>
              </w:rPr>
              <w:t>током године</w:t>
            </w:r>
          </w:p>
          <w:p w:rsidR="00885E10" w:rsidRPr="00D87D63" w:rsidRDefault="00885E10" w:rsidP="00604FB3">
            <w:pPr>
              <w:jc w:val="both"/>
              <w:rPr>
                <w:lang w:val="sr-Cyrl-CS"/>
              </w:rPr>
            </w:pPr>
          </w:p>
        </w:tc>
      </w:tr>
      <w:tr w:rsidR="00885E10" w:rsidRPr="0001434C" w:rsidTr="009700B9">
        <w:trPr>
          <w:trHeight w:val="562"/>
        </w:trPr>
        <w:tc>
          <w:tcPr>
            <w:tcW w:w="4531" w:type="dxa"/>
          </w:tcPr>
          <w:p w:rsidR="00885E10" w:rsidRPr="00D87D63" w:rsidRDefault="00885E10" w:rsidP="00604FB3">
            <w:pPr>
              <w:jc w:val="both"/>
              <w:rPr>
                <w:lang w:val="sr-Cyrl-CS"/>
              </w:rPr>
            </w:pPr>
            <w:r w:rsidRPr="00D87D63">
              <w:t>Развијање радних навика и ставов</w:t>
            </w:r>
            <w:r w:rsidRPr="00D87D63">
              <w:rPr>
                <w:lang w:val="sr-Cyrl-CS"/>
              </w:rPr>
              <w:t>а</w:t>
            </w:r>
          </w:p>
          <w:p w:rsidR="00885E10" w:rsidRPr="00D87D63" w:rsidRDefault="00885E10" w:rsidP="00604FB3">
            <w:pPr>
              <w:jc w:val="both"/>
              <w:rPr>
                <w:lang w:val="sr-Cyrl-CS"/>
              </w:rPr>
            </w:pPr>
            <w:r w:rsidRPr="00D87D63">
              <w:t>према раду</w:t>
            </w:r>
          </w:p>
        </w:tc>
        <w:tc>
          <w:tcPr>
            <w:tcW w:w="2787" w:type="dxa"/>
          </w:tcPr>
          <w:p w:rsidR="00885E10" w:rsidRPr="00D87D63" w:rsidRDefault="00885E10" w:rsidP="00604FB3">
            <w:pPr>
              <w:jc w:val="both"/>
            </w:pPr>
            <w:r w:rsidRPr="00D87D63">
              <w:rPr>
                <w:lang w:val="sr-Cyrl-CS"/>
              </w:rPr>
              <w:t>наставници</w:t>
            </w:r>
          </w:p>
          <w:p w:rsidR="00885E10" w:rsidRPr="00D87D63" w:rsidRDefault="00885E10" w:rsidP="00604FB3">
            <w:pPr>
              <w:jc w:val="both"/>
              <w:rPr>
                <w:lang w:val="sr-Cyrl-CS"/>
              </w:rPr>
            </w:pPr>
          </w:p>
        </w:tc>
        <w:tc>
          <w:tcPr>
            <w:tcW w:w="2500" w:type="dxa"/>
          </w:tcPr>
          <w:p w:rsidR="00885E10" w:rsidRPr="00D87D63" w:rsidRDefault="00885E10" w:rsidP="00604FB3">
            <w:pPr>
              <w:jc w:val="both"/>
              <w:rPr>
                <w:lang w:val="sr-Cyrl-CS"/>
              </w:rPr>
            </w:pPr>
          </w:p>
          <w:p w:rsidR="00885E10" w:rsidRPr="00D87D63" w:rsidRDefault="00885E10" w:rsidP="00604FB3">
            <w:pPr>
              <w:jc w:val="both"/>
              <w:rPr>
                <w:lang w:val="sr-Cyrl-CS"/>
              </w:rPr>
            </w:pPr>
            <w:r w:rsidRPr="00D87D63">
              <w:t>током године</w:t>
            </w:r>
          </w:p>
        </w:tc>
      </w:tr>
      <w:tr w:rsidR="00885E10" w:rsidRPr="0001434C" w:rsidTr="009700B9">
        <w:trPr>
          <w:trHeight w:val="848"/>
        </w:trPr>
        <w:tc>
          <w:tcPr>
            <w:tcW w:w="4531" w:type="dxa"/>
          </w:tcPr>
          <w:p w:rsidR="00885E10" w:rsidRPr="00D87D63" w:rsidRDefault="00885E10" w:rsidP="00604FB3">
            <w:pPr>
              <w:jc w:val="both"/>
            </w:pPr>
            <w:r w:rsidRPr="00D87D63">
              <w:t>Формирање навика за бављењем</w:t>
            </w:r>
          </w:p>
          <w:p w:rsidR="00885E10" w:rsidRPr="00D87D63" w:rsidRDefault="00885E10" w:rsidP="00604FB3">
            <w:pPr>
              <w:jc w:val="both"/>
            </w:pPr>
            <w:r w:rsidRPr="00D87D63">
              <w:t xml:space="preserve">физичким </w:t>
            </w:r>
            <w:r w:rsidRPr="00D87D63">
              <w:rPr>
                <w:lang w:val="sr-Cyrl-CS"/>
              </w:rPr>
              <w:t>и спортским активностима</w:t>
            </w:r>
          </w:p>
          <w:p w:rsidR="00885E10" w:rsidRPr="00D87D63" w:rsidRDefault="00885E10" w:rsidP="00604FB3">
            <w:pPr>
              <w:jc w:val="both"/>
              <w:rPr>
                <w:lang w:val="sr-Cyrl-CS"/>
              </w:rPr>
            </w:pPr>
            <w:r w:rsidRPr="00D87D63">
              <w:t>примереним узрасту</w:t>
            </w:r>
          </w:p>
        </w:tc>
        <w:tc>
          <w:tcPr>
            <w:tcW w:w="2787" w:type="dxa"/>
          </w:tcPr>
          <w:p w:rsidR="00885E10" w:rsidRPr="00D87D63" w:rsidRDefault="00885E10" w:rsidP="00604FB3">
            <w:pPr>
              <w:jc w:val="both"/>
            </w:pPr>
            <w:r w:rsidRPr="00D87D63">
              <w:rPr>
                <w:lang w:val="sr-Cyrl-CS"/>
              </w:rPr>
              <w:t>учитељице и</w:t>
            </w:r>
          </w:p>
          <w:p w:rsidR="00885E10" w:rsidRPr="00D87D63" w:rsidRDefault="00885E10" w:rsidP="00604FB3">
            <w:pPr>
              <w:jc w:val="both"/>
            </w:pPr>
            <w:r w:rsidRPr="00D87D63">
              <w:rPr>
                <w:lang w:val="sr-Cyrl-CS"/>
              </w:rPr>
              <w:t>наставник физичког</w:t>
            </w:r>
          </w:p>
          <w:p w:rsidR="00885E10" w:rsidRPr="00D87D63" w:rsidRDefault="00885E10" w:rsidP="00604FB3">
            <w:pPr>
              <w:jc w:val="both"/>
              <w:rPr>
                <w:lang w:val="sr-Cyrl-CS"/>
              </w:rPr>
            </w:pPr>
            <w:r w:rsidRPr="00D87D63">
              <w:rPr>
                <w:lang w:val="sr-Cyrl-CS"/>
              </w:rPr>
              <w:t>васпитања</w:t>
            </w:r>
          </w:p>
        </w:tc>
        <w:tc>
          <w:tcPr>
            <w:tcW w:w="2500" w:type="dxa"/>
          </w:tcPr>
          <w:p w:rsidR="00885E10" w:rsidRPr="00D87D63" w:rsidRDefault="00885E10" w:rsidP="00604FB3">
            <w:pPr>
              <w:jc w:val="both"/>
              <w:rPr>
                <w:lang w:val="sr-Cyrl-CS"/>
              </w:rPr>
            </w:pPr>
          </w:p>
          <w:p w:rsidR="00885E10" w:rsidRPr="00D87D63" w:rsidRDefault="00885E10" w:rsidP="00604FB3">
            <w:pPr>
              <w:jc w:val="both"/>
              <w:rPr>
                <w:lang w:val="sr-Cyrl-CS"/>
              </w:rPr>
            </w:pPr>
          </w:p>
          <w:p w:rsidR="00885E10" w:rsidRPr="00D87D63" w:rsidRDefault="00885E10" w:rsidP="00604FB3">
            <w:pPr>
              <w:jc w:val="both"/>
              <w:rPr>
                <w:lang w:val="sr-Cyrl-CS"/>
              </w:rPr>
            </w:pPr>
            <w:r w:rsidRPr="00D87D63">
              <w:t>током године</w:t>
            </w:r>
          </w:p>
          <w:p w:rsidR="00885E10" w:rsidRPr="00D87D63" w:rsidRDefault="00885E10" w:rsidP="00604FB3">
            <w:pPr>
              <w:jc w:val="both"/>
              <w:rPr>
                <w:lang w:val="sr-Cyrl-CS"/>
              </w:rPr>
            </w:pPr>
          </w:p>
        </w:tc>
      </w:tr>
    </w:tbl>
    <w:p w:rsidR="00885E10" w:rsidRPr="00D87D63" w:rsidRDefault="00885E10" w:rsidP="00604FB3">
      <w:pPr>
        <w:jc w:val="both"/>
      </w:pPr>
      <w:r w:rsidRPr="00D87D63">
        <w:t xml:space="preserve">  </w:t>
      </w:r>
      <w:r w:rsidRPr="00D87D63">
        <w:rPr>
          <w:lang w:val="sr-Cyrl-CS"/>
        </w:rPr>
        <w:t xml:space="preserve">             </w:t>
      </w:r>
      <w:r w:rsidRPr="00D87D63">
        <w:t xml:space="preserve"> </w:t>
      </w:r>
      <w:r w:rsidR="00D87D63" w:rsidRPr="00D87D63">
        <w:rPr>
          <w:lang w:val="sr-Cyrl-CS"/>
        </w:rPr>
        <w:t>Напомена</w:t>
      </w:r>
      <w:r w:rsidRPr="00D87D63">
        <w:rPr>
          <w:lang w:val="sr-Cyrl-CS"/>
        </w:rPr>
        <w:t>:</w:t>
      </w:r>
      <w:r w:rsidR="00D87D63" w:rsidRPr="00D87D63">
        <w:rPr>
          <w:lang w:val="sr-Cyrl-CS"/>
        </w:rPr>
        <w:t xml:space="preserve"> </w:t>
      </w:r>
      <w:r w:rsidR="00D87D63" w:rsidRPr="00D87D63">
        <w:t>У сарадњи са с</w:t>
      </w:r>
      <w:r w:rsidR="00D87D63" w:rsidRPr="00D87D63">
        <w:rPr>
          <w:lang w:val="sr-Cyrl-RS"/>
        </w:rPr>
        <w:t xml:space="preserve">тручним </w:t>
      </w:r>
      <w:r w:rsidRPr="00D87D63">
        <w:t>сарадником</w:t>
      </w:r>
      <w:r w:rsidR="00D87D63" w:rsidRPr="00D87D63">
        <w:rPr>
          <w:lang w:val="sr-Cyrl-RS"/>
        </w:rPr>
        <w:t>,</w:t>
      </w:r>
      <w:r w:rsidRPr="00D87D63">
        <w:t xml:space="preserve"> учитељице реализују кроз</w:t>
      </w:r>
      <w:r w:rsidRPr="00D87D63">
        <w:rPr>
          <w:lang w:val="sr-Cyrl-CS"/>
        </w:rPr>
        <w:t xml:space="preserve"> адекватне садржаје часова редовне наставе и ваннаставних активности. Наставник физичког васпитања координира све  спортске активности  на новоу школе.</w:t>
      </w:r>
    </w:p>
    <w:p w:rsidR="00885E10" w:rsidRPr="00D87D63" w:rsidRDefault="00885E10" w:rsidP="00604FB3">
      <w:pPr>
        <w:jc w:val="both"/>
        <w:rPr>
          <w:lang w:val="sr-Cyrl-CS"/>
        </w:rPr>
      </w:pPr>
    </w:p>
    <w:tbl>
      <w:tblPr>
        <w:tblW w:w="0" w:type="auto"/>
        <w:tblLook w:val="04A0" w:firstRow="1" w:lastRow="0" w:firstColumn="1" w:lastColumn="0" w:noHBand="0" w:noVBand="1"/>
      </w:tblPr>
      <w:tblGrid>
        <w:gridCol w:w="4416"/>
        <w:gridCol w:w="2752"/>
        <w:gridCol w:w="2434"/>
      </w:tblGrid>
      <w:tr w:rsidR="00885E10" w:rsidRPr="00D87D63" w:rsidTr="00DE75F8">
        <w:trPr>
          <w:trHeight w:val="562"/>
        </w:trPr>
        <w:tc>
          <w:tcPr>
            <w:tcW w:w="4644" w:type="dxa"/>
          </w:tcPr>
          <w:p w:rsidR="00885E10" w:rsidRPr="00D87D63" w:rsidRDefault="00885E10" w:rsidP="00604FB3">
            <w:pPr>
              <w:jc w:val="both"/>
            </w:pPr>
            <w:r w:rsidRPr="00D87D63">
              <w:t>Стицање знања о свету рада  и</w:t>
            </w:r>
          </w:p>
          <w:p w:rsidR="00885E10" w:rsidRPr="00D87D63" w:rsidRDefault="00885E10" w:rsidP="00604FB3">
            <w:pPr>
              <w:jc w:val="both"/>
              <w:rPr>
                <w:lang w:val="sr-Cyrl-CS"/>
              </w:rPr>
            </w:pPr>
            <w:r w:rsidRPr="00D87D63">
              <w:t xml:space="preserve"> вредности људског рада</w:t>
            </w:r>
          </w:p>
          <w:p w:rsidR="00885E10" w:rsidRPr="00D87D63" w:rsidRDefault="00885E10" w:rsidP="00604FB3">
            <w:pPr>
              <w:jc w:val="both"/>
              <w:rPr>
                <w:sz w:val="20"/>
                <w:lang w:val="sr-Cyrl-CS"/>
              </w:rPr>
            </w:pPr>
          </w:p>
        </w:tc>
        <w:tc>
          <w:tcPr>
            <w:tcW w:w="2835" w:type="dxa"/>
          </w:tcPr>
          <w:p w:rsidR="00885E10" w:rsidRPr="00D87D63" w:rsidRDefault="00885E10" w:rsidP="00604FB3">
            <w:pPr>
              <w:jc w:val="both"/>
              <w:rPr>
                <w:lang w:val="sr-Cyrl-CS"/>
              </w:rPr>
            </w:pPr>
            <w:r w:rsidRPr="00D87D63">
              <w:rPr>
                <w:lang w:val="sr-Cyrl-CS"/>
              </w:rPr>
              <w:t>од.старешина</w:t>
            </w:r>
          </w:p>
          <w:p w:rsidR="00885E10" w:rsidRPr="00D87D63" w:rsidRDefault="00885E10" w:rsidP="00604FB3">
            <w:pPr>
              <w:jc w:val="both"/>
              <w:rPr>
                <w:lang w:val="sr-Cyrl-CS"/>
              </w:rPr>
            </w:pPr>
          </w:p>
        </w:tc>
        <w:tc>
          <w:tcPr>
            <w:tcW w:w="2544" w:type="dxa"/>
          </w:tcPr>
          <w:p w:rsidR="00885E10" w:rsidRPr="00D87D63" w:rsidRDefault="00885E10" w:rsidP="00604FB3">
            <w:pPr>
              <w:jc w:val="both"/>
            </w:pPr>
            <w:r w:rsidRPr="00D87D63">
              <w:rPr>
                <w:lang w:val="sr-Cyrl-CS"/>
              </w:rPr>
              <w:t>током године</w:t>
            </w:r>
          </w:p>
          <w:p w:rsidR="00885E10" w:rsidRPr="00D87D63" w:rsidRDefault="00885E10" w:rsidP="00604FB3">
            <w:pPr>
              <w:jc w:val="both"/>
              <w:rPr>
                <w:lang w:val="sr-Cyrl-CS"/>
              </w:rPr>
            </w:pPr>
          </w:p>
        </w:tc>
      </w:tr>
    </w:tbl>
    <w:p w:rsidR="00885E10" w:rsidRPr="00D87D63" w:rsidRDefault="00885E10" w:rsidP="00604FB3">
      <w:pPr>
        <w:jc w:val="both"/>
      </w:pPr>
      <w:r w:rsidRPr="00D87D63">
        <w:rPr>
          <w:lang w:val="sr-Cyrl-CS"/>
        </w:rPr>
        <w:t xml:space="preserve">                Напомена : </w:t>
      </w:r>
      <w:r w:rsidRPr="00D87D63">
        <w:t xml:space="preserve">Кроз садржаје часова језика и предмета </w:t>
      </w:r>
      <w:r w:rsidRPr="00D87D63">
        <w:rPr>
          <w:lang w:val="sr-Cyrl-CS"/>
        </w:rPr>
        <w:t>„</w:t>
      </w:r>
      <w:r w:rsidRPr="00D87D63">
        <w:t>Свет око нас</w:t>
      </w:r>
      <w:r w:rsidRPr="00D87D63">
        <w:rPr>
          <w:lang w:val="sr-Cyrl-CS"/>
        </w:rPr>
        <w:t>“</w:t>
      </w:r>
      <w:r w:rsidRPr="00D87D63">
        <w:t>,</w:t>
      </w:r>
    </w:p>
    <w:p w:rsidR="00885E10" w:rsidRPr="00D87D63" w:rsidRDefault="00885E10" w:rsidP="00604FB3">
      <w:pPr>
        <w:jc w:val="both"/>
        <w:rPr>
          <w:lang w:val="sr-Cyrl-CS"/>
        </w:rPr>
      </w:pPr>
      <w:r w:rsidRPr="00D87D63">
        <w:t>Ваннаставне активности и ЧОС</w:t>
      </w:r>
      <w:r w:rsidRPr="00D87D63">
        <w:rPr>
          <w:lang w:val="sr-Cyrl-CS"/>
        </w:rPr>
        <w:t>/</w:t>
      </w:r>
      <w:r w:rsidRPr="00D87D63">
        <w:t xml:space="preserve">З за разговоре на тему </w:t>
      </w:r>
      <w:r w:rsidRPr="00D87D63">
        <w:rPr>
          <w:lang w:val="sr-Cyrl-CS"/>
        </w:rPr>
        <w:t>„ Занимања наших родитеља“,</w:t>
      </w:r>
    </w:p>
    <w:p w:rsidR="00885E10" w:rsidRPr="00D87D63" w:rsidRDefault="00885E10" w:rsidP="00604FB3">
      <w:pPr>
        <w:jc w:val="both"/>
      </w:pPr>
      <w:r w:rsidRPr="00D87D63">
        <w:rPr>
          <w:lang w:val="sr-Cyrl-CS"/>
        </w:rPr>
        <w:t>„Упознајмо свет рада „   пратећи дечја интересовања.</w:t>
      </w:r>
    </w:p>
    <w:p w:rsidR="00885E10" w:rsidRPr="00D87D63" w:rsidRDefault="00885E10" w:rsidP="00604FB3">
      <w:pPr>
        <w:jc w:val="both"/>
      </w:pPr>
      <w:r w:rsidRPr="00D87D63">
        <w:t xml:space="preserve">          </w:t>
      </w:r>
    </w:p>
    <w:p w:rsidR="00885E10" w:rsidRPr="00D87D63" w:rsidRDefault="00885E10" w:rsidP="00604FB3">
      <w:pPr>
        <w:jc w:val="both"/>
        <w:rPr>
          <w:b/>
          <w:i/>
          <w:lang w:val="sr-Cyrl-CS"/>
        </w:rPr>
      </w:pPr>
      <w:r w:rsidRPr="00D87D63">
        <w:rPr>
          <w:i/>
        </w:rPr>
        <w:t xml:space="preserve">           </w:t>
      </w:r>
      <w:r w:rsidRPr="00D87D63">
        <w:rPr>
          <w:b/>
          <w:i/>
        </w:rPr>
        <w:t xml:space="preserve">Узраст V-VIII </w:t>
      </w:r>
      <w:r w:rsidRPr="00D87D63">
        <w:rPr>
          <w:b/>
          <w:i/>
          <w:lang w:val="sr-Cyrl-CS"/>
        </w:rPr>
        <w:t>разреда</w:t>
      </w:r>
    </w:p>
    <w:tbl>
      <w:tblPr>
        <w:tblW w:w="0" w:type="auto"/>
        <w:tblLook w:val="04A0" w:firstRow="1" w:lastRow="0" w:firstColumn="1" w:lastColumn="0" w:noHBand="0" w:noVBand="1"/>
      </w:tblPr>
      <w:tblGrid>
        <w:gridCol w:w="3794"/>
        <w:gridCol w:w="2668"/>
        <w:gridCol w:w="2394"/>
      </w:tblGrid>
      <w:tr w:rsidR="00885E10" w:rsidRPr="00D87D63" w:rsidTr="00D87D63">
        <w:trPr>
          <w:trHeight w:val="1503"/>
        </w:trPr>
        <w:tc>
          <w:tcPr>
            <w:tcW w:w="3794" w:type="dxa"/>
          </w:tcPr>
          <w:p w:rsidR="00885E10" w:rsidRPr="00D87D63" w:rsidRDefault="00885E10" w:rsidP="00604FB3">
            <w:pPr>
              <w:jc w:val="both"/>
            </w:pPr>
            <w:r w:rsidRPr="00D87D63">
              <w:t xml:space="preserve">          </w:t>
            </w:r>
          </w:p>
          <w:p w:rsidR="00885E10" w:rsidRPr="00D87D63" w:rsidRDefault="00885E10" w:rsidP="00604FB3">
            <w:pPr>
              <w:jc w:val="both"/>
            </w:pPr>
            <w:r w:rsidRPr="00D87D63">
              <w:t>Упознавање ,праћење и развијање</w:t>
            </w:r>
          </w:p>
          <w:p w:rsidR="00885E10" w:rsidRPr="00D87D63" w:rsidRDefault="00953A7C" w:rsidP="00604FB3">
            <w:pPr>
              <w:jc w:val="both"/>
              <w:rPr>
                <w:lang w:val="sr-Cyrl-CS"/>
              </w:rPr>
            </w:pPr>
            <w:r w:rsidRPr="00D87D63">
              <w:t xml:space="preserve">         и</w:t>
            </w:r>
            <w:r w:rsidR="00885E10" w:rsidRPr="00D87D63">
              <w:t>ндивидуалних</w:t>
            </w:r>
            <w:r w:rsidR="00885E10" w:rsidRPr="00D87D63">
              <w:rPr>
                <w:lang w:val="sr-Cyrl-CS"/>
              </w:rPr>
              <w:t xml:space="preserve"> карактеристика</w:t>
            </w:r>
          </w:p>
          <w:p w:rsidR="00885E10" w:rsidRPr="00D87D63" w:rsidRDefault="00953A7C" w:rsidP="00604FB3">
            <w:pPr>
              <w:jc w:val="both"/>
            </w:pPr>
            <w:r w:rsidRPr="00D87D63">
              <w:rPr>
                <w:lang w:val="sr-Cyrl-CS"/>
              </w:rPr>
              <w:t>л</w:t>
            </w:r>
            <w:r w:rsidR="00885E10" w:rsidRPr="00D87D63">
              <w:rPr>
                <w:lang w:val="sr-Cyrl-CS"/>
              </w:rPr>
              <w:t>ичности ученика као индикатора за</w:t>
            </w:r>
          </w:p>
          <w:p w:rsidR="00885E10" w:rsidRPr="00D87D63" w:rsidRDefault="00953A7C" w:rsidP="00604FB3">
            <w:pPr>
              <w:jc w:val="both"/>
            </w:pPr>
            <w:r w:rsidRPr="00D87D63">
              <w:rPr>
                <w:lang w:val="sr-Cyrl-CS"/>
              </w:rPr>
              <w:t>о</w:t>
            </w:r>
            <w:r w:rsidR="00885E10" w:rsidRPr="00D87D63">
              <w:rPr>
                <w:lang w:val="sr-Cyrl-CS"/>
              </w:rPr>
              <w:t>дговарајући избор занимања</w:t>
            </w:r>
          </w:p>
        </w:tc>
        <w:tc>
          <w:tcPr>
            <w:tcW w:w="2668" w:type="dxa"/>
          </w:tcPr>
          <w:p w:rsidR="00885E10" w:rsidRPr="00D87D63" w:rsidRDefault="00885E10" w:rsidP="00604FB3">
            <w:pPr>
              <w:jc w:val="both"/>
            </w:pPr>
          </w:p>
          <w:p w:rsidR="00885E10" w:rsidRPr="00D87D63" w:rsidRDefault="00885E10" w:rsidP="00604FB3">
            <w:pPr>
              <w:jc w:val="both"/>
              <w:rPr>
                <w:lang w:val="sr-Cyrl-CS"/>
              </w:rPr>
            </w:pPr>
            <w:r w:rsidRPr="00D87D63">
              <w:rPr>
                <w:lang w:val="sr-Cyrl-CS"/>
              </w:rPr>
              <w:t>наставници и</w:t>
            </w:r>
          </w:p>
          <w:p w:rsidR="00885E10" w:rsidRPr="00D87D63" w:rsidRDefault="00885E10" w:rsidP="00604FB3">
            <w:pPr>
              <w:jc w:val="both"/>
            </w:pPr>
            <w:r w:rsidRPr="00D87D63">
              <w:rPr>
                <w:lang w:val="sr-Cyrl-CS"/>
              </w:rPr>
              <w:t>од.старешине</w:t>
            </w:r>
          </w:p>
          <w:p w:rsidR="00885E10" w:rsidRPr="00D87D63" w:rsidRDefault="00885E10" w:rsidP="00604FB3">
            <w:pPr>
              <w:jc w:val="both"/>
            </w:pPr>
          </w:p>
          <w:p w:rsidR="00885E10" w:rsidRPr="00D87D63" w:rsidRDefault="00885E10" w:rsidP="00604FB3">
            <w:pPr>
              <w:jc w:val="both"/>
            </w:pPr>
          </w:p>
        </w:tc>
        <w:tc>
          <w:tcPr>
            <w:tcW w:w="2394" w:type="dxa"/>
          </w:tcPr>
          <w:p w:rsidR="00885E10" w:rsidRPr="00D87D63" w:rsidRDefault="00885E10" w:rsidP="00604FB3">
            <w:pPr>
              <w:jc w:val="both"/>
            </w:pPr>
          </w:p>
          <w:p w:rsidR="00885E10" w:rsidRPr="00D87D63" w:rsidRDefault="00885E10" w:rsidP="00604FB3">
            <w:pPr>
              <w:jc w:val="both"/>
            </w:pPr>
            <w:r w:rsidRPr="00D87D63">
              <w:rPr>
                <w:lang w:val="sr-Cyrl-CS"/>
              </w:rPr>
              <w:t>током године</w:t>
            </w:r>
          </w:p>
          <w:p w:rsidR="00885E10" w:rsidRPr="00D87D63" w:rsidRDefault="00885E10" w:rsidP="00604FB3">
            <w:pPr>
              <w:jc w:val="both"/>
            </w:pPr>
          </w:p>
          <w:p w:rsidR="00885E10" w:rsidRPr="00D87D63" w:rsidRDefault="00885E10" w:rsidP="00604FB3">
            <w:pPr>
              <w:jc w:val="both"/>
            </w:pPr>
          </w:p>
          <w:p w:rsidR="00885E10" w:rsidRPr="00D87D63" w:rsidRDefault="00885E10" w:rsidP="00604FB3">
            <w:pPr>
              <w:jc w:val="both"/>
            </w:pPr>
          </w:p>
        </w:tc>
      </w:tr>
      <w:tr w:rsidR="00885E10" w:rsidRPr="00D87D63" w:rsidTr="00D87D63">
        <w:trPr>
          <w:trHeight w:val="1200"/>
        </w:trPr>
        <w:tc>
          <w:tcPr>
            <w:tcW w:w="3794" w:type="dxa"/>
          </w:tcPr>
          <w:p w:rsidR="00885E10" w:rsidRPr="009700B9" w:rsidRDefault="00885E10" w:rsidP="00604FB3">
            <w:pPr>
              <w:jc w:val="both"/>
              <w:rPr>
                <w:lang w:val="sr-Cyrl-RS"/>
              </w:rPr>
            </w:pPr>
          </w:p>
        </w:tc>
        <w:tc>
          <w:tcPr>
            <w:tcW w:w="2668" w:type="dxa"/>
          </w:tcPr>
          <w:p w:rsidR="00885E10" w:rsidRPr="00D87D63" w:rsidRDefault="00885E10" w:rsidP="00604FB3">
            <w:pPr>
              <w:jc w:val="both"/>
              <w:rPr>
                <w:lang w:val="sr-Cyrl-CS"/>
              </w:rPr>
            </w:pPr>
          </w:p>
        </w:tc>
        <w:tc>
          <w:tcPr>
            <w:tcW w:w="2394" w:type="dxa"/>
          </w:tcPr>
          <w:p w:rsidR="00885E10" w:rsidRPr="00D87D63" w:rsidRDefault="00885E10" w:rsidP="00604FB3">
            <w:pPr>
              <w:jc w:val="both"/>
              <w:rPr>
                <w:lang w:val="sr-Cyrl-CS"/>
              </w:rPr>
            </w:pPr>
          </w:p>
        </w:tc>
      </w:tr>
      <w:tr w:rsidR="00885E10" w:rsidRPr="00D87D63" w:rsidTr="00D87D63">
        <w:trPr>
          <w:trHeight w:val="898"/>
        </w:trPr>
        <w:tc>
          <w:tcPr>
            <w:tcW w:w="3794" w:type="dxa"/>
          </w:tcPr>
          <w:p w:rsidR="00885E10" w:rsidRPr="00D87D63" w:rsidRDefault="00885E10" w:rsidP="00604FB3">
            <w:pPr>
              <w:jc w:val="both"/>
            </w:pPr>
            <w:r w:rsidRPr="00D87D63">
              <w:t>Проширивање знања о свету рада</w:t>
            </w:r>
          </w:p>
          <w:p w:rsidR="00885E10" w:rsidRPr="00D87D63" w:rsidRDefault="00885E10" w:rsidP="00604FB3">
            <w:pPr>
              <w:jc w:val="both"/>
            </w:pPr>
            <w:r w:rsidRPr="00D87D63">
              <w:t>и занимања,посебно на</w:t>
            </w:r>
          </w:p>
          <w:p w:rsidR="00885E10" w:rsidRPr="00D87D63" w:rsidRDefault="00885E10" w:rsidP="00604FB3">
            <w:pPr>
              <w:jc w:val="both"/>
              <w:rPr>
                <w:lang w:val="sr-Cyrl-CS"/>
              </w:rPr>
            </w:pPr>
            <w:r w:rsidRPr="00D87D63">
              <w:t>часовима ТО и ИНФ.</w:t>
            </w:r>
          </w:p>
        </w:tc>
        <w:tc>
          <w:tcPr>
            <w:tcW w:w="2668" w:type="dxa"/>
          </w:tcPr>
          <w:p w:rsidR="00885E10" w:rsidRPr="00D87D63" w:rsidRDefault="00885E10" w:rsidP="00604FB3">
            <w:pPr>
              <w:jc w:val="both"/>
              <w:rPr>
                <w:lang w:val="sr-Cyrl-CS"/>
              </w:rPr>
            </w:pPr>
            <w:r w:rsidRPr="00D87D63">
              <w:rPr>
                <w:lang w:val="sr-Cyrl-CS"/>
              </w:rPr>
              <w:t>предметни</w:t>
            </w:r>
          </w:p>
          <w:p w:rsidR="00885E10" w:rsidRPr="00D87D63" w:rsidRDefault="00885E10" w:rsidP="00604FB3">
            <w:pPr>
              <w:jc w:val="both"/>
            </w:pPr>
            <w:r w:rsidRPr="00D87D63">
              <w:rPr>
                <w:lang w:val="sr-Cyrl-CS"/>
              </w:rPr>
              <w:t>наставници</w:t>
            </w:r>
          </w:p>
          <w:p w:rsidR="00885E10" w:rsidRPr="00D87D63" w:rsidRDefault="00885E10" w:rsidP="00604FB3">
            <w:pPr>
              <w:jc w:val="both"/>
              <w:rPr>
                <w:lang w:val="sr-Cyrl-CS"/>
              </w:rPr>
            </w:pPr>
          </w:p>
        </w:tc>
        <w:tc>
          <w:tcPr>
            <w:tcW w:w="2394" w:type="dxa"/>
          </w:tcPr>
          <w:p w:rsidR="00885E10" w:rsidRPr="00D87D63" w:rsidRDefault="00885E10" w:rsidP="00604FB3">
            <w:pPr>
              <w:jc w:val="both"/>
            </w:pPr>
            <w:r w:rsidRPr="00D87D63">
              <w:rPr>
                <w:lang w:val="sr-Cyrl-CS"/>
              </w:rPr>
              <w:t>према програму</w:t>
            </w:r>
          </w:p>
          <w:p w:rsidR="00885E10" w:rsidRPr="00D87D63" w:rsidRDefault="00885E10" w:rsidP="00604FB3">
            <w:pPr>
              <w:jc w:val="both"/>
              <w:rPr>
                <w:lang w:val="sr-Cyrl-CS"/>
              </w:rPr>
            </w:pPr>
          </w:p>
          <w:p w:rsidR="00885E10" w:rsidRPr="00D87D63" w:rsidRDefault="00885E10" w:rsidP="00604FB3">
            <w:pPr>
              <w:jc w:val="both"/>
              <w:rPr>
                <w:lang w:val="sr-Cyrl-CS"/>
              </w:rPr>
            </w:pPr>
            <w:r w:rsidRPr="00D87D63">
              <w:rPr>
                <w:lang w:val="sr-Cyrl-CS"/>
              </w:rPr>
              <w:t>т</w:t>
            </w:r>
            <w:r w:rsidRPr="00D87D63">
              <w:t>оком године</w:t>
            </w:r>
          </w:p>
        </w:tc>
      </w:tr>
      <w:tr w:rsidR="00885E10" w:rsidRPr="00D87D63" w:rsidTr="00D87D63">
        <w:trPr>
          <w:trHeight w:val="1200"/>
        </w:trPr>
        <w:tc>
          <w:tcPr>
            <w:tcW w:w="3794" w:type="dxa"/>
          </w:tcPr>
          <w:p w:rsidR="00885E10" w:rsidRPr="00D87D63" w:rsidRDefault="00885E10" w:rsidP="00604FB3">
            <w:pPr>
              <w:jc w:val="both"/>
              <w:rPr>
                <w:lang w:val="sr-Cyrl-CS"/>
              </w:rPr>
            </w:pPr>
            <w:r w:rsidRPr="00D87D63">
              <w:t xml:space="preserve"> Стварање услова за бављењ</w:t>
            </w:r>
            <w:r w:rsidRPr="00D87D63">
              <w:rPr>
                <w:lang w:val="sr-Cyrl-CS"/>
              </w:rPr>
              <w:t>е</w:t>
            </w:r>
          </w:p>
          <w:p w:rsidR="00885E10" w:rsidRPr="00D87D63" w:rsidRDefault="00885E10" w:rsidP="00604FB3">
            <w:pPr>
              <w:jc w:val="both"/>
              <w:rPr>
                <w:lang w:val="sr-Cyrl-CS"/>
              </w:rPr>
            </w:pPr>
            <w:r w:rsidRPr="00D87D63">
              <w:t xml:space="preserve"> различитим активностима</w:t>
            </w:r>
            <w:r w:rsidRPr="00D87D63">
              <w:rPr>
                <w:lang w:val="sr-Cyrl-CS"/>
              </w:rPr>
              <w:t xml:space="preserve"> кроз</w:t>
            </w:r>
          </w:p>
          <w:p w:rsidR="00885E10" w:rsidRPr="00D87D63" w:rsidRDefault="00885E10" w:rsidP="00604FB3">
            <w:pPr>
              <w:jc w:val="both"/>
            </w:pPr>
            <w:r w:rsidRPr="00D87D63">
              <w:rPr>
                <w:lang w:val="sr-Cyrl-CS"/>
              </w:rPr>
              <w:t xml:space="preserve">секције, дод. наставу, конкурсе </w:t>
            </w:r>
          </w:p>
          <w:p w:rsidR="00885E10" w:rsidRPr="00D87D63" w:rsidRDefault="00885E10" w:rsidP="00604FB3">
            <w:pPr>
              <w:jc w:val="both"/>
              <w:rPr>
                <w:lang w:val="sr-Cyrl-CS"/>
              </w:rPr>
            </w:pPr>
            <w:r w:rsidRPr="00D87D63">
              <w:t xml:space="preserve">сусрете,посете </w:t>
            </w:r>
            <w:r w:rsidRPr="00D87D63">
              <w:rPr>
                <w:lang w:val="sr-Cyrl-CS"/>
              </w:rPr>
              <w:t>,такмичења и сл.</w:t>
            </w:r>
          </w:p>
        </w:tc>
        <w:tc>
          <w:tcPr>
            <w:tcW w:w="2668" w:type="dxa"/>
          </w:tcPr>
          <w:p w:rsidR="00885E10" w:rsidRPr="00D87D63" w:rsidRDefault="00885E10" w:rsidP="00604FB3">
            <w:pPr>
              <w:jc w:val="both"/>
              <w:rPr>
                <w:lang w:val="sr-Cyrl-CS"/>
              </w:rPr>
            </w:pPr>
            <w:r w:rsidRPr="00D87D63">
              <w:rPr>
                <w:lang w:val="sr-Cyrl-CS"/>
              </w:rPr>
              <w:t>предметни</w:t>
            </w:r>
          </w:p>
          <w:p w:rsidR="00885E10" w:rsidRPr="00D87D63" w:rsidRDefault="00885E10" w:rsidP="00604FB3">
            <w:pPr>
              <w:jc w:val="both"/>
              <w:rPr>
                <w:lang w:val="sr-Cyrl-CS"/>
              </w:rPr>
            </w:pPr>
            <w:r w:rsidRPr="00D87D63">
              <w:rPr>
                <w:lang w:val="sr-Cyrl-CS"/>
              </w:rPr>
              <w:t>наставници</w:t>
            </w:r>
          </w:p>
          <w:p w:rsidR="00885E10" w:rsidRPr="00D87D63" w:rsidRDefault="00885E10" w:rsidP="00604FB3">
            <w:pPr>
              <w:jc w:val="both"/>
              <w:rPr>
                <w:lang w:val="sr-Cyrl-CS"/>
              </w:rPr>
            </w:pPr>
          </w:p>
          <w:p w:rsidR="00885E10" w:rsidRPr="00D87D63" w:rsidRDefault="00885E10" w:rsidP="00604FB3">
            <w:pPr>
              <w:jc w:val="both"/>
              <w:rPr>
                <w:lang w:val="sr-Cyrl-CS"/>
              </w:rPr>
            </w:pPr>
          </w:p>
        </w:tc>
        <w:tc>
          <w:tcPr>
            <w:tcW w:w="2394" w:type="dxa"/>
          </w:tcPr>
          <w:p w:rsidR="00885E10" w:rsidRPr="00D87D63" w:rsidRDefault="00885E10" w:rsidP="00604FB3">
            <w:pPr>
              <w:jc w:val="both"/>
            </w:pPr>
            <w:r w:rsidRPr="00D87D63">
              <w:rPr>
                <w:lang w:val="sr-Cyrl-CS"/>
              </w:rPr>
              <w:t>према посебним</w:t>
            </w:r>
          </w:p>
          <w:p w:rsidR="00885E10" w:rsidRPr="00D87D63" w:rsidRDefault="00885E10" w:rsidP="00604FB3">
            <w:pPr>
              <w:jc w:val="both"/>
            </w:pPr>
            <w:r w:rsidRPr="00D87D63">
              <w:rPr>
                <w:lang w:val="sr-Cyrl-CS"/>
              </w:rPr>
              <w:t>програмима</w:t>
            </w:r>
          </w:p>
          <w:p w:rsidR="00885E10" w:rsidRPr="00D87D63" w:rsidRDefault="00885E10" w:rsidP="00604FB3">
            <w:pPr>
              <w:jc w:val="both"/>
              <w:rPr>
                <w:lang w:val="sr-Cyrl-CS"/>
              </w:rPr>
            </w:pPr>
          </w:p>
          <w:p w:rsidR="00885E10" w:rsidRPr="00D87D63" w:rsidRDefault="00885E10" w:rsidP="00604FB3">
            <w:pPr>
              <w:jc w:val="both"/>
              <w:rPr>
                <w:lang w:val="sr-Cyrl-CS"/>
              </w:rPr>
            </w:pPr>
          </w:p>
        </w:tc>
      </w:tr>
      <w:tr w:rsidR="00885E10" w:rsidRPr="00D87D63" w:rsidTr="00D87D63">
        <w:trPr>
          <w:trHeight w:val="595"/>
        </w:trPr>
        <w:tc>
          <w:tcPr>
            <w:tcW w:w="3794" w:type="dxa"/>
          </w:tcPr>
          <w:p w:rsidR="00885E10" w:rsidRPr="00D87D63" w:rsidRDefault="00885E10" w:rsidP="00604FB3">
            <w:pPr>
              <w:jc w:val="both"/>
            </w:pPr>
            <w:r w:rsidRPr="00D87D63">
              <w:t>Упознавање програмских смерова</w:t>
            </w:r>
          </w:p>
          <w:p w:rsidR="00885E10" w:rsidRPr="00D87D63" w:rsidRDefault="00885E10" w:rsidP="00604FB3">
            <w:pPr>
              <w:jc w:val="both"/>
              <w:rPr>
                <w:lang w:val="sr-Cyrl-CS"/>
              </w:rPr>
            </w:pPr>
            <w:r w:rsidRPr="00D87D63">
              <w:t>средњих школа</w:t>
            </w:r>
          </w:p>
        </w:tc>
        <w:tc>
          <w:tcPr>
            <w:tcW w:w="2668" w:type="dxa"/>
          </w:tcPr>
          <w:p w:rsidR="00885E10" w:rsidRPr="00D87D63" w:rsidRDefault="00885E10" w:rsidP="00604FB3">
            <w:pPr>
              <w:jc w:val="both"/>
              <w:rPr>
                <w:lang w:val="sr-Cyrl-CS"/>
              </w:rPr>
            </w:pPr>
            <w:r w:rsidRPr="00D87D63">
              <w:rPr>
                <w:lang w:val="sr-Cyrl-CS"/>
              </w:rPr>
              <w:t>вршњачком</w:t>
            </w:r>
          </w:p>
          <w:p w:rsidR="00885E10" w:rsidRPr="00D87D63" w:rsidRDefault="00885E10" w:rsidP="00604FB3">
            <w:pPr>
              <w:jc w:val="both"/>
              <w:rPr>
                <w:lang w:val="sr-Cyrl-CS"/>
              </w:rPr>
            </w:pPr>
            <w:r w:rsidRPr="00D87D63">
              <w:rPr>
                <w:lang w:val="sr-Cyrl-CS"/>
              </w:rPr>
              <w:t>едукацијом</w:t>
            </w:r>
          </w:p>
        </w:tc>
        <w:tc>
          <w:tcPr>
            <w:tcW w:w="2394" w:type="dxa"/>
          </w:tcPr>
          <w:p w:rsidR="00885E10" w:rsidRPr="00D87D63" w:rsidRDefault="00885E10" w:rsidP="00604FB3">
            <w:pPr>
              <w:jc w:val="both"/>
            </w:pPr>
            <w:r w:rsidRPr="00D87D63">
              <w:rPr>
                <w:lang w:val="sr-Cyrl-CS"/>
              </w:rPr>
              <w:t xml:space="preserve">мај,јун </w:t>
            </w:r>
          </w:p>
          <w:p w:rsidR="00885E10" w:rsidRPr="00D87D63" w:rsidRDefault="00885E10" w:rsidP="00604FB3">
            <w:pPr>
              <w:jc w:val="both"/>
              <w:rPr>
                <w:lang w:val="sr-Cyrl-CS"/>
              </w:rPr>
            </w:pPr>
          </w:p>
        </w:tc>
      </w:tr>
      <w:tr w:rsidR="00885E10" w:rsidRPr="00D87D63" w:rsidTr="00D87D63">
        <w:trPr>
          <w:trHeight w:val="898"/>
        </w:trPr>
        <w:tc>
          <w:tcPr>
            <w:tcW w:w="3794" w:type="dxa"/>
          </w:tcPr>
          <w:p w:rsidR="00885E10" w:rsidRPr="00D87D63" w:rsidRDefault="00885E10" w:rsidP="00604FB3">
            <w:pPr>
              <w:jc w:val="both"/>
            </w:pPr>
            <w:r w:rsidRPr="00D87D63">
              <w:t>Примена упитника самопроцене</w:t>
            </w:r>
          </w:p>
          <w:p w:rsidR="00885E10" w:rsidRPr="00D87D63" w:rsidRDefault="00885E10" w:rsidP="00604FB3">
            <w:pPr>
              <w:jc w:val="both"/>
            </w:pPr>
            <w:r w:rsidRPr="00D87D63">
              <w:t xml:space="preserve">способности и </w:t>
            </w:r>
            <w:r w:rsidRPr="00D87D63">
              <w:rPr>
                <w:lang w:val="sr-Cyrl-CS"/>
              </w:rPr>
              <w:t>компплекса карактер</w:t>
            </w:r>
          </w:p>
          <w:p w:rsidR="00885E10" w:rsidRPr="00D87D63" w:rsidRDefault="00885E10" w:rsidP="00604FB3">
            <w:pPr>
              <w:jc w:val="both"/>
              <w:rPr>
                <w:lang w:val="sr-Cyrl-CS"/>
              </w:rPr>
            </w:pPr>
            <w:r w:rsidRPr="00D87D63">
              <w:rPr>
                <w:lang w:val="sr-Cyrl-CS"/>
              </w:rPr>
              <w:t>истика личности битних за ПО</w:t>
            </w:r>
          </w:p>
        </w:tc>
        <w:tc>
          <w:tcPr>
            <w:tcW w:w="2668" w:type="dxa"/>
          </w:tcPr>
          <w:p w:rsidR="00885E10" w:rsidRPr="00D87D63" w:rsidRDefault="00885E10" w:rsidP="00604FB3">
            <w:pPr>
              <w:jc w:val="both"/>
              <w:rPr>
                <w:lang w:val="sr-Cyrl-CS"/>
              </w:rPr>
            </w:pPr>
            <w:r w:rsidRPr="00D87D63">
              <w:rPr>
                <w:lang w:val="sr-Cyrl-CS"/>
              </w:rPr>
              <w:t>педагог</w:t>
            </w:r>
          </w:p>
          <w:p w:rsidR="00885E10" w:rsidRPr="00D87D63" w:rsidRDefault="00885E10" w:rsidP="00604FB3">
            <w:pPr>
              <w:jc w:val="both"/>
              <w:rPr>
                <w:lang w:val="sr-Cyrl-CS"/>
              </w:rPr>
            </w:pPr>
          </w:p>
          <w:p w:rsidR="00885E10" w:rsidRPr="00D87D63" w:rsidRDefault="00885E10" w:rsidP="00604FB3">
            <w:pPr>
              <w:jc w:val="both"/>
              <w:rPr>
                <w:lang w:val="sr-Cyrl-CS"/>
              </w:rPr>
            </w:pPr>
          </w:p>
        </w:tc>
        <w:tc>
          <w:tcPr>
            <w:tcW w:w="2394" w:type="dxa"/>
          </w:tcPr>
          <w:p w:rsidR="00885E10" w:rsidRPr="00D87D63" w:rsidRDefault="00885E10" w:rsidP="00604FB3">
            <w:pPr>
              <w:jc w:val="both"/>
            </w:pPr>
            <w:r w:rsidRPr="00D87D63">
              <w:rPr>
                <w:lang w:val="sr-Cyrl-CS"/>
              </w:rPr>
              <w:t>фебруар 8 раз.</w:t>
            </w:r>
          </w:p>
          <w:p w:rsidR="00885E10" w:rsidRPr="00D87D63" w:rsidRDefault="00885E10" w:rsidP="00604FB3">
            <w:pPr>
              <w:jc w:val="both"/>
              <w:rPr>
                <w:lang w:val="sr-Cyrl-CS"/>
              </w:rPr>
            </w:pPr>
          </w:p>
          <w:p w:rsidR="00885E10" w:rsidRPr="00D87D63" w:rsidRDefault="00885E10" w:rsidP="00604FB3">
            <w:pPr>
              <w:jc w:val="both"/>
              <w:rPr>
                <w:lang w:val="sr-Cyrl-CS"/>
              </w:rPr>
            </w:pPr>
          </w:p>
        </w:tc>
      </w:tr>
      <w:tr w:rsidR="00885E10" w:rsidRPr="00D87D63" w:rsidTr="00D87D63">
        <w:trPr>
          <w:trHeight w:val="1200"/>
        </w:trPr>
        <w:tc>
          <w:tcPr>
            <w:tcW w:w="3794" w:type="dxa"/>
          </w:tcPr>
          <w:p w:rsidR="00885E10" w:rsidRPr="00D87D63" w:rsidRDefault="00885E10" w:rsidP="00604FB3">
            <w:pPr>
              <w:jc w:val="both"/>
            </w:pPr>
            <w:r w:rsidRPr="00D87D63">
              <w:t xml:space="preserve">Утврђивање степена проф. </w:t>
            </w:r>
            <w:r w:rsidR="00D87D63" w:rsidRPr="00D87D63">
              <w:rPr>
                <w:lang w:val="sr-Cyrl-CS"/>
              </w:rPr>
              <w:t>з</w:t>
            </w:r>
            <w:r w:rsidRPr="00D87D63">
              <w:t>релости</w:t>
            </w:r>
          </w:p>
          <w:p w:rsidR="00885E10" w:rsidRPr="00D87D63" w:rsidRDefault="00885E10" w:rsidP="00604FB3">
            <w:pPr>
              <w:jc w:val="both"/>
            </w:pPr>
            <w:r w:rsidRPr="00D87D63">
              <w:t>за  доношење</w:t>
            </w:r>
            <w:r w:rsidR="009042BC" w:rsidRPr="00D87D63">
              <w:t xml:space="preserve"> </w:t>
            </w:r>
            <w:r w:rsidRPr="00D87D63">
              <w:rPr>
                <w:lang w:val="sr-Cyrl-CS"/>
              </w:rPr>
              <w:t xml:space="preserve">одлука о избору </w:t>
            </w:r>
          </w:p>
          <w:p w:rsidR="009042BC" w:rsidRPr="00D87D63" w:rsidRDefault="00885E10" w:rsidP="00604FB3">
            <w:pPr>
              <w:jc w:val="both"/>
              <w:rPr>
                <w:lang w:val="sr-Cyrl-CS"/>
              </w:rPr>
            </w:pPr>
            <w:r w:rsidRPr="00D87D63">
              <w:t>занимања и школовању</w:t>
            </w:r>
          </w:p>
          <w:p w:rsidR="00885E10" w:rsidRPr="00D87D63" w:rsidRDefault="00885E10" w:rsidP="00604FB3">
            <w:pPr>
              <w:jc w:val="both"/>
              <w:rPr>
                <w:lang w:val="sr-Cyrl-CS"/>
              </w:rPr>
            </w:pPr>
          </w:p>
        </w:tc>
        <w:tc>
          <w:tcPr>
            <w:tcW w:w="2668" w:type="dxa"/>
          </w:tcPr>
          <w:p w:rsidR="00885E10" w:rsidRPr="00D87D63" w:rsidRDefault="00885E10" w:rsidP="00604FB3">
            <w:pPr>
              <w:jc w:val="both"/>
              <w:rPr>
                <w:lang w:val="sr-Cyrl-CS"/>
              </w:rPr>
            </w:pPr>
            <w:r w:rsidRPr="00D87D63">
              <w:rPr>
                <w:lang w:val="sr-Cyrl-CS"/>
              </w:rPr>
              <w:t>педагог</w:t>
            </w:r>
          </w:p>
          <w:p w:rsidR="00885E10" w:rsidRPr="00D87D63" w:rsidRDefault="00885E10" w:rsidP="00604FB3">
            <w:pPr>
              <w:jc w:val="both"/>
              <w:rPr>
                <w:lang w:val="sr-Cyrl-CS"/>
              </w:rPr>
            </w:pPr>
          </w:p>
          <w:p w:rsidR="00885E10" w:rsidRPr="00D87D63" w:rsidRDefault="00885E10" w:rsidP="00604FB3">
            <w:pPr>
              <w:jc w:val="both"/>
              <w:rPr>
                <w:lang w:val="sr-Cyrl-CS"/>
              </w:rPr>
            </w:pPr>
          </w:p>
          <w:p w:rsidR="00885E10" w:rsidRPr="00D87D63" w:rsidRDefault="00885E10" w:rsidP="00604FB3">
            <w:pPr>
              <w:jc w:val="both"/>
              <w:rPr>
                <w:lang w:val="sr-Cyrl-CS"/>
              </w:rPr>
            </w:pPr>
          </w:p>
        </w:tc>
        <w:tc>
          <w:tcPr>
            <w:tcW w:w="2394" w:type="dxa"/>
          </w:tcPr>
          <w:p w:rsidR="00885E10" w:rsidRPr="00D87D63" w:rsidRDefault="00885E10" w:rsidP="00604FB3">
            <w:pPr>
              <w:jc w:val="both"/>
            </w:pPr>
            <w:r w:rsidRPr="00D87D63">
              <w:rPr>
                <w:lang w:val="sr-Cyrl-CS"/>
              </w:rPr>
              <w:t xml:space="preserve">март ,8.раз.  </w:t>
            </w:r>
          </w:p>
          <w:p w:rsidR="00885E10" w:rsidRPr="00D87D63" w:rsidRDefault="00885E10" w:rsidP="00604FB3">
            <w:pPr>
              <w:jc w:val="both"/>
              <w:rPr>
                <w:lang w:val="sr-Cyrl-CS"/>
              </w:rPr>
            </w:pPr>
          </w:p>
          <w:p w:rsidR="00885E10" w:rsidRPr="00D87D63" w:rsidRDefault="00885E10" w:rsidP="00604FB3">
            <w:pPr>
              <w:jc w:val="both"/>
              <w:rPr>
                <w:lang w:val="sr-Cyrl-CS"/>
              </w:rPr>
            </w:pPr>
          </w:p>
          <w:p w:rsidR="00885E10" w:rsidRPr="00D87D63" w:rsidRDefault="00885E10" w:rsidP="00604FB3">
            <w:pPr>
              <w:jc w:val="both"/>
              <w:rPr>
                <w:lang w:val="sr-Cyrl-CS"/>
              </w:rPr>
            </w:pPr>
          </w:p>
        </w:tc>
      </w:tr>
      <w:tr w:rsidR="00885E10" w:rsidRPr="00D87D63" w:rsidTr="00D87D63">
        <w:trPr>
          <w:trHeight w:val="898"/>
        </w:trPr>
        <w:tc>
          <w:tcPr>
            <w:tcW w:w="3794" w:type="dxa"/>
          </w:tcPr>
          <w:p w:rsidR="00885E10" w:rsidRPr="00D87D63" w:rsidRDefault="00885E10" w:rsidP="00604FB3">
            <w:pPr>
              <w:jc w:val="both"/>
            </w:pPr>
            <w:r w:rsidRPr="00D87D63">
              <w:t>Пружање психолошке саветодавне</w:t>
            </w:r>
          </w:p>
          <w:p w:rsidR="00885E10" w:rsidRPr="00D87D63" w:rsidRDefault="009042BC" w:rsidP="00604FB3">
            <w:pPr>
              <w:jc w:val="both"/>
              <w:rPr>
                <w:lang w:val="sr-Cyrl-CS"/>
              </w:rPr>
            </w:pPr>
            <w:r w:rsidRPr="00D87D63">
              <w:t>п</w:t>
            </w:r>
            <w:r w:rsidR="00885E10" w:rsidRPr="00D87D63">
              <w:t>омоћи</w:t>
            </w:r>
            <w:r w:rsidR="00885E10" w:rsidRPr="00D87D63">
              <w:rPr>
                <w:lang w:val="sr-Cyrl-CS"/>
              </w:rPr>
              <w:t xml:space="preserve"> уз психо.тестове личности,</w:t>
            </w:r>
          </w:p>
          <w:p w:rsidR="00885E10" w:rsidRPr="00D87D63" w:rsidRDefault="00885E10" w:rsidP="00604FB3">
            <w:pPr>
              <w:jc w:val="both"/>
              <w:rPr>
                <w:lang w:val="sr-Cyrl-CS"/>
              </w:rPr>
            </w:pPr>
            <w:r w:rsidRPr="00D87D63">
              <w:t>мотивације и способности</w:t>
            </w:r>
          </w:p>
        </w:tc>
        <w:tc>
          <w:tcPr>
            <w:tcW w:w="2668" w:type="dxa"/>
          </w:tcPr>
          <w:p w:rsidR="00885E10" w:rsidRPr="00D87D63" w:rsidRDefault="00885E10" w:rsidP="00604FB3">
            <w:pPr>
              <w:jc w:val="both"/>
              <w:rPr>
                <w:lang w:val="sr-Cyrl-CS"/>
              </w:rPr>
            </w:pPr>
            <w:r w:rsidRPr="00D87D63">
              <w:rPr>
                <w:lang w:val="sr-Cyrl-CS"/>
              </w:rPr>
              <w:t>психолог</w:t>
            </w:r>
          </w:p>
          <w:p w:rsidR="00885E10" w:rsidRPr="00D87D63" w:rsidRDefault="00885E10" w:rsidP="00604FB3">
            <w:pPr>
              <w:jc w:val="both"/>
            </w:pPr>
            <w:r w:rsidRPr="00D87D63">
              <w:rPr>
                <w:lang w:val="sr-Cyrl-CS"/>
              </w:rPr>
              <w:t xml:space="preserve">Нац. службе за    </w:t>
            </w:r>
          </w:p>
          <w:p w:rsidR="00885E10" w:rsidRPr="00D87D63" w:rsidRDefault="00885E10" w:rsidP="00604FB3">
            <w:pPr>
              <w:jc w:val="both"/>
              <w:rPr>
                <w:lang w:val="sr-Cyrl-CS"/>
              </w:rPr>
            </w:pPr>
            <w:r w:rsidRPr="00D87D63">
              <w:rPr>
                <w:lang w:val="sr-Cyrl-CS"/>
              </w:rPr>
              <w:t>запошљавање</w:t>
            </w:r>
            <w:r w:rsidRPr="00D87D63">
              <w:t xml:space="preserve">         </w:t>
            </w:r>
          </w:p>
        </w:tc>
        <w:tc>
          <w:tcPr>
            <w:tcW w:w="2394" w:type="dxa"/>
          </w:tcPr>
          <w:p w:rsidR="00885E10" w:rsidRPr="00D87D63" w:rsidRDefault="00885E10" w:rsidP="00604FB3">
            <w:pPr>
              <w:jc w:val="both"/>
            </w:pPr>
            <w:r w:rsidRPr="00D87D63">
              <w:rPr>
                <w:lang w:val="sr-Cyrl-CS"/>
              </w:rPr>
              <w:t>април,мај</w:t>
            </w:r>
          </w:p>
          <w:p w:rsidR="00885E10" w:rsidRPr="00D87D63" w:rsidRDefault="00885E10" w:rsidP="00604FB3">
            <w:pPr>
              <w:jc w:val="both"/>
              <w:rPr>
                <w:lang w:val="sr-Cyrl-CS"/>
              </w:rPr>
            </w:pPr>
          </w:p>
          <w:p w:rsidR="00885E10" w:rsidRPr="00D87D63" w:rsidRDefault="00885E10" w:rsidP="00604FB3">
            <w:pPr>
              <w:jc w:val="both"/>
              <w:rPr>
                <w:lang w:val="sr-Cyrl-CS"/>
              </w:rPr>
            </w:pPr>
          </w:p>
        </w:tc>
      </w:tr>
      <w:tr w:rsidR="00885E10" w:rsidRPr="00D87D63" w:rsidTr="00D87D63">
        <w:trPr>
          <w:trHeight w:val="595"/>
        </w:trPr>
        <w:tc>
          <w:tcPr>
            <w:tcW w:w="3794" w:type="dxa"/>
          </w:tcPr>
          <w:p w:rsidR="00885E10" w:rsidRPr="00D87D63" w:rsidRDefault="00D87D63" w:rsidP="00604FB3">
            <w:pPr>
              <w:jc w:val="both"/>
            </w:pPr>
            <w:r>
              <w:t>Пружањ</w:t>
            </w:r>
            <w:r>
              <w:rPr>
                <w:lang w:val="sr-Cyrl-RS"/>
              </w:rPr>
              <w:t xml:space="preserve">е                  </w:t>
            </w:r>
            <w:r>
              <w:t>саветодавне</w:t>
            </w:r>
            <w:r>
              <w:rPr>
                <w:lang w:val="sr-Cyrl-RS"/>
              </w:rPr>
              <w:t xml:space="preserve"> </w:t>
            </w:r>
            <w:r w:rsidR="00885E10" w:rsidRPr="00D87D63">
              <w:t>помоћи</w:t>
            </w:r>
            <w:r w:rsidR="00885E10" w:rsidRPr="00D87D63">
              <w:rPr>
                <w:lang w:val="sr-Cyrl-CS"/>
              </w:rPr>
              <w:t xml:space="preserve"> </w:t>
            </w:r>
            <w:r>
              <w:rPr>
                <w:lang w:val="sr-Cyrl-CS"/>
              </w:rPr>
              <w:t xml:space="preserve">        </w:t>
            </w:r>
            <w:r w:rsidR="00885E10" w:rsidRPr="00D87D63">
              <w:t>родитељима  уч 8 раз.</w:t>
            </w:r>
          </w:p>
        </w:tc>
        <w:tc>
          <w:tcPr>
            <w:tcW w:w="2668" w:type="dxa"/>
          </w:tcPr>
          <w:p w:rsidR="00885E10" w:rsidRPr="00D87D63" w:rsidRDefault="00885E10" w:rsidP="00604FB3">
            <w:pPr>
              <w:jc w:val="both"/>
            </w:pPr>
            <w:r w:rsidRPr="00D87D63">
              <w:rPr>
                <w:lang w:val="sr-Cyrl-CS"/>
              </w:rPr>
              <w:t>педагог и</w:t>
            </w:r>
          </w:p>
          <w:p w:rsidR="00885E10" w:rsidRPr="00D87D63" w:rsidRDefault="00885E10" w:rsidP="00604FB3">
            <w:pPr>
              <w:jc w:val="both"/>
              <w:rPr>
                <w:lang w:val="sr-Cyrl-CS"/>
              </w:rPr>
            </w:pPr>
            <w:r w:rsidRPr="00D87D63">
              <w:rPr>
                <w:lang w:val="sr-Cyrl-CS"/>
              </w:rPr>
              <w:t>психолог НСЗ</w:t>
            </w:r>
          </w:p>
        </w:tc>
        <w:tc>
          <w:tcPr>
            <w:tcW w:w="2394" w:type="dxa"/>
          </w:tcPr>
          <w:p w:rsidR="00885E10" w:rsidRPr="00D87D63" w:rsidRDefault="00885E10" w:rsidP="00604FB3">
            <w:pPr>
              <w:jc w:val="both"/>
              <w:rPr>
                <w:lang w:val="sr-Cyrl-CS"/>
              </w:rPr>
            </w:pPr>
          </w:p>
          <w:p w:rsidR="00885E10" w:rsidRPr="00D87D63" w:rsidRDefault="00885E10" w:rsidP="00604FB3">
            <w:pPr>
              <w:jc w:val="both"/>
              <w:rPr>
                <w:lang w:val="sr-Cyrl-CS"/>
              </w:rPr>
            </w:pPr>
            <w:r w:rsidRPr="00D87D63">
              <w:rPr>
                <w:lang w:val="sr-Cyrl-CS"/>
              </w:rPr>
              <w:t>п</w:t>
            </w:r>
            <w:r w:rsidRPr="00D87D63">
              <w:t>рема потреби</w:t>
            </w:r>
          </w:p>
        </w:tc>
      </w:tr>
      <w:tr w:rsidR="00885E10" w:rsidRPr="00D87D63" w:rsidTr="00D87D63">
        <w:trPr>
          <w:trHeight w:val="595"/>
        </w:trPr>
        <w:tc>
          <w:tcPr>
            <w:tcW w:w="3794" w:type="dxa"/>
          </w:tcPr>
          <w:p w:rsidR="00885E10" w:rsidRPr="00D87D63" w:rsidRDefault="00885E10" w:rsidP="00604FB3">
            <w:pPr>
              <w:jc w:val="both"/>
            </w:pPr>
            <w:r w:rsidRPr="00D87D63">
              <w:t>Професионално информисање</w:t>
            </w:r>
          </w:p>
          <w:p w:rsidR="00885E10" w:rsidRPr="00D87D63" w:rsidRDefault="00885E10" w:rsidP="00604FB3">
            <w:pPr>
              <w:jc w:val="both"/>
              <w:rPr>
                <w:lang w:val="sr-Cyrl-CS"/>
              </w:rPr>
            </w:pPr>
            <w:r w:rsidRPr="00D87D63">
              <w:t>(матура ,конкурси,документа )</w:t>
            </w:r>
          </w:p>
        </w:tc>
        <w:tc>
          <w:tcPr>
            <w:tcW w:w="2668" w:type="dxa"/>
          </w:tcPr>
          <w:p w:rsidR="00885E10" w:rsidRPr="00D87D63" w:rsidRDefault="00885E10" w:rsidP="00604FB3">
            <w:pPr>
              <w:jc w:val="both"/>
            </w:pPr>
            <w:r w:rsidRPr="00D87D63">
              <w:rPr>
                <w:lang w:val="sr-Cyrl-CS"/>
              </w:rPr>
              <w:t>педагог и</w:t>
            </w:r>
          </w:p>
          <w:p w:rsidR="00885E10" w:rsidRPr="00D87D63" w:rsidRDefault="00885E10" w:rsidP="00604FB3">
            <w:pPr>
              <w:jc w:val="both"/>
              <w:rPr>
                <w:lang w:val="sr-Cyrl-CS"/>
              </w:rPr>
            </w:pPr>
            <w:r w:rsidRPr="00D87D63">
              <w:rPr>
                <w:lang w:val="sr-Cyrl-CS"/>
              </w:rPr>
              <w:t>од.старешине</w:t>
            </w:r>
          </w:p>
        </w:tc>
        <w:tc>
          <w:tcPr>
            <w:tcW w:w="2394" w:type="dxa"/>
          </w:tcPr>
          <w:p w:rsidR="00885E10" w:rsidRPr="00D87D63" w:rsidRDefault="00885E10" w:rsidP="00604FB3">
            <w:pPr>
              <w:jc w:val="both"/>
              <w:rPr>
                <w:lang w:val="sr-Cyrl-CS"/>
              </w:rPr>
            </w:pPr>
          </w:p>
          <w:p w:rsidR="00885E10" w:rsidRPr="00D87D63" w:rsidRDefault="00885E10" w:rsidP="00604FB3">
            <w:pPr>
              <w:jc w:val="both"/>
              <w:rPr>
                <w:lang w:val="sr-Cyrl-CS"/>
              </w:rPr>
            </w:pPr>
            <w:r w:rsidRPr="00D87D63">
              <w:rPr>
                <w:lang w:val="sr-Cyrl-CS"/>
              </w:rPr>
              <w:t xml:space="preserve">мај,јун                   </w:t>
            </w:r>
            <w:r w:rsidRPr="00D87D63">
              <w:t xml:space="preserve"> </w:t>
            </w:r>
          </w:p>
        </w:tc>
      </w:tr>
      <w:tr w:rsidR="00885E10" w:rsidRPr="0001434C" w:rsidTr="00D87D63">
        <w:trPr>
          <w:trHeight w:val="595"/>
        </w:trPr>
        <w:tc>
          <w:tcPr>
            <w:tcW w:w="3794" w:type="dxa"/>
          </w:tcPr>
          <w:p w:rsidR="00885E10" w:rsidRPr="00D87D63" w:rsidRDefault="00885E10" w:rsidP="00604FB3">
            <w:pPr>
              <w:jc w:val="both"/>
            </w:pPr>
            <w:r w:rsidRPr="00D87D63">
              <w:t>Праћење резултата уписа</w:t>
            </w:r>
            <w:r w:rsidRPr="00D87D63">
              <w:rPr>
                <w:lang w:val="sr-Cyrl-CS"/>
              </w:rPr>
              <w:t xml:space="preserve"> </w:t>
            </w:r>
          </w:p>
          <w:p w:rsidR="00885E10" w:rsidRPr="00D87D63" w:rsidRDefault="00885E10" w:rsidP="00604FB3">
            <w:pPr>
              <w:jc w:val="both"/>
              <w:rPr>
                <w:lang w:val="sr-Cyrl-CS"/>
              </w:rPr>
            </w:pPr>
            <w:r w:rsidRPr="00D87D63">
              <w:t>ученика у средње школе</w:t>
            </w:r>
          </w:p>
        </w:tc>
        <w:tc>
          <w:tcPr>
            <w:tcW w:w="2668" w:type="dxa"/>
          </w:tcPr>
          <w:p w:rsidR="00885E10" w:rsidRPr="00D87D63" w:rsidRDefault="00885E10" w:rsidP="00604FB3">
            <w:pPr>
              <w:jc w:val="both"/>
              <w:rPr>
                <w:lang w:val="sr-Cyrl-CS"/>
              </w:rPr>
            </w:pPr>
          </w:p>
          <w:p w:rsidR="00885E10" w:rsidRPr="00D87D63" w:rsidRDefault="00885E10" w:rsidP="00604FB3">
            <w:pPr>
              <w:jc w:val="both"/>
              <w:rPr>
                <w:lang w:val="sr-Cyrl-CS"/>
              </w:rPr>
            </w:pPr>
            <w:r w:rsidRPr="00D87D63">
              <w:rPr>
                <w:lang w:val="sr-Cyrl-CS"/>
              </w:rPr>
              <w:t>педагог</w:t>
            </w:r>
          </w:p>
        </w:tc>
        <w:tc>
          <w:tcPr>
            <w:tcW w:w="2394" w:type="dxa"/>
          </w:tcPr>
          <w:p w:rsidR="00885E10" w:rsidRPr="00D87D63" w:rsidRDefault="00885E10" w:rsidP="00604FB3">
            <w:pPr>
              <w:jc w:val="both"/>
              <w:rPr>
                <w:lang w:val="sr-Cyrl-CS"/>
              </w:rPr>
            </w:pPr>
          </w:p>
          <w:p w:rsidR="00885E10" w:rsidRPr="00D87D63" w:rsidRDefault="00885E10" w:rsidP="00604FB3">
            <w:pPr>
              <w:jc w:val="both"/>
              <w:rPr>
                <w:lang w:val="sr-Cyrl-RS"/>
              </w:rPr>
            </w:pPr>
            <w:r w:rsidRPr="00D87D63">
              <w:t xml:space="preserve">по упису </w:t>
            </w:r>
          </w:p>
        </w:tc>
      </w:tr>
    </w:tbl>
    <w:p w:rsidR="00885E10" w:rsidRPr="0001434C" w:rsidRDefault="00885E10" w:rsidP="00604FB3">
      <w:pPr>
        <w:jc w:val="both"/>
        <w:rPr>
          <w:color w:val="365F91"/>
          <w:lang w:val="sr-Cyrl-CS"/>
        </w:rPr>
      </w:pPr>
    </w:p>
    <w:p w:rsidR="00B901E7" w:rsidRPr="0001434C" w:rsidRDefault="00885E10" w:rsidP="00604FB3">
      <w:pPr>
        <w:jc w:val="both"/>
        <w:rPr>
          <w:color w:val="365F91"/>
        </w:rPr>
      </w:pPr>
      <w:r w:rsidRPr="0001434C">
        <w:rPr>
          <w:color w:val="365F91"/>
        </w:rPr>
        <w:t xml:space="preserve">         </w:t>
      </w:r>
    </w:p>
    <w:p w:rsidR="00B901E7" w:rsidRPr="0001434C" w:rsidRDefault="00B901E7" w:rsidP="00EE22C7">
      <w:pPr>
        <w:jc w:val="both"/>
        <w:rPr>
          <w:color w:val="365F91"/>
        </w:rPr>
      </w:pPr>
    </w:p>
    <w:p w:rsidR="002E43D1" w:rsidRPr="00D87D63" w:rsidRDefault="00885E10" w:rsidP="00EE22C7">
      <w:pPr>
        <w:ind w:left="540"/>
        <w:jc w:val="both"/>
      </w:pPr>
      <w:r w:rsidRPr="00D87D63">
        <w:t xml:space="preserve"> Комисију која координира рад у вези са професионалном оријентацијом</w:t>
      </w:r>
    </w:p>
    <w:p w:rsidR="002E43D1" w:rsidRPr="00D87D63" w:rsidRDefault="00885E10" w:rsidP="00EE22C7">
      <w:pPr>
        <w:ind w:left="540"/>
        <w:jc w:val="both"/>
      </w:pPr>
      <w:r w:rsidRPr="00D87D63">
        <w:t xml:space="preserve"> чине руководилац стручног већа разредне наставе ,наставници  техничког</w:t>
      </w:r>
    </w:p>
    <w:p w:rsidR="00885E10" w:rsidRPr="0001434C" w:rsidRDefault="00885E10" w:rsidP="00EE22C7">
      <w:pPr>
        <w:ind w:left="540"/>
        <w:jc w:val="both"/>
        <w:rPr>
          <w:color w:val="365F91"/>
        </w:rPr>
      </w:pPr>
      <w:r w:rsidRPr="00D87D63">
        <w:t xml:space="preserve"> образовања, информатике, стручни сарадник и одељенске старешине</w:t>
      </w:r>
      <w:r w:rsidRPr="0001434C">
        <w:rPr>
          <w:color w:val="365F91"/>
        </w:rPr>
        <w:t>.</w:t>
      </w:r>
    </w:p>
    <w:p w:rsidR="00AA1B0B" w:rsidRPr="0001434C" w:rsidRDefault="00AA1B0B" w:rsidP="00EE22C7">
      <w:pPr>
        <w:ind w:left="540"/>
        <w:jc w:val="both"/>
        <w:rPr>
          <w:color w:val="365F91"/>
        </w:rPr>
      </w:pPr>
    </w:p>
    <w:p w:rsidR="00885E10" w:rsidRPr="0001434C" w:rsidRDefault="00885E10" w:rsidP="00EE22C7">
      <w:pPr>
        <w:jc w:val="both"/>
        <w:rPr>
          <w:color w:val="365F91"/>
          <w:highlight w:val="yellow"/>
        </w:rPr>
      </w:pPr>
    </w:p>
    <w:p w:rsidR="009C4F2F" w:rsidRPr="0001434C" w:rsidRDefault="009C4F2F" w:rsidP="00C233C2">
      <w:pPr>
        <w:pStyle w:val="Heading1"/>
        <w:rPr>
          <w:b w:val="0"/>
          <w:color w:val="365F91"/>
          <w:sz w:val="36"/>
          <w:szCs w:val="36"/>
          <w:u w:val="single"/>
          <w:lang w:eastAsia="en-US"/>
        </w:rPr>
      </w:pPr>
      <w:bookmarkStart w:id="4388" w:name="_Toc462563079"/>
      <w:bookmarkStart w:id="4389" w:name="_Toc462587860"/>
      <w:bookmarkStart w:id="4390" w:name="_Toc462589205"/>
    </w:p>
    <w:p w:rsidR="00885E10" w:rsidRPr="00BC53A0" w:rsidRDefault="00885E10" w:rsidP="00BC53A0">
      <w:pPr>
        <w:pStyle w:val="Heading1"/>
      </w:pPr>
      <w:bookmarkStart w:id="4391" w:name="_Toc51583727"/>
      <w:bookmarkStart w:id="4392" w:name="_Toc84587313"/>
      <w:bookmarkStart w:id="4393" w:name="_Toc84839155"/>
      <w:r w:rsidRPr="00BC53A0">
        <w:t>УНАПРЕЂИВАЊЕ ОБРАЗОВНО</w:t>
      </w:r>
      <w:r w:rsidR="005526A1" w:rsidRPr="00BC53A0">
        <w:t xml:space="preserve"> - </w:t>
      </w:r>
      <w:r w:rsidRPr="00BC53A0">
        <w:t xml:space="preserve"> ВАСПИТНОГ РАДА</w:t>
      </w:r>
      <w:bookmarkEnd w:id="4388"/>
      <w:bookmarkEnd w:id="4389"/>
      <w:bookmarkEnd w:id="4390"/>
      <w:bookmarkEnd w:id="4391"/>
      <w:bookmarkEnd w:id="4392"/>
      <w:bookmarkEnd w:id="4393"/>
    </w:p>
    <w:p w:rsidR="00885E10" w:rsidRPr="00DB6F3A" w:rsidRDefault="00885E10" w:rsidP="00EE22C7">
      <w:pPr>
        <w:keepNext/>
        <w:autoSpaceDE w:val="0"/>
        <w:autoSpaceDN w:val="0"/>
        <w:adjustRightInd w:val="0"/>
        <w:jc w:val="both"/>
        <w:rPr>
          <w:b/>
          <w:bCs/>
          <w:sz w:val="32"/>
          <w:szCs w:val="32"/>
          <w:u w:val="single"/>
          <w:lang w:eastAsia="en-US"/>
        </w:rPr>
      </w:pPr>
    </w:p>
    <w:p w:rsidR="00885E10" w:rsidRPr="00DB6F3A" w:rsidRDefault="00AA1B0B" w:rsidP="009700B9">
      <w:pPr>
        <w:pStyle w:val="Heading2"/>
      </w:pPr>
      <w:bookmarkStart w:id="4394" w:name="_Toc462563080"/>
      <w:bookmarkStart w:id="4395" w:name="_Toc462587861"/>
      <w:bookmarkStart w:id="4396" w:name="_Toc462589206"/>
      <w:bookmarkStart w:id="4397" w:name="_Toc51583728"/>
      <w:bookmarkStart w:id="4398" w:name="_Toc84587314"/>
      <w:bookmarkStart w:id="4399" w:name="_Toc84839156"/>
      <w:r w:rsidRPr="00DB6F3A">
        <w:t>О</w:t>
      </w:r>
      <w:r w:rsidR="00885E10" w:rsidRPr="00DB6F3A">
        <w:t>сновни услови унапређења рада</w:t>
      </w:r>
      <w:bookmarkEnd w:id="4394"/>
      <w:bookmarkEnd w:id="4395"/>
      <w:bookmarkEnd w:id="4396"/>
      <w:bookmarkEnd w:id="4397"/>
      <w:bookmarkEnd w:id="4398"/>
      <w:bookmarkEnd w:id="4399"/>
    </w:p>
    <w:p w:rsidR="00885E10" w:rsidRPr="00DB6F3A" w:rsidRDefault="00885E10" w:rsidP="008341A3">
      <w:pPr>
        <w:keepNext/>
        <w:autoSpaceDE w:val="0"/>
        <w:autoSpaceDN w:val="0"/>
        <w:adjustRightInd w:val="0"/>
        <w:ind w:left="540" w:right="206"/>
        <w:jc w:val="center"/>
        <w:rPr>
          <w:bCs/>
          <w:iCs/>
          <w:sz w:val="28"/>
          <w:u w:val="single"/>
          <w:lang w:eastAsia="en-US"/>
        </w:rPr>
      </w:pPr>
    </w:p>
    <w:p w:rsidR="00885E10" w:rsidRPr="00DB6F3A" w:rsidRDefault="00885E10" w:rsidP="00604FB3">
      <w:pPr>
        <w:keepNext/>
        <w:autoSpaceDE w:val="0"/>
        <w:autoSpaceDN w:val="0"/>
        <w:adjustRightInd w:val="0"/>
        <w:ind w:left="90" w:right="206"/>
        <w:jc w:val="both"/>
        <w:rPr>
          <w:b/>
          <w:lang w:eastAsia="en-US"/>
        </w:rPr>
      </w:pPr>
      <w:r w:rsidRPr="00DB6F3A">
        <w:rPr>
          <w:lang w:eastAsia="en-US"/>
        </w:rPr>
        <w:t>Унапређење образовно васпитног рада у овој школској години одвијаћ</w:t>
      </w:r>
      <w:r w:rsidR="009042BC" w:rsidRPr="00DB6F3A">
        <w:rPr>
          <w:lang w:eastAsia="en-US"/>
        </w:rPr>
        <w:t xml:space="preserve">е </w:t>
      </w:r>
      <w:r w:rsidRPr="00DB6F3A">
        <w:rPr>
          <w:lang w:eastAsia="en-US"/>
        </w:rPr>
        <w:t>се у свим областима рада. Тренутно услови унапређења рада школе су повољни</w:t>
      </w:r>
      <w:r w:rsidR="009042BC" w:rsidRPr="00DB6F3A">
        <w:rPr>
          <w:lang w:eastAsia="en-US"/>
        </w:rPr>
        <w:t>ји</w:t>
      </w:r>
      <w:r w:rsidR="003C5C5A" w:rsidRPr="00DB6F3A">
        <w:rPr>
          <w:lang w:eastAsia="en-US"/>
        </w:rPr>
        <w:t>. У школској 202</w:t>
      </w:r>
      <w:r w:rsidR="003C5C5A" w:rsidRPr="00DB6F3A">
        <w:rPr>
          <w:lang w:val="sr-Cyrl-RS" w:eastAsia="en-US"/>
        </w:rPr>
        <w:t>1</w:t>
      </w:r>
      <w:r w:rsidR="009042BC" w:rsidRPr="00DB6F3A">
        <w:rPr>
          <w:lang w:eastAsia="en-US"/>
        </w:rPr>
        <w:t>/</w:t>
      </w:r>
      <w:r w:rsidR="003C5C5A" w:rsidRPr="00DB6F3A">
        <w:rPr>
          <w:lang w:eastAsia="en-US"/>
        </w:rPr>
        <w:t>2</w:t>
      </w:r>
      <w:r w:rsidR="003C5C5A" w:rsidRPr="00DB6F3A">
        <w:rPr>
          <w:lang w:val="sr-Cyrl-RS" w:eastAsia="en-US"/>
        </w:rPr>
        <w:t>2</w:t>
      </w:r>
      <w:r w:rsidRPr="00DB6F3A">
        <w:rPr>
          <w:lang w:eastAsia="en-US"/>
        </w:rPr>
        <w:t>.г. планира се опремање школе намештајем,одговарајућим наставним с</w:t>
      </w:r>
      <w:r w:rsidR="002C26B7">
        <w:rPr>
          <w:lang w:eastAsia="en-US"/>
        </w:rPr>
        <w:t xml:space="preserve">редствима, да би се добили још </w:t>
      </w:r>
      <w:r w:rsidR="002C26B7">
        <w:rPr>
          <w:lang w:val="sr-Cyrl-RS" w:eastAsia="en-US"/>
        </w:rPr>
        <w:t>по</w:t>
      </w:r>
      <w:r w:rsidRPr="00DB6F3A">
        <w:rPr>
          <w:lang w:eastAsia="en-US"/>
        </w:rPr>
        <w:t>вољнији услови за унапређење свих области образовно васпитног рада. Кадровска структура радника школе је на изузетно високом нивоу што представља солидну основу за унапређење квалитета наставе и рада са децом у наставним и ваннаставним активностима.</w:t>
      </w:r>
    </w:p>
    <w:p w:rsidR="00885E10" w:rsidRPr="00DB6F3A" w:rsidRDefault="00885E10" w:rsidP="00604FB3">
      <w:pPr>
        <w:keepNext/>
        <w:autoSpaceDE w:val="0"/>
        <w:autoSpaceDN w:val="0"/>
        <w:adjustRightInd w:val="0"/>
        <w:ind w:left="90" w:right="206"/>
        <w:jc w:val="both"/>
        <w:rPr>
          <w:b/>
          <w:lang w:eastAsia="en-US"/>
        </w:rPr>
      </w:pPr>
      <w:r w:rsidRPr="00DB6F3A">
        <w:rPr>
          <w:lang w:eastAsia="en-US"/>
        </w:rPr>
        <w:t>Планира се стручно усавршавање наставника у складу са потребама, побољшање организације рада, превазилажење уочених недостатака  добијених из процеса самовредновања.</w:t>
      </w:r>
    </w:p>
    <w:p w:rsidR="00885E10" w:rsidRPr="001200C9" w:rsidRDefault="00885E10" w:rsidP="00EE22C7">
      <w:pPr>
        <w:keepNext/>
        <w:autoSpaceDE w:val="0"/>
        <w:autoSpaceDN w:val="0"/>
        <w:adjustRightInd w:val="0"/>
        <w:ind w:left="540" w:right="206"/>
        <w:jc w:val="both"/>
        <w:rPr>
          <w:b/>
          <w:color w:val="365F91"/>
          <w:lang w:eastAsia="en-US"/>
        </w:rPr>
      </w:pPr>
    </w:p>
    <w:p w:rsidR="00885E10" w:rsidRPr="00DB6F3A" w:rsidRDefault="00885E10" w:rsidP="009700B9">
      <w:pPr>
        <w:pStyle w:val="Heading2"/>
      </w:pPr>
      <w:bookmarkStart w:id="4400" w:name="_Toc462563081"/>
      <w:bookmarkStart w:id="4401" w:name="_Toc462587862"/>
      <w:bookmarkStart w:id="4402" w:name="_Toc462589207"/>
      <w:bookmarkStart w:id="4403" w:name="_Toc51583729"/>
      <w:bookmarkStart w:id="4404" w:name="_Toc84587315"/>
      <w:bookmarkStart w:id="4405" w:name="_Toc84839157"/>
      <w:r w:rsidRPr="00DB6F3A">
        <w:t>Примена нових наставних технологија</w:t>
      </w:r>
      <w:bookmarkEnd w:id="4400"/>
      <w:bookmarkEnd w:id="4401"/>
      <w:bookmarkEnd w:id="4402"/>
      <w:bookmarkEnd w:id="4403"/>
      <w:bookmarkEnd w:id="4404"/>
      <w:bookmarkEnd w:id="4405"/>
    </w:p>
    <w:p w:rsidR="00885E10" w:rsidRPr="00DB6F3A" w:rsidRDefault="00885E10" w:rsidP="00EE22C7">
      <w:pPr>
        <w:keepNext/>
        <w:autoSpaceDE w:val="0"/>
        <w:autoSpaceDN w:val="0"/>
        <w:adjustRightInd w:val="0"/>
        <w:ind w:left="540" w:right="206"/>
        <w:jc w:val="both"/>
        <w:rPr>
          <w:b/>
          <w:bCs/>
          <w:iCs/>
          <w:sz w:val="28"/>
          <w:szCs w:val="28"/>
          <w:lang w:eastAsia="en-US"/>
        </w:rPr>
      </w:pPr>
    </w:p>
    <w:p w:rsidR="00885E10" w:rsidRPr="00EE22C7" w:rsidRDefault="00885E10" w:rsidP="00604FB3">
      <w:pPr>
        <w:keepNext/>
        <w:autoSpaceDE w:val="0"/>
        <w:autoSpaceDN w:val="0"/>
        <w:adjustRightInd w:val="0"/>
        <w:ind w:right="206"/>
        <w:jc w:val="both"/>
        <w:rPr>
          <w:b/>
          <w:lang w:eastAsia="en-US"/>
        </w:rPr>
      </w:pPr>
      <w:r w:rsidRPr="00DB6F3A">
        <w:rPr>
          <w:lang w:eastAsia="en-US"/>
        </w:rPr>
        <w:t>Школа има услове за примену нових наставних технологија и увођење свих иновација у наставни процес, чији квалитети су се потврдили у претходним</w:t>
      </w:r>
      <w:r w:rsidR="008918E8" w:rsidRPr="00DB6F3A">
        <w:rPr>
          <w:lang w:eastAsia="en-US"/>
        </w:rPr>
        <w:t xml:space="preserve"> </w:t>
      </w:r>
      <w:r w:rsidRPr="00DB6F3A">
        <w:rPr>
          <w:lang w:eastAsia="en-US"/>
        </w:rPr>
        <w:t>годинама. Планира се примена нових технологија у настави , програмираних секвенци у настави појединих предмета, унапређење наставе читања, оспособљавање ученика за самооцењивање и самопроцену, компезаторски програми за групе ученика са посебним потребама и друго</w:t>
      </w:r>
      <w:r w:rsidRPr="00EE22C7">
        <w:rPr>
          <w:lang w:eastAsia="en-US"/>
        </w:rPr>
        <w:t>.</w:t>
      </w:r>
    </w:p>
    <w:p w:rsidR="00885E10" w:rsidRPr="00EE22C7" w:rsidRDefault="00885E10" w:rsidP="00604FB3">
      <w:pPr>
        <w:keepNext/>
        <w:autoSpaceDE w:val="0"/>
        <w:autoSpaceDN w:val="0"/>
        <w:adjustRightInd w:val="0"/>
        <w:ind w:right="206"/>
        <w:jc w:val="both"/>
        <w:rPr>
          <w:b/>
          <w:lang w:eastAsia="en-US"/>
        </w:rPr>
      </w:pPr>
    </w:p>
    <w:p w:rsidR="009E4684" w:rsidRPr="002854BC" w:rsidRDefault="009E4684" w:rsidP="00EE22C7">
      <w:pPr>
        <w:jc w:val="both"/>
        <w:rPr>
          <w:lang w:val="sr-Cyrl-RS"/>
        </w:rPr>
      </w:pPr>
    </w:p>
    <w:p w:rsidR="00ED092E" w:rsidRPr="00DB6F3A" w:rsidRDefault="00357D30" w:rsidP="009700B9">
      <w:pPr>
        <w:pStyle w:val="Heading2"/>
      </w:pPr>
      <w:bookmarkStart w:id="4406" w:name="_Toc51583750"/>
      <w:bookmarkStart w:id="4407" w:name="_Toc84587316"/>
      <w:bookmarkStart w:id="4408" w:name="_Toc84839158"/>
      <w:r w:rsidRPr="00DB6F3A">
        <w:t>П</w:t>
      </w:r>
      <w:bookmarkEnd w:id="4406"/>
      <w:bookmarkEnd w:id="4407"/>
      <w:r w:rsidR="002E7813">
        <w:t>ројекти</w:t>
      </w:r>
      <w:bookmarkEnd w:id="4408"/>
    </w:p>
    <w:p w:rsidR="00357D30" w:rsidRDefault="00357D30" w:rsidP="007437A1">
      <w:pPr>
        <w:rPr>
          <w:lang w:val="sr-Cyrl-CS"/>
        </w:rPr>
      </w:pPr>
      <w:r w:rsidRPr="00EE22C7">
        <w:rPr>
          <w:lang w:val="sr-Cyrl-CS"/>
        </w:rPr>
        <w:t>1.“ Покренимо нашу децу“ је програм који ће и ове школске године бити реализован у нашој школи. Циљ је увођење свакодневне 15-о минутне</w:t>
      </w:r>
      <w:r w:rsidR="00152E1B" w:rsidRPr="00EE22C7">
        <w:rPr>
          <w:lang w:val="sr-Cyrl-CS"/>
        </w:rPr>
        <w:t xml:space="preserve"> физичке активности за ученике од првог до четвртог разреда.</w:t>
      </w:r>
    </w:p>
    <w:p w:rsidR="007437A1" w:rsidRPr="007437A1" w:rsidRDefault="007437A1" w:rsidP="007437A1">
      <w:pPr>
        <w:pStyle w:val="NoSpacing"/>
        <w:numPr>
          <w:ilvl w:val="0"/>
          <w:numId w:val="0"/>
        </w:numPr>
        <w:rPr>
          <w:lang w:eastAsia="hr-HR"/>
        </w:rPr>
      </w:pPr>
    </w:p>
    <w:p w:rsidR="007D6B67" w:rsidRPr="00140D59" w:rsidRDefault="00DB6F3A" w:rsidP="007437A1">
      <w:pPr>
        <w:rPr>
          <w:szCs w:val="28"/>
          <w:lang w:val="sr-Cyrl-RS"/>
        </w:rPr>
      </w:pPr>
      <w:bookmarkStart w:id="4409" w:name="_Toc20153975"/>
      <w:bookmarkStart w:id="4410" w:name="_Toc51583751"/>
      <w:bookmarkStart w:id="4411" w:name="_Toc52522681"/>
      <w:bookmarkStart w:id="4412" w:name="_Toc52532189"/>
      <w:bookmarkStart w:id="4413" w:name="_Toc84587317"/>
      <w:r w:rsidRPr="00140D59">
        <w:t>2.Програм „Школа за 21.век</w:t>
      </w:r>
      <w:r w:rsidR="007D6B67" w:rsidRPr="00140D59">
        <w:t>“</w:t>
      </w:r>
      <w:bookmarkEnd w:id="4409"/>
      <w:bookmarkEnd w:id="4410"/>
      <w:bookmarkEnd w:id="4411"/>
      <w:bookmarkEnd w:id="4412"/>
      <w:bookmarkEnd w:id="4413"/>
      <w:r w:rsidR="00140D59">
        <w:t xml:space="preserve">. </w:t>
      </w:r>
      <w:r w:rsidR="007D6B67" w:rsidRPr="00833C45">
        <w:rPr>
          <w:sz w:val="22"/>
          <w:szCs w:val="22"/>
        </w:rPr>
        <w:t xml:space="preserve">Министарство просвете, науке и технолошког развоја у складу са Меморандумом о разумевању који је потписан 07.02.2019. године са организацијом </w:t>
      </w:r>
      <w:r w:rsidR="007D6B67" w:rsidRPr="00833C45">
        <w:rPr>
          <w:sz w:val="22"/>
          <w:szCs w:val="22"/>
          <w:lang w:val="uz-Cyrl-UZ" w:eastAsia="ar-SA"/>
        </w:rPr>
        <w:t xml:space="preserve">British Council, ће </w:t>
      </w:r>
      <w:r w:rsidR="007D6B67" w:rsidRPr="00833C45">
        <w:rPr>
          <w:sz w:val="22"/>
          <w:szCs w:val="22"/>
          <w:lang w:eastAsia="ar-SA"/>
        </w:rPr>
        <w:t xml:space="preserve">током наредне три године </w:t>
      </w:r>
      <w:r w:rsidR="007D6B67" w:rsidRPr="00833C45">
        <w:rPr>
          <w:sz w:val="22"/>
          <w:szCs w:val="22"/>
          <w:lang w:val="uz-Cyrl-UZ" w:eastAsia="ar-SA"/>
        </w:rPr>
        <w:t xml:space="preserve">реализовати Програм ,,Школе за 21. век”. </w:t>
      </w:r>
    </w:p>
    <w:p w:rsidR="007D6B67" w:rsidRPr="00833C45" w:rsidRDefault="007D6B67" w:rsidP="007437A1">
      <w:pPr>
        <w:rPr>
          <w:color w:val="000000"/>
        </w:rPr>
      </w:pPr>
      <w:r w:rsidRPr="00833C45">
        <w:rPr>
          <w:lang w:val="uz-Cyrl-UZ"/>
        </w:rPr>
        <w:t>Циљ овог Програма је да подржи развојспособности критичког мишљењаи вештина решавања проблема</w:t>
      </w:r>
      <w:r w:rsidR="001762BB">
        <w:rPr>
          <w:lang w:val="uz-Cyrl-UZ"/>
        </w:rPr>
        <w:t xml:space="preserve"> </w:t>
      </w:r>
      <w:r w:rsidRPr="00833C45">
        <w:rPr>
          <w:lang w:val="uz-Cyrl-UZ"/>
        </w:rPr>
        <w:t>и програмирања у току редовних и ваннаставних школских активности.</w:t>
      </w:r>
      <w:r>
        <w:rPr>
          <w:lang w:val="uz-Cyrl-UZ"/>
        </w:rPr>
        <w:t xml:space="preserve"> Наша школа спроводи активности предви</w:t>
      </w:r>
      <w:r w:rsidR="00E355BF">
        <w:rPr>
          <w:lang w:val="uz-Cyrl-UZ"/>
        </w:rPr>
        <w:t>ђене овим пројектом и током ове 2021</w:t>
      </w:r>
      <w:r>
        <w:rPr>
          <w:lang w:val="uz-Cyrl-UZ"/>
        </w:rPr>
        <w:t>-2</w:t>
      </w:r>
      <w:r w:rsidR="00E355BF">
        <w:rPr>
          <w:lang w:val="uz-Cyrl-UZ"/>
        </w:rPr>
        <w:t>2</w:t>
      </w:r>
      <w:r>
        <w:rPr>
          <w:lang w:val="uz-Cyrl-UZ"/>
        </w:rPr>
        <w:t>године.</w:t>
      </w:r>
    </w:p>
    <w:p w:rsidR="001D7566" w:rsidRPr="00EE22C7" w:rsidRDefault="001D7566" w:rsidP="00EE22C7">
      <w:pPr>
        <w:jc w:val="both"/>
        <w:rPr>
          <w:lang w:val="sr-Cyrl-CS"/>
        </w:rPr>
      </w:pPr>
    </w:p>
    <w:p w:rsidR="001D7566" w:rsidRDefault="001D7566" w:rsidP="00EE22C7">
      <w:pPr>
        <w:jc w:val="both"/>
        <w:rPr>
          <w:lang w:val="sr-Cyrl-CS"/>
        </w:rPr>
      </w:pPr>
    </w:p>
    <w:p w:rsidR="003C7295" w:rsidRPr="003C7295" w:rsidRDefault="003C7295" w:rsidP="003C7295">
      <w:pPr>
        <w:pStyle w:val="NoSpacing"/>
        <w:numPr>
          <w:ilvl w:val="0"/>
          <w:numId w:val="0"/>
        </w:numPr>
        <w:ind w:left="720" w:hanging="360"/>
        <w:rPr>
          <w:lang w:eastAsia="hr-HR"/>
        </w:rPr>
      </w:pPr>
    </w:p>
    <w:p w:rsidR="003D3F59" w:rsidRDefault="003D3F59" w:rsidP="003D3F59">
      <w:pPr>
        <w:rPr>
          <w:lang w:val="sr-Cyrl-RS"/>
        </w:rPr>
      </w:pPr>
    </w:p>
    <w:p w:rsidR="003D3F59" w:rsidRPr="00795AFB" w:rsidRDefault="00140D59" w:rsidP="00795AFB">
      <w:pPr>
        <w:pStyle w:val="Heading1"/>
      </w:pPr>
      <w:bookmarkStart w:id="4414" w:name="_Toc84587318"/>
      <w:r>
        <w:br w:type="page"/>
      </w:r>
      <w:bookmarkStart w:id="4415" w:name="_Toc84839159"/>
      <w:r w:rsidR="003D3F59" w:rsidRPr="00795AFB">
        <w:t>ПРЕДЛОГ ПЛАНА СТРУЧНОГ УСАВРШАВАЊА НАСТАВНИКА И СТРУЧНИХ САРАДНИКА</w:t>
      </w:r>
      <w:bookmarkEnd w:id="4414"/>
      <w:bookmarkEnd w:id="4415"/>
    </w:p>
    <w:p w:rsidR="003D3F59" w:rsidRDefault="003D3F59" w:rsidP="003D3F59">
      <w:pPr>
        <w:spacing w:line="276" w:lineRule="auto"/>
        <w:rPr>
          <w:color w:val="000000"/>
          <w:lang w:val="sr-Cyrl-RS"/>
        </w:rPr>
      </w:pPr>
    </w:p>
    <w:p w:rsidR="00344501" w:rsidRPr="00344501" w:rsidRDefault="00344501" w:rsidP="00344501">
      <w:pPr>
        <w:pStyle w:val="NoSpacing"/>
        <w:numPr>
          <w:ilvl w:val="0"/>
          <w:numId w:val="0"/>
        </w:numPr>
        <w:ind w:left="720"/>
        <w:rPr>
          <w:lang w:val="sr-Cyrl-RS" w:eastAsia="hr-HR"/>
        </w:rPr>
      </w:pPr>
    </w:p>
    <w:p w:rsidR="003D3F59" w:rsidRPr="009547BA" w:rsidRDefault="003D3F59" w:rsidP="003D3F59">
      <w:pPr>
        <w:pStyle w:val="NoSpacing"/>
        <w:numPr>
          <w:ilvl w:val="0"/>
          <w:numId w:val="0"/>
        </w:numPr>
        <w:spacing w:before="0" w:after="0" w:line="276" w:lineRule="auto"/>
        <w:jc w:val="both"/>
        <w:rPr>
          <w:rFonts w:ascii="Times New Roman" w:hAnsi="Times New Roman"/>
          <w:color w:val="000000"/>
        </w:rPr>
      </w:pPr>
      <w:r w:rsidRPr="009547BA">
        <w:rPr>
          <w:rFonts w:ascii="Times New Roman" w:hAnsi="Times New Roman"/>
          <w:color w:val="000000"/>
        </w:rPr>
        <w:t>Полазиште стручног  усавршавања установе:</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 xml:space="preserve">Нормативна акта (Закон о основама система образовања и васпитања, Закон о основној школи, </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 xml:space="preserve">Правилник о сталном стручном усавршавању наставника, васпитача и стручних сарадника   </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Приручник за планирање стручног усавршавања и напредовања</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 xml:space="preserve">Увид у рад запослених (посете часовима и др.) </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 xml:space="preserve">Утврђивање потреба појединаца </w:t>
      </w:r>
    </w:p>
    <w:p w:rsidR="003D3F59" w:rsidRPr="009547BA" w:rsidRDefault="003D3F59" w:rsidP="00915DC1">
      <w:pPr>
        <w:pStyle w:val="NoSpacing"/>
        <w:numPr>
          <w:ilvl w:val="0"/>
          <w:numId w:val="21"/>
        </w:numPr>
        <w:spacing w:before="0" w:after="0" w:line="276" w:lineRule="auto"/>
        <w:jc w:val="both"/>
        <w:rPr>
          <w:rStyle w:val="style2"/>
          <w:rFonts w:ascii="Times New Roman" w:hAnsi="Times New Roman"/>
          <w:color w:val="000000"/>
        </w:rPr>
      </w:pPr>
      <w:r w:rsidRPr="009547BA">
        <w:rPr>
          <w:rFonts w:ascii="Times New Roman" w:hAnsi="Times New Roman"/>
          <w:color w:val="000000"/>
        </w:rPr>
        <w:t>Сагледавање понуде (</w:t>
      </w:r>
      <w:r w:rsidRPr="009547BA">
        <w:rPr>
          <w:rStyle w:val="style2"/>
          <w:rFonts w:ascii="Times New Roman" w:hAnsi="Times New Roman"/>
          <w:color w:val="000000"/>
        </w:rPr>
        <w:t xml:space="preserve">Каталог програма сталног стручног усавршавања наставника, васпитача и стручних сарадника за </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Style w:val="style2"/>
          <w:rFonts w:ascii="Times New Roman" w:hAnsi="Times New Roman"/>
          <w:color w:val="000000"/>
        </w:rPr>
        <w:t xml:space="preserve">школску 2019/2020., 2020/2021. и 2021/2022. годину </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Препоруке запослених који су похађали одређени облик стручног усавршавања</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Израда годишњег личног плана професионалног развоја</w:t>
      </w:r>
    </w:p>
    <w:p w:rsidR="003D3F59" w:rsidRPr="009547BA" w:rsidRDefault="003D3F59" w:rsidP="00915DC1">
      <w:pPr>
        <w:pStyle w:val="NoSpacing"/>
        <w:numPr>
          <w:ilvl w:val="0"/>
          <w:numId w:val="21"/>
        </w:numPr>
        <w:spacing w:before="0" w:after="0" w:line="276" w:lineRule="auto"/>
        <w:jc w:val="both"/>
        <w:rPr>
          <w:rFonts w:ascii="Times New Roman" w:hAnsi="Times New Roman"/>
          <w:color w:val="000000"/>
        </w:rPr>
      </w:pPr>
      <w:r w:rsidRPr="009547BA">
        <w:rPr>
          <w:rFonts w:ascii="Times New Roman" w:hAnsi="Times New Roman"/>
          <w:color w:val="000000"/>
        </w:rPr>
        <w:t>Остало</w:t>
      </w:r>
    </w:p>
    <w:p w:rsidR="003D3F59" w:rsidRPr="009547BA" w:rsidRDefault="003D3F59" w:rsidP="003D3F59">
      <w:pPr>
        <w:pStyle w:val="NoSpacing"/>
        <w:numPr>
          <w:ilvl w:val="0"/>
          <w:numId w:val="0"/>
        </w:numPr>
        <w:spacing w:before="0" w:after="0" w:line="276" w:lineRule="auto"/>
        <w:ind w:left="1080"/>
        <w:jc w:val="both"/>
        <w:rPr>
          <w:rFonts w:ascii="Times New Roman" w:hAnsi="Times New Roman"/>
          <w:color w:val="000000"/>
        </w:rPr>
      </w:pP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r w:rsidRPr="009547BA">
        <w:rPr>
          <w:rFonts w:ascii="Times New Roman" w:hAnsi="Times New Roman"/>
          <w:color w:val="000000"/>
        </w:rPr>
        <w:t>Стално стручно усавршавање остварује се:</w:t>
      </w:r>
    </w:p>
    <w:p w:rsidR="003D3F59" w:rsidRPr="009547BA" w:rsidRDefault="003D3F59" w:rsidP="00915DC1">
      <w:pPr>
        <w:pStyle w:val="NoSpacing"/>
        <w:numPr>
          <w:ilvl w:val="0"/>
          <w:numId w:val="22"/>
        </w:numPr>
        <w:spacing w:before="0" w:after="0" w:line="276" w:lineRule="auto"/>
        <w:jc w:val="both"/>
        <w:rPr>
          <w:rFonts w:ascii="Times New Roman" w:hAnsi="Times New Roman"/>
          <w:b/>
          <w:color w:val="000000"/>
        </w:rPr>
      </w:pPr>
      <w:r w:rsidRPr="009547BA">
        <w:rPr>
          <w:rFonts w:ascii="Times New Roman" w:hAnsi="Times New Roman"/>
          <w:color w:val="000000"/>
        </w:rPr>
        <w:t>Угледним часовима са дискусијом и анализом</w:t>
      </w:r>
    </w:p>
    <w:p w:rsidR="003D3F59" w:rsidRPr="009547BA" w:rsidRDefault="003D3F59" w:rsidP="00915DC1">
      <w:pPr>
        <w:pStyle w:val="NoSpacing"/>
        <w:numPr>
          <w:ilvl w:val="0"/>
          <w:numId w:val="22"/>
        </w:numPr>
        <w:spacing w:before="0" w:after="0" w:line="276" w:lineRule="auto"/>
        <w:jc w:val="both"/>
        <w:rPr>
          <w:rFonts w:ascii="Times New Roman" w:hAnsi="Times New Roman"/>
          <w:b/>
          <w:color w:val="000000"/>
        </w:rPr>
      </w:pPr>
      <w:r w:rsidRPr="009547BA">
        <w:rPr>
          <w:rFonts w:ascii="Times New Roman" w:hAnsi="Times New Roman"/>
          <w:color w:val="000000"/>
        </w:rPr>
        <w:t>Излагањем програма и семинара на састанцима стручних већа са обавезном дискусијом и анализом, приказом књиге, дидактичког материјала, приручника….</w:t>
      </w:r>
    </w:p>
    <w:p w:rsidR="003D3F59" w:rsidRPr="009547BA" w:rsidRDefault="003D3F59" w:rsidP="00915DC1">
      <w:pPr>
        <w:pStyle w:val="NoSpacing"/>
        <w:numPr>
          <w:ilvl w:val="0"/>
          <w:numId w:val="22"/>
        </w:numPr>
        <w:spacing w:before="0" w:after="0" w:line="276" w:lineRule="auto"/>
        <w:jc w:val="both"/>
        <w:rPr>
          <w:rFonts w:ascii="Times New Roman" w:hAnsi="Times New Roman"/>
          <w:b/>
          <w:color w:val="000000"/>
        </w:rPr>
      </w:pPr>
      <w:r w:rsidRPr="009547BA">
        <w:rPr>
          <w:rFonts w:ascii="Times New Roman" w:hAnsi="Times New Roman"/>
          <w:color w:val="000000"/>
        </w:rPr>
        <w:t>Остваривањем програма огледа, пројеката, истраживања</w:t>
      </w:r>
    </w:p>
    <w:p w:rsidR="003D3F59" w:rsidRPr="009547BA" w:rsidRDefault="003D3F59" w:rsidP="00915DC1">
      <w:pPr>
        <w:pStyle w:val="NoSpacing"/>
        <w:numPr>
          <w:ilvl w:val="0"/>
          <w:numId w:val="22"/>
        </w:numPr>
        <w:spacing w:before="0" w:after="0" w:line="276" w:lineRule="auto"/>
        <w:jc w:val="both"/>
        <w:rPr>
          <w:rFonts w:ascii="Times New Roman" w:hAnsi="Times New Roman"/>
          <w:b/>
          <w:color w:val="000000"/>
        </w:rPr>
      </w:pPr>
      <w:r w:rsidRPr="009547BA">
        <w:rPr>
          <w:rFonts w:ascii="Times New Roman" w:hAnsi="Times New Roman"/>
          <w:color w:val="000000"/>
        </w:rPr>
        <w:t>Похађањем акредитованих семинара који се налазе у Каталогу</w:t>
      </w:r>
    </w:p>
    <w:p w:rsidR="003D3F59" w:rsidRPr="009547BA" w:rsidRDefault="003D3F59" w:rsidP="00915DC1">
      <w:pPr>
        <w:pStyle w:val="NoSpacing"/>
        <w:numPr>
          <w:ilvl w:val="0"/>
          <w:numId w:val="22"/>
        </w:numPr>
        <w:spacing w:before="0" w:after="0" w:line="276" w:lineRule="auto"/>
        <w:jc w:val="both"/>
        <w:rPr>
          <w:rFonts w:ascii="Times New Roman" w:hAnsi="Times New Roman"/>
          <w:b/>
          <w:color w:val="000000"/>
        </w:rPr>
      </w:pPr>
      <w:r w:rsidRPr="009547BA">
        <w:rPr>
          <w:rFonts w:ascii="Times New Roman" w:hAnsi="Times New Roman"/>
          <w:color w:val="000000"/>
        </w:rPr>
        <w:t>Разним активностима које организује Министарство-стручни скупови, летње и зимске школе, програме обука и студијска путовања.</w:t>
      </w:r>
    </w:p>
    <w:p w:rsidR="00344501" w:rsidRDefault="00344501" w:rsidP="003D3F59">
      <w:pPr>
        <w:pStyle w:val="NoSpacing"/>
        <w:numPr>
          <w:ilvl w:val="0"/>
          <w:numId w:val="0"/>
        </w:numPr>
        <w:spacing w:before="0" w:after="0" w:line="276" w:lineRule="auto"/>
        <w:jc w:val="both"/>
        <w:rPr>
          <w:rFonts w:ascii="Times New Roman" w:hAnsi="Times New Roman"/>
          <w:b/>
          <w:color w:val="000000"/>
          <w:lang w:val="sr-Cyrl-RS"/>
        </w:rPr>
      </w:pP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r w:rsidRPr="009547BA">
        <w:rPr>
          <w:rFonts w:ascii="Times New Roman" w:hAnsi="Times New Roman"/>
          <w:b/>
          <w:color w:val="000000"/>
        </w:rPr>
        <w:t>Компетенције стручног усавршавања су:</w:t>
      </w:r>
    </w:p>
    <w:p w:rsidR="003D3F59" w:rsidRPr="009547BA" w:rsidRDefault="003D3F59" w:rsidP="00915DC1">
      <w:pPr>
        <w:pStyle w:val="NoSpacing"/>
        <w:numPr>
          <w:ilvl w:val="0"/>
          <w:numId w:val="30"/>
        </w:numPr>
        <w:spacing w:before="0" w:after="0" w:line="276" w:lineRule="auto"/>
        <w:jc w:val="both"/>
        <w:rPr>
          <w:rFonts w:ascii="Times New Roman" w:hAnsi="Times New Roman"/>
          <w:b/>
          <w:color w:val="000000"/>
        </w:rPr>
      </w:pPr>
      <w:r w:rsidRPr="009547BA">
        <w:rPr>
          <w:rFonts w:ascii="Times New Roman" w:hAnsi="Times New Roman"/>
          <w:color w:val="000000"/>
        </w:rPr>
        <w:t>К1 - компетенција за уже стручну област: српски језик, библиотекарство, математика, информатика, друштвене науке, природне науке, средње стручно образовање, страни језик, уметност, физичко васпитање, здравствено васпитање, предшколско васпитање и образовање, управљање, руковођење и норматива;</w:t>
      </w:r>
    </w:p>
    <w:p w:rsidR="003D3F59" w:rsidRPr="009547BA" w:rsidRDefault="003D3F59" w:rsidP="00915DC1">
      <w:pPr>
        <w:pStyle w:val="NoSpacing"/>
        <w:numPr>
          <w:ilvl w:val="0"/>
          <w:numId w:val="30"/>
        </w:numPr>
        <w:spacing w:before="0" w:after="0" w:line="276" w:lineRule="auto"/>
        <w:jc w:val="both"/>
        <w:rPr>
          <w:rFonts w:ascii="Times New Roman" w:hAnsi="Times New Roman"/>
          <w:b/>
          <w:color w:val="000000"/>
        </w:rPr>
      </w:pPr>
      <w:r w:rsidRPr="009547BA">
        <w:rPr>
          <w:rFonts w:ascii="Times New Roman" w:hAnsi="Times New Roman"/>
          <w:color w:val="000000"/>
        </w:rPr>
        <w:t>К2 - компетенција за подучавање и учење,</w:t>
      </w:r>
    </w:p>
    <w:p w:rsidR="003D3F59" w:rsidRPr="009547BA" w:rsidRDefault="003D3F59" w:rsidP="00915DC1">
      <w:pPr>
        <w:pStyle w:val="NoSpacing"/>
        <w:numPr>
          <w:ilvl w:val="0"/>
          <w:numId w:val="30"/>
        </w:numPr>
        <w:spacing w:before="0" w:after="0" w:line="276" w:lineRule="auto"/>
        <w:jc w:val="both"/>
        <w:rPr>
          <w:rFonts w:ascii="Times New Roman" w:hAnsi="Times New Roman"/>
          <w:b/>
          <w:color w:val="000000"/>
        </w:rPr>
      </w:pPr>
      <w:r w:rsidRPr="009547BA">
        <w:rPr>
          <w:rFonts w:ascii="Times New Roman" w:hAnsi="Times New Roman"/>
          <w:color w:val="000000"/>
        </w:rPr>
        <w:t xml:space="preserve">К3 - подршку развоју личности детета и ученика и </w:t>
      </w:r>
    </w:p>
    <w:p w:rsidR="003D3F59" w:rsidRPr="009547BA" w:rsidRDefault="003D3F59" w:rsidP="00915DC1">
      <w:pPr>
        <w:pStyle w:val="NoSpacing"/>
        <w:numPr>
          <w:ilvl w:val="0"/>
          <w:numId w:val="30"/>
        </w:numPr>
        <w:spacing w:before="0" w:after="0" w:line="276" w:lineRule="auto"/>
        <w:jc w:val="both"/>
        <w:rPr>
          <w:rFonts w:ascii="Times New Roman" w:hAnsi="Times New Roman"/>
          <w:b/>
          <w:color w:val="000000"/>
          <w:lang w:val="en-US"/>
        </w:rPr>
      </w:pPr>
      <w:r w:rsidRPr="009547BA">
        <w:rPr>
          <w:rFonts w:ascii="Times New Roman" w:hAnsi="Times New Roman"/>
          <w:color w:val="000000"/>
        </w:rPr>
        <w:t>К4 - комуникацију и сарадњу из области: васпитни рад, општа питања наставе, образовање деце и ученика са посебним потребама, образовање и васпитање на језицима националних мањина.</w:t>
      </w: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p>
    <w:p w:rsidR="003D3F59" w:rsidRPr="009547BA" w:rsidRDefault="00344501" w:rsidP="003D3F59">
      <w:pPr>
        <w:pStyle w:val="NoSpacing"/>
        <w:numPr>
          <w:ilvl w:val="0"/>
          <w:numId w:val="0"/>
        </w:numPr>
        <w:spacing w:before="0" w:after="0" w:line="276" w:lineRule="auto"/>
        <w:jc w:val="both"/>
        <w:rPr>
          <w:rFonts w:ascii="Times New Roman" w:hAnsi="Times New Roman"/>
          <w:b/>
          <w:color w:val="000000"/>
        </w:rPr>
      </w:pPr>
      <w:r>
        <w:rPr>
          <w:rFonts w:ascii="Times New Roman" w:hAnsi="Times New Roman"/>
          <w:b/>
          <w:color w:val="000000"/>
        </w:rPr>
        <w:br w:type="page"/>
      </w:r>
      <w:r w:rsidR="003D3F59" w:rsidRPr="009547BA">
        <w:rPr>
          <w:rFonts w:ascii="Times New Roman" w:hAnsi="Times New Roman"/>
          <w:b/>
          <w:color w:val="000000"/>
        </w:rPr>
        <w:t>Приоритетне области везане за стручно усавршавање су:</w:t>
      </w:r>
    </w:p>
    <w:p w:rsidR="003D3F59" w:rsidRPr="009547BA" w:rsidRDefault="003D3F59" w:rsidP="00915DC1">
      <w:pPr>
        <w:numPr>
          <w:ilvl w:val="0"/>
          <w:numId w:val="31"/>
        </w:numPr>
        <w:spacing w:line="276" w:lineRule="auto"/>
        <w:rPr>
          <w:b/>
          <w:color w:val="000000"/>
        </w:rPr>
      </w:pPr>
      <w:r w:rsidRPr="009547BA">
        <w:rPr>
          <w:color w:val="000000"/>
        </w:rPr>
        <w:t>П1 - превенција насиља, злостављања и занемаривања;</w:t>
      </w:r>
    </w:p>
    <w:p w:rsidR="003D3F59" w:rsidRPr="009547BA" w:rsidRDefault="003D3F59" w:rsidP="00915DC1">
      <w:pPr>
        <w:numPr>
          <w:ilvl w:val="0"/>
          <w:numId w:val="31"/>
        </w:numPr>
        <w:spacing w:line="276" w:lineRule="auto"/>
        <w:rPr>
          <w:b/>
          <w:color w:val="000000"/>
        </w:rPr>
      </w:pPr>
      <w:r w:rsidRPr="009547BA">
        <w:rPr>
          <w:color w:val="000000"/>
        </w:rPr>
        <w:t>П2 - превенција дискриминације;</w:t>
      </w:r>
    </w:p>
    <w:p w:rsidR="003D3F59" w:rsidRPr="009547BA" w:rsidRDefault="003D3F59" w:rsidP="00915DC1">
      <w:pPr>
        <w:numPr>
          <w:ilvl w:val="0"/>
          <w:numId w:val="31"/>
        </w:numPr>
        <w:spacing w:line="276" w:lineRule="auto"/>
        <w:rPr>
          <w:b/>
          <w:color w:val="000000"/>
        </w:rPr>
      </w:pPr>
      <w:r w:rsidRPr="009547BA">
        <w:rPr>
          <w:color w:val="000000"/>
        </w:rPr>
        <w:t>П3 - инклузија деце;</w:t>
      </w:r>
    </w:p>
    <w:p w:rsidR="003D3F59" w:rsidRPr="009547BA" w:rsidRDefault="003D3F59" w:rsidP="00915DC1">
      <w:pPr>
        <w:numPr>
          <w:ilvl w:val="0"/>
          <w:numId w:val="31"/>
        </w:numPr>
        <w:spacing w:line="276" w:lineRule="auto"/>
        <w:rPr>
          <w:b/>
          <w:color w:val="000000"/>
        </w:rPr>
      </w:pPr>
      <w:r w:rsidRPr="009547BA">
        <w:rPr>
          <w:color w:val="000000"/>
        </w:rPr>
        <w:t>П4 - развијање комуникацијских вештина;</w:t>
      </w:r>
    </w:p>
    <w:p w:rsidR="003D3F59" w:rsidRPr="009547BA" w:rsidRDefault="003D3F59" w:rsidP="00915DC1">
      <w:pPr>
        <w:numPr>
          <w:ilvl w:val="0"/>
          <w:numId w:val="31"/>
        </w:numPr>
        <w:spacing w:line="276" w:lineRule="auto"/>
        <w:rPr>
          <w:b/>
          <w:color w:val="000000"/>
        </w:rPr>
      </w:pPr>
      <w:r w:rsidRPr="009547BA">
        <w:rPr>
          <w:color w:val="000000"/>
        </w:rPr>
        <w:t>П5 - учење и развијање мотивације за учење;</w:t>
      </w:r>
    </w:p>
    <w:p w:rsidR="003D3F59" w:rsidRPr="009547BA" w:rsidRDefault="003D3F59" w:rsidP="00915DC1">
      <w:pPr>
        <w:numPr>
          <w:ilvl w:val="0"/>
          <w:numId w:val="31"/>
        </w:numPr>
        <w:spacing w:line="276" w:lineRule="auto"/>
        <w:rPr>
          <w:b/>
          <w:color w:val="000000"/>
        </w:rPr>
      </w:pPr>
      <w:r w:rsidRPr="009547BA">
        <w:rPr>
          <w:color w:val="000000"/>
        </w:rPr>
        <w:t>П6 - јачање професионалних капацитета запослених;</w:t>
      </w:r>
    </w:p>
    <w:p w:rsidR="003D3F59" w:rsidRPr="009547BA" w:rsidRDefault="003D3F59" w:rsidP="00915DC1">
      <w:pPr>
        <w:numPr>
          <w:ilvl w:val="0"/>
          <w:numId w:val="31"/>
        </w:numPr>
        <w:spacing w:line="276" w:lineRule="auto"/>
        <w:rPr>
          <w:b/>
          <w:color w:val="000000"/>
        </w:rPr>
      </w:pPr>
      <w:r w:rsidRPr="009547BA">
        <w:rPr>
          <w:color w:val="000000"/>
        </w:rPr>
        <w:t>П7 - сарадња са родитељима, ученицима и ученичким парламентом и,</w:t>
      </w:r>
    </w:p>
    <w:p w:rsidR="003D3F59" w:rsidRPr="009547BA" w:rsidRDefault="003D3F59" w:rsidP="00915DC1">
      <w:pPr>
        <w:numPr>
          <w:ilvl w:val="0"/>
          <w:numId w:val="31"/>
        </w:numPr>
        <w:spacing w:line="276" w:lineRule="auto"/>
        <w:rPr>
          <w:b/>
          <w:color w:val="000000"/>
        </w:rPr>
      </w:pPr>
      <w:r w:rsidRPr="009547BA">
        <w:rPr>
          <w:color w:val="000000"/>
        </w:rPr>
        <w:t>П8 - информационо-комуникационе технологије.</w:t>
      </w:r>
    </w:p>
    <w:p w:rsidR="003D3F59" w:rsidRPr="009547BA" w:rsidRDefault="003D3F59" w:rsidP="003D3F59">
      <w:pPr>
        <w:pStyle w:val="NoSpacing"/>
        <w:numPr>
          <w:ilvl w:val="0"/>
          <w:numId w:val="0"/>
        </w:numPr>
        <w:spacing w:before="0" w:after="0" w:line="276" w:lineRule="auto"/>
        <w:jc w:val="both"/>
        <w:rPr>
          <w:rFonts w:ascii="Times New Roman" w:hAnsi="Times New Roman"/>
          <w:color w:val="000000"/>
        </w:rPr>
      </w:pPr>
    </w:p>
    <w:p w:rsidR="003D3F59" w:rsidRPr="009547BA" w:rsidRDefault="003D3F59" w:rsidP="003D3F59">
      <w:pPr>
        <w:pStyle w:val="NoSpacing"/>
        <w:numPr>
          <w:ilvl w:val="0"/>
          <w:numId w:val="0"/>
        </w:numPr>
        <w:spacing w:before="0" w:after="0" w:line="276" w:lineRule="auto"/>
        <w:jc w:val="both"/>
        <w:rPr>
          <w:rFonts w:ascii="Times New Roman" w:hAnsi="Times New Roman"/>
          <w:color w:val="000000"/>
        </w:rPr>
      </w:pPr>
      <w:r w:rsidRPr="009547BA">
        <w:rPr>
          <w:rFonts w:ascii="Times New Roman" w:hAnsi="Times New Roman"/>
          <w:color w:val="000000"/>
        </w:rPr>
        <w:t>Стално стручно усавршавање наставника и стручних сарадника усмерено је на:</w:t>
      </w:r>
    </w:p>
    <w:p w:rsidR="003D3F59" w:rsidRPr="009547BA" w:rsidRDefault="003D3F59" w:rsidP="00915DC1">
      <w:pPr>
        <w:pStyle w:val="NoSpacing"/>
        <w:numPr>
          <w:ilvl w:val="0"/>
          <w:numId w:val="42"/>
        </w:numPr>
        <w:spacing w:before="0" w:after="0" w:line="276" w:lineRule="auto"/>
        <w:jc w:val="both"/>
        <w:rPr>
          <w:rFonts w:ascii="Times New Roman" w:hAnsi="Times New Roman"/>
          <w:color w:val="000000"/>
        </w:rPr>
      </w:pPr>
      <w:r w:rsidRPr="009547BA">
        <w:rPr>
          <w:rFonts w:ascii="Times New Roman" w:hAnsi="Times New Roman"/>
          <w:color w:val="000000"/>
        </w:rPr>
        <w:t>Оспособљавање за већу самосталност у планирању и извођењу образовно-васпитног рада,;</w:t>
      </w:r>
    </w:p>
    <w:p w:rsidR="003D3F59" w:rsidRPr="009547BA" w:rsidRDefault="003D3F59" w:rsidP="00915DC1">
      <w:pPr>
        <w:pStyle w:val="NoSpacing"/>
        <w:numPr>
          <w:ilvl w:val="0"/>
          <w:numId w:val="42"/>
        </w:numPr>
        <w:spacing w:before="0" w:after="0" w:line="276" w:lineRule="auto"/>
        <w:jc w:val="both"/>
        <w:rPr>
          <w:rFonts w:ascii="Times New Roman" w:hAnsi="Times New Roman"/>
          <w:color w:val="000000"/>
        </w:rPr>
      </w:pPr>
      <w:r w:rsidRPr="009547BA">
        <w:rPr>
          <w:rFonts w:ascii="Times New Roman" w:hAnsi="Times New Roman"/>
          <w:color w:val="000000"/>
        </w:rPr>
        <w:t>Стицање и иновирање стручних знања којa су у функцији сталног професионалног развоја у току рада;</w:t>
      </w:r>
    </w:p>
    <w:p w:rsidR="003D3F59" w:rsidRPr="009547BA" w:rsidRDefault="003D3F59" w:rsidP="00915DC1">
      <w:pPr>
        <w:pStyle w:val="NoSpacing"/>
        <w:numPr>
          <w:ilvl w:val="0"/>
          <w:numId w:val="42"/>
        </w:numPr>
        <w:spacing w:before="0" w:after="0" w:line="276" w:lineRule="auto"/>
        <w:jc w:val="both"/>
        <w:rPr>
          <w:rFonts w:ascii="Times New Roman" w:hAnsi="Times New Roman"/>
          <w:color w:val="000000"/>
        </w:rPr>
      </w:pPr>
      <w:r w:rsidRPr="009547BA">
        <w:rPr>
          <w:rFonts w:ascii="Times New Roman" w:hAnsi="Times New Roman"/>
          <w:color w:val="000000"/>
        </w:rPr>
        <w:t>Развијање и усавршавање у областима: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организације и извођења образовно-васпитног рада;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праћења развоја и постигнућа ученика;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уважавање личних својстава и потреба ученика у зависности од узраста;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развијање способности и вештина за учешће у тимском раду и за успешну комуникацију;</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развијање и неговање атмосфере толеранције, разумевања и уважавања;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развијање спремности и оспособљености за стални процес самовредновања, праћења и унапређивања сопствене праксе;</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оспособљавање за праћење и примену нових образовних технологија;</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оспособљавање за прихватање родитеља за партнера у процесу остваривања циљева образовања и васпитања и за остваривање заједничке сарадње;</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остваривање сарадње са друштвеном заједницом;</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размену искустава, унапређивање струке и напредовање у звању;</w:t>
      </w:r>
    </w:p>
    <w:p w:rsidR="003D3F59" w:rsidRPr="009547BA" w:rsidRDefault="003D3F59" w:rsidP="00915DC1">
      <w:pPr>
        <w:pStyle w:val="NoSpacing"/>
        <w:numPr>
          <w:ilvl w:val="1"/>
          <w:numId w:val="43"/>
        </w:numPr>
        <w:spacing w:before="0" w:after="0" w:line="276" w:lineRule="auto"/>
        <w:jc w:val="both"/>
        <w:rPr>
          <w:rFonts w:ascii="Times New Roman" w:hAnsi="Times New Roman"/>
          <w:color w:val="000000"/>
        </w:rPr>
      </w:pPr>
      <w:r w:rsidRPr="009547BA">
        <w:rPr>
          <w:rFonts w:ascii="Times New Roman" w:hAnsi="Times New Roman"/>
          <w:color w:val="000000"/>
        </w:rPr>
        <w:t>стицање знања, развијање способности и вештина за управљање и руковођење.</w:t>
      </w:r>
    </w:p>
    <w:p w:rsidR="003D3F59" w:rsidRPr="009547BA" w:rsidRDefault="003D3F59" w:rsidP="003D3F59">
      <w:pPr>
        <w:pStyle w:val="NoSpacing"/>
        <w:numPr>
          <w:ilvl w:val="0"/>
          <w:numId w:val="0"/>
        </w:numPr>
        <w:spacing w:before="0" w:after="0" w:line="276" w:lineRule="auto"/>
        <w:ind w:firstLine="708"/>
        <w:jc w:val="both"/>
        <w:rPr>
          <w:rFonts w:ascii="Times New Roman" w:hAnsi="Times New Roman"/>
          <w:b/>
          <w:color w:val="000000"/>
        </w:rPr>
      </w:pPr>
      <w:r w:rsidRPr="009547BA">
        <w:rPr>
          <w:rFonts w:ascii="Times New Roman" w:hAnsi="Times New Roman"/>
          <w:color w:val="000000"/>
        </w:rPr>
        <w:t>У току свог стручног усавршавања наставник, односно васпитач и стручни сарадник дужан је да прати свој образовно-васпитни рад, напредовање и професионални развој и чува најважније примере из своје праксе, примере примене наученог и да има лични план професионалног развоја - ПОРТФОЛИО.</w:t>
      </w:r>
    </w:p>
    <w:p w:rsidR="003D3F59" w:rsidRPr="009547BA" w:rsidRDefault="003D3F59" w:rsidP="003D3F59">
      <w:pPr>
        <w:pStyle w:val="NoSpacing"/>
        <w:numPr>
          <w:ilvl w:val="0"/>
          <w:numId w:val="0"/>
        </w:numPr>
        <w:tabs>
          <w:tab w:val="left" w:pos="0"/>
          <w:tab w:val="left" w:pos="90"/>
        </w:tabs>
        <w:spacing w:before="0" w:after="0" w:line="276" w:lineRule="auto"/>
        <w:jc w:val="both"/>
        <w:rPr>
          <w:rFonts w:ascii="Times New Roman" w:hAnsi="Times New Roman"/>
          <w:b/>
          <w:color w:val="000000"/>
        </w:rPr>
      </w:pPr>
      <w:r w:rsidRPr="009547BA">
        <w:rPr>
          <w:rFonts w:ascii="Times New Roman" w:hAnsi="Times New Roman"/>
          <w:color w:val="000000"/>
        </w:rPr>
        <w:tab/>
      </w:r>
      <w:r w:rsidRPr="009547BA">
        <w:rPr>
          <w:rFonts w:ascii="Times New Roman" w:hAnsi="Times New Roman"/>
          <w:color w:val="000000"/>
        </w:rPr>
        <w:tab/>
        <w:t>Евиденцију о стручном усавршавању установа чува у досијеу наставника, васпитача и стручног сарадника. Педагошки колегијум одређује свог члана чија је дужност да прати остваривање плана стручног развоја установе и на основу тога тромесечно обавештава директора.</w:t>
      </w:r>
    </w:p>
    <w:p w:rsidR="003D3F59" w:rsidRPr="009547BA" w:rsidRDefault="003D3F59" w:rsidP="003D3F59">
      <w:pPr>
        <w:pStyle w:val="NoSpacing"/>
        <w:numPr>
          <w:ilvl w:val="0"/>
          <w:numId w:val="0"/>
        </w:numPr>
        <w:spacing w:before="0" w:after="0" w:line="276" w:lineRule="auto"/>
        <w:ind w:firstLine="708"/>
        <w:jc w:val="both"/>
        <w:rPr>
          <w:rFonts w:ascii="Times New Roman" w:hAnsi="Times New Roman"/>
          <w:b/>
          <w:color w:val="000000"/>
        </w:rPr>
      </w:pPr>
      <w:r w:rsidRPr="009547BA">
        <w:rPr>
          <w:rFonts w:ascii="Times New Roman" w:hAnsi="Times New Roman"/>
          <w:color w:val="000000"/>
        </w:rPr>
        <w:t>Наставник, васпитач и стручни сарадник дужан је да у току пет година оствари најмање 120 бодова из различитих облика стручног усавршавања. У оквиру пуног радног времена наставник, васпитач и стручни сарадник има 68 сати годишње различитих облика стручног усавршавања - 24 сата право на плаћено одсуство ван установе ради похађања одобрених скупова и програма, а 44 сата предузима установа у оквиру својих развојних активности. Сат похађања обуке на стручном скупу има вредност 1 бода, као и дан учешћа на стручном скупу. Ако се учествује у облицима усавршавања на међународном нивоу, бодови се удвостручују.</w:t>
      </w:r>
    </w:p>
    <w:p w:rsidR="003D3F59" w:rsidRPr="009547BA" w:rsidRDefault="003D3F59" w:rsidP="003D3F59">
      <w:pPr>
        <w:pStyle w:val="NoSpacing"/>
        <w:numPr>
          <w:ilvl w:val="0"/>
          <w:numId w:val="0"/>
        </w:numPr>
        <w:spacing w:before="0" w:after="0" w:line="276" w:lineRule="auto"/>
        <w:ind w:firstLine="708"/>
        <w:jc w:val="both"/>
        <w:rPr>
          <w:rFonts w:ascii="Times New Roman" w:hAnsi="Times New Roman"/>
          <w:b/>
          <w:color w:val="000000"/>
        </w:rPr>
      </w:pPr>
      <w:r w:rsidRPr="009547BA">
        <w:rPr>
          <w:rFonts w:ascii="Times New Roman" w:hAnsi="Times New Roman"/>
          <w:color w:val="000000"/>
        </w:rPr>
        <w:t>Дакле, наставник, васпитач и стручни сарадник остварује најмање 100 бодова из одобрених програма и 20 бодова у учествовању на одобреним и пријављењим скуповима.</w:t>
      </w:r>
    </w:p>
    <w:p w:rsidR="003D3F59" w:rsidRPr="009547BA" w:rsidRDefault="003D3F59" w:rsidP="003D3F59">
      <w:pPr>
        <w:pStyle w:val="NoSpacing"/>
        <w:numPr>
          <w:ilvl w:val="0"/>
          <w:numId w:val="0"/>
        </w:numPr>
        <w:spacing w:before="0" w:after="0" w:line="276" w:lineRule="auto"/>
        <w:ind w:firstLine="708"/>
        <w:jc w:val="both"/>
        <w:rPr>
          <w:rFonts w:ascii="Times New Roman" w:hAnsi="Times New Roman"/>
          <w:b/>
          <w:color w:val="000000"/>
        </w:rPr>
      </w:pPr>
      <w:r w:rsidRPr="009547BA">
        <w:rPr>
          <w:rFonts w:ascii="Times New Roman" w:hAnsi="Times New Roman"/>
          <w:color w:val="000000"/>
        </w:rPr>
        <w:t>У оквиру ових 120 бодова, најмање по 16 бодова мора да се односи за сваку КОМПЕТЕНЦИЈУ које су већ наведене.</w:t>
      </w: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r w:rsidRPr="009547BA">
        <w:rPr>
          <w:rFonts w:ascii="Times New Roman" w:hAnsi="Times New Roman"/>
          <w:color w:val="000000"/>
        </w:rPr>
        <w:t>У оквиру 120 бодова, 30 мора да се односи на ПРИОРИТЕТНЕ ОБЛАСТИ које су већ наведене.</w:t>
      </w: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r w:rsidRPr="009547BA">
        <w:rPr>
          <w:rFonts w:ascii="Times New Roman" w:hAnsi="Times New Roman"/>
          <w:color w:val="000000"/>
        </w:rPr>
        <w:t>Наставник, васпитач и стручни срадник може током рада по поступку утврђеним овим правилником да напредује стицањем звања:</w:t>
      </w:r>
    </w:p>
    <w:p w:rsidR="003D3F59" w:rsidRPr="009547BA" w:rsidRDefault="003D3F59" w:rsidP="00915DC1">
      <w:pPr>
        <w:pStyle w:val="NoSpacing"/>
        <w:numPr>
          <w:ilvl w:val="0"/>
          <w:numId w:val="23"/>
        </w:numPr>
        <w:spacing w:before="0" w:after="0" w:line="276" w:lineRule="auto"/>
        <w:jc w:val="both"/>
        <w:rPr>
          <w:rFonts w:ascii="Times New Roman" w:hAnsi="Times New Roman"/>
          <w:b/>
          <w:color w:val="000000"/>
        </w:rPr>
      </w:pPr>
      <w:r w:rsidRPr="009547BA">
        <w:rPr>
          <w:rFonts w:ascii="Times New Roman" w:hAnsi="Times New Roman"/>
          <w:color w:val="000000"/>
        </w:rPr>
        <w:t>педагошки саветник,</w:t>
      </w:r>
    </w:p>
    <w:p w:rsidR="003D3F59" w:rsidRPr="009547BA" w:rsidRDefault="003D3F59" w:rsidP="00915DC1">
      <w:pPr>
        <w:pStyle w:val="NoSpacing"/>
        <w:numPr>
          <w:ilvl w:val="0"/>
          <w:numId w:val="23"/>
        </w:numPr>
        <w:spacing w:before="0" w:after="0" w:line="276" w:lineRule="auto"/>
        <w:jc w:val="both"/>
        <w:rPr>
          <w:rFonts w:ascii="Times New Roman" w:hAnsi="Times New Roman"/>
          <w:b/>
          <w:color w:val="000000"/>
        </w:rPr>
      </w:pPr>
      <w:r w:rsidRPr="009547BA">
        <w:rPr>
          <w:rFonts w:ascii="Times New Roman" w:hAnsi="Times New Roman"/>
          <w:color w:val="000000"/>
        </w:rPr>
        <w:t>самостални педагошки саветник,</w:t>
      </w:r>
    </w:p>
    <w:p w:rsidR="003D3F59" w:rsidRPr="009547BA" w:rsidRDefault="003D3F59" w:rsidP="00915DC1">
      <w:pPr>
        <w:pStyle w:val="NoSpacing"/>
        <w:numPr>
          <w:ilvl w:val="0"/>
          <w:numId w:val="23"/>
        </w:numPr>
        <w:spacing w:before="0" w:after="0" w:line="276" w:lineRule="auto"/>
        <w:jc w:val="both"/>
        <w:rPr>
          <w:rFonts w:ascii="Times New Roman" w:hAnsi="Times New Roman"/>
          <w:b/>
          <w:color w:val="000000"/>
        </w:rPr>
      </w:pPr>
      <w:r w:rsidRPr="009547BA">
        <w:rPr>
          <w:rFonts w:ascii="Times New Roman" w:hAnsi="Times New Roman"/>
          <w:color w:val="000000"/>
        </w:rPr>
        <w:t>виши педагошки саветник и</w:t>
      </w:r>
    </w:p>
    <w:p w:rsidR="003D3F59" w:rsidRPr="009547BA" w:rsidRDefault="003D3F59" w:rsidP="00915DC1">
      <w:pPr>
        <w:pStyle w:val="NoSpacing"/>
        <w:numPr>
          <w:ilvl w:val="0"/>
          <w:numId w:val="23"/>
        </w:numPr>
        <w:spacing w:before="0" w:after="0" w:line="276" w:lineRule="auto"/>
        <w:jc w:val="both"/>
        <w:rPr>
          <w:rFonts w:ascii="Times New Roman" w:hAnsi="Times New Roman"/>
          <w:b/>
          <w:color w:val="000000"/>
        </w:rPr>
      </w:pPr>
      <w:r w:rsidRPr="009547BA">
        <w:rPr>
          <w:rFonts w:ascii="Times New Roman" w:hAnsi="Times New Roman"/>
          <w:color w:val="000000"/>
        </w:rPr>
        <w:t>високи педагошки саветник под условима.</w:t>
      </w:r>
    </w:p>
    <w:p w:rsidR="003D3F59" w:rsidRPr="009547BA" w:rsidRDefault="003D3F59" w:rsidP="003D3F59">
      <w:pPr>
        <w:pStyle w:val="NoSpacing"/>
        <w:numPr>
          <w:ilvl w:val="0"/>
          <w:numId w:val="0"/>
        </w:numPr>
        <w:tabs>
          <w:tab w:val="left" w:pos="0"/>
        </w:tabs>
        <w:spacing w:before="0" w:after="0" w:line="276" w:lineRule="auto"/>
        <w:jc w:val="both"/>
        <w:rPr>
          <w:rFonts w:ascii="Times New Roman" w:hAnsi="Times New Roman"/>
          <w:b/>
          <w:color w:val="000000"/>
        </w:rPr>
      </w:pPr>
      <w:r w:rsidRPr="009547BA">
        <w:rPr>
          <w:rFonts w:ascii="Times New Roman" w:hAnsi="Times New Roman"/>
          <w:color w:val="000000"/>
        </w:rPr>
        <w:tab/>
        <w:t xml:space="preserve">У оквиру пуног радног времена наставник и стручни сарадник има 68 сати годишње различитих облика стручног усавршавања, и то: </w:t>
      </w:r>
    </w:p>
    <w:p w:rsidR="003D3F59" w:rsidRPr="009547BA" w:rsidRDefault="003D3F59" w:rsidP="003D3F59">
      <w:pPr>
        <w:pStyle w:val="NoSpacing"/>
        <w:numPr>
          <w:ilvl w:val="0"/>
          <w:numId w:val="0"/>
        </w:numPr>
        <w:spacing w:before="0" w:after="0" w:line="276" w:lineRule="auto"/>
        <w:ind w:firstLine="720"/>
        <w:jc w:val="both"/>
        <w:rPr>
          <w:rFonts w:ascii="Times New Roman" w:hAnsi="Times New Roman"/>
          <w:b/>
          <w:color w:val="000000"/>
        </w:rPr>
      </w:pPr>
      <w:r w:rsidRPr="009547BA">
        <w:rPr>
          <w:rFonts w:ascii="Times New Roman" w:hAnsi="Times New Roman"/>
          <w:color w:val="000000"/>
        </w:rPr>
        <w:t>24 сата има право на плаћено одсуство из установе ради похађања одобрених програма и стручних скупова,</w:t>
      </w:r>
    </w:p>
    <w:p w:rsidR="003D3F59" w:rsidRPr="009547BA" w:rsidRDefault="003D3F59" w:rsidP="003D3F59">
      <w:pPr>
        <w:pStyle w:val="NoSpacing"/>
        <w:numPr>
          <w:ilvl w:val="0"/>
          <w:numId w:val="0"/>
        </w:numPr>
        <w:spacing w:before="0" w:after="0" w:line="276" w:lineRule="auto"/>
        <w:ind w:firstLine="720"/>
        <w:jc w:val="both"/>
        <w:rPr>
          <w:rFonts w:ascii="Times New Roman" w:hAnsi="Times New Roman"/>
          <w:b/>
          <w:color w:val="000000"/>
        </w:rPr>
      </w:pPr>
      <w:r w:rsidRPr="009547BA">
        <w:rPr>
          <w:rFonts w:ascii="Times New Roman" w:hAnsi="Times New Roman"/>
          <w:color w:val="000000"/>
        </w:rPr>
        <w:t>44 сата стручног усавршавања у оквиру својих развојних активности.</w:t>
      </w:r>
    </w:p>
    <w:p w:rsidR="003D3F59" w:rsidRPr="009547BA" w:rsidRDefault="003D3F59" w:rsidP="003D3F59">
      <w:pPr>
        <w:pStyle w:val="NoSpacing"/>
        <w:numPr>
          <w:ilvl w:val="0"/>
          <w:numId w:val="0"/>
        </w:numPr>
        <w:spacing w:before="0" w:after="0" w:line="276" w:lineRule="auto"/>
        <w:ind w:firstLine="720"/>
        <w:jc w:val="both"/>
        <w:rPr>
          <w:rFonts w:ascii="Times New Roman" w:hAnsi="Times New Roman"/>
          <w:b/>
          <w:color w:val="000000"/>
        </w:rPr>
      </w:pPr>
      <w:r w:rsidRPr="009547BA">
        <w:rPr>
          <w:rFonts w:ascii="Times New Roman" w:hAnsi="Times New Roman"/>
          <w:color w:val="000000"/>
        </w:rPr>
        <w:t>Стално стручно усавршавање остварује се активностима које предузима установа у оквиру својих развојних активности, које могу бити:</w:t>
      </w:r>
      <w:r w:rsidRPr="009547BA">
        <w:rPr>
          <w:rFonts w:ascii="Times New Roman" w:hAnsi="Times New Roman"/>
          <w:b/>
          <w:color w:val="000000"/>
        </w:rPr>
        <w:t xml:space="preserve"> </w:t>
      </w:r>
      <w:r w:rsidRPr="009547BA">
        <w:rPr>
          <w:rFonts w:ascii="Times New Roman" w:hAnsi="Times New Roman"/>
          <w:color w:val="000000"/>
        </w:rPr>
        <w:t>извођење угледних часова, односно активности са дискусијом и анализом;</w:t>
      </w:r>
      <w:r w:rsidRPr="009547BA">
        <w:rPr>
          <w:rFonts w:ascii="Times New Roman" w:hAnsi="Times New Roman"/>
          <w:b/>
          <w:color w:val="000000"/>
        </w:rPr>
        <w:t xml:space="preserve"> </w:t>
      </w:r>
      <w:r w:rsidRPr="009547BA">
        <w:rPr>
          <w:rFonts w:ascii="Times New Roman" w:hAnsi="Times New Roman"/>
          <w:color w:val="000000"/>
        </w:rPr>
        <w:t>излагање са стручних усавршавања са обавезном дискусијом и анализом (сати се рачунају по одржаном састанку стручног органа);</w:t>
      </w:r>
      <w:r w:rsidRPr="009547BA">
        <w:rPr>
          <w:rFonts w:ascii="Times New Roman" w:hAnsi="Times New Roman"/>
          <w:b/>
          <w:color w:val="000000"/>
        </w:rPr>
        <w:t xml:space="preserve"> </w:t>
      </w:r>
      <w:r w:rsidRPr="009547BA">
        <w:rPr>
          <w:rFonts w:ascii="Times New Roman" w:hAnsi="Times New Roman"/>
          <w:color w:val="000000"/>
        </w:rPr>
        <w:t>приказ књиге, приручника, стручног чланка, часописа и дидактичког материјала из области образовања и васпитања; приказ блога, сајта, поста, аплета, друштвених мрежа и осталих мултимедијалних садржаја; публиковање стручних радова, ауторства и коауторства књиге, приручника, наставних средстава...;остваривање истраживања које доприноси унапређењу и афирмацији образовно- васпитног процеса; стручне посете и струдијска путовања дефинисана Развојним планом установе; Остваривање пројеката образовно-васпитног карактера у установи; рад са студентима;</w:t>
      </w:r>
      <w:r w:rsidRPr="009547BA">
        <w:rPr>
          <w:rFonts w:ascii="Times New Roman" w:hAnsi="Times New Roman"/>
          <w:b/>
          <w:color w:val="000000"/>
        </w:rPr>
        <w:t xml:space="preserve"> </w:t>
      </w:r>
      <w:r w:rsidRPr="009547BA">
        <w:rPr>
          <w:rFonts w:ascii="Times New Roman" w:hAnsi="Times New Roman"/>
          <w:color w:val="000000"/>
        </w:rPr>
        <w:t>такмичења и смотре;</w:t>
      </w:r>
      <w:r w:rsidRPr="009547BA">
        <w:rPr>
          <w:rFonts w:ascii="Times New Roman" w:hAnsi="Times New Roman"/>
          <w:b/>
          <w:color w:val="000000"/>
        </w:rPr>
        <w:t xml:space="preserve"> с</w:t>
      </w:r>
      <w:r w:rsidRPr="009547BA">
        <w:rPr>
          <w:rFonts w:ascii="Times New Roman" w:hAnsi="Times New Roman"/>
          <w:color w:val="000000"/>
        </w:rPr>
        <w:t>тручни активи, удружења, подружнице, огранци на нивоу града /општине чији рад доприноси унапређењу и афирмацији образовно-васпитног процеса;</w:t>
      </w:r>
      <w:r w:rsidRPr="009547BA">
        <w:rPr>
          <w:rFonts w:ascii="Times New Roman" w:hAnsi="Times New Roman"/>
          <w:b/>
          <w:color w:val="000000"/>
        </w:rPr>
        <w:t xml:space="preserve"> м</w:t>
      </w:r>
      <w:r w:rsidRPr="009547BA">
        <w:rPr>
          <w:rFonts w:ascii="Times New Roman" w:hAnsi="Times New Roman"/>
          <w:color w:val="000000"/>
        </w:rPr>
        <w:t>аркетинг школе;</w:t>
      </w:r>
      <w:r w:rsidRPr="009547BA">
        <w:rPr>
          <w:rFonts w:ascii="Times New Roman" w:hAnsi="Times New Roman"/>
          <w:b/>
          <w:color w:val="000000"/>
        </w:rPr>
        <w:t xml:space="preserve"> р</w:t>
      </w:r>
      <w:r w:rsidRPr="009547BA">
        <w:rPr>
          <w:rFonts w:ascii="Times New Roman" w:hAnsi="Times New Roman"/>
          <w:color w:val="000000"/>
        </w:rPr>
        <w:t>ад у радним телима и програмима.</w:t>
      </w:r>
    </w:p>
    <w:p w:rsidR="003D3F59" w:rsidRPr="009547BA" w:rsidRDefault="003D3F59" w:rsidP="003D3F59">
      <w:pPr>
        <w:pStyle w:val="NoSpacing"/>
        <w:numPr>
          <w:ilvl w:val="0"/>
          <w:numId w:val="0"/>
        </w:numPr>
        <w:spacing w:before="0" w:after="0" w:line="276" w:lineRule="auto"/>
        <w:ind w:firstLine="720"/>
        <w:jc w:val="both"/>
        <w:rPr>
          <w:rFonts w:ascii="Times New Roman" w:hAnsi="Times New Roman"/>
          <w:b/>
          <w:color w:val="000000"/>
        </w:rPr>
      </w:pPr>
      <w:r w:rsidRPr="009547BA">
        <w:rPr>
          <w:rFonts w:ascii="Times New Roman" w:hAnsi="Times New Roman"/>
          <w:color w:val="000000"/>
        </w:rPr>
        <w:t>Сви наставници су дужни да креирају свој Лични план професионалног развоја до почетка школске године.</w:t>
      </w: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p>
    <w:p w:rsidR="003D3F59" w:rsidRPr="009547BA" w:rsidRDefault="003D3F59" w:rsidP="003D3F59">
      <w:pPr>
        <w:pStyle w:val="NoSpacing"/>
        <w:numPr>
          <w:ilvl w:val="0"/>
          <w:numId w:val="0"/>
        </w:numPr>
        <w:spacing w:before="0" w:after="0" w:line="276" w:lineRule="auto"/>
        <w:jc w:val="both"/>
        <w:rPr>
          <w:rFonts w:ascii="Times New Roman" w:hAnsi="Times New Roman"/>
          <w:b/>
          <w:color w:val="000000"/>
        </w:rPr>
      </w:pPr>
    </w:p>
    <w:p w:rsidR="003D3F59" w:rsidRPr="009547BA" w:rsidRDefault="00344501" w:rsidP="003D3F59">
      <w:pPr>
        <w:pStyle w:val="NoSpacing"/>
        <w:numPr>
          <w:ilvl w:val="0"/>
          <w:numId w:val="0"/>
        </w:numPr>
        <w:spacing w:before="0" w:after="0" w:line="276" w:lineRule="auto"/>
        <w:jc w:val="center"/>
        <w:rPr>
          <w:rFonts w:ascii="Times New Roman" w:hAnsi="Times New Roman"/>
          <w:b/>
          <w:color w:val="000000"/>
          <w:sz w:val="28"/>
          <w:u w:val="single"/>
        </w:rPr>
      </w:pPr>
      <w:r>
        <w:rPr>
          <w:rFonts w:ascii="Times New Roman" w:hAnsi="Times New Roman"/>
          <w:b/>
          <w:color w:val="000000"/>
          <w:sz w:val="28"/>
          <w:u w:val="single"/>
        </w:rPr>
        <w:br w:type="page"/>
      </w:r>
      <w:r w:rsidR="003D3F59" w:rsidRPr="009547BA">
        <w:rPr>
          <w:rFonts w:ascii="Times New Roman" w:hAnsi="Times New Roman"/>
          <w:b/>
          <w:color w:val="000000"/>
          <w:sz w:val="28"/>
          <w:u w:val="single"/>
        </w:rPr>
        <w:t>Акциони план за школску 2021/2022. годину</w:t>
      </w:r>
    </w:p>
    <w:p w:rsidR="003D3F59" w:rsidRPr="009547BA" w:rsidRDefault="003D3F59" w:rsidP="003D3F59">
      <w:pPr>
        <w:pStyle w:val="NoSpacing"/>
        <w:numPr>
          <w:ilvl w:val="0"/>
          <w:numId w:val="0"/>
        </w:numPr>
        <w:spacing w:before="0" w:after="0" w:line="276" w:lineRule="auto"/>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3D3F59" w:rsidRPr="009547BA" w:rsidTr="003D3F59">
        <w:tc>
          <w:tcPr>
            <w:tcW w:w="4622"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b/>
                <w:color w:val="000000"/>
              </w:rPr>
            </w:pPr>
            <w:r w:rsidRPr="009547BA">
              <w:rPr>
                <w:rFonts w:ascii="Times New Roman" w:hAnsi="Times New Roman"/>
                <w:b/>
                <w:color w:val="000000"/>
              </w:rPr>
              <w:t>Активност</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b/>
                <w:color w:val="000000"/>
              </w:rPr>
            </w:pPr>
            <w:r w:rsidRPr="009547BA">
              <w:rPr>
                <w:rFonts w:ascii="Times New Roman" w:hAnsi="Times New Roman"/>
                <w:b/>
                <w:color w:val="000000"/>
              </w:rPr>
              <w:t>Временска динамика</w:t>
            </w:r>
          </w:p>
        </w:tc>
      </w:tr>
      <w:tr w:rsidR="003D3F59" w:rsidRPr="009547BA" w:rsidTr="003D3F59">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Формирање Тима, именовање координатора, усвајање извештаја о стручном усавршавању у школској 2020/2021. години</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септембар</w:t>
            </w:r>
          </w:p>
        </w:tc>
      </w:tr>
      <w:tr w:rsidR="003D3F59" w:rsidRPr="009547BA" w:rsidTr="003D3F59">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Разматрање и ревидирање интерног документа о стручном усавршавању у установи</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септембар, током године по потреби</w:t>
            </w:r>
          </w:p>
        </w:tc>
      </w:tr>
      <w:tr w:rsidR="003D3F59" w:rsidRPr="009547BA" w:rsidTr="003D3F59">
        <w:trPr>
          <w:trHeight w:val="1912"/>
        </w:trPr>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Планирање стручног усавршавање  за школску 2021/2022.годину</w:t>
            </w:r>
          </w:p>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(стручно усавршавање у установи и стручно усавршавање ван установе).</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септембар</w:t>
            </w:r>
          </w:p>
          <w:p w:rsidR="003D3F59" w:rsidRPr="009547BA" w:rsidRDefault="003D3F59" w:rsidP="003D3F59">
            <w:pPr>
              <w:pStyle w:val="NoSpacing"/>
              <w:numPr>
                <w:ilvl w:val="0"/>
                <w:numId w:val="0"/>
              </w:numPr>
              <w:spacing w:before="0" w:after="0" w:line="276" w:lineRule="auto"/>
              <w:rPr>
                <w:rFonts w:ascii="Times New Roman" w:hAnsi="Times New Roman"/>
                <w:color w:val="000000"/>
              </w:rPr>
            </w:pPr>
          </w:p>
        </w:tc>
      </w:tr>
      <w:tr w:rsidR="003D3F59" w:rsidRPr="009547BA" w:rsidTr="003D3F59">
        <w:trPr>
          <w:trHeight w:val="715"/>
        </w:trPr>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Реализација стручног усавршавања у установи и ван установе</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током године</w:t>
            </w:r>
          </w:p>
        </w:tc>
      </w:tr>
      <w:tr w:rsidR="003D3F59" w:rsidRPr="009547BA" w:rsidTr="003D3F59">
        <w:trPr>
          <w:trHeight w:val="706"/>
        </w:trPr>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Информисање и праћење новина у области стручног усавршавања</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током године</w:t>
            </w:r>
          </w:p>
        </w:tc>
      </w:tr>
      <w:tr w:rsidR="003D3F59" w:rsidRPr="009547BA" w:rsidTr="003D3F59">
        <w:tc>
          <w:tcPr>
            <w:tcW w:w="4622" w:type="dxa"/>
            <w:vAlign w:val="center"/>
          </w:tcPr>
          <w:p w:rsidR="003D3F59" w:rsidRPr="009547BA" w:rsidRDefault="003D3F59" w:rsidP="003D3F59">
            <w:pPr>
              <w:pStyle w:val="NoSpacing"/>
              <w:numPr>
                <w:ilvl w:val="0"/>
                <w:numId w:val="0"/>
              </w:numPr>
              <w:spacing w:before="0" w:after="0" w:line="276" w:lineRule="auto"/>
              <w:rPr>
                <w:rFonts w:ascii="Times New Roman" w:hAnsi="Times New Roman"/>
                <w:color w:val="000000"/>
              </w:rPr>
            </w:pPr>
            <w:r w:rsidRPr="009547BA">
              <w:rPr>
                <w:rFonts w:ascii="Times New Roman" w:hAnsi="Times New Roman"/>
                <w:color w:val="000000"/>
              </w:rPr>
              <w:t>Подношење извештаја о реализацији стручног усавршавања</w:t>
            </w:r>
          </w:p>
        </w:tc>
        <w:tc>
          <w:tcPr>
            <w:tcW w:w="4623" w:type="dxa"/>
            <w:vAlign w:val="center"/>
          </w:tcPr>
          <w:p w:rsidR="003D3F59" w:rsidRPr="009547BA" w:rsidRDefault="003D3F59" w:rsidP="003D3F59">
            <w:pPr>
              <w:pStyle w:val="NoSpacing"/>
              <w:numPr>
                <w:ilvl w:val="0"/>
                <w:numId w:val="0"/>
              </w:numPr>
              <w:spacing w:before="0" w:after="0" w:line="276" w:lineRule="auto"/>
              <w:jc w:val="center"/>
              <w:rPr>
                <w:rFonts w:ascii="Times New Roman" w:hAnsi="Times New Roman"/>
                <w:color w:val="000000"/>
              </w:rPr>
            </w:pPr>
            <w:r w:rsidRPr="009547BA">
              <w:rPr>
                <w:rFonts w:ascii="Times New Roman" w:hAnsi="Times New Roman"/>
                <w:color w:val="000000"/>
              </w:rPr>
              <w:t>крај школске 2021/2022. године</w:t>
            </w:r>
          </w:p>
        </w:tc>
      </w:tr>
    </w:tbl>
    <w:p w:rsidR="003D3F59" w:rsidRPr="009547BA" w:rsidRDefault="003D3F59" w:rsidP="003D3F59">
      <w:pPr>
        <w:pStyle w:val="NoSpacing"/>
        <w:numPr>
          <w:ilvl w:val="0"/>
          <w:numId w:val="0"/>
        </w:numPr>
        <w:spacing w:before="0" w:after="0" w:line="276" w:lineRule="auto"/>
        <w:jc w:val="both"/>
        <w:rPr>
          <w:rFonts w:ascii="Times New Roman" w:hAnsi="Times New Roman"/>
          <w:color w:val="000000"/>
        </w:rPr>
      </w:pPr>
    </w:p>
    <w:p w:rsidR="003D3F59" w:rsidRPr="009547BA" w:rsidRDefault="003D3F59" w:rsidP="003D3F59">
      <w:pPr>
        <w:spacing w:line="276" w:lineRule="auto"/>
        <w:rPr>
          <w:rFonts w:eastAsia="Calibri"/>
          <w:color w:val="000000"/>
          <w:lang w:eastAsia="en-US"/>
        </w:rPr>
      </w:pPr>
      <w:r w:rsidRPr="009547BA">
        <w:rPr>
          <w:color w:val="000000"/>
        </w:rPr>
        <w:br w:type="page"/>
      </w:r>
    </w:p>
    <w:p w:rsidR="003D3F59" w:rsidRPr="00DB6F3A" w:rsidRDefault="003D3F59" w:rsidP="003D3F59">
      <w:pPr>
        <w:spacing w:line="276" w:lineRule="auto"/>
        <w:jc w:val="center"/>
        <w:rPr>
          <w:rFonts w:eastAsia="Calibri"/>
          <w:b/>
          <w:color w:val="000000"/>
          <w:u w:val="single"/>
          <w:lang w:val="sr-Cyrl-BA" w:eastAsia="en-US"/>
        </w:rPr>
      </w:pPr>
      <w:r w:rsidRPr="00DB6F3A">
        <w:rPr>
          <w:rFonts w:eastAsia="Calibri"/>
          <w:b/>
          <w:color w:val="000000"/>
          <w:u w:val="single"/>
          <w:lang w:val="sr-Cyrl-BA" w:eastAsia="en-US"/>
        </w:rPr>
        <w:t>ПЛАН СТРУЧНОГ УСАВРШАВАЊА ВАН УСТАНОВЕ</w:t>
      </w:r>
    </w:p>
    <w:p w:rsidR="003D3F59" w:rsidRDefault="003D3F59" w:rsidP="003D3F59">
      <w:pPr>
        <w:autoSpaceDE w:val="0"/>
        <w:autoSpaceDN w:val="0"/>
        <w:adjustRightInd w:val="0"/>
        <w:spacing w:line="276" w:lineRule="auto"/>
        <w:rPr>
          <w:rFonts w:ascii="Times New Roman,Bold" w:eastAsia="Calibri" w:hAnsi="Times New Roman,Bold" w:cs="Times New Roman,Bold"/>
          <w:b/>
          <w:bCs/>
          <w:lang w:eastAsia="en-US"/>
        </w:rPr>
      </w:pPr>
    </w:p>
    <w:p w:rsidR="003D3F59" w:rsidRPr="00947CCD" w:rsidRDefault="003D3F59" w:rsidP="003D3F59">
      <w:pPr>
        <w:autoSpaceDE w:val="0"/>
        <w:autoSpaceDN w:val="0"/>
        <w:adjustRightInd w:val="0"/>
        <w:spacing w:line="276" w:lineRule="auto"/>
        <w:rPr>
          <w:rFonts w:ascii="Times New Roman,Bold" w:eastAsia="Calibri" w:hAnsi="Times New Roman,Bold" w:cs="Times New Roman,Bold"/>
          <w:b/>
          <w:bCs/>
          <w:lang w:eastAsia="en-US"/>
        </w:rPr>
      </w:pPr>
      <w:r>
        <w:rPr>
          <w:rFonts w:ascii="Times New Roman,Bold" w:eastAsia="Calibri" w:hAnsi="Times New Roman,Bold" w:cs="Times New Roman,Bold"/>
          <w:b/>
          <w:bCs/>
          <w:lang w:eastAsia="en-US"/>
        </w:rPr>
        <w:t>Планиране акредитоване обуке за све наставнике и стручне сараднике:</w:t>
      </w:r>
    </w:p>
    <w:tbl>
      <w:tblPr>
        <w:tblpPr w:leftFromText="180" w:rightFromText="180" w:vertAnchor="text" w:horzAnchor="margin" w:tblpY="1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Tr="003D3F59">
        <w:trPr>
          <w:trHeight w:val="345"/>
        </w:trPr>
        <w:tc>
          <w:tcPr>
            <w:tcW w:w="918" w:type="dxa"/>
            <w:vAlign w:val="center"/>
          </w:tcPr>
          <w:p w:rsidR="003D3F59" w:rsidRPr="00EC095E" w:rsidRDefault="003D3F59" w:rsidP="003D3F59">
            <w:pPr>
              <w:spacing w:line="276" w:lineRule="auto"/>
              <w:jc w:val="center"/>
              <w:rPr>
                <w:rFonts w:eastAsia="Calibri"/>
                <w:color w:val="000000"/>
                <w:lang w:eastAsia="en-US"/>
              </w:rPr>
            </w:pPr>
            <w:r>
              <w:rPr>
                <w:rFonts w:eastAsia="Calibri"/>
                <w:color w:val="000000"/>
                <w:lang w:eastAsia="en-US"/>
              </w:rPr>
              <w:t xml:space="preserve">К2 П4 </w:t>
            </w:r>
          </w:p>
        </w:tc>
        <w:tc>
          <w:tcPr>
            <w:tcW w:w="6683" w:type="dxa"/>
            <w:vAlign w:val="center"/>
          </w:tcPr>
          <w:p w:rsidR="003D3F59" w:rsidRDefault="003D3F59" w:rsidP="003D3F59">
            <w:pPr>
              <w:spacing w:line="276" w:lineRule="auto"/>
              <w:rPr>
                <w:bCs/>
                <w:noProof/>
                <w:lang w:val="sr-Cyrl-CS"/>
              </w:rPr>
            </w:pPr>
            <w:r>
              <w:rPr>
                <w:bCs/>
                <w:noProof/>
                <w:lang w:val="sr-Cyrl-CS"/>
              </w:rPr>
              <w:t>Школа ромологије</w:t>
            </w:r>
          </w:p>
        </w:tc>
        <w:tc>
          <w:tcPr>
            <w:tcW w:w="1482" w:type="dxa"/>
            <w:vAlign w:val="center"/>
          </w:tcPr>
          <w:p w:rsidR="003D3F59" w:rsidRDefault="003D3F59" w:rsidP="003D3F59">
            <w:pPr>
              <w:spacing w:line="276" w:lineRule="auto"/>
              <w:jc w:val="center"/>
            </w:pPr>
            <w:r>
              <w:t>1055</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bl>
    <w:p w:rsidR="003D3F59" w:rsidRPr="00947CCD" w:rsidRDefault="003D3F59" w:rsidP="003D3F59">
      <w:pPr>
        <w:pStyle w:val="NoSpacing"/>
        <w:numPr>
          <w:ilvl w:val="0"/>
          <w:numId w:val="0"/>
        </w:numPr>
        <w:spacing w:before="0" w:after="0" w:line="276" w:lineRule="auto"/>
        <w:rPr>
          <w:lang w:val="sr-Cyrl-BA"/>
        </w:rPr>
      </w:pPr>
    </w:p>
    <w:tbl>
      <w:tblPr>
        <w:tblpPr w:leftFromText="180" w:rightFromText="180" w:vertAnchor="text" w:horzAnchor="margin" w:tblpY="4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П4</w:t>
            </w:r>
          </w:p>
        </w:tc>
        <w:tc>
          <w:tcPr>
            <w:tcW w:w="6683" w:type="dxa"/>
            <w:vAlign w:val="center"/>
          </w:tcPr>
          <w:p w:rsidR="003D3F59" w:rsidRPr="00F956D7" w:rsidRDefault="003D3F59" w:rsidP="003D3F59">
            <w:pPr>
              <w:spacing w:line="276" w:lineRule="auto"/>
              <w:rPr>
                <w:rFonts w:eastAsia="Calibri"/>
                <w:color w:val="000000"/>
                <w:lang w:eastAsia="en-US"/>
              </w:rPr>
            </w:pPr>
            <w:r w:rsidRPr="00F956D7">
              <w:rPr>
                <w:rFonts w:eastAsia="Calibri"/>
                <w:color w:val="000000"/>
                <w:lang w:eastAsia="en-US"/>
              </w:rPr>
              <w:t>Водич за управљање стресом и негативним емоцијама код просветних радника</w:t>
            </w:r>
          </w:p>
        </w:tc>
        <w:tc>
          <w:tcPr>
            <w:tcW w:w="1482" w:type="dxa"/>
            <w:vAlign w:val="center"/>
          </w:tcPr>
          <w:p w:rsidR="003D3F59" w:rsidRDefault="003D3F59" w:rsidP="003D3F59">
            <w:pPr>
              <w:spacing w:line="276" w:lineRule="auto"/>
              <w:jc w:val="center"/>
              <w:rPr>
                <w:rFonts w:eastAsia="Calibri"/>
                <w:color w:val="000000"/>
                <w:lang w:eastAsia="en-US"/>
              </w:rPr>
            </w:pPr>
            <w:r w:rsidRPr="00F956D7">
              <w:rPr>
                <w:rFonts w:eastAsia="Calibri"/>
                <w:color w:val="000000"/>
                <w:lang w:eastAsia="en-US"/>
              </w:rPr>
              <w:t>223</w:t>
            </w:r>
          </w:p>
        </w:tc>
        <w:tc>
          <w:tcPr>
            <w:tcW w:w="94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К2 П1</w:t>
            </w:r>
          </w:p>
        </w:tc>
        <w:tc>
          <w:tcPr>
            <w:tcW w:w="6683" w:type="dxa"/>
            <w:vAlign w:val="center"/>
          </w:tcPr>
          <w:p w:rsidR="003D3F59" w:rsidRPr="005E1912" w:rsidRDefault="003D3F59" w:rsidP="003D3F59">
            <w:pPr>
              <w:spacing w:line="276" w:lineRule="auto"/>
            </w:pPr>
            <w:r w:rsidRPr="005E1912">
              <w:t>Дигиталне приче и бајке</w:t>
            </w:r>
          </w:p>
        </w:tc>
        <w:tc>
          <w:tcPr>
            <w:tcW w:w="1482" w:type="dxa"/>
            <w:vAlign w:val="center"/>
          </w:tcPr>
          <w:p w:rsidR="003D3F59" w:rsidRDefault="003D3F59" w:rsidP="003D3F59">
            <w:pPr>
              <w:spacing w:line="276" w:lineRule="auto"/>
              <w:jc w:val="center"/>
            </w:pPr>
            <w:r>
              <w:t>428</w:t>
            </w:r>
          </w:p>
        </w:tc>
        <w:tc>
          <w:tcPr>
            <w:tcW w:w="948" w:type="dxa"/>
            <w:vAlign w:val="center"/>
          </w:tcPr>
          <w:p w:rsidR="003D3F59" w:rsidRPr="005E1912" w:rsidRDefault="003D3F59" w:rsidP="003D3F59">
            <w:pPr>
              <w:autoSpaceDE w:val="0"/>
              <w:autoSpaceDN w:val="0"/>
              <w:adjustRightInd w:val="0"/>
              <w:spacing w:line="276" w:lineRule="auto"/>
              <w:jc w:val="center"/>
              <w:rPr>
                <w:bCs/>
                <w:noProof/>
              </w:rPr>
            </w:pPr>
            <w:r w:rsidRPr="005E1912">
              <w:rPr>
                <w:bCs/>
                <w:noProof/>
              </w:rPr>
              <w:t>40</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П4</w:t>
            </w:r>
          </w:p>
        </w:tc>
        <w:tc>
          <w:tcPr>
            <w:tcW w:w="6683" w:type="dxa"/>
            <w:vAlign w:val="center"/>
          </w:tcPr>
          <w:p w:rsidR="003D3F59" w:rsidRPr="005E1912" w:rsidRDefault="003D3F59" w:rsidP="003D3F59">
            <w:pPr>
              <w:spacing w:line="276" w:lineRule="auto"/>
              <w:rPr>
                <w:rFonts w:eastAsia="Calibri"/>
                <w:color w:val="000000"/>
                <w:lang w:eastAsia="en-US"/>
              </w:rPr>
            </w:pPr>
            <w:r>
              <w:rPr>
                <w:rFonts w:eastAsia="Calibri"/>
                <w:color w:val="000000"/>
                <w:lang w:eastAsia="en-US"/>
              </w:rPr>
              <w:t>Дечји страхови као инхибитори напредовања у развоју и учењу</w:t>
            </w:r>
          </w:p>
        </w:tc>
        <w:tc>
          <w:tcPr>
            <w:tcW w:w="1482"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21</w:t>
            </w:r>
          </w:p>
        </w:tc>
        <w:tc>
          <w:tcPr>
            <w:tcW w:w="94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К3 П3</w:t>
            </w:r>
          </w:p>
        </w:tc>
        <w:tc>
          <w:tcPr>
            <w:tcW w:w="6683" w:type="dxa"/>
            <w:vAlign w:val="center"/>
          </w:tcPr>
          <w:p w:rsidR="003D3F59" w:rsidRPr="00783F42" w:rsidRDefault="003D3F59" w:rsidP="003D3F59">
            <w:pPr>
              <w:spacing w:line="276" w:lineRule="auto"/>
              <w:rPr>
                <w:rFonts w:eastAsia="Calibri"/>
                <w:color w:val="000000"/>
                <w:lang w:eastAsia="en-US"/>
              </w:rPr>
            </w:pPr>
            <w:r w:rsidRPr="00F956D7">
              <w:rPr>
                <w:rFonts w:eastAsia="Calibri"/>
                <w:color w:val="000000"/>
                <w:lang w:eastAsia="en-US"/>
              </w:rPr>
              <w:t>Д</w:t>
            </w:r>
            <w:r>
              <w:rPr>
                <w:rFonts w:eastAsia="Calibri"/>
                <w:color w:val="000000"/>
                <w:lang w:eastAsia="en-US"/>
              </w:rPr>
              <w:t>искриминација</w:t>
            </w:r>
            <w:r w:rsidRPr="00F956D7">
              <w:rPr>
                <w:rFonts w:eastAsia="Calibri"/>
                <w:color w:val="000000"/>
                <w:lang w:eastAsia="en-US"/>
              </w:rPr>
              <w:t xml:space="preserve"> у образовању –</w:t>
            </w:r>
            <w:r>
              <w:rPr>
                <w:rFonts w:eastAsia="Calibri"/>
                <w:color w:val="000000"/>
                <w:lang w:eastAsia="en-US"/>
              </w:rPr>
              <w:t xml:space="preserve"> </w:t>
            </w:r>
            <w:r w:rsidRPr="00F956D7">
              <w:rPr>
                <w:rFonts w:eastAsia="Calibri"/>
                <w:color w:val="000000"/>
                <w:lang w:eastAsia="en-US"/>
              </w:rPr>
              <w:t>препознавање,поступање и заштита</w:t>
            </w:r>
          </w:p>
        </w:tc>
        <w:tc>
          <w:tcPr>
            <w:tcW w:w="1482"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23</w:t>
            </w:r>
          </w:p>
        </w:tc>
        <w:tc>
          <w:tcPr>
            <w:tcW w:w="948" w:type="dxa"/>
            <w:vAlign w:val="center"/>
          </w:tcPr>
          <w:p w:rsidR="003D3F59" w:rsidRPr="00783F42" w:rsidRDefault="003D3F59" w:rsidP="003D3F59">
            <w:pPr>
              <w:spacing w:line="276" w:lineRule="auto"/>
              <w:jc w:val="center"/>
              <w:rPr>
                <w:rFonts w:eastAsia="Calibri"/>
                <w:color w:val="000000"/>
                <w:lang w:eastAsia="en-US"/>
              </w:rPr>
            </w:pPr>
            <w:r w:rsidRPr="00783F42">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П1</w:t>
            </w:r>
          </w:p>
        </w:tc>
        <w:tc>
          <w:tcPr>
            <w:tcW w:w="6683" w:type="dxa"/>
            <w:vAlign w:val="center"/>
          </w:tcPr>
          <w:p w:rsidR="003D3F59" w:rsidRPr="00F956D7" w:rsidRDefault="003D3F59" w:rsidP="003D3F59">
            <w:pPr>
              <w:spacing w:line="276" w:lineRule="auto"/>
              <w:rPr>
                <w:rFonts w:eastAsia="Calibri"/>
                <w:color w:val="000000"/>
                <w:lang w:eastAsia="en-US"/>
              </w:rPr>
            </w:pPr>
            <w:r>
              <w:t>Интернет технологије у служби наставе</w:t>
            </w:r>
          </w:p>
        </w:tc>
        <w:tc>
          <w:tcPr>
            <w:tcW w:w="1482" w:type="dxa"/>
            <w:vAlign w:val="center"/>
          </w:tcPr>
          <w:p w:rsidR="003D3F59" w:rsidRDefault="003D3F59" w:rsidP="003D3F59">
            <w:pPr>
              <w:spacing w:line="276" w:lineRule="auto"/>
              <w:jc w:val="center"/>
              <w:rPr>
                <w:rFonts w:eastAsia="Calibri"/>
                <w:color w:val="000000"/>
                <w:lang w:eastAsia="en-US"/>
              </w:rPr>
            </w:pPr>
            <w:r>
              <w:t>394</w:t>
            </w:r>
          </w:p>
        </w:tc>
        <w:tc>
          <w:tcPr>
            <w:tcW w:w="948" w:type="dxa"/>
            <w:vAlign w:val="center"/>
          </w:tcPr>
          <w:p w:rsidR="003D3F59" w:rsidRPr="005E1912" w:rsidRDefault="003D3F59" w:rsidP="003D3F59">
            <w:pPr>
              <w:spacing w:line="276" w:lineRule="auto"/>
              <w:jc w:val="center"/>
              <w:rPr>
                <w:rFonts w:eastAsia="Calibri"/>
                <w:color w:val="000000"/>
                <w:lang w:eastAsia="en-US"/>
              </w:rPr>
            </w:pPr>
            <w:r w:rsidRPr="005E1912">
              <w:rPr>
                <w:rFonts w:eastAsia="Calibri"/>
                <w:color w:val="000000"/>
                <w:lang w:eastAsia="en-US"/>
              </w:rPr>
              <w:t>20</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П1</w:t>
            </w:r>
          </w:p>
        </w:tc>
        <w:tc>
          <w:tcPr>
            <w:tcW w:w="6683" w:type="dxa"/>
            <w:vAlign w:val="center"/>
          </w:tcPr>
          <w:p w:rsidR="003D3F59" w:rsidRDefault="003D3F59" w:rsidP="003D3F59">
            <w:pPr>
              <w:spacing w:line="276" w:lineRule="auto"/>
            </w:pPr>
            <w:r w:rsidRPr="005E1912">
              <w:t>Настава у облаку</w:t>
            </w:r>
          </w:p>
        </w:tc>
        <w:tc>
          <w:tcPr>
            <w:tcW w:w="1482" w:type="dxa"/>
            <w:vAlign w:val="center"/>
          </w:tcPr>
          <w:p w:rsidR="003D3F59" w:rsidRDefault="003D3F59" w:rsidP="003D3F59">
            <w:pPr>
              <w:spacing w:line="276" w:lineRule="auto"/>
              <w:jc w:val="center"/>
            </w:pPr>
            <w:r>
              <w:t>634</w:t>
            </w:r>
          </w:p>
        </w:tc>
        <w:tc>
          <w:tcPr>
            <w:tcW w:w="948" w:type="dxa"/>
            <w:vAlign w:val="center"/>
          </w:tcPr>
          <w:p w:rsidR="003D3F59" w:rsidRPr="005E1912" w:rsidRDefault="003D3F59" w:rsidP="003D3F59">
            <w:pPr>
              <w:autoSpaceDE w:val="0"/>
              <w:autoSpaceDN w:val="0"/>
              <w:adjustRightInd w:val="0"/>
              <w:spacing w:line="276" w:lineRule="auto"/>
              <w:jc w:val="center"/>
              <w:rPr>
                <w:bCs/>
                <w:noProof/>
              </w:rPr>
            </w:pPr>
            <w:r w:rsidRPr="005E1912">
              <w:rPr>
                <w:bCs/>
                <w:noProof/>
              </w:rPr>
              <w:t>34</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П1</w:t>
            </w:r>
          </w:p>
        </w:tc>
        <w:tc>
          <w:tcPr>
            <w:tcW w:w="6683" w:type="dxa"/>
            <w:vAlign w:val="center"/>
          </w:tcPr>
          <w:p w:rsidR="003D3F59" w:rsidRPr="005E1912" w:rsidRDefault="003D3F59" w:rsidP="003D3F59">
            <w:pPr>
              <w:spacing w:line="276" w:lineRule="auto"/>
            </w:pPr>
            <w:r w:rsidRPr="005E1912">
              <w:t>Е-портфолио-инструмент за напредовање и сарадњу</w:t>
            </w:r>
          </w:p>
        </w:tc>
        <w:tc>
          <w:tcPr>
            <w:tcW w:w="1482" w:type="dxa"/>
            <w:vAlign w:val="center"/>
          </w:tcPr>
          <w:p w:rsidR="003D3F59" w:rsidRDefault="003D3F59" w:rsidP="003D3F59">
            <w:pPr>
              <w:spacing w:line="276" w:lineRule="auto"/>
              <w:jc w:val="center"/>
            </w:pPr>
            <w:r>
              <w:t>627</w:t>
            </w:r>
          </w:p>
        </w:tc>
        <w:tc>
          <w:tcPr>
            <w:tcW w:w="948" w:type="dxa"/>
            <w:vAlign w:val="center"/>
          </w:tcPr>
          <w:p w:rsidR="003D3F59" w:rsidRPr="005E1912" w:rsidRDefault="003D3F59" w:rsidP="003D3F59">
            <w:pPr>
              <w:autoSpaceDE w:val="0"/>
              <w:autoSpaceDN w:val="0"/>
              <w:adjustRightInd w:val="0"/>
              <w:spacing w:line="276" w:lineRule="auto"/>
              <w:jc w:val="center"/>
              <w:rPr>
                <w:bCs/>
                <w:noProof/>
              </w:rPr>
            </w:pPr>
            <w:r w:rsidRPr="005E1912">
              <w:rPr>
                <w:bCs/>
                <w:noProof/>
              </w:rPr>
              <w:t>32</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П1</w:t>
            </w:r>
          </w:p>
        </w:tc>
        <w:tc>
          <w:tcPr>
            <w:tcW w:w="6683" w:type="dxa"/>
            <w:vAlign w:val="center"/>
          </w:tcPr>
          <w:p w:rsidR="003D3F59" w:rsidRPr="005E1912" w:rsidRDefault="003D3F59" w:rsidP="003D3F59">
            <w:pPr>
              <w:spacing w:line="276" w:lineRule="auto"/>
            </w:pPr>
            <w:r w:rsidRPr="005E1912">
              <w:t>Интернет учионица</w:t>
            </w:r>
          </w:p>
        </w:tc>
        <w:tc>
          <w:tcPr>
            <w:tcW w:w="1482" w:type="dxa"/>
            <w:vAlign w:val="center"/>
          </w:tcPr>
          <w:p w:rsidR="003D3F59" w:rsidRDefault="003D3F59" w:rsidP="003D3F59">
            <w:pPr>
              <w:spacing w:line="276" w:lineRule="auto"/>
              <w:jc w:val="center"/>
            </w:pPr>
            <w:r>
              <w:t>630</w:t>
            </w:r>
          </w:p>
        </w:tc>
        <w:tc>
          <w:tcPr>
            <w:tcW w:w="948" w:type="dxa"/>
            <w:vAlign w:val="center"/>
          </w:tcPr>
          <w:p w:rsidR="003D3F59" w:rsidRPr="005E1912" w:rsidRDefault="003D3F59" w:rsidP="003D3F59">
            <w:pPr>
              <w:autoSpaceDE w:val="0"/>
              <w:autoSpaceDN w:val="0"/>
              <w:adjustRightInd w:val="0"/>
              <w:spacing w:line="276" w:lineRule="auto"/>
              <w:jc w:val="center"/>
              <w:rPr>
                <w:bCs/>
                <w:noProof/>
              </w:rPr>
            </w:pPr>
            <w:r w:rsidRPr="005E1912">
              <w:rPr>
                <w:bCs/>
                <w:noProof/>
              </w:rPr>
              <w:t>32</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П1</w:t>
            </w:r>
          </w:p>
        </w:tc>
        <w:tc>
          <w:tcPr>
            <w:tcW w:w="6683" w:type="dxa"/>
            <w:vAlign w:val="center"/>
          </w:tcPr>
          <w:p w:rsidR="003D3F59" w:rsidRPr="005E1912" w:rsidRDefault="003D3F59" w:rsidP="003D3F59">
            <w:pPr>
              <w:spacing w:line="276" w:lineRule="auto"/>
            </w:pPr>
            <w:r w:rsidRPr="005E1912">
              <w:t>Групни рад и интердисциплинарност са применом веб алата</w:t>
            </w:r>
          </w:p>
        </w:tc>
        <w:tc>
          <w:tcPr>
            <w:tcW w:w="1482" w:type="dxa"/>
            <w:vAlign w:val="center"/>
          </w:tcPr>
          <w:p w:rsidR="003D3F59" w:rsidRDefault="003D3F59" w:rsidP="003D3F59">
            <w:pPr>
              <w:spacing w:line="276" w:lineRule="auto"/>
              <w:jc w:val="center"/>
            </w:pPr>
            <w:r>
              <w:t>291</w:t>
            </w:r>
          </w:p>
        </w:tc>
        <w:tc>
          <w:tcPr>
            <w:tcW w:w="948" w:type="dxa"/>
            <w:vAlign w:val="center"/>
          </w:tcPr>
          <w:p w:rsidR="003D3F59" w:rsidRPr="005E1912" w:rsidRDefault="003D3F59" w:rsidP="003D3F59">
            <w:pPr>
              <w:autoSpaceDE w:val="0"/>
              <w:autoSpaceDN w:val="0"/>
              <w:adjustRightInd w:val="0"/>
              <w:spacing w:line="276" w:lineRule="auto"/>
              <w:jc w:val="center"/>
              <w:rPr>
                <w:bCs/>
                <w:noProof/>
              </w:rPr>
            </w:pPr>
            <w:r>
              <w:rPr>
                <w:bCs/>
                <w:noProof/>
              </w:rPr>
              <w:t>36</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П4</w:t>
            </w:r>
          </w:p>
        </w:tc>
        <w:tc>
          <w:tcPr>
            <w:tcW w:w="6683" w:type="dxa"/>
            <w:vAlign w:val="center"/>
          </w:tcPr>
          <w:p w:rsidR="003D3F59" w:rsidRPr="005E1912" w:rsidRDefault="003D3F59" w:rsidP="003D3F59">
            <w:pPr>
              <w:spacing w:line="276" w:lineRule="auto"/>
            </w:pPr>
            <w:r w:rsidRPr="00EC095E">
              <w:t>Ефикасно дисциплиновање – приступи и технике</w:t>
            </w:r>
          </w:p>
        </w:tc>
        <w:tc>
          <w:tcPr>
            <w:tcW w:w="1482" w:type="dxa"/>
            <w:vAlign w:val="center"/>
          </w:tcPr>
          <w:p w:rsidR="003D3F59" w:rsidRDefault="003D3F59" w:rsidP="003D3F59">
            <w:pPr>
              <w:spacing w:line="276" w:lineRule="auto"/>
              <w:jc w:val="center"/>
            </w:pPr>
            <w:r>
              <w:t>27</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П4</w:t>
            </w:r>
          </w:p>
        </w:tc>
        <w:tc>
          <w:tcPr>
            <w:tcW w:w="6683" w:type="dxa"/>
            <w:vAlign w:val="center"/>
          </w:tcPr>
          <w:p w:rsidR="003D3F59" w:rsidRPr="00EC095E" w:rsidRDefault="003D3F59" w:rsidP="003D3F59">
            <w:pPr>
              <w:spacing w:line="276" w:lineRule="auto"/>
            </w:pPr>
            <w:r>
              <w:rPr>
                <w:bCs/>
                <w:noProof/>
                <w:lang w:val="sr-Cyrl-CS"/>
              </w:rPr>
              <w:t>Рад са тешким родитељима</w:t>
            </w:r>
          </w:p>
        </w:tc>
        <w:tc>
          <w:tcPr>
            <w:tcW w:w="1482" w:type="dxa"/>
            <w:vAlign w:val="center"/>
          </w:tcPr>
          <w:p w:rsidR="003D3F59" w:rsidRDefault="003D3F59" w:rsidP="003D3F59">
            <w:pPr>
              <w:spacing w:line="276" w:lineRule="auto"/>
              <w:jc w:val="center"/>
            </w:pPr>
            <w:r>
              <w:t>139</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16</w:t>
            </w:r>
          </w:p>
        </w:tc>
      </w:tr>
      <w:tr w:rsidR="003D3F59" w:rsidRPr="00783F42" w:rsidTr="003D3F59">
        <w:trPr>
          <w:trHeight w:val="345"/>
        </w:trPr>
        <w:tc>
          <w:tcPr>
            <w:tcW w:w="918" w:type="dxa"/>
            <w:vAlign w:val="center"/>
          </w:tcPr>
          <w:p w:rsidR="003D3F59" w:rsidRPr="00EC095E" w:rsidRDefault="003D3F59" w:rsidP="003D3F59">
            <w:pPr>
              <w:spacing w:line="276" w:lineRule="auto"/>
              <w:jc w:val="center"/>
              <w:rPr>
                <w:rFonts w:eastAsia="Calibri"/>
                <w:color w:val="000000"/>
                <w:lang w:eastAsia="en-US"/>
              </w:rPr>
            </w:pPr>
            <w:r>
              <w:rPr>
                <w:rFonts w:eastAsia="Calibri"/>
                <w:color w:val="000000"/>
                <w:lang w:eastAsia="en-US"/>
              </w:rPr>
              <w:t xml:space="preserve">К2 П4 </w:t>
            </w:r>
          </w:p>
        </w:tc>
        <w:tc>
          <w:tcPr>
            <w:tcW w:w="6683" w:type="dxa"/>
            <w:vAlign w:val="center"/>
          </w:tcPr>
          <w:p w:rsidR="003D3F59" w:rsidRDefault="003D3F59" w:rsidP="003D3F59">
            <w:pPr>
              <w:spacing w:line="276" w:lineRule="auto"/>
              <w:rPr>
                <w:bCs/>
                <w:noProof/>
                <w:lang w:val="sr-Cyrl-CS"/>
              </w:rPr>
            </w:pPr>
            <w:r>
              <w:rPr>
                <w:bCs/>
                <w:noProof/>
                <w:lang w:val="sr-Cyrl-CS"/>
              </w:rPr>
              <w:t>Школа ромологије</w:t>
            </w:r>
          </w:p>
        </w:tc>
        <w:tc>
          <w:tcPr>
            <w:tcW w:w="1482" w:type="dxa"/>
            <w:vAlign w:val="center"/>
          </w:tcPr>
          <w:p w:rsidR="003D3F59" w:rsidRDefault="003D3F59" w:rsidP="003D3F59">
            <w:pPr>
              <w:spacing w:line="276" w:lineRule="auto"/>
              <w:jc w:val="center"/>
            </w:pPr>
            <w:r>
              <w:t>1055</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EC095E">
              <w:rPr>
                <w:rFonts w:eastAsia="Calibri"/>
                <w:color w:val="000000"/>
                <w:lang w:eastAsia="en-US"/>
              </w:rPr>
              <w:t>П4</w:t>
            </w:r>
          </w:p>
        </w:tc>
        <w:tc>
          <w:tcPr>
            <w:tcW w:w="6683" w:type="dxa"/>
            <w:vAlign w:val="center"/>
          </w:tcPr>
          <w:p w:rsidR="003D3F59" w:rsidRDefault="003D3F59" w:rsidP="003D3F59">
            <w:pPr>
              <w:spacing w:line="276" w:lineRule="auto"/>
              <w:rPr>
                <w:bCs/>
                <w:noProof/>
                <w:lang w:val="sr-Cyrl-CS"/>
              </w:rPr>
            </w:pPr>
            <w:r>
              <w:rPr>
                <w:bCs/>
                <w:noProof/>
                <w:lang w:val="sr-Cyrl-CS"/>
              </w:rPr>
              <w:t>Са стручњацима на вези (вебинар)</w:t>
            </w:r>
          </w:p>
        </w:tc>
        <w:tc>
          <w:tcPr>
            <w:tcW w:w="1482" w:type="dxa"/>
            <w:vAlign w:val="center"/>
          </w:tcPr>
          <w:p w:rsidR="003D3F59" w:rsidRDefault="003D3F59" w:rsidP="003D3F59">
            <w:pPr>
              <w:spacing w:line="276" w:lineRule="auto"/>
              <w:jc w:val="center"/>
            </w:pPr>
            <w:r>
              <w:t>630</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1 дан</w:t>
            </w:r>
          </w:p>
        </w:tc>
      </w:tr>
    </w:tbl>
    <w:p w:rsidR="003D3F59" w:rsidRPr="00755BD9" w:rsidRDefault="003D3F59" w:rsidP="003D3F59">
      <w:pPr>
        <w:spacing w:line="276" w:lineRule="auto"/>
        <w:rPr>
          <w:rFonts w:eastAsia="Calibri"/>
          <w:b/>
          <w:color w:val="000000"/>
          <w:lang w:val="sr-Cyrl-BA" w:eastAsia="en-US"/>
        </w:rPr>
      </w:pPr>
      <w:r w:rsidRPr="00783F42">
        <w:rPr>
          <w:rFonts w:eastAsia="Calibri"/>
          <w:b/>
          <w:color w:val="000000"/>
          <w:lang w:val="sr-Cyrl-BA" w:eastAsia="en-US"/>
        </w:rPr>
        <w:t>Стручно веће разредне наставе</w:t>
      </w:r>
    </w:p>
    <w:p w:rsidR="003D3F59" w:rsidRDefault="003D3F59" w:rsidP="003D3F59">
      <w:pPr>
        <w:spacing w:line="276" w:lineRule="auto"/>
        <w:rPr>
          <w:rFonts w:eastAsia="Arial Unicode MS"/>
          <w:b/>
          <w:color w:val="000000"/>
          <w:lang w:eastAsia="en-US"/>
        </w:rPr>
      </w:pPr>
    </w:p>
    <w:p w:rsidR="003D3F59" w:rsidRPr="003719A4" w:rsidRDefault="003D3F59" w:rsidP="003D3F59">
      <w:pPr>
        <w:spacing w:line="276" w:lineRule="auto"/>
        <w:rPr>
          <w:rFonts w:eastAsia="Arial Unicode MS"/>
          <w:b/>
          <w:color w:val="000000"/>
          <w:lang w:eastAsia="en-US"/>
        </w:rPr>
      </w:pPr>
      <w:r w:rsidRPr="00783F42">
        <w:rPr>
          <w:rFonts w:eastAsia="Arial Unicode MS"/>
          <w:b/>
          <w:color w:val="000000"/>
          <w:lang w:eastAsia="en-US"/>
        </w:rPr>
        <w:t xml:space="preserve">Стручно веће </w:t>
      </w:r>
      <w:r>
        <w:rPr>
          <w:rFonts w:eastAsia="Arial Unicode MS"/>
          <w:b/>
          <w:color w:val="000000"/>
          <w:lang w:eastAsia="en-US"/>
        </w:rPr>
        <w:t>наставника математике, физике, технике и технологије</w:t>
      </w:r>
    </w:p>
    <w:tbl>
      <w:tblPr>
        <w:tblpPr w:leftFromText="180" w:rightFromText="180" w:vertAnchor="text" w:horzAnchor="margin"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Default="003D3F59" w:rsidP="003D3F59">
            <w:pPr>
              <w:spacing w:line="276" w:lineRule="auto"/>
              <w:rPr>
                <w:bCs/>
                <w:noProof/>
                <w:lang w:val="sr-Cyrl-CS"/>
              </w:rPr>
            </w:pPr>
            <w:r w:rsidRPr="00086850">
              <w:rPr>
                <w:bCs/>
                <w:noProof/>
                <w:lang w:val="sr-Cyrl-CS"/>
              </w:rPr>
              <w:t>Активно оријентисана настава математике</w:t>
            </w:r>
          </w:p>
        </w:tc>
        <w:tc>
          <w:tcPr>
            <w:tcW w:w="1482" w:type="dxa"/>
            <w:vAlign w:val="center"/>
          </w:tcPr>
          <w:p w:rsidR="003D3F59" w:rsidRPr="004C2C48" w:rsidRDefault="003D3F59" w:rsidP="003D3F59">
            <w:pPr>
              <w:spacing w:line="276" w:lineRule="auto"/>
              <w:jc w:val="center"/>
            </w:pPr>
            <w:r>
              <w:t>343</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30</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К2 П1</w:t>
            </w:r>
          </w:p>
        </w:tc>
        <w:tc>
          <w:tcPr>
            <w:tcW w:w="6683" w:type="dxa"/>
            <w:vAlign w:val="center"/>
          </w:tcPr>
          <w:p w:rsidR="003D3F59" w:rsidRDefault="003D3F59" w:rsidP="003D3F59">
            <w:pPr>
              <w:spacing w:line="276" w:lineRule="auto"/>
              <w:rPr>
                <w:bCs/>
                <w:noProof/>
                <w:lang w:val="sr-Cyrl-CS"/>
              </w:rPr>
            </w:pPr>
            <w:r w:rsidRPr="00086850">
              <w:rPr>
                <w:bCs/>
                <w:noProof/>
                <w:lang w:val="sr-Cyrl-CS"/>
              </w:rPr>
              <w:t>Домаћи задатак у функцији повећања ученичког постигнућа</w:t>
            </w:r>
          </w:p>
        </w:tc>
        <w:tc>
          <w:tcPr>
            <w:tcW w:w="1482" w:type="dxa"/>
            <w:vAlign w:val="center"/>
          </w:tcPr>
          <w:p w:rsidR="003D3F59" w:rsidRPr="004C2C48" w:rsidRDefault="003D3F59" w:rsidP="003D3F59">
            <w:pPr>
              <w:spacing w:line="276" w:lineRule="auto"/>
              <w:jc w:val="center"/>
            </w:pPr>
            <w:r>
              <w:t>434</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32</w:t>
            </w:r>
          </w:p>
        </w:tc>
      </w:tr>
      <w:tr w:rsidR="003D3F59" w:rsidRPr="00783F42" w:rsidTr="003D3F59">
        <w:trPr>
          <w:trHeight w:val="345"/>
        </w:trPr>
        <w:tc>
          <w:tcPr>
            <w:tcW w:w="918" w:type="dxa"/>
            <w:vAlign w:val="center"/>
          </w:tcPr>
          <w:p w:rsidR="003D3F59" w:rsidRPr="00783F42" w:rsidRDefault="003D3F59" w:rsidP="003D3F59">
            <w:pPr>
              <w:spacing w:line="276" w:lineRule="auto"/>
              <w:jc w:val="center"/>
              <w:rPr>
                <w:rFonts w:eastAsia="Calibri"/>
                <w:color w:val="000000"/>
                <w:lang w:eastAsia="en-US"/>
              </w:rPr>
            </w:pPr>
            <w:r w:rsidRPr="00783F42">
              <w:rPr>
                <w:rFonts w:eastAsia="Calibri"/>
                <w:color w:val="000000"/>
                <w:lang w:val="sr-Cyrl-CS" w:eastAsia="en-US"/>
              </w:rPr>
              <w:t>К2 П3</w:t>
            </w:r>
          </w:p>
        </w:tc>
        <w:tc>
          <w:tcPr>
            <w:tcW w:w="6683" w:type="dxa"/>
            <w:vAlign w:val="center"/>
          </w:tcPr>
          <w:p w:rsidR="003D3F59" w:rsidRPr="00783F42" w:rsidRDefault="003D3F59" w:rsidP="003D3F59">
            <w:pPr>
              <w:spacing w:line="276" w:lineRule="auto"/>
              <w:rPr>
                <w:rFonts w:eastAsia="Calibri"/>
                <w:color w:val="000000"/>
                <w:lang w:val="sr-Cyrl-CS" w:eastAsia="en-US"/>
              </w:rPr>
            </w:pPr>
            <w:r w:rsidRPr="00783F42">
              <w:rPr>
                <w:rFonts w:eastAsia="Calibri"/>
                <w:color w:val="000000"/>
                <w:lang w:val="sr-Cyrl-CS" w:eastAsia="en-US"/>
              </w:rPr>
              <w:t>Вршњачко учење и концеп</w:t>
            </w:r>
            <w:r>
              <w:rPr>
                <w:rFonts w:eastAsia="Calibri"/>
                <w:color w:val="000000"/>
                <w:lang w:val="sr-Cyrl-CS" w:eastAsia="en-US"/>
              </w:rPr>
              <w:t>туална настава природних наука</w:t>
            </w:r>
            <w:r w:rsidRPr="00783F42">
              <w:rPr>
                <w:rFonts w:eastAsia="Calibri"/>
                <w:color w:val="000000"/>
                <w:lang w:val="sr-Cyrl-CS" w:eastAsia="en-US"/>
              </w:rPr>
              <w:t xml:space="preserve"> </w:t>
            </w:r>
          </w:p>
        </w:tc>
        <w:tc>
          <w:tcPr>
            <w:tcW w:w="1482" w:type="dxa"/>
            <w:vAlign w:val="center"/>
          </w:tcPr>
          <w:p w:rsidR="003D3F59" w:rsidRPr="00783F42" w:rsidRDefault="003D3F59" w:rsidP="003D3F59">
            <w:pPr>
              <w:spacing w:line="276" w:lineRule="auto"/>
              <w:jc w:val="center"/>
              <w:rPr>
                <w:rFonts w:eastAsia="Calibri"/>
                <w:color w:val="000000"/>
                <w:lang w:eastAsia="en-US"/>
              </w:rPr>
            </w:pPr>
            <w:r w:rsidRPr="00783F42">
              <w:rPr>
                <w:rFonts w:eastAsia="Calibri"/>
                <w:color w:val="000000"/>
                <w:lang w:val="sr-Cyrl-CS" w:eastAsia="en-US"/>
              </w:rPr>
              <w:t>803</w:t>
            </w:r>
          </w:p>
        </w:tc>
        <w:tc>
          <w:tcPr>
            <w:tcW w:w="948" w:type="dxa"/>
            <w:vAlign w:val="center"/>
          </w:tcPr>
          <w:p w:rsidR="003D3F59" w:rsidRPr="00783F42" w:rsidRDefault="003D3F59" w:rsidP="003D3F59">
            <w:pPr>
              <w:spacing w:line="276" w:lineRule="auto"/>
              <w:jc w:val="center"/>
              <w:rPr>
                <w:rFonts w:eastAsia="Calibri"/>
                <w:color w:val="000000"/>
                <w:lang w:eastAsia="en-US"/>
              </w:rPr>
            </w:pPr>
            <w:r>
              <w:rPr>
                <w:rFonts w:eastAsia="Calibri"/>
                <w:color w:val="000000"/>
                <w:lang w:val="sr-Cyrl-CS"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К2 П1</w:t>
            </w:r>
          </w:p>
        </w:tc>
        <w:tc>
          <w:tcPr>
            <w:tcW w:w="6683" w:type="dxa"/>
            <w:vAlign w:val="center"/>
          </w:tcPr>
          <w:p w:rsidR="003D3F59" w:rsidRPr="008F3944" w:rsidRDefault="003D3F59" w:rsidP="003D3F59">
            <w:pPr>
              <w:spacing w:line="276" w:lineRule="auto"/>
              <w:rPr>
                <w:bCs/>
                <w:noProof/>
                <w:lang w:val="sr-Cyrl-CS"/>
              </w:rPr>
            </w:pPr>
            <w:r w:rsidRPr="008F3944">
              <w:rPr>
                <w:bCs/>
                <w:noProof/>
                <w:lang w:val="sr-Cyrl-CS"/>
              </w:rPr>
              <w:t>Интерфејс, роботика и предузетништво у настави</w:t>
            </w:r>
          </w:p>
        </w:tc>
        <w:tc>
          <w:tcPr>
            <w:tcW w:w="1482" w:type="dxa"/>
            <w:vAlign w:val="center"/>
          </w:tcPr>
          <w:p w:rsidR="003D3F59" w:rsidRPr="004C2C48" w:rsidRDefault="003D3F59" w:rsidP="003D3F59">
            <w:pPr>
              <w:spacing w:line="276" w:lineRule="auto"/>
              <w:jc w:val="center"/>
            </w:pPr>
            <w:r>
              <w:t>807</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970008">
              <w:rPr>
                <w:rFonts w:eastAsia="Calibri"/>
                <w:color w:val="000000"/>
                <w:lang w:eastAsia="en-US"/>
              </w:rPr>
              <w:t>К1</w:t>
            </w:r>
            <w:r>
              <w:rPr>
                <w:rFonts w:eastAsia="Calibri"/>
                <w:color w:val="000000"/>
                <w:lang w:eastAsia="en-US"/>
              </w:rPr>
              <w:t xml:space="preserve"> </w:t>
            </w:r>
            <w:r w:rsidRPr="00970008">
              <w:rPr>
                <w:rFonts w:eastAsia="Calibri"/>
                <w:color w:val="000000"/>
                <w:lang w:eastAsia="en-US"/>
              </w:rPr>
              <w:t>П3</w:t>
            </w:r>
          </w:p>
        </w:tc>
        <w:tc>
          <w:tcPr>
            <w:tcW w:w="6683" w:type="dxa"/>
            <w:vAlign w:val="center"/>
          </w:tcPr>
          <w:p w:rsidR="003D3F59" w:rsidRPr="008F3944" w:rsidRDefault="003D3F59" w:rsidP="003D3F59">
            <w:pPr>
              <w:spacing w:line="276" w:lineRule="auto"/>
              <w:rPr>
                <w:bCs/>
                <w:noProof/>
                <w:lang w:val="sr-Cyrl-CS"/>
              </w:rPr>
            </w:pPr>
            <w:r w:rsidRPr="008F3944">
              <w:rPr>
                <w:bCs/>
                <w:noProof/>
                <w:lang w:val="sr-Cyrl-CS"/>
              </w:rPr>
              <w:t>Управљање пројектима из области заштите животне средине</w:t>
            </w:r>
          </w:p>
        </w:tc>
        <w:tc>
          <w:tcPr>
            <w:tcW w:w="1482" w:type="dxa"/>
            <w:vAlign w:val="center"/>
          </w:tcPr>
          <w:p w:rsidR="003D3F59" w:rsidRDefault="003D3F59" w:rsidP="003D3F59">
            <w:pPr>
              <w:spacing w:line="276" w:lineRule="auto"/>
              <w:jc w:val="center"/>
            </w:pPr>
            <w:r w:rsidRPr="00970008">
              <w:t>798</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970008" w:rsidRDefault="003D3F59" w:rsidP="003D3F59">
            <w:pPr>
              <w:spacing w:line="276" w:lineRule="auto"/>
              <w:jc w:val="center"/>
              <w:rPr>
                <w:rFonts w:eastAsia="Calibri"/>
                <w:color w:val="000000"/>
                <w:lang w:eastAsia="en-US"/>
              </w:rPr>
            </w:pPr>
            <w:r>
              <w:rPr>
                <w:rFonts w:eastAsia="Calibri"/>
                <w:color w:val="000000"/>
                <w:lang w:eastAsia="en-US"/>
              </w:rPr>
              <w:t>К2 П1</w:t>
            </w:r>
          </w:p>
        </w:tc>
        <w:tc>
          <w:tcPr>
            <w:tcW w:w="6683" w:type="dxa"/>
            <w:vAlign w:val="center"/>
          </w:tcPr>
          <w:p w:rsidR="003D3F59" w:rsidRPr="008F3944" w:rsidRDefault="003D3F59" w:rsidP="003D3F59">
            <w:pPr>
              <w:spacing w:line="276" w:lineRule="auto"/>
              <w:rPr>
                <w:bCs/>
                <w:noProof/>
                <w:lang w:val="sr-Cyrl-CS"/>
              </w:rPr>
            </w:pPr>
            <w:r w:rsidRPr="008F3944">
              <w:rPr>
                <w:bCs/>
                <w:noProof/>
                <w:lang w:val="sr-Cyrl-CS"/>
              </w:rPr>
              <w:t>Алати за креирање инерактивних садржаја у савременој настави</w:t>
            </w:r>
          </w:p>
        </w:tc>
        <w:tc>
          <w:tcPr>
            <w:tcW w:w="1482" w:type="dxa"/>
            <w:vAlign w:val="center"/>
          </w:tcPr>
          <w:p w:rsidR="003D3F59" w:rsidRPr="00970008" w:rsidRDefault="003D3F59" w:rsidP="003D3F59">
            <w:pPr>
              <w:spacing w:line="276" w:lineRule="auto"/>
              <w:jc w:val="center"/>
            </w:pPr>
            <w:r>
              <w:t>307</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970008" w:rsidRDefault="003D3F59" w:rsidP="003D3F59">
            <w:pPr>
              <w:spacing w:line="276" w:lineRule="auto"/>
              <w:jc w:val="center"/>
              <w:rPr>
                <w:rFonts w:eastAsia="Calibri"/>
                <w:color w:val="000000"/>
                <w:lang w:eastAsia="en-US"/>
              </w:rPr>
            </w:pPr>
            <w:r>
              <w:rPr>
                <w:rFonts w:eastAsia="Calibri"/>
                <w:color w:val="000000"/>
                <w:lang w:eastAsia="en-US"/>
              </w:rPr>
              <w:t>К4 П3</w:t>
            </w:r>
          </w:p>
        </w:tc>
        <w:tc>
          <w:tcPr>
            <w:tcW w:w="6683" w:type="dxa"/>
            <w:vAlign w:val="center"/>
          </w:tcPr>
          <w:p w:rsidR="003D3F59" w:rsidRPr="008F3944" w:rsidRDefault="003D3F59" w:rsidP="003D3F59">
            <w:pPr>
              <w:spacing w:line="276" w:lineRule="auto"/>
              <w:rPr>
                <w:bCs/>
                <w:noProof/>
                <w:lang w:val="sr-Cyrl-CS"/>
              </w:rPr>
            </w:pPr>
            <w:r>
              <w:rPr>
                <w:bCs/>
                <w:noProof/>
                <w:lang w:val="sr-Cyrl-CS"/>
              </w:rPr>
              <w:t>Тематски рад З</w:t>
            </w:r>
            <w:r w:rsidRPr="008F3944">
              <w:rPr>
                <w:bCs/>
                <w:noProof/>
                <w:lang w:val="sr-Cyrl-CS"/>
              </w:rPr>
              <w:t>аједнички рад (партнерство) наставника,ученика и родитеља-примена у пракси</w:t>
            </w:r>
          </w:p>
        </w:tc>
        <w:tc>
          <w:tcPr>
            <w:tcW w:w="1482" w:type="dxa"/>
            <w:vAlign w:val="center"/>
          </w:tcPr>
          <w:p w:rsidR="003D3F59" w:rsidRPr="00970008" w:rsidRDefault="003D3F59" w:rsidP="003D3F59">
            <w:pPr>
              <w:spacing w:line="276" w:lineRule="auto"/>
              <w:jc w:val="center"/>
            </w:pPr>
            <w:r>
              <w:t>645</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783F42">
              <w:rPr>
                <w:rFonts w:eastAsia="Calibri"/>
                <w:color w:val="000000"/>
                <w:lang w:eastAsia="en-US"/>
              </w:rPr>
              <w:t>К2 П4</w:t>
            </w:r>
          </w:p>
        </w:tc>
        <w:tc>
          <w:tcPr>
            <w:tcW w:w="6683" w:type="dxa"/>
            <w:vAlign w:val="center"/>
          </w:tcPr>
          <w:p w:rsidR="003D3F59" w:rsidRDefault="003D3F59" w:rsidP="003D3F59">
            <w:pPr>
              <w:spacing w:line="276" w:lineRule="auto"/>
              <w:rPr>
                <w:bCs/>
                <w:noProof/>
                <w:lang w:val="sr-Cyrl-CS"/>
              </w:rPr>
            </w:pPr>
            <w:r w:rsidRPr="00783F42">
              <w:rPr>
                <w:rFonts w:eastAsia="Calibri"/>
                <w:color w:val="000000"/>
                <w:lang w:eastAsia="en-US"/>
              </w:rPr>
              <w:t>Успешно управљање одељењем-принципи и примери добре праксе</w:t>
            </w:r>
          </w:p>
        </w:tc>
        <w:tc>
          <w:tcPr>
            <w:tcW w:w="1482" w:type="dxa"/>
            <w:vAlign w:val="center"/>
          </w:tcPr>
          <w:p w:rsidR="003D3F59" w:rsidRDefault="003D3F59" w:rsidP="003D3F59">
            <w:pPr>
              <w:spacing w:line="276" w:lineRule="auto"/>
              <w:jc w:val="center"/>
            </w:pPr>
            <w:r w:rsidRPr="00783F42">
              <w:rPr>
                <w:rFonts w:eastAsia="Calibri"/>
                <w:color w:val="000000"/>
                <w:lang w:eastAsia="en-US"/>
              </w:rPr>
              <w:t>11</w:t>
            </w:r>
          </w:p>
        </w:tc>
        <w:tc>
          <w:tcPr>
            <w:tcW w:w="948" w:type="dxa"/>
            <w:vAlign w:val="center"/>
          </w:tcPr>
          <w:p w:rsidR="003D3F59" w:rsidRDefault="003D3F59" w:rsidP="003D3F59">
            <w:pPr>
              <w:autoSpaceDE w:val="0"/>
              <w:autoSpaceDN w:val="0"/>
              <w:adjustRightInd w:val="0"/>
              <w:spacing w:line="276" w:lineRule="auto"/>
              <w:jc w:val="center"/>
              <w:rPr>
                <w:bCs/>
                <w:noProof/>
              </w:rPr>
            </w:pPr>
            <w:r w:rsidRPr="00783F42">
              <w:rPr>
                <w:rFonts w:eastAsia="Calibri"/>
                <w:color w:val="000000"/>
                <w:lang w:eastAsia="en-US"/>
              </w:rPr>
              <w:t>8</w:t>
            </w:r>
          </w:p>
        </w:tc>
      </w:tr>
    </w:tbl>
    <w:p w:rsidR="003D3F59" w:rsidRDefault="003D3F59" w:rsidP="003D3F59">
      <w:pPr>
        <w:spacing w:line="276" w:lineRule="auto"/>
        <w:rPr>
          <w:rFonts w:eastAsia="Calibri"/>
          <w:b/>
          <w:color w:val="000000"/>
          <w:lang w:val="sr-Cyrl-CS" w:eastAsia="en-US"/>
        </w:rPr>
      </w:pPr>
    </w:p>
    <w:p w:rsidR="003D3F59" w:rsidRDefault="003D3F59" w:rsidP="003D3F59">
      <w:pPr>
        <w:spacing w:line="276" w:lineRule="auto"/>
        <w:rPr>
          <w:rFonts w:eastAsia="Calibri"/>
          <w:b/>
          <w:color w:val="000000"/>
          <w:lang w:val="sr-Cyrl-CS" w:eastAsia="en-US"/>
        </w:rPr>
      </w:pPr>
      <w:r w:rsidRPr="00783F42">
        <w:rPr>
          <w:rFonts w:eastAsia="Calibri"/>
          <w:b/>
          <w:color w:val="000000"/>
          <w:lang w:val="sr-Cyrl-CS" w:eastAsia="en-US"/>
        </w:rPr>
        <w:t xml:space="preserve">Стручно веће </w:t>
      </w:r>
      <w:r>
        <w:rPr>
          <w:rFonts w:eastAsia="Calibri"/>
          <w:b/>
          <w:color w:val="000000"/>
          <w:lang w:val="sr-Cyrl-CS" w:eastAsia="en-US"/>
        </w:rPr>
        <w:t>за српски језик, страни језик и историју</w:t>
      </w:r>
    </w:p>
    <w:tbl>
      <w:tblPr>
        <w:tblpPr w:leftFromText="180" w:rightFromText="180" w:vertAnchor="text" w:horzAnchor="margin" w:tblpY="2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Pr="001121B2"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К3 П2</w:t>
            </w:r>
          </w:p>
        </w:tc>
        <w:tc>
          <w:tcPr>
            <w:tcW w:w="6683" w:type="dxa"/>
            <w:vAlign w:val="center"/>
          </w:tcPr>
          <w:p w:rsidR="003D3F59" w:rsidRPr="001121B2" w:rsidRDefault="003D3F59" w:rsidP="003D3F59">
            <w:pPr>
              <w:autoSpaceDE w:val="0"/>
              <w:autoSpaceDN w:val="0"/>
              <w:adjustRightInd w:val="0"/>
              <w:spacing w:line="276" w:lineRule="auto"/>
              <w:rPr>
                <w:bCs/>
                <w:noProof/>
              </w:rPr>
            </w:pPr>
            <w:r w:rsidRPr="001121B2">
              <w:rPr>
                <w:bCs/>
                <w:noProof/>
              </w:rPr>
              <w:t>Подршка ученицима са проблемима у школи и дому ученика и њиховим родитељима</w:t>
            </w:r>
          </w:p>
        </w:tc>
        <w:tc>
          <w:tcPr>
            <w:tcW w:w="1482" w:type="dxa"/>
            <w:vAlign w:val="center"/>
          </w:tcPr>
          <w:p w:rsidR="003D3F59" w:rsidRPr="001121B2" w:rsidRDefault="003D3F59" w:rsidP="003D3F59">
            <w:pPr>
              <w:spacing w:line="276" w:lineRule="auto"/>
              <w:jc w:val="center"/>
              <w:rPr>
                <w:color w:val="000000"/>
                <w:lang w:eastAsia="en-US"/>
              </w:rPr>
            </w:pPr>
            <w:r>
              <w:rPr>
                <w:color w:val="000000"/>
                <w:lang w:eastAsia="en-US"/>
              </w:rPr>
              <w:t>59</w:t>
            </w:r>
          </w:p>
        </w:tc>
        <w:tc>
          <w:tcPr>
            <w:tcW w:w="948" w:type="dxa"/>
            <w:vAlign w:val="center"/>
          </w:tcPr>
          <w:p w:rsidR="003D3F59" w:rsidRPr="001121B2"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36</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П4</w:t>
            </w:r>
          </w:p>
        </w:tc>
        <w:tc>
          <w:tcPr>
            <w:tcW w:w="6683" w:type="dxa"/>
            <w:vAlign w:val="center"/>
          </w:tcPr>
          <w:p w:rsidR="003D3F59" w:rsidRDefault="003D3F59" w:rsidP="003D3F59">
            <w:pPr>
              <w:spacing w:line="276" w:lineRule="auto"/>
              <w:rPr>
                <w:bCs/>
                <w:noProof/>
                <w:lang w:val="sr-Cyrl-CS"/>
              </w:rPr>
            </w:pPr>
            <w:r w:rsidRPr="00F26FEA">
              <w:rPr>
                <w:bCs/>
                <w:noProof/>
                <w:lang w:val="sr-Cyrl-CS"/>
              </w:rPr>
              <w:t xml:space="preserve">Вршњачко насиље и </w:t>
            </w:r>
            <w:r>
              <w:rPr>
                <w:bCs/>
                <w:noProof/>
                <w:lang w:val="sr-Cyrl-CS"/>
              </w:rPr>
              <w:t>шта са њим?</w:t>
            </w:r>
          </w:p>
        </w:tc>
        <w:tc>
          <w:tcPr>
            <w:tcW w:w="1482" w:type="dxa"/>
            <w:vAlign w:val="center"/>
          </w:tcPr>
          <w:p w:rsidR="003D3F59" w:rsidRPr="004C2C48" w:rsidRDefault="003D3F59" w:rsidP="003D3F59">
            <w:pPr>
              <w:spacing w:line="276" w:lineRule="auto"/>
              <w:jc w:val="center"/>
            </w:pPr>
            <w:r>
              <w:t>17</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П4</w:t>
            </w:r>
          </w:p>
        </w:tc>
        <w:tc>
          <w:tcPr>
            <w:tcW w:w="6683" w:type="dxa"/>
            <w:vAlign w:val="center"/>
          </w:tcPr>
          <w:p w:rsidR="003D3F59" w:rsidRDefault="003D3F59" w:rsidP="003D3F59">
            <w:pPr>
              <w:spacing w:line="276" w:lineRule="auto"/>
              <w:rPr>
                <w:bCs/>
                <w:noProof/>
                <w:lang w:val="sr-Cyrl-CS"/>
              </w:rPr>
            </w:pPr>
            <w:r w:rsidRPr="00F26FEA">
              <w:rPr>
                <w:bCs/>
                <w:noProof/>
                <w:lang w:val="sr-Cyrl-CS"/>
              </w:rPr>
              <w:t>Вештине за адолесценцију – превенција злоупотребе психоактивних супстанци и различитих понашања младих</w:t>
            </w:r>
          </w:p>
        </w:tc>
        <w:tc>
          <w:tcPr>
            <w:tcW w:w="1482" w:type="dxa"/>
            <w:vAlign w:val="center"/>
          </w:tcPr>
          <w:p w:rsidR="003D3F59" w:rsidRPr="004C2C48" w:rsidRDefault="003D3F59" w:rsidP="003D3F59">
            <w:pPr>
              <w:spacing w:line="276" w:lineRule="auto"/>
              <w:jc w:val="center"/>
            </w:pPr>
            <w:r>
              <w:t>15</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24</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К2 П4</w:t>
            </w:r>
          </w:p>
        </w:tc>
        <w:tc>
          <w:tcPr>
            <w:tcW w:w="6683" w:type="dxa"/>
            <w:vAlign w:val="center"/>
          </w:tcPr>
          <w:p w:rsidR="003D3F59" w:rsidRPr="004C2C48" w:rsidRDefault="003D3F59" w:rsidP="003D3F59">
            <w:pPr>
              <w:spacing w:line="276" w:lineRule="auto"/>
              <w:rPr>
                <w:bCs/>
                <w:noProof/>
                <w:lang w:val="sr-Cyrl-CS"/>
              </w:rPr>
            </w:pPr>
            <w:r w:rsidRPr="00F26FEA">
              <w:rPr>
                <w:bCs/>
                <w:noProof/>
                <w:lang w:val="sr-Cyrl-CS"/>
              </w:rPr>
              <w:t>Успешно управљање одељењем</w:t>
            </w:r>
            <w:r>
              <w:rPr>
                <w:bCs/>
                <w:noProof/>
                <w:lang w:val="sr-Cyrl-CS"/>
              </w:rPr>
              <w:t xml:space="preserve"> - </w:t>
            </w:r>
            <w:r>
              <w:t xml:space="preserve"> </w:t>
            </w:r>
            <w:r w:rsidRPr="001121B2">
              <w:rPr>
                <w:bCs/>
                <w:noProof/>
                <w:lang w:val="sr-Cyrl-CS"/>
              </w:rPr>
              <w:t>принципи и примери добре праксе</w:t>
            </w:r>
          </w:p>
        </w:tc>
        <w:tc>
          <w:tcPr>
            <w:tcW w:w="1482" w:type="dxa"/>
            <w:vAlign w:val="center"/>
          </w:tcPr>
          <w:p w:rsidR="003D3F59" w:rsidRPr="004C2C48" w:rsidRDefault="003D3F59" w:rsidP="003D3F59">
            <w:pPr>
              <w:spacing w:line="276" w:lineRule="auto"/>
              <w:jc w:val="center"/>
            </w:pPr>
            <w:r>
              <w:t>11</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4C2C48" w:rsidRDefault="003D3F59" w:rsidP="003D3F59">
            <w:pPr>
              <w:spacing w:line="276" w:lineRule="auto"/>
              <w:rPr>
                <w:bCs/>
                <w:noProof/>
                <w:lang w:val="sr-Cyrl-CS"/>
              </w:rPr>
            </w:pPr>
            <w:r w:rsidRPr="00F26FEA">
              <w:rPr>
                <w:bCs/>
                <w:noProof/>
                <w:lang w:val="sr-Cyrl-CS"/>
              </w:rPr>
              <w:t>Кључни појмови као инструмент за остваривање исхода у настави предмета историја</w:t>
            </w:r>
          </w:p>
        </w:tc>
        <w:tc>
          <w:tcPr>
            <w:tcW w:w="1482" w:type="dxa"/>
            <w:vAlign w:val="center"/>
          </w:tcPr>
          <w:p w:rsidR="003D3F59" w:rsidRDefault="003D3F59" w:rsidP="003D3F59">
            <w:pPr>
              <w:spacing w:line="276" w:lineRule="auto"/>
              <w:jc w:val="center"/>
            </w:pPr>
            <w:r>
              <w:t>221</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1121B2"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К2 П3</w:t>
            </w:r>
          </w:p>
        </w:tc>
        <w:tc>
          <w:tcPr>
            <w:tcW w:w="6683" w:type="dxa"/>
            <w:vAlign w:val="center"/>
          </w:tcPr>
          <w:p w:rsidR="003D3F59" w:rsidRPr="001121B2" w:rsidRDefault="003D3F59" w:rsidP="003D3F59">
            <w:pPr>
              <w:autoSpaceDE w:val="0"/>
              <w:autoSpaceDN w:val="0"/>
              <w:adjustRightInd w:val="0"/>
              <w:spacing w:line="276" w:lineRule="auto"/>
              <w:rPr>
                <w:bCs/>
                <w:noProof/>
              </w:rPr>
            </w:pPr>
            <w:r w:rsidRPr="001121B2">
              <w:rPr>
                <w:bCs/>
                <w:noProof/>
              </w:rPr>
              <w:t>Добра припрема за час</w:t>
            </w:r>
            <w:r>
              <w:rPr>
                <w:bCs/>
                <w:noProof/>
              </w:rPr>
              <w:t>, успешан час</w:t>
            </w:r>
          </w:p>
        </w:tc>
        <w:tc>
          <w:tcPr>
            <w:tcW w:w="1482" w:type="dxa"/>
            <w:vAlign w:val="center"/>
          </w:tcPr>
          <w:p w:rsidR="003D3F59" w:rsidRPr="001121B2" w:rsidRDefault="003D3F59" w:rsidP="003D3F59">
            <w:pPr>
              <w:spacing w:line="276" w:lineRule="auto"/>
              <w:jc w:val="center"/>
              <w:rPr>
                <w:color w:val="000000"/>
                <w:lang w:eastAsia="en-US"/>
              </w:rPr>
            </w:pPr>
            <w:r>
              <w:rPr>
                <w:color w:val="000000"/>
                <w:lang w:eastAsia="en-US"/>
              </w:rPr>
              <w:t>433</w:t>
            </w:r>
          </w:p>
        </w:tc>
        <w:tc>
          <w:tcPr>
            <w:tcW w:w="948" w:type="dxa"/>
            <w:vAlign w:val="center"/>
          </w:tcPr>
          <w:p w:rsidR="003D3F59" w:rsidRPr="001121B2"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32</w:t>
            </w:r>
          </w:p>
        </w:tc>
      </w:tr>
      <w:tr w:rsidR="003D3F59" w:rsidRPr="00783F42" w:rsidTr="003D3F59">
        <w:trPr>
          <w:trHeight w:val="345"/>
        </w:trPr>
        <w:tc>
          <w:tcPr>
            <w:tcW w:w="918" w:type="dxa"/>
            <w:vAlign w:val="center"/>
          </w:tcPr>
          <w:p w:rsidR="003D3F59" w:rsidRPr="001121B2"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К1 П3</w:t>
            </w:r>
          </w:p>
        </w:tc>
        <w:tc>
          <w:tcPr>
            <w:tcW w:w="6683" w:type="dxa"/>
            <w:vAlign w:val="center"/>
          </w:tcPr>
          <w:p w:rsidR="003D3F59" w:rsidRPr="001121B2" w:rsidRDefault="003D3F59" w:rsidP="003D3F59">
            <w:pPr>
              <w:autoSpaceDE w:val="0"/>
              <w:autoSpaceDN w:val="0"/>
              <w:adjustRightInd w:val="0"/>
              <w:spacing w:line="276" w:lineRule="auto"/>
              <w:rPr>
                <w:bCs/>
                <w:noProof/>
                <w:lang w:val="sr-Cyrl-CS"/>
              </w:rPr>
            </w:pPr>
            <w:r w:rsidRPr="001121B2">
              <w:rPr>
                <w:bCs/>
                <w:noProof/>
                <w:lang w:val="sr-Cyrl-CS"/>
              </w:rPr>
              <w:t>Творба речи у настави српског језика</w:t>
            </w:r>
          </w:p>
        </w:tc>
        <w:tc>
          <w:tcPr>
            <w:tcW w:w="1482" w:type="dxa"/>
            <w:vAlign w:val="center"/>
          </w:tcPr>
          <w:p w:rsidR="003D3F59" w:rsidRPr="001121B2" w:rsidRDefault="003D3F59" w:rsidP="003D3F59">
            <w:pPr>
              <w:spacing w:line="276" w:lineRule="auto"/>
              <w:jc w:val="center"/>
              <w:rPr>
                <w:color w:val="000000"/>
                <w:lang w:eastAsia="en-US"/>
              </w:rPr>
            </w:pPr>
            <w:r>
              <w:rPr>
                <w:color w:val="000000"/>
                <w:lang w:eastAsia="en-US"/>
              </w:rPr>
              <w:t>838</w:t>
            </w:r>
          </w:p>
        </w:tc>
        <w:tc>
          <w:tcPr>
            <w:tcW w:w="948" w:type="dxa"/>
            <w:vAlign w:val="center"/>
          </w:tcPr>
          <w:p w:rsidR="003D3F59" w:rsidRPr="001121B2"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32</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sidRPr="00783F42">
              <w:rPr>
                <w:rFonts w:eastAsia="Calibri"/>
                <w:color w:val="000000"/>
                <w:lang w:val="sr-Cyrl-CS" w:eastAsia="en-US"/>
              </w:rPr>
              <w:t>К 1 П</w:t>
            </w:r>
            <w:r w:rsidRPr="00783F42">
              <w:rPr>
                <w:rFonts w:eastAsia="Calibri"/>
                <w:color w:val="000000"/>
                <w:lang w:eastAsia="en-US"/>
              </w:rPr>
              <w:t>1</w:t>
            </w:r>
          </w:p>
        </w:tc>
        <w:tc>
          <w:tcPr>
            <w:tcW w:w="6683" w:type="dxa"/>
            <w:vAlign w:val="center"/>
          </w:tcPr>
          <w:p w:rsidR="003D3F59" w:rsidRPr="001121B2" w:rsidRDefault="003D3F59" w:rsidP="003D3F59">
            <w:pPr>
              <w:autoSpaceDE w:val="0"/>
              <w:autoSpaceDN w:val="0"/>
              <w:adjustRightInd w:val="0"/>
              <w:spacing w:line="276" w:lineRule="auto"/>
              <w:rPr>
                <w:bCs/>
                <w:noProof/>
                <w:lang w:val="sr-Cyrl-CS"/>
              </w:rPr>
            </w:pPr>
            <w:r w:rsidRPr="00783F42">
              <w:rPr>
                <w:color w:val="000000"/>
                <w:lang w:eastAsia="en-US"/>
              </w:rPr>
              <w:t>Српски језик и књижевност – од науке до наставе</w:t>
            </w:r>
          </w:p>
        </w:tc>
        <w:tc>
          <w:tcPr>
            <w:tcW w:w="1482" w:type="dxa"/>
            <w:vAlign w:val="center"/>
          </w:tcPr>
          <w:p w:rsidR="003D3F59" w:rsidRDefault="003D3F59" w:rsidP="003D3F59">
            <w:pPr>
              <w:spacing w:line="276" w:lineRule="auto"/>
              <w:jc w:val="center"/>
              <w:rPr>
                <w:color w:val="000000"/>
                <w:lang w:eastAsia="en-US"/>
              </w:rPr>
            </w:pPr>
            <w:r w:rsidRPr="00783F42">
              <w:rPr>
                <w:color w:val="000000"/>
                <w:lang w:eastAsia="en-US"/>
              </w:rPr>
              <w:t>836</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sidRPr="00783F42">
              <w:rPr>
                <w:rFonts w:eastAsia="Calibri"/>
                <w:color w:val="000000"/>
                <w:lang w:eastAsia="en-US"/>
              </w:rPr>
              <w:t>16</w:t>
            </w:r>
          </w:p>
        </w:tc>
      </w:tr>
      <w:tr w:rsidR="003D3F59" w:rsidRPr="00783F42" w:rsidTr="003D3F59">
        <w:trPr>
          <w:trHeight w:val="345"/>
        </w:trPr>
        <w:tc>
          <w:tcPr>
            <w:tcW w:w="918" w:type="dxa"/>
            <w:vAlign w:val="center"/>
          </w:tcPr>
          <w:p w:rsidR="003D3F59" w:rsidRPr="00EF6A72"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К2 П3</w:t>
            </w:r>
          </w:p>
        </w:tc>
        <w:tc>
          <w:tcPr>
            <w:tcW w:w="6683" w:type="dxa"/>
            <w:vAlign w:val="center"/>
          </w:tcPr>
          <w:p w:rsidR="003D3F59" w:rsidRPr="00783F42" w:rsidRDefault="003D3F59" w:rsidP="003D3F59">
            <w:pPr>
              <w:spacing w:line="276" w:lineRule="auto"/>
              <w:rPr>
                <w:color w:val="000000"/>
                <w:lang w:eastAsia="en-US"/>
              </w:rPr>
            </w:pPr>
            <w:r w:rsidRPr="00EF6A72">
              <w:rPr>
                <w:color w:val="000000"/>
                <w:lang w:eastAsia="en-US"/>
              </w:rPr>
              <w:t>Тестови знања – водич за израду и примену</w:t>
            </w:r>
          </w:p>
        </w:tc>
        <w:tc>
          <w:tcPr>
            <w:tcW w:w="1482" w:type="dxa"/>
            <w:vAlign w:val="center"/>
          </w:tcPr>
          <w:p w:rsidR="003D3F59" w:rsidRPr="00EF6A72" w:rsidRDefault="003D3F59" w:rsidP="003D3F59">
            <w:pPr>
              <w:spacing w:line="276" w:lineRule="auto"/>
              <w:jc w:val="center"/>
              <w:rPr>
                <w:color w:val="000000"/>
                <w:lang w:eastAsia="en-US"/>
              </w:rPr>
            </w:pPr>
            <w:r>
              <w:rPr>
                <w:color w:val="000000"/>
                <w:lang w:eastAsia="en-US"/>
              </w:rPr>
              <w:t>581</w:t>
            </w:r>
          </w:p>
        </w:tc>
        <w:tc>
          <w:tcPr>
            <w:tcW w:w="948" w:type="dxa"/>
            <w:vAlign w:val="center"/>
          </w:tcPr>
          <w:p w:rsidR="003D3F59" w:rsidRPr="00EF6A72"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36</w:t>
            </w:r>
          </w:p>
        </w:tc>
      </w:tr>
      <w:tr w:rsidR="003D3F59" w:rsidRPr="00783F42" w:rsidTr="003D3F59">
        <w:trPr>
          <w:trHeight w:val="345"/>
        </w:trPr>
        <w:tc>
          <w:tcPr>
            <w:tcW w:w="918" w:type="dxa"/>
            <w:vAlign w:val="center"/>
          </w:tcPr>
          <w:p w:rsidR="003D3F59" w:rsidRPr="00783F42" w:rsidRDefault="003D3F59" w:rsidP="003D3F59">
            <w:pPr>
              <w:spacing w:line="276" w:lineRule="auto"/>
              <w:jc w:val="center"/>
              <w:rPr>
                <w:rFonts w:eastAsia="Calibri"/>
                <w:bCs/>
                <w:color w:val="000000"/>
                <w:shd w:val="clear" w:color="auto" w:fill="F7F6F3"/>
                <w:lang w:eastAsia="en-US"/>
              </w:rPr>
            </w:pPr>
            <w:r w:rsidRPr="00783F42">
              <w:rPr>
                <w:rFonts w:eastAsia="Calibri"/>
                <w:color w:val="000000"/>
                <w:lang w:eastAsia="en-US"/>
              </w:rPr>
              <w:t>К1 П3</w:t>
            </w:r>
          </w:p>
        </w:tc>
        <w:tc>
          <w:tcPr>
            <w:tcW w:w="6683" w:type="dxa"/>
            <w:vAlign w:val="center"/>
          </w:tcPr>
          <w:p w:rsidR="003D3F59" w:rsidRPr="00F320F3" w:rsidRDefault="003D3F59" w:rsidP="003D3F59">
            <w:pPr>
              <w:spacing w:line="276" w:lineRule="auto"/>
              <w:rPr>
                <w:color w:val="000000"/>
                <w:lang w:eastAsia="en-US"/>
              </w:rPr>
            </w:pPr>
            <w:r>
              <w:rPr>
                <w:color w:val="000000"/>
                <w:lang w:eastAsia="en-US"/>
              </w:rPr>
              <w:t>Н</w:t>
            </w:r>
            <w:r w:rsidRPr="00F320F3">
              <w:rPr>
                <w:color w:val="000000"/>
                <w:lang w:eastAsia="en-US"/>
              </w:rPr>
              <w:t>астава енглеског језика заснована на интердисциплинарном приступу</w:t>
            </w:r>
          </w:p>
        </w:tc>
        <w:tc>
          <w:tcPr>
            <w:tcW w:w="1482" w:type="dxa"/>
            <w:vAlign w:val="center"/>
          </w:tcPr>
          <w:p w:rsidR="003D3F59" w:rsidRPr="00783F42" w:rsidRDefault="003D3F59" w:rsidP="003D3F59">
            <w:pPr>
              <w:spacing w:line="276" w:lineRule="auto"/>
              <w:jc w:val="center"/>
              <w:rPr>
                <w:color w:val="000000"/>
                <w:lang w:eastAsia="en-US"/>
              </w:rPr>
            </w:pPr>
            <w:r w:rsidRPr="00783F42">
              <w:rPr>
                <w:rFonts w:eastAsia="Calibri"/>
                <w:color w:val="000000"/>
                <w:lang w:eastAsia="en-US"/>
              </w:rPr>
              <w:t>864</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color w:val="000000"/>
                <w:lang w:eastAsia="en-US"/>
              </w:rPr>
            </w:pPr>
            <w:r w:rsidRPr="00783F42">
              <w:rPr>
                <w:rFonts w:eastAsia="Calibri"/>
                <w:color w:val="000000"/>
                <w:lang w:val="sr-Cyrl-CS" w:eastAsia="en-US"/>
              </w:rPr>
              <w:t>8</w:t>
            </w:r>
          </w:p>
        </w:tc>
      </w:tr>
      <w:tr w:rsidR="003D3F59" w:rsidRPr="00783F42" w:rsidTr="003D3F59">
        <w:trPr>
          <w:trHeight w:val="345"/>
        </w:trPr>
        <w:tc>
          <w:tcPr>
            <w:tcW w:w="918" w:type="dxa"/>
            <w:vAlign w:val="center"/>
          </w:tcPr>
          <w:p w:rsidR="003D3F59" w:rsidRPr="00F320F3"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К2 П3</w:t>
            </w:r>
          </w:p>
        </w:tc>
        <w:tc>
          <w:tcPr>
            <w:tcW w:w="6683" w:type="dxa"/>
            <w:vAlign w:val="center"/>
          </w:tcPr>
          <w:p w:rsidR="003D3F59" w:rsidRPr="00783F42" w:rsidRDefault="003D3F59" w:rsidP="003D3F59">
            <w:pPr>
              <w:spacing w:line="276" w:lineRule="auto"/>
              <w:rPr>
                <w:color w:val="000000"/>
                <w:lang w:eastAsia="en-US"/>
              </w:rPr>
            </w:pPr>
            <w:r w:rsidRPr="00F320F3">
              <w:rPr>
                <w:color w:val="000000"/>
                <w:lang w:eastAsia="en-US"/>
              </w:rPr>
              <w:t>Оцењивање у функцији развоја и учења</w:t>
            </w:r>
          </w:p>
        </w:tc>
        <w:tc>
          <w:tcPr>
            <w:tcW w:w="1482" w:type="dxa"/>
            <w:vAlign w:val="center"/>
          </w:tcPr>
          <w:p w:rsidR="003D3F59" w:rsidRPr="00F320F3" w:rsidRDefault="003D3F59" w:rsidP="003D3F59">
            <w:pPr>
              <w:spacing w:line="276" w:lineRule="auto"/>
              <w:jc w:val="center"/>
              <w:rPr>
                <w:color w:val="000000"/>
                <w:lang w:eastAsia="en-US"/>
              </w:rPr>
            </w:pPr>
            <w:r>
              <w:rPr>
                <w:color w:val="000000"/>
                <w:lang w:eastAsia="en-US"/>
              </w:rPr>
              <w:t>527</w:t>
            </w:r>
          </w:p>
        </w:tc>
        <w:tc>
          <w:tcPr>
            <w:tcW w:w="948" w:type="dxa"/>
            <w:vAlign w:val="center"/>
          </w:tcPr>
          <w:p w:rsidR="003D3F59" w:rsidRPr="00F320F3"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38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К1 П3</w:t>
            </w:r>
          </w:p>
        </w:tc>
        <w:tc>
          <w:tcPr>
            <w:tcW w:w="6683" w:type="dxa"/>
            <w:vAlign w:val="center"/>
          </w:tcPr>
          <w:p w:rsidR="003D3F59" w:rsidRPr="00E008D0" w:rsidRDefault="003D3F59" w:rsidP="003D3F59">
            <w:pPr>
              <w:spacing w:line="276" w:lineRule="auto"/>
              <w:rPr>
                <w:color w:val="000000"/>
                <w:lang w:eastAsia="en-US"/>
              </w:rPr>
            </w:pPr>
            <w:r w:rsidRPr="00E008D0">
              <w:rPr>
                <w:color w:val="000000"/>
                <w:lang w:eastAsia="en-US"/>
              </w:rPr>
              <w:t>Медијска писменост</w:t>
            </w:r>
            <w:r>
              <w:rPr>
                <w:color w:val="000000"/>
                <w:lang w:eastAsia="en-US"/>
              </w:rPr>
              <w:t xml:space="preserve"> </w:t>
            </w:r>
            <w:r w:rsidRPr="00E008D0">
              <w:rPr>
                <w:color w:val="000000"/>
                <w:lang w:eastAsia="en-US"/>
              </w:rPr>
              <w:t>– како оспособити ученике да препознају манипулисање путем савремених и класичних медија</w:t>
            </w:r>
          </w:p>
        </w:tc>
        <w:tc>
          <w:tcPr>
            <w:tcW w:w="1482" w:type="dxa"/>
            <w:vAlign w:val="center"/>
          </w:tcPr>
          <w:p w:rsidR="003D3F59" w:rsidRDefault="003D3F59" w:rsidP="003D3F59">
            <w:pPr>
              <w:spacing w:line="276" w:lineRule="auto"/>
              <w:jc w:val="center"/>
              <w:rPr>
                <w:color w:val="000000"/>
                <w:lang w:eastAsia="en-US"/>
              </w:rPr>
            </w:pPr>
            <w:r>
              <w:rPr>
                <w:color w:val="000000"/>
                <w:lang w:eastAsia="en-US"/>
              </w:rPr>
              <w:t>223</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sidRPr="00783F42">
              <w:rPr>
                <w:rFonts w:eastAsia="Calibri"/>
                <w:color w:val="000000"/>
                <w:lang w:val="sr-Cyrl-CS" w:eastAsia="en-US"/>
              </w:rPr>
              <w:t>К1 П3</w:t>
            </w:r>
          </w:p>
        </w:tc>
        <w:tc>
          <w:tcPr>
            <w:tcW w:w="6683" w:type="dxa"/>
            <w:vAlign w:val="center"/>
          </w:tcPr>
          <w:p w:rsidR="003D3F59" w:rsidRPr="00E008D0" w:rsidRDefault="003D3F59" w:rsidP="003D3F59">
            <w:pPr>
              <w:spacing w:line="276" w:lineRule="auto"/>
              <w:rPr>
                <w:color w:val="000000"/>
                <w:lang w:eastAsia="en-US"/>
              </w:rPr>
            </w:pPr>
            <w:r w:rsidRPr="00783F42">
              <w:rPr>
                <w:rFonts w:eastAsia="Calibri"/>
                <w:color w:val="000000"/>
                <w:lang w:val="sr-Cyrl-CS" w:eastAsia="en-US"/>
              </w:rPr>
              <w:t>Савремена настава Грађанског васпитања усмерена на развој ученичких компетенција</w:t>
            </w:r>
          </w:p>
        </w:tc>
        <w:tc>
          <w:tcPr>
            <w:tcW w:w="1482" w:type="dxa"/>
            <w:vAlign w:val="center"/>
          </w:tcPr>
          <w:p w:rsidR="003D3F59" w:rsidRDefault="003D3F59" w:rsidP="003D3F59">
            <w:pPr>
              <w:spacing w:line="276" w:lineRule="auto"/>
              <w:jc w:val="center"/>
              <w:rPr>
                <w:color w:val="000000"/>
                <w:lang w:eastAsia="en-US"/>
              </w:rPr>
            </w:pPr>
            <w:r w:rsidRPr="00783F42">
              <w:rPr>
                <w:rFonts w:eastAsia="Calibri"/>
                <w:color w:val="000000"/>
                <w:lang w:val="sr-Cyrl-CS" w:eastAsia="en-US"/>
              </w:rPr>
              <w:t>271</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sidRPr="00783F42">
              <w:rPr>
                <w:rFonts w:eastAsia="Calibri"/>
                <w:color w:val="000000"/>
                <w:lang w:val="sr-Cyrl-CS" w:eastAsia="en-US"/>
              </w:rPr>
              <w:t>8</w:t>
            </w:r>
          </w:p>
        </w:tc>
      </w:tr>
      <w:tr w:rsidR="003D3F59" w:rsidRPr="00783F42" w:rsidTr="003D3F59">
        <w:trPr>
          <w:trHeight w:val="345"/>
        </w:trPr>
        <w:tc>
          <w:tcPr>
            <w:tcW w:w="918" w:type="dxa"/>
            <w:vAlign w:val="center"/>
          </w:tcPr>
          <w:p w:rsidR="003D3F59" w:rsidRPr="00F320F3"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К1 П3</w:t>
            </w:r>
          </w:p>
        </w:tc>
        <w:tc>
          <w:tcPr>
            <w:tcW w:w="6683" w:type="dxa"/>
            <w:vAlign w:val="center"/>
          </w:tcPr>
          <w:p w:rsidR="003D3F59" w:rsidRPr="00783F42" w:rsidRDefault="003D3F59" w:rsidP="003D3F59">
            <w:pPr>
              <w:spacing w:line="276" w:lineRule="auto"/>
              <w:rPr>
                <w:color w:val="000000"/>
                <w:lang w:eastAsia="en-US"/>
              </w:rPr>
            </w:pPr>
            <w:r w:rsidRPr="00F320F3">
              <w:rPr>
                <w:color w:val="000000"/>
                <w:lang w:eastAsia="en-US"/>
              </w:rPr>
              <w:t>Велике годишњице и настава историје (завршетак српско-турских ратова 1878. и Првог светског рата 1918)</w:t>
            </w:r>
          </w:p>
        </w:tc>
        <w:tc>
          <w:tcPr>
            <w:tcW w:w="1482" w:type="dxa"/>
            <w:vAlign w:val="center"/>
          </w:tcPr>
          <w:p w:rsidR="003D3F59" w:rsidRPr="00F320F3" w:rsidRDefault="003D3F59" w:rsidP="003D3F59">
            <w:pPr>
              <w:spacing w:line="276" w:lineRule="auto"/>
              <w:jc w:val="center"/>
              <w:rPr>
                <w:color w:val="000000"/>
                <w:lang w:eastAsia="en-US"/>
              </w:rPr>
            </w:pPr>
            <w:r>
              <w:rPr>
                <w:color w:val="000000"/>
                <w:lang w:eastAsia="en-US"/>
              </w:rPr>
              <w:t>28</w:t>
            </w:r>
          </w:p>
        </w:tc>
        <w:tc>
          <w:tcPr>
            <w:tcW w:w="948" w:type="dxa"/>
            <w:vAlign w:val="center"/>
          </w:tcPr>
          <w:p w:rsidR="003D3F59" w:rsidRPr="00F320F3"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1 дан</w:t>
            </w:r>
          </w:p>
        </w:tc>
      </w:tr>
      <w:tr w:rsidR="003D3F59" w:rsidRPr="00783F42" w:rsidTr="003D3F59">
        <w:trPr>
          <w:trHeight w:val="345"/>
        </w:trPr>
        <w:tc>
          <w:tcPr>
            <w:tcW w:w="918" w:type="dxa"/>
            <w:vAlign w:val="center"/>
          </w:tcPr>
          <w:p w:rsidR="003D3F59" w:rsidRPr="001E7C05" w:rsidRDefault="003D3F59" w:rsidP="003D3F59">
            <w:pPr>
              <w:spacing w:line="276" w:lineRule="auto"/>
              <w:jc w:val="center"/>
              <w:rPr>
                <w:rFonts w:eastAsia="Calibri"/>
                <w:color w:val="000000"/>
                <w:lang w:eastAsia="en-US"/>
              </w:rPr>
            </w:pPr>
            <w:r>
              <w:rPr>
                <w:rFonts w:eastAsia="Calibri"/>
                <w:color w:val="000000"/>
                <w:lang w:eastAsia="en-US"/>
              </w:rPr>
              <w:t>П4</w:t>
            </w:r>
          </w:p>
        </w:tc>
        <w:tc>
          <w:tcPr>
            <w:tcW w:w="6683" w:type="dxa"/>
            <w:vAlign w:val="center"/>
          </w:tcPr>
          <w:p w:rsidR="003D3F59" w:rsidRDefault="003D3F59" w:rsidP="003D3F59">
            <w:pPr>
              <w:spacing w:line="276" w:lineRule="auto"/>
              <w:rPr>
                <w:color w:val="000000"/>
                <w:lang w:eastAsia="en-US"/>
              </w:rPr>
            </w:pPr>
            <w:r w:rsidRPr="001E7C05">
              <w:rPr>
                <w:color w:val="000000"/>
                <w:lang w:eastAsia="en-US"/>
              </w:rPr>
              <w:t>Умеће комуникације – вредност слушања са разумевањем</w:t>
            </w:r>
            <w:r>
              <w:rPr>
                <w:color w:val="000000"/>
                <w:lang w:eastAsia="en-US"/>
              </w:rPr>
              <w:t xml:space="preserve"> (вебинар)</w:t>
            </w:r>
          </w:p>
        </w:tc>
        <w:tc>
          <w:tcPr>
            <w:tcW w:w="1482" w:type="dxa"/>
            <w:vAlign w:val="center"/>
          </w:tcPr>
          <w:p w:rsidR="003D3F59" w:rsidRPr="001E7C05" w:rsidRDefault="003D3F59" w:rsidP="003D3F59">
            <w:pPr>
              <w:spacing w:line="276" w:lineRule="auto"/>
              <w:jc w:val="center"/>
              <w:rPr>
                <w:rFonts w:eastAsia="Calibri"/>
                <w:color w:val="000000"/>
                <w:lang w:eastAsia="en-US"/>
              </w:rPr>
            </w:pPr>
            <w:r>
              <w:rPr>
                <w:rFonts w:eastAsia="Calibri"/>
                <w:color w:val="000000"/>
                <w:lang w:eastAsia="en-US"/>
              </w:rPr>
              <w:t>602</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color w:val="000000"/>
                <w:lang w:val="sr-Cyrl-CS" w:eastAsia="en-US"/>
              </w:rPr>
            </w:pPr>
            <w:r>
              <w:rPr>
                <w:rFonts w:eastAsia="Calibri"/>
                <w:color w:val="000000"/>
                <w:lang w:val="sr-Cyrl-CS" w:eastAsia="en-US"/>
              </w:rPr>
              <w:t>1 дан</w:t>
            </w:r>
          </w:p>
        </w:tc>
      </w:tr>
      <w:tr w:rsidR="003D3F59" w:rsidRPr="00783F42" w:rsidTr="003D3F59">
        <w:trPr>
          <w:trHeight w:val="345"/>
        </w:trPr>
        <w:tc>
          <w:tcPr>
            <w:tcW w:w="918" w:type="dxa"/>
            <w:vAlign w:val="center"/>
          </w:tcPr>
          <w:p w:rsidR="003D3F59" w:rsidRPr="00F320F3"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П2</w:t>
            </w:r>
          </w:p>
        </w:tc>
        <w:tc>
          <w:tcPr>
            <w:tcW w:w="6683" w:type="dxa"/>
            <w:vAlign w:val="center"/>
          </w:tcPr>
          <w:p w:rsidR="003D3F59" w:rsidRPr="00783F42" w:rsidRDefault="003D3F59" w:rsidP="003D3F59">
            <w:pPr>
              <w:spacing w:line="276" w:lineRule="auto"/>
              <w:rPr>
                <w:color w:val="000000"/>
                <w:lang w:eastAsia="en-US"/>
              </w:rPr>
            </w:pPr>
            <w:r>
              <w:rPr>
                <w:color w:val="000000"/>
                <w:lang w:eastAsia="en-US"/>
              </w:rPr>
              <w:t>Ра</w:t>
            </w:r>
            <w:r w:rsidRPr="00F320F3">
              <w:rPr>
                <w:color w:val="000000"/>
                <w:lang w:eastAsia="en-US"/>
              </w:rPr>
              <w:t>но учење енглеског језика</w:t>
            </w:r>
          </w:p>
        </w:tc>
        <w:tc>
          <w:tcPr>
            <w:tcW w:w="1482" w:type="dxa"/>
            <w:vAlign w:val="center"/>
          </w:tcPr>
          <w:p w:rsidR="003D3F59" w:rsidRPr="00F320F3" w:rsidRDefault="003D3F59" w:rsidP="003D3F59">
            <w:pPr>
              <w:spacing w:line="276" w:lineRule="auto"/>
              <w:jc w:val="center"/>
              <w:rPr>
                <w:color w:val="000000"/>
                <w:lang w:eastAsia="en-US"/>
              </w:rPr>
            </w:pPr>
            <w:r>
              <w:rPr>
                <w:color w:val="000000"/>
                <w:lang w:eastAsia="en-US"/>
              </w:rPr>
              <w:t>24</w:t>
            </w:r>
          </w:p>
        </w:tc>
        <w:tc>
          <w:tcPr>
            <w:tcW w:w="948" w:type="dxa"/>
            <w:vAlign w:val="center"/>
          </w:tcPr>
          <w:p w:rsidR="003D3F59" w:rsidRPr="00F320F3"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1 дан</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П3</w:t>
            </w:r>
          </w:p>
        </w:tc>
        <w:tc>
          <w:tcPr>
            <w:tcW w:w="6683" w:type="dxa"/>
            <w:vAlign w:val="center"/>
          </w:tcPr>
          <w:p w:rsidR="003D3F59" w:rsidRDefault="003D3F59" w:rsidP="003D3F59">
            <w:pPr>
              <w:spacing w:line="276" w:lineRule="auto"/>
              <w:rPr>
                <w:color w:val="000000"/>
                <w:lang w:eastAsia="en-US"/>
              </w:rPr>
            </w:pPr>
            <w:r w:rsidRPr="00E008D0">
              <w:rPr>
                <w:color w:val="000000"/>
                <w:lang w:eastAsia="en-US"/>
              </w:rPr>
              <w:t>Јавни говор – технике излагачке писмености</w:t>
            </w:r>
          </w:p>
        </w:tc>
        <w:tc>
          <w:tcPr>
            <w:tcW w:w="1482" w:type="dxa"/>
            <w:vAlign w:val="center"/>
          </w:tcPr>
          <w:p w:rsidR="003D3F59" w:rsidRDefault="003D3F59" w:rsidP="003D3F59">
            <w:pPr>
              <w:spacing w:line="276" w:lineRule="auto"/>
              <w:jc w:val="center"/>
              <w:rPr>
                <w:color w:val="000000"/>
                <w:lang w:eastAsia="en-US"/>
              </w:rPr>
            </w:pPr>
            <w:r>
              <w:rPr>
                <w:color w:val="000000"/>
                <w:lang w:eastAsia="en-US"/>
              </w:rPr>
              <w:t>145</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1 дан</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П4</w:t>
            </w:r>
          </w:p>
        </w:tc>
        <w:tc>
          <w:tcPr>
            <w:tcW w:w="6683" w:type="dxa"/>
            <w:vAlign w:val="center"/>
          </w:tcPr>
          <w:p w:rsidR="003D3F59" w:rsidRPr="00E008D0" w:rsidRDefault="003D3F59" w:rsidP="003D3F59">
            <w:pPr>
              <w:spacing w:line="276" w:lineRule="auto"/>
              <w:rPr>
                <w:color w:val="000000"/>
                <w:lang w:eastAsia="en-US"/>
              </w:rPr>
            </w:pPr>
            <w:r w:rsidRPr="00121A91">
              <w:rPr>
                <w:color w:val="000000"/>
                <w:lang w:eastAsia="en-US"/>
              </w:rPr>
              <w:t>Васпитавати културом: Ка друштву у ком су вредности важне</w:t>
            </w:r>
          </w:p>
        </w:tc>
        <w:tc>
          <w:tcPr>
            <w:tcW w:w="1482" w:type="dxa"/>
            <w:vAlign w:val="center"/>
          </w:tcPr>
          <w:p w:rsidR="003D3F59" w:rsidRDefault="003D3F59" w:rsidP="003D3F59">
            <w:pPr>
              <w:spacing w:line="276" w:lineRule="auto"/>
              <w:jc w:val="center"/>
              <w:rPr>
                <w:color w:val="000000"/>
                <w:lang w:eastAsia="en-US"/>
              </w:rPr>
            </w:pPr>
            <w:r>
              <w:rPr>
                <w:color w:val="000000"/>
                <w:lang w:eastAsia="en-US"/>
              </w:rPr>
              <w:t>341</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2 дана</w:t>
            </w:r>
          </w:p>
        </w:tc>
      </w:tr>
    </w:tbl>
    <w:p w:rsidR="003D3F59" w:rsidRPr="00F956D7" w:rsidRDefault="003D3F59" w:rsidP="003D3F59">
      <w:pPr>
        <w:pStyle w:val="NoSpacing"/>
        <w:numPr>
          <w:ilvl w:val="0"/>
          <w:numId w:val="0"/>
        </w:numPr>
        <w:spacing w:before="0" w:after="0" w:line="276" w:lineRule="auto"/>
      </w:pPr>
    </w:p>
    <w:p w:rsidR="003D3F59" w:rsidRPr="00585984" w:rsidRDefault="003D3F59" w:rsidP="003D3F59">
      <w:pPr>
        <w:pStyle w:val="NoSpacing"/>
        <w:numPr>
          <w:ilvl w:val="0"/>
          <w:numId w:val="0"/>
        </w:numPr>
        <w:spacing w:before="0" w:after="0" w:line="276" w:lineRule="auto"/>
      </w:pPr>
    </w:p>
    <w:p w:rsidR="003D3F59" w:rsidRDefault="003D3F59" w:rsidP="003D3F59">
      <w:pPr>
        <w:spacing w:line="276" w:lineRule="auto"/>
        <w:rPr>
          <w:rFonts w:eastAsia="Arial Unicode MS"/>
          <w:b/>
          <w:color w:val="000000"/>
          <w:lang w:eastAsia="en-US"/>
        </w:rPr>
      </w:pPr>
      <w:r>
        <w:rPr>
          <w:rFonts w:eastAsia="Arial Unicode MS"/>
          <w:b/>
          <w:color w:val="000000"/>
          <w:lang w:eastAsia="en-US"/>
        </w:rPr>
        <w:br w:type="page"/>
      </w:r>
    </w:p>
    <w:p w:rsidR="003D3F59" w:rsidRPr="00BE6296" w:rsidRDefault="003D3F59" w:rsidP="003D3F59">
      <w:pPr>
        <w:spacing w:line="276" w:lineRule="auto"/>
        <w:rPr>
          <w:rFonts w:eastAsia="Calibri"/>
          <w:b/>
          <w:color w:val="000000"/>
          <w:lang w:eastAsia="en-US"/>
        </w:rPr>
      </w:pPr>
      <w:r w:rsidRPr="00783F42">
        <w:rPr>
          <w:rFonts w:eastAsia="Calibri"/>
          <w:b/>
          <w:color w:val="000000"/>
          <w:lang w:eastAsia="en-US"/>
        </w:rPr>
        <w:t xml:space="preserve">Стручно веће </w:t>
      </w:r>
      <w:r>
        <w:rPr>
          <w:rFonts w:eastAsia="Calibri"/>
          <w:b/>
          <w:color w:val="000000"/>
          <w:lang w:eastAsia="en-US"/>
        </w:rPr>
        <w:t>наставника биологије, хемије и географије</w:t>
      </w:r>
    </w:p>
    <w:p w:rsidR="003D3F59" w:rsidRDefault="003D3F59" w:rsidP="003D3F59">
      <w:pPr>
        <w:pStyle w:val="NoSpacing"/>
        <w:numPr>
          <w:ilvl w:val="0"/>
          <w:numId w:val="0"/>
        </w:numPr>
        <w:spacing w:before="0" w:after="0" w:line="276" w:lineRule="auto"/>
      </w:pPr>
    </w:p>
    <w:tbl>
      <w:tblPr>
        <w:tblpPr w:leftFromText="180" w:rightFromText="180" w:vertAnchor="text" w:horzAnchor="margin"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К1 П1</w:t>
            </w:r>
          </w:p>
        </w:tc>
        <w:tc>
          <w:tcPr>
            <w:tcW w:w="6683" w:type="dxa"/>
            <w:vAlign w:val="center"/>
          </w:tcPr>
          <w:p w:rsidR="003D3F59" w:rsidRPr="00783F42" w:rsidRDefault="003D3F59" w:rsidP="003D3F59">
            <w:pPr>
              <w:spacing w:line="276" w:lineRule="auto"/>
              <w:rPr>
                <w:rFonts w:eastAsia="Calibri"/>
                <w:color w:val="000000"/>
                <w:lang w:eastAsia="en-US"/>
              </w:rPr>
            </w:pPr>
            <w:r w:rsidRPr="005B081E">
              <w:rPr>
                <w:rFonts w:eastAsia="Calibri"/>
                <w:color w:val="000000"/>
                <w:lang w:eastAsia="en-US"/>
              </w:rPr>
              <w:t>Дигитални атлас</w:t>
            </w:r>
          </w:p>
        </w:tc>
        <w:tc>
          <w:tcPr>
            <w:tcW w:w="1482" w:type="dxa"/>
            <w:vAlign w:val="center"/>
          </w:tcPr>
          <w:p w:rsidR="003D3F59" w:rsidRPr="005B081E" w:rsidRDefault="003D3F59" w:rsidP="003D3F59">
            <w:pPr>
              <w:spacing w:line="276" w:lineRule="auto"/>
              <w:jc w:val="center"/>
              <w:rPr>
                <w:rFonts w:eastAsia="Calibri"/>
                <w:color w:val="000000"/>
                <w:lang w:eastAsia="en-US"/>
              </w:rPr>
            </w:pPr>
            <w:r>
              <w:rPr>
                <w:rFonts w:eastAsia="Calibri"/>
                <w:color w:val="000000"/>
                <w:lang w:eastAsia="en-US"/>
              </w:rPr>
              <w:t>784</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32</w:t>
            </w:r>
          </w:p>
        </w:tc>
      </w:tr>
      <w:tr w:rsidR="003D3F59" w:rsidRPr="00783F42" w:rsidTr="003D3F59">
        <w:trPr>
          <w:trHeight w:val="345"/>
        </w:trPr>
        <w:tc>
          <w:tcPr>
            <w:tcW w:w="91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783F42" w:rsidRDefault="003D3F59" w:rsidP="003D3F59">
            <w:pPr>
              <w:spacing w:line="276" w:lineRule="auto"/>
              <w:rPr>
                <w:rFonts w:eastAsia="Calibri"/>
                <w:color w:val="000000"/>
                <w:lang w:eastAsia="en-US"/>
              </w:rPr>
            </w:pPr>
            <w:r w:rsidRPr="005B081E">
              <w:rPr>
                <w:rFonts w:eastAsia="Calibri"/>
                <w:color w:val="000000"/>
                <w:lang w:eastAsia="en-US"/>
              </w:rPr>
              <w:t>Осавремењавање знања о геодиверзитету кроз наставу географије</w:t>
            </w:r>
          </w:p>
        </w:tc>
        <w:tc>
          <w:tcPr>
            <w:tcW w:w="1482" w:type="dxa"/>
            <w:vAlign w:val="center"/>
          </w:tcPr>
          <w:p w:rsidR="003D3F59" w:rsidRPr="005B081E" w:rsidRDefault="003D3F59" w:rsidP="003D3F59">
            <w:pPr>
              <w:spacing w:line="276" w:lineRule="auto"/>
              <w:jc w:val="center"/>
              <w:rPr>
                <w:rFonts w:eastAsia="Calibri"/>
                <w:color w:val="000000"/>
                <w:lang w:eastAsia="en-US"/>
              </w:rPr>
            </w:pPr>
            <w:r>
              <w:rPr>
                <w:rFonts w:eastAsia="Calibri"/>
                <w:color w:val="000000"/>
                <w:lang w:eastAsia="en-US"/>
              </w:rPr>
              <w:t>795</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783F42" w:rsidRDefault="003D3F59" w:rsidP="003D3F59">
            <w:pPr>
              <w:spacing w:line="276" w:lineRule="auto"/>
              <w:rPr>
                <w:rFonts w:eastAsia="Calibri"/>
                <w:color w:val="000000"/>
                <w:lang w:eastAsia="en-US"/>
              </w:rPr>
            </w:pPr>
            <w:r>
              <w:t>Коридори Србије</w:t>
            </w:r>
          </w:p>
        </w:tc>
        <w:tc>
          <w:tcPr>
            <w:tcW w:w="1482" w:type="dxa"/>
            <w:vAlign w:val="center"/>
          </w:tcPr>
          <w:p w:rsidR="003D3F59" w:rsidRPr="005B081E" w:rsidRDefault="003D3F59" w:rsidP="003D3F59">
            <w:pPr>
              <w:spacing w:line="276" w:lineRule="auto"/>
              <w:jc w:val="center"/>
              <w:rPr>
                <w:rFonts w:eastAsia="Calibri"/>
                <w:color w:val="000000"/>
                <w:lang w:eastAsia="en-US"/>
              </w:rPr>
            </w:pPr>
            <w:r>
              <w:rPr>
                <w:rFonts w:eastAsia="Calibri"/>
                <w:color w:val="000000"/>
                <w:lang w:eastAsia="en-US"/>
              </w:rPr>
              <w:t>792</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16</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4C2C48" w:rsidRDefault="003D3F59" w:rsidP="003D3F59">
            <w:pPr>
              <w:spacing w:line="276" w:lineRule="auto"/>
              <w:rPr>
                <w:bCs/>
                <w:noProof/>
                <w:lang w:val="sr-Cyrl-CS"/>
              </w:rPr>
            </w:pPr>
            <w:r w:rsidRPr="00316735">
              <w:rPr>
                <w:bCs/>
                <w:noProof/>
                <w:lang w:val="sr-Cyrl-CS"/>
              </w:rPr>
              <w:t>Планирање наставе хемије - смернице за квалитетну наставу</w:t>
            </w:r>
          </w:p>
        </w:tc>
        <w:tc>
          <w:tcPr>
            <w:tcW w:w="1482" w:type="dxa"/>
            <w:vAlign w:val="center"/>
          </w:tcPr>
          <w:p w:rsidR="003D3F59" w:rsidRDefault="003D3F59" w:rsidP="003D3F59">
            <w:pPr>
              <w:spacing w:line="276" w:lineRule="auto"/>
              <w:jc w:val="center"/>
            </w:pPr>
            <w:r>
              <w:t>796</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970008" w:rsidRDefault="003D3F59" w:rsidP="003D3F59">
            <w:pPr>
              <w:spacing w:line="276" w:lineRule="auto"/>
              <w:jc w:val="center"/>
              <w:rPr>
                <w:rFonts w:eastAsia="Calibri"/>
                <w:bCs/>
                <w:color w:val="000000"/>
                <w:shd w:val="clear" w:color="auto" w:fill="F7F6F3"/>
                <w:lang w:eastAsia="en-US"/>
              </w:rPr>
            </w:pPr>
            <w:r>
              <w:rPr>
                <w:rFonts w:eastAsia="Calibri"/>
                <w:bCs/>
                <w:color w:val="000000"/>
                <w:shd w:val="clear" w:color="auto" w:fill="F7F6F3"/>
                <w:lang w:eastAsia="en-US"/>
              </w:rPr>
              <w:t>К2 П3</w:t>
            </w:r>
          </w:p>
        </w:tc>
        <w:tc>
          <w:tcPr>
            <w:tcW w:w="6683" w:type="dxa"/>
            <w:vAlign w:val="center"/>
          </w:tcPr>
          <w:p w:rsidR="003D3F59" w:rsidRPr="00783F42" w:rsidRDefault="003D3F59" w:rsidP="003D3F59">
            <w:pPr>
              <w:spacing w:line="276" w:lineRule="auto"/>
              <w:rPr>
                <w:color w:val="000000"/>
                <w:lang w:eastAsia="en-US"/>
              </w:rPr>
            </w:pPr>
            <w:r>
              <w:rPr>
                <w:color w:val="000000"/>
                <w:lang w:eastAsia="en-US"/>
              </w:rPr>
              <w:t>Реализација н</w:t>
            </w:r>
            <w:r w:rsidRPr="00970008">
              <w:rPr>
                <w:color w:val="000000"/>
                <w:lang w:eastAsia="en-US"/>
              </w:rPr>
              <w:t xml:space="preserve">овог </w:t>
            </w:r>
            <w:r>
              <w:rPr>
                <w:color w:val="000000"/>
                <w:lang w:eastAsia="en-US"/>
              </w:rPr>
              <w:t>Н</w:t>
            </w:r>
            <w:r w:rsidRPr="00970008">
              <w:rPr>
                <w:color w:val="000000"/>
                <w:lang w:eastAsia="en-US"/>
              </w:rPr>
              <w:t>аставног програма биологије у основној школи</w:t>
            </w:r>
          </w:p>
        </w:tc>
        <w:tc>
          <w:tcPr>
            <w:tcW w:w="1482" w:type="dxa"/>
            <w:vAlign w:val="center"/>
          </w:tcPr>
          <w:p w:rsidR="003D3F59" w:rsidRPr="00970008" w:rsidRDefault="003D3F59" w:rsidP="003D3F59">
            <w:pPr>
              <w:spacing w:line="276" w:lineRule="auto"/>
              <w:jc w:val="center"/>
              <w:rPr>
                <w:color w:val="000000"/>
                <w:lang w:eastAsia="en-US"/>
              </w:rPr>
            </w:pPr>
            <w:r>
              <w:rPr>
                <w:color w:val="000000"/>
                <w:lang w:eastAsia="en-US"/>
              </w:rPr>
              <w:t>814</w:t>
            </w:r>
          </w:p>
        </w:tc>
        <w:tc>
          <w:tcPr>
            <w:tcW w:w="948" w:type="dxa"/>
            <w:vAlign w:val="center"/>
          </w:tcPr>
          <w:p w:rsidR="003D3F59" w:rsidRPr="00970008" w:rsidRDefault="003D3F59" w:rsidP="003D3F59">
            <w:pPr>
              <w:autoSpaceDE w:val="0"/>
              <w:autoSpaceDN w:val="0"/>
              <w:adjustRightInd w:val="0"/>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bCs/>
                <w:color w:val="000000"/>
                <w:shd w:val="clear" w:color="auto" w:fill="F7F6F3"/>
                <w:lang w:eastAsia="en-US"/>
              </w:rPr>
            </w:pPr>
            <w:r w:rsidRPr="00783F42">
              <w:rPr>
                <w:rFonts w:eastAsia="Calibri"/>
                <w:color w:val="000000"/>
                <w:lang w:val="sr-Cyrl-CS" w:eastAsia="en-US"/>
              </w:rPr>
              <w:t>К1</w:t>
            </w:r>
            <w:r w:rsidRPr="00783F42">
              <w:rPr>
                <w:rFonts w:eastAsia="Calibri"/>
                <w:color w:val="000000"/>
                <w:lang w:eastAsia="en-US"/>
              </w:rPr>
              <w:t xml:space="preserve"> П3</w:t>
            </w:r>
          </w:p>
        </w:tc>
        <w:tc>
          <w:tcPr>
            <w:tcW w:w="6683" w:type="dxa"/>
            <w:vAlign w:val="center"/>
          </w:tcPr>
          <w:p w:rsidR="003D3F59" w:rsidRDefault="003D3F59" w:rsidP="003D3F59">
            <w:pPr>
              <w:spacing w:line="276" w:lineRule="auto"/>
              <w:rPr>
                <w:color w:val="000000"/>
                <w:lang w:eastAsia="en-US"/>
              </w:rPr>
            </w:pPr>
            <w:r w:rsidRPr="00783F42">
              <w:rPr>
                <w:rFonts w:eastAsia="Calibri"/>
                <w:color w:val="000000"/>
                <w:lang w:eastAsia="en-US"/>
              </w:rPr>
              <w:t>Еколошка учионица –</w:t>
            </w:r>
            <w:r>
              <w:rPr>
                <w:rFonts w:eastAsia="Calibri"/>
                <w:color w:val="000000"/>
                <w:lang w:eastAsia="en-US"/>
              </w:rPr>
              <w:t xml:space="preserve"> </w:t>
            </w:r>
            <w:r w:rsidRPr="00783F42">
              <w:rPr>
                <w:rFonts w:eastAsia="Calibri"/>
                <w:color w:val="000000"/>
                <w:lang w:eastAsia="en-US"/>
              </w:rPr>
              <w:t>праћење појава и промена у природи и друштву</w:t>
            </w:r>
          </w:p>
        </w:tc>
        <w:tc>
          <w:tcPr>
            <w:tcW w:w="1482" w:type="dxa"/>
            <w:vAlign w:val="center"/>
          </w:tcPr>
          <w:p w:rsidR="003D3F59" w:rsidRDefault="003D3F59" w:rsidP="003D3F59">
            <w:pPr>
              <w:spacing w:line="276" w:lineRule="auto"/>
              <w:jc w:val="center"/>
              <w:rPr>
                <w:color w:val="000000"/>
                <w:lang w:eastAsia="en-US"/>
              </w:rPr>
            </w:pPr>
            <w:r w:rsidRPr="00783F42">
              <w:rPr>
                <w:rFonts w:eastAsia="Calibri"/>
                <w:color w:val="000000"/>
                <w:lang w:eastAsia="en-US"/>
              </w:rPr>
              <w:t>788</w:t>
            </w:r>
          </w:p>
        </w:tc>
        <w:tc>
          <w:tcPr>
            <w:tcW w:w="948" w:type="dxa"/>
            <w:vAlign w:val="center"/>
          </w:tcPr>
          <w:p w:rsidR="003D3F59" w:rsidRDefault="003D3F59" w:rsidP="003D3F59">
            <w:pPr>
              <w:autoSpaceDE w:val="0"/>
              <w:autoSpaceDN w:val="0"/>
              <w:adjustRightInd w:val="0"/>
              <w:spacing w:line="276" w:lineRule="auto"/>
              <w:jc w:val="center"/>
              <w:rPr>
                <w:rFonts w:eastAsia="Calibri"/>
                <w:color w:val="000000"/>
                <w:lang w:eastAsia="en-US"/>
              </w:rPr>
            </w:pPr>
            <w:r w:rsidRPr="00783F42">
              <w:rPr>
                <w:rFonts w:eastAsia="Calibri"/>
                <w:color w:val="000000"/>
                <w:lang w:eastAsia="en-US"/>
              </w:rPr>
              <w:t>8</w:t>
            </w:r>
          </w:p>
        </w:tc>
      </w:tr>
    </w:tbl>
    <w:p w:rsidR="003D3F59" w:rsidRPr="006C36C1" w:rsidRDefault="003D3F59" w:rsidP="003D3F59">
      <w:pPr>
        <w:spacing w:line="276" w:lineRule="auto"/>
        <w:rPr>
          <w:b/>
          <w:color w:val="000000"/>
          <w:lang w:eastAsia="en-US"/>
        </w:rPr>
      </w:pPr>
      <w:r w:rsidRPr="00783F42">
        <w:rPr>
          <w:b/>
          <w:color w:val="000000"/>
          <w:lang w:eastAsia="en-US"/>
        </w:rPr>
        <w:t xml:space="preserve">Стручно веће </w:t>
      </w:r>
      <w:r>
        <w:rPr>
          <w:b/>
          <w:color w:val="000000"/>
          <w:lang w:eastAsia="en-US"/>
        </w:rPr>
        <w:t>наставника музичке културе, ликовне културе и физичког васпитања</w:t>
      </w:r>
    </w:p>
    <w:p w:rsidR="003D3F59" w:rsidRPr="00F956D7" w:rsidRDefault="003D3F59" w:rsidP="003D3F59">
      <w:pPr>
        <w:pStyle w:val="NoSpacing"/>
        <w:numPr>
          <w:ilvl w:val="0"/>
          <w:numId w:val="0"/>
        </w:numPr>
        <w:spacing w:before="0" w:after="0" w:line="276" w:lineRule="auto"/>
        <w:rPr>
          <w:b/>
        </w:rPr>
      </w:pPr>
    </w:p>
    <w:tbl>
      <w:tblPr>
        <w:tblpPr w:leftFromText="180" w:rightFromText="180" w:vertAnchor="text" w:horzAnchor="margin"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Default="003D3F59" w:rsidP="003D3F59">
            <w:pPr>
              <w:spacing w:line="276" w:lineRule="auto"/>
              <w:rPr>
                <w:bCs/>
                <w:noProof/>
                <w:lang w:val="sr-Cyrl-CS"/>
              </w:rPr>
            </w:pPr>
            <w:r>
              <w:rPr>
                <w:bCs/>
                <w:noProof/>
                <w:lang w:val="sr-Cyrl-CS"/>
              </w:rPr>
              <w:t>Физичко вежбање и здравље деце и одраслих</w:t>
            </w:r>
          </w:p>
        </w:tc>
        <w:tc>
          <w:tcPr>
            <w:tcW w:w="1482" w:type="dxa"/>
            <w:vAlign w:val="center"/>
          </w:tcPr>
          <w:p w:rsidR="003D3F59" w:rsidRPr="004C2C48" w:rsidRDefault="003D3F59" w:rsidP="003D3F59">
            <w:pPr>
              <w:spacing w:line="276" w:lineRule="auto"/>
              <w:jc w:val="center"/>
            </w:pPr>
            <w:r>
              <w:t>1005</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Default="003D3F59" w:rsidP="003D3F59">
            <w:pPr>
              <w:spacing w:line="276" w:lineRule="auto"/>
              <w:rPr>
                <w:bCs/>
                <w:noProof/>
                <w:lang w:val="sr-Cyrl-CS"/>
              </w:rPr>
            </w:pPr>
            <w:r>
              <w:rPr>
                <w:bCs/>
                <w:noProof/>
                <w:lang w:val="sr-Cyrl-CS"/>
              </w:rPr>
              <w:t>Планирање и реализација садржаја здравственог васпитања у настави физичког и здравственог васпитања</w:t>
            </w:r>
          </w:p>
        </w:tc>
        <w:tc>
          <w:tcPr>
            <w:tcW w:w="1482" w:type="dxa"/>
            <w:vAlign w:val="center"/>
          </w:tcPr>
          <w:p w:rsidR="003D3F59" w:rsidRPr="004C2C48" w:rsidRDefault="003D3F59" w:rsidP="003D3F59">
            <w:pPr>
              <w:spacing w:line="276" w:lineRule="auto"/>
              <w:jc w:val="center"/>
            </w:pPr>
            <w:r>
              <w:t>998</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4C2C48" w:rsidRDefault="003D3F59" w:rsidP="003D3F59">
            <w:pPr>
              <w:spacing w:line="276" w:lineRule="auto"/>
              <w:rPr>
                <w:bCs/>
                <w:noProof/>
                <w:lang w:val="sr-Cyrl-CS"/>
              </w:rPr>
            </w:pPr>
            <w:r>
              <w:rPr>
                <w:bCs/>
                <w:noProof/>
                <w:lang w:val="sr-Cyrl-CS"/>
              </w:rPr>
              <w:t>Вредновање у физичком васпитању – модели оцењивања</w:t>
            </w:r>
          </w:p>
        </w:tc>
        <w:tc>
          <w:tcPr>
            <w:tcW w:w="1482" w:type="dxa"/>
            <w:vAlign w:val="center"/>
          </w:tcPr>
          <w:p w:rsidR="003D3F59" w:rsidRPr="004C2C48" w:rsidRDefault="003D3F59" w:rsidP="003D3F59">
            <w:pPr>
              <w:spacing w:line="276" w:lineRule="auto"/>
              <w:jc w:val="center"/>
            </w:pPr>
            <w:r>
              <w:t>994</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Pr="00F26FEA" w:rsidRDefault="003D3F59" w:rsidP="003D3F59">
            <w:pPr>
              <w:autoSpaceDE w:val="0"/>
              <w:autoSpaceDN w:val="0"/>
              <w:adjustRightInd w:val="0"/>
              <w:spacing w:line="276" w:lineRule="auto"/>
              <w:rPr>
                <w:rFonts w:eastAsia="Calibri"/>
                <w:bCs/>
                <w:color w:val="000000"/>
                <w:lang w:eastAsia="en-US"/>
              </w:rPr>
            </w:pPr>
            <w:r w:rsidRPr="00783F42">
              <w:rPr>
                <w:rFonts w:eastAsia="Calibri"/>
                <w:bCs/>
                <w:color w:val="000000"/>
                <w:lang w:eastAsia="en-US"/>
              </w:rPr>
              <w:t>К1 П3</w:t>
            </w:r>
          </w:p>
        </w:tc>
        <w:tc>
          <w:tcPr>
            <w:tcW w:w="6683" w:type="dxa"/>
            <w:vAlign w:val="center"/>
          </w:tcPr>
          <w:p w:rsidR="003D3F59" w:rsidRPr="004C2C48" w:rsidRDefault="003D3F59" w:rsidP="003D3F59">
            <w:pPr>
              <w:spacing w:line="276" w:lineRule="auto"/>
              <w:rPr>
                <w:bCs/>
                <w:noProof/>
                <w:lang w:val="sr-Cyrl-CS"/>
              </w:rPr>
            </w:pPr>
            <w:r w:rsidRPr="00783F42">
              <w:rPr>
                <w:rFonts w:eastAsia="Calibri"/>
                <w:bCs/>
                <w:color w:val="000000"/>
                <w:lang w:eastAsia="en-US"/>
              </w:rPr>
              <w:t>Музичке игре као део одрастања и учења</w:t>
            </w:r>
          </w:p>
        </w:tc>
        <w:tc>
          <w:tcPr>
            <w:tcW w:w="1482" w:type="dxa"/>
            <w:vAlign w:val="center"/>
          </w:tcPr>
          <w:p w:rsidR="003D3F59" w:rsidRDefault="003D3F59" w:rsidP="003D3F59">
            <w:pPr>
              <w:spacing w:line="276" w:lineRule="auto"/>
              <w:jc w:val="center"/>
            </w:pPr>
            <w:r w:rsidRPr="00783F42">
              <w:rPr>
                <w:rFonts w:eastAsia="Calibri"/>
                <w:bCs/>
                <w:color w:val="000000"/>
                <w:lang w:eastAsia="en-US"/>
              </w:rPr>
              <w:t>949</w:t>
            </w:r>
          </w:p>
        </w:tc>
        <w:tc>
          <w:tcPr>
            <w:tcW w:w="948" w:type="dxa"/>
            <w:vAlign w:val="center"/>
          </w:tcPr>
          <w:p w:rsidR="003D3F59" w:rsidRPr="00F26FEA" w:rsidRDefault="003D3F59" w:rsidP="003D3F59">
            <w:pPr>
              <w:autoSpaceDE w:val="0"/>
              <w:autoSpaceDN w:val="0"/>
              <w:adjustRightInd w:val="0"/>
              <w:spacing w:line="276" w:lineRule="auto"/>
              <w:jc w:val="center"/>
              <w:rPr>
                <w:bCs/>
                <w:noProof/>
              </w:rPr>
            </w:pPr>
            <w:r>
              <w:rPr>
                <w:rFonts w:eastAsia="Calibri"/>
                <w:bCs/>
                <w:color w:val="000000"/>
                <w:lang w:eastAsia="en-US"/>
              </w:rPr>
              <w:t>8</w:t>
            </w:r>
          </w:p>
        </w:tc>
      </w:tr>
      <w:tr w:rsidR="003D3F59" w:rsidRPr="00783F42" w:rsidTr="003D3F59">
        <w:trPr>
          <w:trHeight w:val="345"/>
        </w:trPr>
        <w:tc>
          <w:tcPr>
            <w:tcW w:w="918" w:type="dxa"/>
            <w:vAlign w:val="center"/>
          </w:tcPr>
          <w:p w:rsidR="003D3F59" w:rsidRPr="00783F42" w:rsidRDefault="003D3F59" w:rsidP="003D3F59">
            <w:pPr>
              <w:spacing w:line="276" w:lineRule="auto"/>
              <w:jc w:val="center"/>
              <w:rPr>
                <w:rFonts w:eastAsia="Calibri"/>
                <w:bCs/>
                <w:color w:val="000000"/>
                <w:shd w:val="clear" w:color="auto" w:fill="F7F6F3"/>
                <w:lang w:eastAsia="en-US"/>
              </w:rPr>
            </w:pPr>
            <w:r w:rsidRPr="00783F42">
              <w:rPr>
                <w:rFonts w:eastAsia="Calibri"/>
                <w:bCs/>
                <w:color w:val="000000"/>
                <w:lang w:eastAsia="en-US"/>
              </w:rPr>
              <w:t>К3 П3</w:t>
            </w:r>
          </w:p>
        </w:tc>
        <w:tc>
          <w:tcPr>
            <w:tcW w:w="6683" w:type="dxa"/>
            <w:vAlign w:val="center"/>
          </w:tcPr>
          <w:p w:rsidR="003D3F59" w:rsidRPr="00783F42" w:rsidRDefault="003D3F59" w:rsidP="003D3F59">
            <w:pPr>
              <w:spacing w:line="276" w:lineRule="auto"/>
              <w:rPr>
                <w:color w:val="000000"/>
                <w:lang w:eastAsia="en-US"/>
              </w:rPr>
            </w:pPr>
            <w:r w:rsidRPr="00783F42">
              <w:rPr>
                <w:rFonts w:eastAsia="Calibri"/>
                <w:bCs/>
                <w:color w:val="000000"/>
                <w:lang w:eastAsia="en-US"/>
              </w:rPr>
              <w:t>Рад на упознавању основа музичке писмености</w:t>
            </w:r>
          </w:p>
        </w:tc>
        <w:tc>
          <w:tcPr>
            <w:tcW w:w="1482" w:type="dxa"/>
            <w:vAlign w:val="center"/>
          </w:tcPr>
          <w:p w:rsidR="003D3F59" w:rsidRPr="00783F42" w:rsidRDefault="003D3F59" w:rsidP="003D3F59">
            <w:pPr>
              <w:spacing w:line="276" w:lineRule="auto"/>
              <w:jc w:val="center"/>
              <w:rPr>
                <w:color w:val="000000"/>
                <w:lang w:eastAsia="en-US"/>
              </w:rPr>
            </w:pPr>
            <w:r w:rsidRPr="00783F42">
              <w:rPr>
                <w:rFonts w:eastAsia="Calibri"/>
                <w:bCs/>
                <w:color w:val="000000"/>
                <w:lang w:eastAsia="en-US"/>
              </w:rPr>
              <w:t>976</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color w:val="000000"/>
                <w:lang w:eastAsia="en-US"/>
              </w:rPr>
            </w:pPr>
            <w:r w:rsidRPr="00783F42">
              <w:rPr>
                <w:rFonts w:eastAsia="Calibri"/>
                <w:bCs/>
                <w:color w:val="000000"/>
                <w:lang w:eastAsia="en-US"/>
              </w:rPr>
              <w:t>8</w:t>
            </w:r>
          </w:p>
        </w:tc>
      </w:tr>
      <w:tr w:rsidR="003D3F59" w:rsidRPr="00783F42" w:rsidTr="003D3F59">
        <w:trPr>
          <w:trHeight w:val="345"/>
        </w:trPr>
        <w:tc>
          <w:tcPr>
            <w:tcW w:w="918" w:type="dxa"/>
            <w:vAlign w:val="center"/>
          </w:tcPr>
          <w:p w:rsidR="003D3F59" w:rsidRPr="00783F42" w:rsidRDefault="003D3F59" w:rsidP="003D3F59">
            <w:pPr>
              <w:spacing w:line="276" w:lineRule="auto"/>
              <w:jc w:val="center"/>
              <w:rPr>
                <w:rFonts w:eastAsia="Calibri"/>
                <w:bCs/>
                <w:color w:val="000000"/>
                <w:lang w:eastAsia="en-US"/>
              </w:rPr>
            </w:pPr>
            <w:r w:rsidRPr="00783F42">
              <w:rPr>
                <w:rFonts w:eastAsia="Calibri"/>
                <w:bCs/>
                <w:color w:val="000000"/>
                <w:shd w:val="clear" w:color="auto" w:fill="FFFFFF"/>
                <w:lang w:eastAsia="en-US"/>
              </w:rPr>
              <w:t>K1 П1</w:t>
            </w:r>
          </w:p>
        </w:tc>
        <w:tc>
          <w:tcPr>
            <w:tcW w:w="6683" w:type="dxa"/>
            <w:vAlign w:val="center"/>
          </w:tcPr>
          <w:p w:rsidR="003D3F59" w:rsidRPr="00783F42" w:rsidRDefault="003D3F59" w:rsidP="003D3F59">
            <w:pPr>
              <w:spacing w:line="276" w:lineRule="auto"/>
              <w:rPr>
                <w:rFonts w:eastAsia="Calibri"/>
                <w:bCs/>
                <w:color w:val="000000"/>
                <w:lang w:eastAsia="en-US"/>
              </w:rPr>
            </w:pPr>
            <w:r w:rsidRPr="00783F42">
              <w:rPr>
                <w:rFonts w:eastAsia="Calibri"/>
                <w:bCs/>
                <w:color w:val="000000"/>
                <w:shd w:val="clear" w:color="auto" w:fill="FFFFFF"/>
                <w:lang w:eastAsia="en-US"/>
              </w:rPr>
              <w:t>Ефикасно вођење педагошке документације</w:t>
            </w:r>
          </w:p>
        </w:tc>
        <w:tc>
          <w:tcPr>
            <w:tcW w:w="1482" w:type="dxa"/>
            <w:vAlign w:val="center"/>
          </w:tcPr>
          <w:p w:rsidR="003D3F59" w:rsidRPr="00783F42" w:rsidRDefault="003D3F59" w:rsidP="003D3F59">
            <w:pPr>
              <w:spacing w:line="276" w:lineRule="auto"/>
              <w:jc w:val="center"/>
              <w:rPr>
                <w:rFonts w:eastAsia="Calibri"/>
                <w:bCs/>
                <w:color w:val="000000"/>
                <w:lang w:eastAsia="en-US"/>
              </w:rPr>
            </w:pPr>
            <w:r w:rsidRPr="00783F42">
              <w:rPr>
                <w:rFonts w:eastAsia="Calibri"/>
                <w:bCs/>
                <w:color w:val="000000"/>
                <w:shd w:val="clear" w:color="auto" w:fill="FFFFFF"/>
                <w:lang w:eastAsia="en-US"/>
              </w:rPr>
              <w:t>294</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bCs/>
                <w:color w:val="000000"/>
                <w:lang w:eastAsia="en-US"/>
              </w:rPr>
            </w:pPr>
            <w:r w:rsidRPr="00783F42">
              <w:rPr>
                <w:rFonts w:eastAsia="Calibri"/>
                <w:color w:val="000000"/>
                <w:lang w:eastAsia="en-US"/>
              </w:rPr>
              <w:t>20</w:t>
            </w:r>
          </w:p>
        </w:tc>
      </w:tr>
      <w:tr w:rsidR="003D3F59" w:rsidRPr="00783F42" w:rsidTr="003D3F59">
        <w:trPr>
          <w:trHeight w:val="345"/>
        </w:trPr>
        <w:tc>
          <w:tcPr>
            <w:tcW w:w="918" w:type="dxa"/>
            <w:vAlign w:val="center"/>
          </w:tcPr>
          <w:p w:rsidR="003D3F59" w:rsidRPr="00F26FEA" w:rsidRDefault="003D3F59" w:rsidP="003D3F59">
            <w:pPr>
              <w:autoSpaceDE w:val="0"/>
              <w:autoSpaceDN w:val="0"/>
              <w:adjustRightInd w:val="0"/>
              <w:spacing w:line="276" w:lineRule="auto"/>
              <w:rPr>
                <w:rFonts w:eastAsia="Calibri"/>
                <w:bCs/>
                <w:color w:val="000000"/>
                <w:lang w:eastAsia="en-US"/>
              </w:rPr>
            </w:pPr>
            <w:r w:rsidRPr="00783F42">
              <w:rPr>
                <w:rFonts w:eastAsia="Calibri"/>
                <w:bCs/>
                <w:color w:val="000000"/>
                <w:lang w:eastAsia="en-US"/>
              </w:rPr>
              <w:t>К1 П3</w:t>
            </w:r>
          </w:p>
        </w:tc>
        <w:tc>
          <w:tcPr>
            <w:tcW w:w="6683" w:type="dxa"/>
            <w:vAlign w:val="center"/>
          </w:tcPr>
          <w:p w:rsidR="003D3F59" w:rsidRPr="00783F42" w:rsidRDefault="003D3F59" w:rsidP="003D3F59">
            <w:pPr>
              <w:spacing w:line="276" w:lineRule="auto"/>
              <w:rPr>
                <w:rFonts w:eastAsia="Calibri"/>
                <w:bCs/>
                <w:color w:val="000000"/>
                <w:shd w:val="clear" w:color="auto" w:fill="FFFFFF"/>
                <w:lang w:eastAsia="en-US"/>
              </w:rPr>
            </w:pPr>
            <w:r w:rsidRPr="00783F42">
              <w:rPr>
                <w:rFonts w:eastAsia="Calibri"/>
                <w:bCs/>
                <w:color w:val="000000"/>
                <w:lang w:eastAsia="en-US"/>
              </w:rPr>
              <w:t>Непокретно културно наслеђе у служби занимљивог школског часа</w:t>
            </w:r>
          </w:p>
        </w:tc>
        <w:tc>
          <w:tcPr>
            <w:tcW w:w="1482" w:type="dxa"/>
            <w:vAlign w:val="center"/>
          </w:tcPr>
          <w:p w:rsidR="003D3F59" w:rsidRPr="00783F42" w:rsidRDefault="003D3F59" w:rsidP="003D3F59">
            <w:pPr>
              <w:spacing w:line="276" w:lineRule="auto"/>
              <w:jc w:val="center"/>
              <w:rPr>
                <w:rFonts w:eastAsia="Calibri"/>
                <w:bCs/>
                <w:color w:val="000000"/>
                <w:shd w:val="clear" w:color="auto" w:fill="FFFFFF"/>
                <w:lang w:eastAsia="en-US"/>
              </w:rPr>
            </w:pPr>
            <w:r w:rsidRPr="00783F42">
              <w:rPr>
                <w:rFonts w:eastAsia="Calibri"/>
                <w:bCs/>
                <w:color w:val="000000"/>
                <w:lang w:eastAsia="en-US"/>
              </w:rPr>
              <w:t>950</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color w:val="000000"/>
                <w:lang w:eastAsia="en-US"/>
              </w:rPr>
            </w:pPr>
            <w:r w:rsidRPr="00783F42">
              <w:rPr>
                <w:rFonts w:eastAsia="Calibri"/>
                <w:bCs/>
                <w:color w:val="000000"/>
                <w:lang w:eastAsia="en-US"/>
              </w:rPr>
              <w:t>8</w:t>
            </w:r>
          </w:p>
        </w:tc>
      </w:tr>
    </w:tbl>
    <w:p w:rsidR="003D3F59" w:rsidRPr="00783F42" w:rsidRDefault="003D3F59" w:rsidP="003D3F59">
      <w:pPr>
        <w:spacing w:line="276" w:lineRule="auto"/>
        <w:rPr>
          <w:rFonts w:eastAsia="Calibri"/>
          <w:b/>
          <w:color w:val="000000"/>
          <w:lang w:eastAsia="en-US"/>
        </w:rPr>
      </w:pPr>
      <w:r w:rsidRPr="00783F42">
        <w:rPr>
          <w:rFonts w:eastAsia="Calibri"/>
          <w:b/>
          <w:color w:val="000000"/>
          <w:lang w:eastAsia="en-US"/>
        </w:rPr>
        <w:t>Стручни сарадни</w:t>
      </w:r>
      <w:r>
        <w:rPr>
          <w:rFonts w:eastAsia="Calibri"/>
          <w:b/>
          <w:color w:val="000000"/>
          <w:lang w:eastAsia="en-US"/>
        </w:rPr>
        <w:t>к</w:t>
      </w:r>
      <w:r w:rsidRPr="00783F42">
        <w:rPr>
          <w:rFonts w:eastAsia="Calibri"/>
          <w:b/>
          <w:color w:val="000000"/>
          <w:lang w:eastAsia="en-US"/>
        </w:rPr>
        <w:t xml:space="preserve"> </w:t>
      </w:r>
      <w:r>
        <w:rPr>
          <w:rFonts w:eastAsia="Calibri"/>
          <w:b/>
          <w:color w:val="000000"/>
          <w:lang w:eastAsia="en-US"/>
        </w:rPr>
        <w:t xml:space="preserve">- </w:t>
      </w:r>
      <w:r w:rsidRPr="00783F42">
        <w:rPr>
          <w:rFonts w:eastAsia="Calibri"/>
          <w:b/>
          <w:color w:val="000000"/>
          <w:lang w:eastAsia="en-US"/>
        </w:rPr>
        <w:t>педагог</w:t>
      </w:r>
    </w:p>
    <w:p w:rsidR="003D3F59" w:rsidRDefault="003D3F59" w:rsidP="003D3F59">
      <w:pPr>
        <w:pStyle w:val="NoSpacing"/>
        <w:numPr>
          <w:ilvl w:val="0"/>
          <w:numId w:val="0"/>
        </w:numPr>
        <w:spacing w:before="0" w:after="0" w:line="276" w:lineRule="auto"/>
        <w:rPr>
          <w:rFonts w:ascii="Times New Roman" w:eastAsia="Times New Roman" w:hAnsi="Times New Roman"/>
          <w:b/>
          <w:color w:val="000000"/>
        </w:rPr>
      </w:pPr>
    </w:p>
    <w:tbl>
      <w:tblPr>
        <w:tblpPr w:leftFromText="180" w:rightFromText="180" w:vertAnchor="text" w:horzAnchor="margin"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П3</w:t>
            </w:r>
          </w:p>
        </w:tc>
        <w:tc>
          <w:tcPr>
            <w:tcW w:w="6683" w:type="dxa"/>
            <w:vAlign w:val="center"/>
          </w:tcPr>
          <w:p w:rsidR="003D3F59" w:rsidRPr="00F956D7" w:rsidRDefault="003D3F59" w:rsidP="003D3F59">
            <w:pPr>
              <w:spacing w:line="276" w:lineRule="auto"/>
              <w:rPr>
                <w:rFonts w:eastAsia="Calibri"/>
                <w:color w:val="000000"/>
                <w:lang w:eastAsia="en-US"/>
              </w:rPr>
            </w:pPr>
            <w:r w:rsidRPr="001B00C4">
              <w:rPr>
                <w:bCs/>
                <w:noProof/>
              </w:rPr>
              <w:t>Обука за примену теста ТИП-1</w:t>
            </w:r>
          </w:p>
        </w:tc>
        <w:tc>
          <w:tcPr>
            <w:tcW w:w="1482"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616</w:t>
            </w:r>
          </w:p>
        </w:tc>
        <w:tc>
          <w:tcPr>
            <w:tcW w:w="94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14</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П4</w:t>
            </w:r>
          </w:p>
        </w:tc>
        <w:tc>
          <w:tcPr>
            <w:tcW w:w="6683" w:type="dxa"/>
            <w:vAlign w:val="center"/>
          </w:tcPr>
          <w:p w:rsidR="003D3F59" w:rsidRPr="00F956D7" w:rsidRDefault="003D3F59" w:rsidP="003D3F59">
            <w:pPr>
              <w:spacing w:line="276" w:lineRule="auto"/>
              <w:rPr>
                <w:rFonts w:eastAsia="Calibri"/>
                <w:color w:val="000000"/>
                <w:lang w:eastAsia="en-US"/>
              </w:rPr>
            </w:pPr>
            <w:r w:rsidRPr="00F956D7">
              <w:rPr>
                <w:rFonts w:eastAsia="Calibri"/>
                <w:color w:val="000000"/>
                <w:lang w:eastAsia="en-US"/>
              </w:rPr>
              <w:t>Водич за управљање стресом и негативним емоцијама код просветних радника</w:t>
            </w:r>
          </w:p>
        </w:tc>
        <w:tc>
          <w:tcPr>
            <w:tcW w:w="1482" w:type="dxa"/>
            <w:vAlign w:val="center"/>
          </w:tcPr>
          <w:p w:rsidR="003D3F59" w:rsidRDefault="003D3F59" w:rsidP="003D3F59">
            <w:pPr>
              <w:spacing w:line="276" w:lineRule="auto"/>
              <w:jc w:val="center"/>
              <w:rPr>
                <w:rFonts w:eastAsia="Calibri"/>
                <w:color w:val="000000"/>
                <w:lang w:eastAsia="en-US"/>
              </w:rPr>
            </w:pPr>
            <w:r w:rsidRPr="00F956D7">
              <w:rPr>
                <w:rFonts w:eastAsia="Calibri"/>
                <w:color w:val="000000"/>
                <w:lang w:eastAsia="en-US"/>
              </w:rPr>
              <w:t>223</w:t>
            </w:r>
          </w:p>
        </w:tc>
        <w:tc>
          <w:tcPr>
            <w:tcW w:w="94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EC095E">
              <w:rPr>
                <w:rFonts w:eastAsia="Calibri"/>
                <w:color w:val="000000"/>
                <w:lang w:eastAsia="en-US"/>
              </w:rPr>
              <w:t>П4</w:t>
            </w:r>
          </w:p>
        </w:tc>
        <w:tc>
          <w:tcPr>
            <w:tcW w:w="6683" w:type="dxa"/>
            <w:vAlign w:val="center"/>
          </w:tcPr>
          <w:p w:rsidR="003D3F59" w:rsidRDefault="003D3F59" w:rsidP="003D3F59">
            <w:pPr>
              <w:spacing w:line="276" w:lineRule="auto"/>
              <w:rPr>
                <w:bCs/>
                <w:noProof/>
                <w:lang w:val="sr-Cyrl-CS"/>
              </w:rPr>
            </w:pPr>
            <w:r>
              <w:rPr>
                <w:bCs/>
                <w:noProof/>
                <w:lang w:val="sr-Cyrl-CS"/>
              </w:rPr>
              <w:t>Са стручњацима на вези (вебинар)</w:t>
            </w:r>
          </w:p>
        </w:tc>
        <w:tc>
          <w:tcPr>
            <w:tcW w:w="1482" w:type="dxa"/>
            <w:vAlign w:val="center"/>
          </w:tcPr>
          <w:p w:rsidR="003D3F59" w:rsidRDefault="003D3F59" w:rsidP="003D3F59">
            <w:pPr>
              <w:spacing w:line="276" w:lineRule="auto"/>
              <w:jc w:val="center"/>
            </w:pPr>
            <w:r>
              <w:t>630</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1 дан</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П1</w:t>
            </w:r>
          </w:p>
        </w:tc>
        <w:tc>
          <w:tcPr>
            <w:tcW w:w="6683" w:type="dxa"/>
            <w:vAlign w:val="center"/>
          </w:tcPr>
          <w:p w:rsidR="003D3F59" w:rsidRPr="001B00C4" w:rsidRDefault="003D3F59" w:rsidP="003D3F59">
            <w:pPr>
              <w:spacing w:line="276" w:lineRule="auto"/>
              <w:rPr>
                <w:bCs/>
                <w:noProof/>
              </w:rPr>
            </w:pPr>
            <w:r w:rsidRPr="001B00C4">
              <w:rPr>
                <w:bCs/>
                <w:noProof/>
              </w:rPr>
              <w:t>Ефикасно вођење педагошке документације</w:t>
            </w:r>
          </w:p>
        </w:tc>
        <w:tc>
          <w:tcPr>
            <w:tcW w:w="1482"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294</w:t>
            </w:r>
          </w:p>
        </w:tc>
        <w:tc>
          <w:tcPr>
            <w:tcW w:w="94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20</w:t>
            </w:r>
          </w:p>
        </w:tc>
      </w:tr>
    </w:tbl>
    <w:p w:rsidR="003D3F59" w:rsidRDefault="003D3F59" w:rsidP="003D3F59">
      <w:pPr>
        <w:spacing w:line="276" w:lineRule="auto"/>
        <w:rPr>
          <w:b/>
          <w:color w:val="000000"/>
          <w:lang w:val="sr-Cyrl-RS" w:eastAsia="en-US"/>
        </w:rPr>
      </w:pPr>
    </w:p>
    <w:p w:rsidR="003D3F59" w:rsidRDefault="003D3F59" w:rsidP="003D3F59">
      <w:pPr>
        <w:pStyle w:val="NoSpacing"/>
        <w:numPr>
          <w:ilvl w:val="0"/>
          <w:numId w:val="0"/>
        </w:numPr>
        <w:ind w:left="720" w:hanging="360"/>
        <w:rPr>
          <w:lang w:val="sr-Cyrl-RS"/>
        </w:rPr>
      </w:pPr>
    </w:p>
    <w:p w:rsidR="003D3F59" w:rsidRDefault="003D3F59" w:rsidP="003D3F59">
      <w:pPr>
        <w:pStyle w:val="NoSpacing"/>
        <w:numPr>
          <w:ilvl w:val="0"/>
          <w:numId w:val="0"/>
        </w:numPr>
        <w:ind w:left="720" w:hanging="360"/>
        <w:rPr>
          <w:lang w:val="sr-Cyrl-RS"/>
        </w:rPr>
      </w:pPr>
    </w:p>
    <w:p w:rsidR="003D3F59" w:rsidRPr="003D3F59" w:rsidRDefault="003D3F59" w:rsidP="003D3F59">
      <w:pPr>
        <w:pStyle w:val="NoSpacing"/>
        <w:numPr>
          <w:ilvl w:val="0"/>
          <w:numId w:val="0"/>
        </w:numPr>
        <w:ind w:left="720" w:hanging="360"/>
        <w:rPr>
          <w:lang w:val="sr-Cyrl-RS"/>
        </w:rPr>
      </w:pPr>
    </w:p>
    <w:p w:rsidR="003D3F59" w:rsidRPr="00783F42" w:rsidRDefault="003D3F59" w:rsidP="003D3F59">
      <w:pPr>
        <w:spacing w:line="276" w:lineRule="auto"/>
        <w:rPr>
          <w:b/>
          <w:color w:val="000000"/>
          <w:lang w:eastAsia="en-US"/>
        </w:rPr>
      </w:pPr>
      <w:r w:rsidRPr="00783F42">
        <w:rPr>
          <w:b/>
          <w:color w:val="000000"/>
          <w:lang w:eastAsia="en-US"/>
        </w:rPr>
        <w:t>Стручни сарадник библиотекар</w:t>
      </w:r>
    </w:p>
    <w:p w:rsidR="003D3F59" w:rsidRPr="00EC095E" w:rsidRDefault="003D3F59" w:rsidP="003D3F59">
      <w:pPr>
        <w:pStyle w:val="NoSpacing"/>
        <w:numPr>
          <w:ilvl w:val="0"/>
          <w:numId w:val="0"/>
        </w:numPr>
        <w:spacing w:before="0" w:after="0" w:line="276" w:lineRule="auto"/>
      </w:pPr>
    </w:p>
    <w:tbl>
      <w:tblPr>
        <w:tblpPr w:leftFromText="180" w:rightFromText="180" w:vertAnchor="text" w:horzAnchor="margin"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П3</w:t>
            </w:r>
          </w:p>
        </w:tc>
        <w:tc>
          <w:tcPr>
            <w:tcW w:w="6683" w:type="dxa"/>
            <w:vAlign w:val="center"/>
          </w:tcPr>
          <w:p w:rsidR="003D3F59" w:rsidRDefault="003D3F59" w:rsidP="003D3F59">
            <w:pPr>
              <w:spacing w:line="276" w:lineRule="auto"/>
              <w:rPr>
                <w:bCs/>
                <w:noProof/>
                <w:lang w:val="sr-Cyrl-CS"/>
              </w:rPr>
            </w:pPr>
            <w:r w:rsidRPr="004C2C48">
              <w:rPr>
                <w:bCs/>
                <w:noProof/>
                <w:lang w:val="sr-Cyrl-CS"/>
              </w:rPr>
              <w:t>Пут књиге у школској библиотеци</w:t>
            </w:r>
          </w:p>
        </w:tc>
        <w:tc>
          <w:tcPr>
            <w:tcW w:w="1482" w:type="dxa"/>
            <w:vAlign w:val="center"/>
          </w:tcPr>
          <w:p w:rsidR="003D3F59" w:rsidRPr="004C2C48" w:rsidRDefault="003D3F59" w:rsidP="003D3F59">
            <w:pPr>
              <w:spacing w:line="276" w:lineRule="auto"/>
              <w:jc w:val="center"/>
            </w:pPr>
            <w:r>
              <w:t>6</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sidRPr="004C2C48">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П4</w:t>
            </w:r>
          </w:p>
        </w:tc>
        <w:tc>
          <w:tcPr>
            <w:tcW w:w="6683" w:type="dxa"/>
            <w:vAlign w:val="center"/>
          </w:tcPr>
          <w:p w:rsidR="003D3F59" w:rsidRPr="00F956D7" w:rsidRDefault="003D3F59" w:rsidP="003D3F59">
            <w:pPr>
              <w:spacing w:line="276" w:lineRule="auto"/>
              <w:rPr>
                <w:rFonts w:eastAsia="Calibri"/>
                <w:color w:val="000000"/>
                <w:lang w:eastAsia="en-US"/>
              </w:rPr>
            </w:pPr>
            <w:r w:rsidRPr="00F956D7">
              <w:rPr>
                <w:rFonts w:eastAsia="Calibri"/>
                <w:color w:val="000000"/>
                <w:lang w:eastAsia="en-US"/>
              </w:rPr>
              <w:t>Водич за управљање стресом и негативним емоцијама код просветних радника</w:t>
            </w:r>
          </w:p>
        </w:tc>
        <w:tc>
          <w:tcPr>
            <w:tcW w:w="1482" w:type="dxa"/>
            <w:vAlign w:val="center"/>
          </w:tcPr>
          <w:p w:rsidR="003D3F59" w:rsidRDefault="003D3F59" w:rsidP="003D3F59">
            <w:pPr>
              <w:spacing w:line="276" w:lineRule="auto"/>
              <w:jc w:val="center"/>
              <w:rPr>
                <w:rFonts w:eastAsia="Calibri"/>
                <w:color w:val="000000"/>
                <w:lang w:eastAsia="en-US"/>
              </w:rPr>
            </w:pPr>
            <w:r w:rsidRPr="00F956D7">
              <w:rPr>
                <w:rFonts w:eastAsia="Calibri"/>
                <w:color w:val="000000"/>
                <w:lang w:eastAsia="en-US"/>
              </w:rPr>
              <w:t>223</w:t>
            </w:r>
          </w:p>
        </w:tc>
        <w:tc>
          <w:tcPr>
            <w:tcW w:w="948" w:type="dxa"/>
            <w:vAlign w:val="center"/>
          </w:tcPr>
          <w:p w:rsidR="003D3F59" w:rsidRPr="00F956D7" w:rsidRDefault="003D3F59" w:rsidP="003D3F59">
            <w:pPr>
              <w:spacing w:line="276" w:lineRule="auto"/>
              <w:jc w:val="center"/>
              <w:rPr>
                <w:rFonts w:eastAsia="Calibri"/>
                <w:color w:val="000000"/>
                <w:lang w:eastAsia="en-US"/>
              </w:rPr>
            </w:pPr>
            <w:r>
              <w:rPr>
                <w:rFonts w:eastAsia="Calibri"/>
                <w:color w:val="000000"/>
                <w:lang w:eastAsia="en-US"/>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К1 П3</w:t>
            </w:r>
          </w:p>
        </w:tc>
        <w:tc>
          <w:tcPr>
            <w:tcW w:w="6683" w:type="dxa"/>
            <w:vAlign w:val="center"/>
          </w:tcPr>
          <w:p w:rsidR="003D3F59" w:rsidRPr="004C2C48" w:rsidRDefault="003D3F59" w:rsidP="003D3F59">
            <w:pPr>
              <w:spacing w:line="276" w:lineRule="auto"/>
              <w:rPr>
                <w:bCs/>
                <w:noProof/>
                <w:lang w:val="sr-Cyrl-CS"/>
              </w:rPr>
            </w:pPr>
            <w:r w:rsidRPr="004C2C48">
              <w:rPr>
                <w:bCs/>
                <w:noProof/>
                <w:lang w:val="sr-Cyrl-CS"/>
              </w:rPr>
              <w:t>Компетенције за предузетништво-садржај и примена у образовном систему Србије</w:t>
            </w:r>
          </w:p>
        </w:tc>
        <w:tc>
          <w:tcPr>
            <w:tcW w:w="1482" w:type="dxa"/>
            <w:vAlign w:val="center"/>
          </w:tcPr>
          <w:p w:rsidR="003D3F59" w:rsidRPr="004C2C48" w:rsidRDefault="003D3F59" w:rsidP="003D3F59">
            <w:pPr>
              <w:spacing w:line="276" w:lineRule="auto"/>
              <w:jc w:val="center"/>
            </w:pPr>
            <w:r>
              <w:t>398</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EC095E">
              <w:rPr>
                <w:rFonts w:eastAsia="Calibri"/>
                <w:color w:val="000000"/>
                <w:lang w:eastAsia="en-US"/>
              </w:rPr>
              <w:t>П4</w:t>
            </w:r>
          </w:p>
        </w:tc>
        <w:tc>
          <w:tcPr>
            <w:tcW w:w="6683" w:type="dxa"/>
            <w:vAlign w:val="center"/>
          </w:tcPr>
          <w:p w:rsidR="003D3F59" w:rsidRDefault="003D3F59" w:rsidP="003D3F59">
            <w:pPr>
              <w:spacing w:line="276" w:lineRule="auto"/>
              <w:rPr>
                <w:bCs/>
                <w:noProof/>
                <w:lang w:val="sr-Cyrl-CS"/>
              </w:rPr>
            </w:pPr>
            <w:r>
              <w:rPr>
                <w:bCs/>
                <w:noProof/>
                <w:lang w:val="sr-Cyrl-CS"/>
              </w:rPr>
              <w:t>Са стручњацима на вези (вебинар)</w:t>
            </w:r>
          </w:p>
        </w:tc>
        <w:tc>
          <w:tcPr>
            <w:tcW w:w="1482" w:type="dxa"/>
            <w:vAlign w:val="center"/>
          </w:tcPr>
          <w:p w:rsidR="003D3F59" w:rsidRDefault="003D3F59" w:rsidP="003D3F59">
            <w:pPr>
              <w:spacing w:line="276" w:lineRule="auto"/>
              <w:jc w:val="center"/>
            </w:pPr>
            <w:r>
              <w:t>630</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1 дан</w:t>
            </w:r>
          </w:p>
        </w:tc>
      </w:tr>
    </w:tbl>
    <w:p w:rsidR="003D3F59" w:rsidRDefault="003D3F59" w:rsidP="003D3F59">
      <w:pPr>
        <w:spacing w:line="276" w:lineRule="auto"/>
        <w:jc w:val="both"/>
        <w:rPr>
          <w:rFonts w:eastAsia="Calibri"/>
          <w:b/>
          <w:color w:val="000000"/>
          <w:lang w:eastAsia="en-US"/>
        </w:rPr>
      </w:pPr>
      <w:r w:rsidRPr="00783F42">
        <w:rPr>
          <w:rFonts w:eastAsia="Calibri"/>
          <w:b/>
          <w:color w:val="000000"/>
          <w:lang w:eastAsia="en-US"/>
        </w:rPr>
        <w:t>Директор школе</w:t>
      </w:r>
    </w:p>
    <w:p w:rsidR="003D3F59" w:rsidRDefault="003D3F59" w:rsidP="003D3F59">
      <w:pPr>
        <w:pStyle w:val="NoSpacing"/>
        <w:numPr>
          <w:ilvl w:val="0"/>
          <w:numId w:val="0"/>
        </w:numPr>
        <w:spacing w:before="0" w:after="0" w:line="276" w:lineRule="auto"/>
      </w:pPr>
    </w:p>
    <w:tbl>
      <w:tblPr>
        <w:tblpPr w:leftFromText="180" w:rightFromText="180" w:vertAnchor="text" w:horzAnchor="margin" w:tblpY="-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683"/>
        <w:gridCol w:w="1482"/>
        <w:gridCol w:w="948"/>
      </w:tblGrid>
      <w:tr w:rsidR="003D3F59" w:rsidRPr="00F956D7" w:rsidTr="003D3F59">
        <w:trPr>
          <w:trHeight w:val="345"/>
        </w:trPr>
        <w:tc>
          <w:tcPr>
            <w:tcW w:w="91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Pr>
                <w:rFonts w:eastAsia="Calibri"/>
                <w:b/>
                <w:color w:val="000000"/>
                <w:lang w:eastAsia="en-US"/>
              </w:rPr>
              <w:t xml:space="preserve">К и </w:t>
            </w:r>
            <w:r w:rsidRPr="00F956D7">
              <w:rPr>
                <w:rFonts w:eastAsia="Calibri"/>
                <w:b/>
                <w:color w:val="000000"/>
                <w:lang w:eastAsia="en-US"/>
              </w:rPr>
              <w:t>П</w:t>
            </w:r>
          </w:p>
        </w:tc>
        <w:tc>
          <w:tcPr>
            <w:tcW w:w="6683"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Назив стручног усавршавања</w:t>
            </w:r>
          </w:p>
        </w:tc>
        <w:tc>
          <w:tcPr>
            <w:tcW w:w="1482"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Каталошки број</w:t>
            </w:r>
          </w:p>
        </w:tc>
        <w:tc>
          <w:tcPr>
            <w:tcW w:w="948" w:type="dxa"/>
            <w:shd w:val="clear" w:color="auto" w:fill="D9D9D9"/>
            <w:vAlign w:val="center"/>
          </w:tcPr>
          <w:p w:rsidR="003D3F59" w:rsidRPr="00F956D7" w:rsidRDefault="003D3F59" w:rsidP="003D3F59">
            <w:pPr>
              <w:spacing w:line="276" w:lineRule="auto"/>
              <w:jc w:val="center"/>
              <w:rPr>
                <w:rFonts w:eastAsia="Calibri"/>
                <w:b/>
                <w:color w:val="000000"/>
                <w:lang w:eastAsia="en-US"/>
              </w:rPr>
            </w:pPr>
            <w:r w:rsidRPr="00F956D7">
              <w:rPr>
                <w:rFonts w:eastAsia="Calibri"/>
                <w:b/>
                <w:color w:val="000000"/>
                <w:lang w:eastAsia="en-US"/>
              </w:rPr>
              <w:t>Број бодова</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К2 П1</w:t>
            </w:r>
          </w:p>
        </w:tc>
        <w:tc>
          <w:tcPr>
            <w:tcW w:w="6683" w:type="dxa"/>
            <w:vAlign w:val="center"/>
          </w:tcPr>
          <w:p w:rsidR="003D3F59" w:rsidRDefault="003D3F59" w:rsidP="003D3F59">
            <w:pPr>
              <w:spacing w:line="276" w:lineRule="auto"/>
              <w:rPr>
                <w:bCs/>
                <w:noProof/>
                <w:lang w:val="sr-Cyrl-CS"/>
              </w:rPr>
            </w:pPr>
            <w:r>
              <w:rPr>
                <w:bCs/>
                <w:noProof/>
                <w:lang w:val="sr-Cyrl-CS"/>
              </w:rPr>
              <w:t xml:space="preserve">Електронски портфолио </w:t>
            </w:r>
            <w:r>
              <w:t xml:space="preserve"> </w:t>
            </w:r>
            <w:r w:rsidRPr="00DD7059">
              <w:rPr>
                <w:bCs/>
                <w:noProof/>
                <w:lang w:val="sr-Cyrl-CS"/>
              </w:rPr>
              <w:t>наставника и ученика</w:t>
            </w:r>
          </w:p>
        </w:tc>
        <w:tc>
          <w:tcPr>
            <w:tcW w:w="1482" w:type="dxa"/>
            <w:vAlign w:val="center"/>
          </w:tcPr>
          <w:p w:rsidR="003D3F59" w:rsidRPr="004C2C48" w:rsidRDefault="003D3F59" w:rsidP="003D3F59">
            <w:pPr>
              <w:spacing w:line="276" w:lineRule="auto"/>
              <w:jc w:val="center"/>
            </w:pPr>
            <w:r w:rsidRPr="004C2C48">
              <w:t>437</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sidRPr="004C2C48">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К3 П4</w:t>
            </w:r>
          </w:p>
        </w:tc>
        <w:tc>
          <w:tcPr>
            <w:tcW w:w="6683" w:type="dxa"/>
            <w:vAlign w:val="center"/>
          </w:tcPr>
          <w:p w:rsidR="003D3F59" w:rsidRDefault="003D3F59" w:rsidP="003D3F59">
            <w:pPr>
              <w:spacing w:line="276" w:lineRule="auto"/>
              <w:rPr>
                <w:bCs/>
                <w:noProof/>
                <w:lang w:val="sr-Cyrl-CS"/>
              </w:rPr>
            </w:pPr>
            <w:r w:rsidRPr="004C2C48">
              <w:rPr>
                <w:bCs/>
                <w:noProof/>
                <w:lang w:val="sr-Cyrl-CS"/>
              </w:rPr>
              <w:t>Како помоћи ученицима с проблемима у понашању</w:t>
            </w:r>
          </w:p>
        </w:tc>
        <w:tc>
          <w:tcPr>
            <w:tcW w:w="1482" w:type="dxa"/>
            <w:vAlign w:val="center"/>
          </w:tcPr>
          <w:p w:rsidR="003D3F59" w:rsidRPr="004C2C48" w:rsidRDefault="003D3F59" w:rsidP="003D3F59">
            <w:pPr>
              <w:spacing w:line="276" w:lineRule="auto"/>
              <w:jc w:val="center"/>
            </w:pPr>
            <w:r w:rsidRPr="004C2C48">
              <w:t>31</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sidRPr="004C2C48">
              <w:rPr>
                <w:bCs/>
                <w:noProof/>
              </w:rPr>
              <w:t>8</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Pr>
                <w:rFonts w:eastAsia="Calibri"/>
                <w:color w:val="000000"/>
                <w:lang w:eastAsia="en-US"/>
              </w:rPr>
              <w:t>К4 П4</w:t>
            </w:r>
          </w:p>
        </w:tc>
        <w:tc>
          <w:tcPr>
            <w:tcW w:w="6683" w:type="dxa"/>
            <w:vAlign w:val="center"/>
          </w:tcPr>
          <w:p w:rsidR="003D3F59" w:rsidRPr="004C2C48" w:rsidRDefault="003D3F59" w:rsidP="003D3F59">
            <w:pPr>
              <w:spacing w:line="276" w:lineRule="auto"/>
              <w:rPr>
                <w:bCs/>
                <w:noProof/>
                <w:lang w:val="sr-Cyrl-CS"/>
              </w:rPr>
            </w:pPr>
            <w:r w:rsidRPr="00E008D0">
              <w:rPr>
                <w:bCs/>
                <w:noProof/>
                <w:lang w:val="sr-Cyrl-CS"/>
              </w:rPr>
              <w:t>Умеће комуникације – како да говоримо и слушамо да би ученици желели да нас чују и да разговарају са нама</w:t>
            </w:r>
          </w:p>
        </w:tc>
        <w:tc>
          <w:tcPr>
            <w:tcW w:w="1482" w:type="dxa"/>
            <w:vAlign w:val="center"/>
          </w:tcPr>
          <w:p w:rsidR="003D3F59" w:rsidRPr="004C2C48" w:rsidRDefault="003D3F59" w:rsidP="003D3F59">
            <w:pPr>
              <w:spacing w:line="276" w:lineRule="auto"/>
              <w:jc w:val="center"/>
            </w:pPr>
            <w:r>
              <w:t>171</w:t>
            </w:r>
          </w:p>
        </w:tc>
        <w:tc>
          <w:tcPr>
            <w:tcW w:w="948" w:type="dxa"/>
            <w:vAlign w:val="center"/>
          </w:tcPr>
          <w:p w:rsidR="003D3F59" w:rsidRPr="004C2C48" w:rsidRDefault="003D3F59" w:rsidP="003D3F59">
            <w:pPr>
              <w:autoSpaceDE w:val="0"/>
              <w:autoSpaceDN w:val="0"/>
              <w:adjustRightInd w:val="0"/>
              <w:spacing w:line="276" w:lineRule="auto"/>
              <w:jc w:val="center"/>
              <w:rPr>
                <w:bCs/>
                <w:noProof/>
              </w:rPr>
            </w:pPr>
            <w:r>
              <w:rPr>
                <w:bCs/>
                <w:noProof/>
              </w:rPr>
              <w:t>20</w:t>
            </w:r>
          </w:p>
        </w:tc>
      </w:tr>
      <w:tr w:rsidR="003D3F59" w:rsidRPr="00783F42" w:rsidTr="003D3F59">
        <w:trPr>
          <w:trHeight w:val="345"/>
        </w:trPr>
        <w:tc>
          <w:tcPr>
            <w:tcW w:w="918" w:type="dxa"/>
            <w:vAlign w:val="center"/>
          </w:tcPr>
          <w:p w:rsidR="003D3F59" w:rsidRDefault="003D3F59" w:rsidP="003D3F59">
            <w:pPr>
              <w:spacing w:line="276" w:lineRule="auto"/>
              <w:jc w:val="center"/>
              <w:rPr>
                <w:rFonts w:eastAsia="Calibri"/>
                <w:color w:val="000000"/>
                <w:lang w:eastAsia="en-US"/>
              </w:rPr>
            </w:pPr>
            <w:r w:rsidRPr="00783F42">
              <w:rPr>
                <w:rFonts w:eastAsia="Calibri"/>
                <w:bCs/>
                <w:color w:val="000000"/>
                <w:shd w:val="clear" w:color="auto" w:fill="F7F6F3"/>
                <w:lang w:eastAsia="en-US"/>
              </w:rPr>
              <w:t>К3 П4</w:t>
            </w:r>
          </w:p>
        </w:tc>
        <w:tc>
          <w:tcPr>
            <w:tcW w:w="6683" w:type="dxa"/>
            <w:vAlign w:val="center"/>
          </w:tcPr>
          <w:p w:rsidR="003D3F59" w:rsidRPr="004C2C48" w:rsidRDefault="003D3F59" w:rsidP="003D3F59">
            <w:pPr>
              <w:spacing w:line="276" w:lineRule="auto"/>
              <w:rPr>
                <w:bCs/>
                <w:noProof/>
                <w:lang w:val="sr-Cyrl-CS"/>
              </w:rPr>
            </w:pPr>
            <w:r w:rsidRPr="00783F42">
              <w:rPr>
                <w:color w:val="000000"/>
                <w:lang w:eastAsia="en-US"/>
              </w:rPr>
              <w:t>Лидерство у образовању – Управљање образовним институцијама</w:t>
            </w:r>
          </w:p>
        </w:tc>
        <w:tc>
          <w:tcPr>
            <w:tcW w:w="1482" w:type="dxa"/>
            <w:vAlign w:val="center"/>
          </w:tcPr>
          <w:p w:rsidR="003D3F59" w:rsidRDefault="003D3F59" w:rsidP="003D3F59">
            <w:pPr>
              <w:spacing w:line="276" w:lineRule="auto"/>
              <w:jc w:val="center"/>
            </w:pPr>
            <w:r w:rsidRPr="00783F42">
              <w:rPr>
                <w:color w:val="000000"/>
                <w:lang w:eastAsia="en-US"/>
              </w:rPr>
              <w:t>633</w:t>
            </w:r>
          </w:p>
        </w:tc>
        <w:tc>
          <w:tcPr>
            <w:tcW w:w="948" w:type="dxa"/>
            <w:vAlign w:val="center"/>
          </w:tcPr>
          <w:p w:rsidR="003D3F59" w:rsidRDefault="003D3F59" w:rsidP="003D3F59">
            <w:pPr>
              <w:autoSpaceDE w:val="0"/>
              <w:autoSpaceDN w:val="0"/>
              <w:adjustRightInd w:val="0"/>
              <w:spacing w:line="276" w:lineRule="auto"/>
              <w:jc w:val="center"/>
              <w:rPr>
                <w:bCs/>
                <w:noProof/>
              </w:rPr>
            </w:pPr>
            <w:r w:rsidRPr="00783F42">
              <w:rPr>
                <w:rFonts w:eastAsia="Calibri"/>
                <w:color w:val="000000"/>
                <w:lang w:eastAsia="en-US"/>
              </w:rPr>
              <w:t>16</w:t>
            </w:r>
          </w:p>
        </w:tc>
      </w:tr>
      <w:tr w:rsidR="003D3F59" w:rsidRPr="00783F42" w:rsidTr="003D3F59">
        <w:trPr>
          <w:trHeight w:val="345"/>
        </w:trPr>
        <w:tc>
          <w:tcPr>
            <w:tcW w:w="918" w:type="dxa"/>
            <w:vAlign w:val="center"/>
          </w:tcPr>
          <w:p w:rsidR="003D3F59" w:rsidRPr="00783F42" w:rsidRDefault="003D3F59" w:rsidP="003D3F59">
            <w:pPr>
              <w:spacing w:line="276" w:lineRule="auto"/>
              <w:jc w:val="center"/>
              <w:rPr>
                <w:rFonts w:eastAsia="Calibri"/>
                <w:bCs/>
                <w:color w:val="000000"/>
                <w:shd w:val="clear" w:color="auto" w:fill="F7F6F3"/>
                <w:lang w:eastAsia="en-US"/>
              </w:rPr>
            </w:pPr>
            <w:r w:rsidRPr="00783F42">
              <w:rPr>
                <w:rFonts w:eastAsia="Calibri"/>
                <w:color w:val="000000"/>
                <w:lang w:eastAsia="en-US"/>
              </w:rPr>
              <w:t>К4 П1</w:t>
            </w:r>
          </w:p>
        </w:tc>
        <w:tc>
          <w:tcPr>
            <w:tcW w:w="6683" w:type="dxa"/>
            <w:vAlign w:val="center"/>
          </w:tcPr>
          <w:p w:rsidR="003D3F59" w:rsidRPr="00783F42" w:rsidRDefault="003D3F59" w:rsidP="003D3F59">
            <w:pPr>
              <w:spacing w:line="276" w:lineRule="auto"/>
              <w:rPr>
                <w:color w:val="000000"/>
                <w:lang w:eastAsia="en-US"/>
              </w:rPr>
            </w:pPr>
            <w:r w:rsidRPr="00783F42">
              <w:rPr>
                <w:rFonts w:eastAsia="Calibri"/>
                <w:color w:val="000000"/>
                <w:lang w:eastAsia="en-US"/>
              </w:rPr>
              <w:t>Ефикасан рад школских тимова усмерен на унапређивање квалитета образовно-васпитног рада установа</w:t>
            </w:r>
          </w:p>
        </w:tc>
        <w:tc>
          <w:tcPr>
            <w:tcW w:w="1482" w:type="dxa"/>
            <w:vAlign w:val="center"/>
          </w:tcPr>
          <w:p w:rsidR="003D3F59" w:rsidRPr="00783F42" w:rsidRDefault="003D3F59" w:rsidP="003D3F59">
            <w:pPr>
              <w:spacing w:line="276" w:lineRule="auto"/>
              <w:jc w:val="center"/>
              <w:rPr>
                <w:color w:val="000000"/>
                <w:lang w:eastAsia="en-US"/>
              </w:rPr>
            </w:pPr>
            <w:r w:rsidRPr="00783F42">
              <w:rPr>
                <w:rFonts w:eastAsia="Calibri"/>
                <w:color w:val="000000"/>
                <w:lang w:val="sr-Cyrl-CS" w:eastAsia="en-US"/>
              </w:rPr>
              <w:t>629</w:t>
            </w:r>
          </w:p>
        </w:tc>
        <w:tc>
          <w:tcPr>
            <w:tcW w:w="948" w:type="dxa"/>
            <w:vAlign w:val="center"/>
          </w:tcPr>
          <w:p w:rsidR="003D3F59" w:rsidRPr="00783F42" w:rsidRDefault="003D3F59" w:rsidP="003D3F59">
            <w:pPr>
              <w:autoSpaceDE w:val="0"/>
              <w:autoSpaceDN w:val="0"/>
              <w:adjustRightInd w:val="0"/>
              <w:spacing w:line="276" w:lineRule="auto"/>
              <w:jc w:val="center"/>
              <w:rPr>
                <w:rFonts w:eastAsia="Calibri"/>
                <w:color w:val="000000"/>
                <w:lang w:eastAsia="en-US"/>
              </w:rPr>
            </w:pPr>
            <w:r w:rsidRPr="00783F42">
              <w:rPr>
                <w:rFonts w:eastAsia="Calibri"/>
                <w:color w:val="000000"/>
                <w:lang w:eastAsia="en-US"/>
              </w:rPr>
              <w:t>8</w:t>
            </w:r>
          </w:p>
        </w:tc>
      </w:tr>
      <w:tr w:rsidR="003D3F59" w:rsidRPr="00783F42" w:rsidTr="003D3F59">
        <w:trPr>
          <w:trHeight w:val="345"/>
        </w:trPr>
        <w:tc>
          <w:tcPr>
            <w:tcW w:w="918" w:type="dxa"/>
            <w:vAlign w:val="center"/>
          </w:tcPr>
          <w:p w:rsidR="003D3F59" w:rsidRPr="00EC095E" w:rsidRDefault="003D3F59" w:rsidP="003D3F59">
            <w:pPr>
              <w:spacing w:line="276" w:lineRule="auto"/>
              <w:jc w:val="center"/>
              <w:rPr>
                <w:rFonts w:eastAsia="Calibri"/>
                <w:color w:val="000000"/>
                <w:lang w:eastAsia="en-US"/>
              </w:rPr>
            </w:pPr>
            <w:r>
              <w:rPr>
                <w:rFonts w:eastAsia="Calibri"/>
                <w:color w:val="000000"/>
                <w:lang w:eastAsia="en-US"/>
              </w:rPr>
              <w:t xml:space="preserve">К2 П4 </w:t>
            </w:r>
          </w:p>
        </w:tc>
        <w:tc>
          <w:tcPr>
            <w:tcW w:w="6683" w:type="dxa"/>
            <w:vAlign w:val="center"/>
          </w:tcPr>
          <w:p w:rsidR="003D3F59" w:rsidRDefault="003D3F59" w:rsidP="003D3F59">
            <w:pPr>
              <w:spacing w:line="276" w:lineRule="auto"/>
              <w:rPr>
                <w:bCs/>
                <w:noProof/>
                <w:lang w:val="sr-Cyrl-CS"/>
              </w:rPr>
            </w:pPr>
            <w:r>
              <w:rPr>
                <w:bCs/>
                <w:noProof/>
                <w:lang w:val="sr-Cyrl-CS"/>
              </w:rPr>
              <w:t>Школа ромологије</w:t>
            </w:r>
          </w:p>
        </w:tc>
        <w:tc>
          <w:tcPr>
            <w:tcW w:w="1482" w:type="dxa"/>
            <w:vAlign w:val="center"/>
          </w:tcPr>
          <w:p w:rsidR="003D3F59" w:rsidRDefault="003D3F59" w:rsidP="003D3F59">
            <w:pPr>
              <w:spacing w:line="276" w:lineRule="auto"/>
              <w:jc w:val="center"/>
            </w:pPr>
            <w:r>
              <w:t>1055</w:t>
            </w:r>
          </w:p>
        </w:tc>
        <w:tc>
          <w:tcPr>
            <w:tcW w:w="948" w:type="dxa"/>
            <w:vAlign w:val="center"/>
          </w:tcPr>
          <w:p w:rsidR="003D3F59" w:rsidRDefault="003D3F59" w:rsidP="003D3F59">
            <w:pPr>
              <w:autoSpaceDE w:val="0"/>
              <w:autoSpaceDN w:val="0"/>
              <w:adjustRightInd w:val="0"/>
              <w:spacing w:line="276" w:lineRule="auto"/>
              <w:jc w:val="center"/>
              <w:rPr>
                <w:bCs/>
                <w:noProof/>
              </w:rPr>
            </w:pPr>
            <w:r>
              <w:rPr>
                <w:bCs/>
                <w:noProof/>
              </w:rPr>
              <w:t>8</w:t>
            </w:r>
          </w:p>
        </w:tc>
      </w:tr>
    </w:tbl>
    <w:p w:rsidR="003D3F59" w:rsidRDefault="003D3F59" w:rsidP="003D3F59">
      <w:pPr>
        <w:spacing w:line="276" w:lineRule="auto"/>
        <w:ind w:firstLine="720"/>
        <w:jc w:val="both"/>
        <w:rPr>
          <w:rFonts w:eastAsia="Calibri"/>
          <w:color w:val="000000"/>
          <w:lang w:eastAsia="en-US"/>
        </w:rPr>
      </w:pPr>
      <w:r w:rsidRPr="00492528">
        <w:rPr>
          <w:rFonts w:eastAsia="Calibri"/>
          <w:color w:val="000000"/>
          <w:lang w:eastAsia="en-US"/>
        </w:rPr>
        <w:t>План стручног усавршавања запослених</w:t>
      </w:r>
      <w:r>
        <w:rPr>
          <w:rFonts w:eastAsia="Calibri"/>
          <w:color w:val="000000"/>
          <w:lang w:eastAsia="en-US"/>
        </w:rPr>
        <w:t xml:space="preserve"> ван установе</w:t>
      </w:r>
      <w:r w:rsidRPr="00492528">
        <w:rPr>
          <w:rFonts w:eastAsia="Calibri"/>
          <w:color w:val="000000"/>
          <w:lang w:eastAsia="en-US"/>
        </w:rPr>
        <w:t xml:space="preserve"> настао је на основу анализе личних планова професионалног развоја запослених и планова на нивоу стручних већа.                                         </w:t>
      </w:r>
    </w:p>
    <w:p w:rsidR="003D3F59" w:rsidRPr="00783F42" w:rsidRDefault="003D3F59" w:rsidP="003D3F59">
      <w:pPr>
        <w:pStyle w:val="NoSpacing"/>
        <w:numPr>
          <w:ilvl w:val="0"/>
          <w:numId w:val="0"/>
        </w:numPr>
        <w:spacing w:before="0" w:after="0" w:line="276" w:lineRule="auto"/>
        <w:jc w:val="both"/>
        <w:rPr>
          <w:rFonts w:ascii="Times New Roman" w:hAnsi="Times New Roman"/>
          <w:color w:val="000000"/>
        </w:rPr>
      </w:pPr>
    </w:p>
    <w:p w:rsidR="003D3F59" w:rsidRPr="00783F42" w:rsidRDefault="003D3F59" w:rsidP="003D3F59">
      <w:pPr>
        <w:spacing w:line="276" w:lineRule="auto"/>
        <w:rPr>
          <w:rFonts w:eastAsia="Calibri"/>
          <w:color w:val="000000"/>
          <w:lang w:eastAsia="en-US"/>
        </w:rPr>
      </w:pPr>
      <w:r w:rsidRPr="00783F42">
        <w:rPr>
          <w:color w:val="000000"/>
        </w:rPr>
        <w:br w:type="page"/>
      </w:r>
    </w:p>
    <w:p w:rsidR="003D3F59" w:rsidRPr="00DB6F3A" w:rsidRDefault="003D3F59" w:rsidP="003D3F59">
      <w:pPr>
        <w:spacing w:line="276" w:lineRule="auto"/>
        <w:jc w:val="center"/>
        <w:rPr>
          <w:rFonts w:eastAsia="Calibri"/>
          <w:b/>
          <w:color w:val="000000"/>
          <w:u w:val="single"/>
          <w:lang w:val="sr-Cyrl-BA" w:eastAsia="en-US"/>
        </w:rPr>
      </w:pPr>
      <w:r w:rsidRPr="00DB6F3A">
        <w:rPr>
          <w:rFonts w:eastAsia="Calibri"/>
          <w:b/>
          <w:color w:val="000000"/>
          <w:u w:val="single"/>
          <w:lang w:val="sr-Cyrl-BA" w:eastAsia="en-US"/>
        </w:rPr>
        <w:t>ПЛАН СТРУЧНОГ УСАВРШАВАЊА У УСТАНОВИ</w:t>
      </w:r>
    </w:p>
    <w:p w:rsidR="003D3F59" w:rsidRDefault="003D3F59" w:rsidP="003D3F59">
      <w:pPr>
        <w:spacing w:line="276" w:lineRule="auto"/>
        <w:rPr>
          <w:color w:val="000000"/>
          <w:lang w:val="sr-Cyrl-CS" w:eastAsia="en-US"/>
        </w:rPr>
      </w:pPr>
    </w:p>
    <w:p w:rsidR="003D3F59" w:rsidRPr="00346783" w:rsidRDefault="003D3F59" w:rsidP="003D3F59">
      <w:pPr>
        <w:pStyle w:val="NoSpacing"/>
        <w:numPr>
          <w:ilvl w:val="0"/>
          <w:numId w:val="0"/>
        </w:numPr>
        <w:ind w:firstLine="720"/>
        <w:jc w:val="both"/>
        <w:rPr>
          <w:rFonts w:ascii="Times New Roman" w:hAnsi="Times New Roman"/>
        </w:rPr>
      </w:pPr>
      <w:r w:rsidRPr="008130C7">
        <w:rPr>
          <w:rFonts w:ascii="Times New Roman" w:hAnsi="Times New Roman"/>
        </w:rPr>
        <w:t>Стално стручно усавршавање које се остварује активностима које предузима установа  у оквиру својих развојних активности су:</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09"/>
        <w:gridCol w:w="7018"/>
      </w:tblGrid>
      <w:tr w:rsidR="003D3F59" w:rsidRPr="00E61DA8" w:rsidTr="003D3F59">
        <w:trPr>
          <w:trHeight w:val="284"/>
          <w:jc w:val="center"/>
        </w:trPr>
        <w:tc>
          <w:tcPr>
            <w:tcW w:w="9866" w:type="dxa"/>
            <w:gridSpan w:val="3"/>
            <w:shd w:val="clear" w:color="auto" w:fill="D9D9D9"/>
            <w:vAlign w:val="center"/>
          </w:tcPr>
          <w:p w:rsidR="003D3F59" w:rsidRPr="00E61DA8" w:rsidRDefault="003D3F59" w:rsidP="003D3F59">
            <w:pPr>
              <w:jc w:val="center"/>
              <w:rPr>
                <w:color w:val="000000"/>
                <w:lang w:val="sr-Cyrl-CS" w:eastAsia="en-US"/>
              </w:rPr>
            </w:pPr>
            <w:r w:rsidRPr="00E61DA8">
              <w:rPr>
                <w:b/>
                <w:color w:val="000000"/>
                <w:sz w:val="22"/>
                <w:szCs w:val="22"/>
                <w:lang w:val="sr-Cyrl-CS" w:eastAsia="en-US"/>
              </w:rPr>
              <w:t>1. УГЛЕДНИ ЧАС</w:t>
            </w:r>
          </w:p>
        </w:tc>
      </w:tr>
      <w:tr w:rsidR="003D3F59" w:rsidRPr="00E61DA8" w:rsidTr="003D3F59">
        <w:trPr>
          <w:trHeight w:val="284"/>
          <w:jc w:val="center"/>
        </w:trPr>
        <w:tc>
          <w:tcPr>
            <w:tcW w:w="213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7018"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jc w:val="center"/>
        </w:trPr>
        <w:tc>
          <w:tcPr>
            <w:tcW w:w="213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Извођење угледног часа</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12</w:t>
            </w:r>
          </w:p>
        </w:tc>
        <w:tc>
          <w:tcPr>
            <w:tcW w:w="7018" w:type="dxa"/>
            <w:vAlign w:val="center"/>
          </w:tcPr>
          <w:p w:rsidR="003D3F59" w:rsidRPr="00E61DA8" w:rsidRDefault="003D3F59" w:rsidP="003D3F59">
            <w:pPr>
              <w:jc w:val="both"/>
              <w:rPr>
                <w:color w:val="000000"/>
                <w:lang w:eastAsia="en-US"/>
              </w:rPr>
            </w:pPr>
            <w:r w:rsidRPr="00E61DA8">
              <w:rPr>
                <w:color w:val="000000"/>
                <w:sz w:val="22"/>
                <w:szCs w:val="22"/>
                <w:lang w:eastAsia="en-US"/>
              </w:rPr>
              <w:t xml:space="preserve">Писана припрема за час; Организација простора и времена; </w:t>
            </w:r>
            <w:r w:rsidRPr="00E61DA8">
              <w:rPr>
                <w:color w:val="000000"/>
                <w:sz w:val="22"/>
                <w:szCs w:val="22"/>
                <w:lang w:val="sr-Cyrl-CS" w:eastAsia="en-US"/>
              </w:rPr>
              <w:t xml:space="preserve">Припрема  </w:t>
            </w:r>
            <w:r w:rsidRPr="00E61DA8">
              <w:rPr>
                <w:color w:val="000000"/>
                <w:sz w:val="22"/>
                <w:szCs w:val="22"/>
                <w:lang w:val="sr-Latn-CS" w:eastAsia="en-US"/>
              </w:rPr>
              <w:t>наставн</w:t>
            </w:r>
            <w:r w:rsidRPr="00E61DA8">
              <w:rPr>
                <w:color w:val="000000"/>
                <w:sz w:val="22"/>
                <w:szCs w:val="22"/>
                <w:lang w:eastAsia="en-US"/>
              </w:rPr>
              <w:t>ог материјала; Иновативна средства; Реализација часа; Сређивање података са евалуационих листова; Самоевалуација</w:t>
            </w:r>
          </w:p>
        </w:tc>
      </w:tr>
      <w:tr w:rsidR="003D3F59" w:rsidRPr="00E61DA8" w:rsidTr="003D3F59">
        <w:trPr>
          <w:trHeight w:val="284"/>
          <w:jc w:val="center"/>
        </w:trPr>
        <w:tc>
          <w:tcPr>
            <w:tcW w:w="213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Асистент – помоћник</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6</w:t>
            </w:r>
          </w:p>
        </w:tc>
        <w:tc>
          <w:tcPr>
            <w:tcW w:w="701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Помоћ у припреми часа; Асистенција током извођења часа; Попуњавање евалуационих листова; Учешће у дискусији </w:t>
            </w:r>
          </w:p>
        </w:tc>
      </w:tr>
      <w:tr w:rsidR="003D3F59" w:rsidRPr="00E61DA8" w:rsidTr="003D3F59">
        <w:trPr>
          <w:trHeight w:val="711"/>
          <w:jc w:val="center"/>
        </w:trPr>
        <w:tc>
          <w:tcPr>
            <w:tcW w:w="2139" w:type="dxa"/>
            <w:vAlign w:val="center"/>
          </w:tcPr>
          <w:p w:rsidR="003D3F59" w:rsidRPr="00E61DA8" w:rsidRDefault="003D3F59" w:rsidP="003D3F59">
            <w:pPr>
              <w:jc w:val="both"/>
              <w:rPr>
                <w:color w:val="000000"/>
                <w:lang w:val="ru-RU" w:eastAsia="en-US"/>
              </w:rPr>
            </w:pPr>
            <w:r w:rsidRPr="00E61DA8">
              <w:rPr>
                <w:color w:val="000000"/>
                <w:sz w:val="22"/>
                <w:szCs w:val="22"/>
                <w:lang w:val="ru-RU" w:eastAsia="en-US"/>
              </w:rPr>
              <w:t>Слушалац</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w:t>
            </w:r>
          </w:p>
        </w:tc>
        <w:tc>
          <w:tcPr>
            <w:tcW w:w="701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Присуствовање ; Евидентирање уочених квалитета часа; Попуњавање евалуационих листова; Учешће у дискусији</w:t>
            </w:r>
          </w:p>
        </w:tc>
      </w:tr>
    </w:tbl>
    <w:p w:rsidR="003D3F59" w:rsidRPr="00E61DA8" w:rsidRDefault="003D3F59" w:rsidP="003D3F59">
      <w:pPr>
        <w:jc w:val="both"/>
        <w:rPr>
          <w:color w:val="000000"/>
          <w:sz w:val="22"/>
          <w:szCs w:val="22"/>
          <w:lang w:val="sr-Cyrl-CS" w:eastAsia="en-US"/>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56"/>
        <w:gridCol w:w="7049"/>
      </w:tblGrid>
      <w:tr w:rsidR="003D3F59" w:rsidRPr="00E61DA8" w:rsidTr="003D3F59">
        <w:trPr>
          <w:trHeight w:val="284"/>
          <w:jc w:val="center"/>
        </w:trPr>
        <w:tc>
          <w:tcPr>
            <w:tcW w:w="9913" w:type="dxa"/>
            <w:gridSpan w:val="3"/>
            <w:shd w:val="clear" w:color="auto" w:fill="D9D9D9"/>
            <w:vAlign w:val="center"/>
          </w:tcPr>
          <w:p w:rsidR="003D3F59" w:rsidRPr="00E61DA8" w:rsidRDefault="003D3F59" w:rsidP="003D3F59">
            <w:pPr>
              <w:jc w:val="center"/>
              <w:rPr>
                <w:color w:val="000000"/>
                <w:lang w:val="sr-Cyrl-CS" w:eastAsia="en-US"/>
              </w:rPr>
            </w:pPr>
            <w:r w:rsidRPr="00E61DA8">
              <w:rPr>
                <w:b/>
                <w:color w:val="000000"/>
                <w:sz w:val="22"/>
                <w:szCs w:val="22"/>
                <w:lang w:val="sr-Cyrl-CS" w:eastAsia="en-US"/>
              </w:rPr>
              <w:t>2</w:t>
            </w:r>
            <w:r w:rsidRPr="00E61DA8">
              <w:rPr>
                <w:b/>
                <w:color w:val="000000"/>
                <w:sz w:val="22"/>
                <w:szCs w:val="22"/>
                <w:shd w:val="clear" w:color="auto" w:fill="D9D9D9"/>
                <w:lang w:val="sr-Cyrl-CS" w:eastAsia="en-US"/>
              </w:rPr>
              <w:t>. ОГЛЕДНИ ЧАС</w:t>
            </w:r>
          </w:p>
        </w:tc>
      </w:tr>
      <w:tr w:rsidR="003D3F59" w:rsidRPr="00E61DA8" w:rsidTr="003D3F59">
        <w:trPr>
          <w:trHeight w:val="284"/>
          <w:jc w:val="center"/>
        </w:trPr>
        <w:tc>
          <w:tcPr>
            <w:tcW w:w="2108"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56"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704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jc w:val="center"/>
        </w:trPr>
        <w:tc>
          <w:tcPr>
            <w:tcW w:w="210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Извођење угледног часа</w:t>
            </w:r>
          </w:p>
        </w:tc>
        <w:tc>
          <w:tcPr>
            <w:tcW w:w="756" w:type="dxa"/>
            <w:vAlign w:val="center"/>
          </w:tcPr>
          <w:p w:rsidR="003D3F59" w:rsidRPr="00E61DA8" w:rsidRDefault="003D3F59" w:rsidP="003D3F59">
            <w:pPr>
              <w:jc w:val="both"/>
              <w:rPr>
                <w:b/>
                <w:color w:val="000000"/>
                <w:lang w:eastAsia="en-US"/>
              </w:rPr>
            </w:pPr>
            <w:r w:rsidRPr="00E61DA8">
              <w:rPr>
                <w:b/>
                <w:color w:val="000000"/>
                <w:sz w:val="22"/>
                <w:szCs w:val="22"/>
                <w:lang w:eastAsia="en-US"/>
              </w:rPr>
              <w:t>15</w:t>
            </w:r>
          </w:p>
        </w:tc>
        <w:tc>
          <w:tcPr>
            <w:tcW w:w="7049" w:type="dxa"/>
            <w:vAlign w:val="center"/>
          </w:tcPr>
          <w:p w:rsidR="003D3F59" w:rsidRPr="00E61DA8" w:rsidRDefault="003D3F59" w:rsidP="003D3F59">
            <w:pPr>
              <w:jc w:val="both"/>
              <w:rPr>
                <w:color w:val="000000"/>
                <w:lang w:eastAsia="en-US"/>
              </w:rPr>
            </w:pPr>
            <w:r w:rsidRPr="00E61DA8">
              <w:rPr>
                <w:color w:val="000000"/>
                <w:sz w:val="22"/>
                <w:szCs w:val="22"/>
                <w:lang w:eastAsia="en-US"/>
              </w:rPr>
              <w:t xml:space="preserve">Писана припрема за час; Организација простора и времена; </w:t>
            </w:r>
            <w:r w:rsidRPr="00E61DA8">
              <w:rPr>
                <w:color w:val="000000"/>
                <w:sz w:val="22"/>
                <w:szCs w:val="22"/>
                <w:lang w:val="sr-Cyrl-CS" w:eastAsia="en-US"/>
              </w:rPr>
              <w:t xml:space="preserve">Припрема  </w:t>
            </w:r>
            <w:r w:rsidRPr="00E61DA8">
              <w:rPr>
                <w:color w:val="000000"/>
                <w:sz w:val="22"/>
                <w:szCs w:val="22"/>
                <w:lang w:val="sr-Latn-CS" w:eastAsia="en-US"/>
              </w:rPr>
              <w:t>наставн</w:t>
            </w:r>
            <w:r w:rsidRPr="00E61DA8">
              <w:rPr>
                <w:color w:val="000000"/>
                <w:sz w:val="22"/>
                <w:szCs w:val="22"/>
                <w:lang w:eastAsia="en-US"/>
              </w:rPr>
              <w:t>ог материјала; Иновативна средства; Реализација часа; Сређивање података са евалуационих листова; Самоевалуација</w:t>
            </w:r>
          </w:p>
        </w:tc>
      </w:tr>
      <w:tr w:rsidR="003D3F59" w:rsidRPr="00E61DA8" w:rsidTr="003D3F59">
        <w:trPr>
          <w:trHeight w:val="284"/>
          <w:jc w:val="center"/>
        </w:trPr>
        <w:tc>
          <w:tcPr>
            <w:tcW w:w="210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Асистент – помоћник</w:t>
            </w:r>
          </w:p>
        </w:tc>
        <w:tc>
          <w:tcPr>
            <w:tcW w:w="756"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8</w:t>
            </w:r>
          </w:p>
        </w:tc>
        <w:tc>
          <w:tcPr>
            <w:tcW w:w="704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Помоћ у припреми часа; Асистенција током извођења часа; Попуњавање евалуационих листова; Учешће у дискусији </w:t>
            </w:r>
          </w:p>
        </w:tc>
      </w:tr>
      <w:tr w:rsidR="003D3F59" w:rsidRPr="00E61DA8" w:rsidTr="003D3F59">
        <w:trPr>
          <w:trHeight w:val="711"/>
          <w:jc w:val="center"/>
        </w:trPr>
        <w:tc>
          <w:tcPr>
            <w:tcW w:w="2108" w:type="dxa"/>
            <w:vAlign w:val="center"/>
          </w:tcPr>
          <w:p w:rsidR="003D3F59" w:rsidRPr="00E61DA8" w:rsidRDefault="003D3F59" w:rsidP="003D3F59">
            <w:pPr>
              <w:jc w:val="both"/>
              <w:rPr>
                <w:color w:val="000000"/>
                <w:lang w:val="ru-RU" w:eastAsia="en-US"/>
              </w:rPr>
            </w:pPr>
            <w:r w:rsidRPr="00E61DA8">
              <w:rPr>
                <w:color w:val="000000"/>
                <w:sz w:val="22"/>
                <w:szCs w:val="22"/>
                <w:lang w:val="ru-RU" w:eastAsia="en-US"/>
              </w:rPr>
              <w:t>Слушалац</w:t>
            </w:r>
          </w:p>
        </w:tc>
        <w:tc>
          <w:tcPr>
            <w:tcW w:w="756"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w:t>
            </w:r>
          </w:p>
        </w:tc>
        <w:tc>
          <w:tcPr>
            <w:tcW w:w="704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Присуствовање ; Евидентирање уочених квалитета часа; Попуњавање евалуационих листова; Учешће у дискусији</w:t>
            </w:r>
          </w:p>
        </w:tc>
      </w:tr>
    </w:tbl>
    <w:p w:rsidR="003D3F59" w:rsidRDefault="003D3F59" w:rsidP="003D3F59">
      <w:pPr>
        <w:jc w:val="both"/>
        <w:rPr>
          <w:color w:val="000000"/>
          <w:sz w:val="22"/>
          <w:szCs w:val="22"/>
          <w:lang w:val="sr-Cyrl-CS" w:eastAsia="en-US"/>
        </w:rPr>
      </w:pPr>
    </w:p>
    <w:tbl>
      <w:tblPr>
        <w:tblpPr w:leftFromText="180" w:rightFromText="180" w:vertAnchor="text" w:horzAnchor="margin" w:tblpY="-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8"/>
        <w:gridCol w:w="1702"/>
        <w:gridCol w:w="4320"/>
      </w:tblGrid>
      <w:tr w:rsidR="009700B9" w:rsidRPr="00E61DA8" w:rsidTr="009700B9">
        <w:trPr>
          <w:trHeight w:val="1075"/>
        </w:trPr>
        <w:tc>
          <w:tcPr>
            <w:tcW w:w="9900" w:type="dxa"/>
            <w:gridSpan w:val="3"/>
            <w:shd w:val="clear" w:color="auto" w:fill="D9D9D9"/>
          </w:tcPr>
          <w:p w:rsidR="009700B9" w:rsidRPr="003D3F59" w:rsidRDefault="009700B9" w:rsidP="009700B9">
            <w:pPr>
              <w:jc w:val="center"/>
              <w:rPr>
                <w:color w:val="000000"/>
                <w:lang w:val="sr-Cyrl-CS" w:eastAsia="en-US"/>
              </w:rPr>
            </w:pPr>
            <w:r w:rsidRPr="003D3F59">
              <w:rPr>
                <w:b/>
                <w:color w:val="000000"/>
                <w:lang w:val="sr-Cyrl-CS" w:eastAsia="en-US"/>
              </w:rPr>
              <w:t>3.  ИЗЛАГАЊЕ НА САСТАНЦИМА СТРУЧНИХ ОРГАНА  И ТЕЛА КОЈЕ СЕ ОДНОСЕ НА САВЛАДАН ПРОГРАМ СТРУЧНОГ УСАВРШАВАЊА ИЛИ ДРУГИ ОБЛИК СТРУЧНОГ УСАВРШАВАЊА ВАН УСТАНОВЕ, СА ОБАВЕЗНОМ АНАЛИЗОМ И ДИСКУСИЈОМ</w:t>
            </w:r>
          </w:p>
        </w:tc>
      </w:tr>
      <w:tr w:rsidR="009700B9" w:rsidRPr="00E61DA8" w:rsidTr="009700B9">
        <w:trPr>
          <w:trHeight w:val="284"/>
        </w:trPr>
        <w:tc>
          <w:tcPr>
            <w:tcW w:w="3878" w:type="dxa"/>
          </w:tcPr>
          <w:p w:rsidR="009700B9" w:rsidRPr="003D3F59" w:rsidRDefault="009700B9" w:rsidP="009700B9">
            <w:pPr>
              <w:jc w:val="both"/>
              <w:rPr>
                <w:color w:val="000000"/>
                <w:lang w:val="sr-Cyrl-CS" w:eastAsia="en-US"/>
              </w:rPr>
            </w:pPr>
            <w:r w:rsidRPr="003D3F59">
              <w:rPr>
                <w:color w:val="000000"/>
                <w:lang w:val="sr-Cyrl-CS" w:eastAsia="en-US"/>
              </w:rPr>
              <w:t>Активност</w:t>
            </w:r>
          </w:p>
        </w:tc>
        <w:tc>
          <w:tcPr>
            <w:tcW w:w="1702" w:type="dxa"/>
          </w:tcPr>
          <w:p w:rsidR="009700B9" w:rsidRPr="003D3F59" w:rsidRDefault="009700B9" w:rsidP="009700B9">
            <w:pPr>
              <w:jc w:val="both"/>
              <w:rPr>
                <w:color w:val="000000"/>
                <w:lang w:val="sr-Cyrl-CS" w:eastAsia="en-US"/>
              </w:rPr>
            </w:pPr>
            <w:r w:rsidRPr="003D3F59">
              <w:rPr>
                <w:color w:val="000000"/>
                <w:lang w:val="sr-Cyrl-CS" w:eastAsia="en-US"/>
              </w:rPr>
              <w:t>Број сати</w:t>
            </w:r>
          </w:p>
        </w:tc>
        <w:tc>
          <w:tcPr>
            <w:tcW w:w="4320" w:type="dxa"/>
          </w:tcPr>
          <w:p w:rsidR="009700B9" w:rsidRPr="003D3F59" w:rsidRDefault="009700B9" w:rsidP="009700B9">
            <w:pPr>
              <w:jc w:val="both"/>
              <w:rPr>
                <w:color w:val="000000"/>
                <w:lang w:val="sr-Cyrl-CS" w:eastAsia="en-US"/>
              </w:rPr>
            </w:pPr>
            <w:r w:rsidRPr="003D3F59">
              <w:rPr>
                <w:color w:val="000000"/>
                <w:lang w:val="sr-Cyrl-CS" w:eastAsia="en-US"/>
              </w:rPr>
              <w:t>Опис активности</w:t>
            </w:r>
          </w:p>
        </w:tc>
      </w:tr>
      <w:tr w:rsidR="009700B9" w:rsidRPr="00E61DA8" w:rsidTr="009700B9">
        <w:trPr>
          <w:trHeight w:val="284"/>
        </w:trPr>
        <w:tc>
          <w:tcPr>
            <w:tcW w:w="3878" w:type="dxa"/>
          </w:tcPr>
          <w:p w:rsidR="009700B9" w:rsidRPr="003D3F59" w:rsidRDefault="009700B9" w:rsidP="009700B9">
            <w:pPr>
              <w:jc w:val="both"/>
              <w:rPr>
                <w:color w:val="000000"/>
                <w:lang w:val="sr-Cyrl-CS" w:eastAsia="en-US"/>
              </w:rPr>
            </w:pPr>
            <w:r w:rsidRPr="003D3F59">
              <w:rPr>
                <w:color w:val="000000"/>
                <w:lang w:val="sr-Cyrl-CS" w:eastAsia="en-US"/>
              </w:rPr>
              <w:t>Излагач</w:t>
            </w:r>
          </w:p>
        </w:tc>
        <w:tc>
          <w:tcPr>
            <w:tcW w:w="1702" w:type="dxa"/>
          </w:tcPr>
          <w:p w:rsidR="009700B9" w:rsidRPr="003D3F59" w:rsidRDefault="009700B9" w:rsidP="009700B9">
            <w:pPr>
              <w:jc w:val="both"/>
              <w:rPr>
                <w:b/>
                <w:color w:val="000000"/>
                <w:lang w:val="sr-Cyrl-CS" w:eastAsia="en-US"/>
              </w:rPr>
            </w:pPr>
            <w:r w:rsidRPr="003D3F59">
              <w:rPr>
                <w:b/>
                <w:color w:val="000000"/>
                <w:lang w:val="sr-Cyrl-CS" w:eastAsia="en-US"/>
              </w:rPr>
              <w:t>5</w:t>
            </w:r>
          </w:p>
        </w:tc>
        <w:tc>
          <w:tcPr>
            <w:tcW w:w="4320" w:type="dxa"/>
          </w:tcPr>
          <w:p w:rsidR="009700B9" w:rsidRPr="003D3F59" w:rsidRDefault="009700B9" w:rsidP="009700B9">
            <w:pPr>
              <w:jc w:val="both"/>
              <w:rPr>
                <w:color w:val="000000"/>
                <w:lang w:val="sr-Cyrl-CS" w:eastAsia="en-US"/>
              </w:rPr>
            </w:pPr>
            <w:r w:rsidRPr="003D3F59">
              <w:rPr>
                <w:color w:val="000000"/>
                <w:lang w:val="sr-Cyrl-CS" w:eastAsia="en-US"/>
              </w:rPr>
              <w:t>Писана припрема за излагање; Организација излагања; Припрема материјала за присутне; Реализација са анализом и дискусијом</w:t>
            </w:r>
          </w:p>
        </w:tc>
      </w:tr>
      <w:tr w:rsidR="009700B9" w:rsidRPr="00E61DA8" w:rsidTr="009700B9">
        <w:trPr>
          <w:trHeight w:val="284"/>
        </w:trPr>
        <w:tc>
          <w:tcPr>
            <w:tcW w:w="3878" w:type="dxa"/>
            <w:tcBorders>
              <w:bottom w:val="single" w:sz="4" w:space="0" w:color="000000"/>
            </w:tcBorders>
          </w:tcPr>
          <w:p w:rsidR="009700B9" w:rsidRPr="003D3F59" w:rsidRDefault="009700B9" w:rsidP="009700B9">
            <w:pPr>
              <w:jc w:val="both"/>
              <w:rPr>
                <w:color w:val="000000"/>
                <w:lang w:val="sr-Cyrl-CS" w:eastAsia="en-US"/>
              </w:rPr>
            </w:pPr>
            <w:r w:rsidRPr="003D3F59">
              <w:rPr>
                <w:color w:val="000000"/>
                <w:lang w:val="sr-Cyrl-CS" w:eastAsia="en-US"/>
              </w:rPr>
              <w:t>Слушалац</w:t>
            </w:r>
          </w:p>
        </w:tc>
        <w:tc>
          <w:tcPr>
            <w:tcW w:w="1702" w:type="dxa"/>
            <w:tcBorders>
              <w:bottom w:val="single" w:sz="4" w:space="0" w:color="000000"/>
            </w:tcBorders>
          </w:tcPr>
          <w:p w:rsidR="009700B9" w:rsidRPr="003D3F59" w:rsidRDefault="009700B9" w:rsidP="009700B9">
            <w:pPr>
              <w:jc w:val="both"/>
              <w:rPr>
                <w:b/>
                <w:color w:val="000000"/>
                <w:lang w:val="sr-Cyrl-CS" w:eastAsia="en-US"/>
              </w:rPr>
            </w:pPr>
            <w:r w:rsidRPr="003D3F59">
              <w:rPr>
                <w:b/>
                <w:color w:val="000000"/>
                <w:lang w:val="sr-Cyrl-CS" w:eastAsia="en-US"/>
              </w:rPr>
              <w:t>1</w:t>
            </w:r>
          </w:p>
        </w:tc>
        <w:tc>
          <w:tcPr>
            <w:tcW w:w="4320" w:type="dxa"/>
            <w:tcBorders>
              <w:bottom w:val="single" w:sz="4" w:space="0" w:color="000000"/>
            </w:tcBorders>
          </w:tcPr>
          <w:p w:rsidR="009700B9" w:rsidRPr="003D3F59" w:rsidRDefault="009700B9" w:rsidP="009700B9">
            <w:pPr>
              <w:jc w:val="both"/>
              <w:rPr>
                <w:color w:val="000000"/>
                <w:lang w:val="sr-Cyrl-CS" w:eastAsia="en-US"/>
              </w:rPr>
            </w:pPr>
            <w:r w:rsidRPr="003D3F59">
              <w:rPr>
                <w:color w:val="000000"/>
                <w:lang w:val="sr-Cyrl-CS" w:eastAsia="en-US"/>
              </w:rPr>
              <w:t>Присуство; Учешће у дискусији; Анализа могућности за примену у сопственој пракси</w:t>
            </w:r>
          </w:p>
        </w:tc>
      </w:tr>
    </w:tbl>
    <w:tbl>
      <w:tblPr>
        <w:tblpPr w:leftFromText="180" w:rightFromText="180" w:vertAnchor="page" w:horzAnchor="margin" w:tblpY="1272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23"/>
        <w:gridCol w:w="6670"/>
      </w:tblGrid>
      <w:tr w:rsidR="009700B9" w:rsidRPr="00E61DA8" w:rsidTr="009700B9">
        <w:trPr>
          <w:trHeight w:val="288"/>
        </w:trPr>
        <w:tc>
          <w:tcPr>
            <w:tcW w:w="9900" w:type="dxa"/>
            <w:gridSpan w:val="3"/>
            <w:tcBorders>
              <w:top w:val="single" w:sz="4" w:space="0" w:color="auto"/>
            </w:tcBorders>
            <w:shd w:val="clear" w:color="auto" w:fill="D9D9D9"/>
            <w:vAlign w:val="center"/>
          </w:tcPr>
          <w:p w:rsidR="009700B9" w:rsidRPr="00E61DA8" w:rsidRDefault="009700B9" w:rsidP="009700B9">
            <w:pPr>
              <w:jc w:val="center"/>
              <w:rPr>
                <w:color w:val="000000"/>
                <w:lang w:val="sr-Cyrl-CS" w:eastAsia="en-US"/>
              </w:rPr>
            </w:pPr>
            <w:r w:rsidRPr="00E61DA8">
              <w:rPr>
                <w:b/>
                <w:color w:val="000000"/>
                <w:sz w:val="22"/>
                <w:szCs w:val="22"/>
                <w:lang w:val="sr-Cyrl-CS" w:eastAsia="en-US"/>
              </w:rPr>
              <w:t>4.  ПРИКАЗ ДИДАКТИЧКОГ МАТЕРИЈАЛА ИЗ ОБЛАСТИ ОБРАЗОВАЊА И ВАСПИТАЊА</w:t>
            </w:r>
            <w:r w:rsidRPr="00E61DA8">
              <w:rPr>
                <w:color w:val="000000"/>
                <w:sz w:val="22"/>
                <w:szCs w:val="22"/>
                <w:lang w:val="sr-Cyrl-CS" w:eastAsia="en-US"/>
              </w:rPr>
              <w:t xml:space="preserve"> </w:t>
            </w:r>
            <w:r w:rsidRPr="00E61DA8">
              <w:rPr>
                <w:b/>
                <w:color w:val="000000"/>
                <w:sz w:val="22"/>
                <w:szCs w:val="22"/>
                <w:lang w:val="sr-Cyrl-CS" w:eastAsia="en-US"/>
              </w:rPr>
              <w:t>(књиге, приручника, стручног чланка, часописа, ...)</w:t>
            </w:r>
          </w:p>
        </w:tc>
      </w:tr>
      <w:tr w:rsidR="009700B9" w:rsidRPr="00E61DA8" w:rsidTr="009700B9">
        <w:trPr>
          <w:trHeight w:val="288"/>
        </w:trPr>
        <w:tc>
          <w:tcPr>
            <w:tcW w:w="2507" w:type="dxa"/>
            <w:shd w:val="clear" w:color="auto" w:fill="F2F2F2"/>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Активност</w:t>
            </w:r>
          </w:p>
        </w:tc>
        <w:tc>
          <w:tcPr>
            <w:tcW w:w="723" w:type="dxa"/>
            <w:shd w:val="clear" w:color="auto" w:fill="F2F2F2"/>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Број сати</w:t>
            </w:r>
          </w:p>
        </w:tc>
        <w:tc>
          <w:tcPr>
            <w:tcW w:w="6670" w:type="dxa"/>
            <w:shd w:val="clear" w:color="auto" w:fill="F2F2F2"/>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Опис активности</w:t>
            </w:r>
          </w:p>
        </w:tc>
      </w:tr>
      <w:tr w:rsidR="009700B9" w:rsidRPr="00E61DA8" w:rsidTr="009700B9">
        <w:trPr>
          <w:trHeight w:val="71"/>
        </w:trPr>
        <w:tc>
          <w:tcPr>
            <w:tcW w:w="2507" w:type="dxa"/>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Излагач</w:t>
            </w:r>
          </w:p>
        </w:tc>
        <w:tc>
          <w:tcPr>
            <w:tcW w:w="723" w:type="dxa"/>
            <w:vAlign w:val="center"/>
          </w:tcPr>
          <w:p w:rsidR="009700B9" w:rsidRPr="00E61DA8" w:rsidRDefault="009700B9" w:rsidP="009700B9">
            <w:pPr>
              <w:jc w:val="both"/>
              <w:rPr>
                <w:b/>
                <w:color w:val="000000"/>
                <w:lang w:eastAsia="en-US"/>
              </w:rPr>
            </w:pPr>
            <w:r w:rsidRPr="00E61DA8">
              <w:rPr>
                <w:b/>
                <w:color w:val="000000"/>
                <w:sz w:val="22"/>
                <w:szCs w:val="22"/>
                <w:lang w:eastAsia="en-US"/>
              </w:rPr>
              <w:t>8</w:t>
            </w:r>
          </w:p>
        </w:tc>
        <w:tc>
          <w:tcPr>
            <w:tcW w:w="6670" w:type="dxa"/>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 xml:space="preserve">Писана припрема приказа; Организација активности; Презентација приказа </w:t>
            </w:r>
          </w:p>
        </w:tc>
      </w:tr>
      <w:tr w:rsidR="009700B9" w:rsidRPr="00E61DA8" w:rsidTr="009700B9">
        <w:trPr>
          <w:trHeight w:val="288"/>
        </w:trPr>
        <w:tc>
          <w:tcPr>
            <w:tcW w:w="2507" w:type="dxa"/>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Слушалац</w:t>
            </w:r>
          </w:p>
        </w:tc>
        <w:tc>
          <w:tcPr>
            <w:tcW w:w="723" w:type="dxa"/>
            <w:vAlign w:val="center"/>
          </w:tcPr>
          <w:p w:rsidR="009700B9" w:rsidRPr="00E61DA8" w:rsidRDefault="009700B9" w:rsidP="009700B9">
            <w:pPr>
              <w:jc w:val="both"/>
              <w:rPr>
                <w:b/>
                <w:color w:val="000000"/>
                <w:lang w:val="sr-Cyrl-CS" w:eastAsia="en-US"/>
              </w:rPr>
            </w:pPr>
            <w:r w:rsidRPr="00E61DA8">
              <w:rPr>
                <w:b/>
                <w:color w:val="000000"/>
                <w:sz w:val="22"/>
                <w:szCs w:val="22"/>
                <w:lang w:val="sr-Cyrl-CS" w:eastAsia="en-US"/>
              </w:rPr>
              <w:t>1</w:t>
            </w:r>
          </w:p>
        </w:tc>
        <w:tc>
          <w:tcPr>
            <w:tcW w:w="6670" w:type="dxa"/>
            <w:vAlign w:val="center"/>
          </w:tcPr>
          <w:p w:rsidR="009700B9" w:rsidRPr="00E61DA8" w:rsidRDefault="009700B9" w:rsidP="009700B9">
            <w:pPr>
              <w:jc w:val="both"/>
              <w:rPr>
                <w:color w:val="000000"/>
                <w:lang w:val="sr-Cyrl-CS" w:eastAsia="en-US"/>
              </w:rPr>
            </w:pPr>
            <w:r w:rsidRPr="00E61DA8">
              <w:rPr>
                <w:color w:val="000000"/>
                <w:sz w:val="22"/>
                <w:szCs w:val="22"/>
                <w:lang w:val="sr-Cyrl-CS" w:eastAsia="en-US"/>
              </w:rPr>
              <w:t>Присуство; Учешће у дискусији; Анализа могућности за примену у сопственој пракси</w:t>
            </w:r>
          </w:p>
        </w:tc>
      </w:tr>
    </w:tbl>
    <w:p w:rsidR="009700B9" w:rsidRPr="009700B9" w:rsidRDefault="009700B9" w:rsidP="009700B9">
      <w:pPr>
        <w:pStyle w:val="NoSpacing"/>
        <w:numPr>
          <w:ilvl w:val="0"/>
          <w:numId w:val="0"/>
        </w:numPr>
        <w:ind w:left="720"/>
        <w:rPr>
          <w:lang w:val="sr-Cyrl-RS"/>
        </w:rPr>
      </w:pPr>
    </w:p>
    <w:tbl>
      <w:tblPr>
        <w:tblpPr w:leftFromText="180" w:rightFromText="180" w:vertAnchor="page" w:horzAnchor="margin" w:tblpX="-162" w:tblpY="1066"/>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723"/>
        <w:gridCol w:w="6953"/>
      </w:tblGrid>
      <w:tr w:rsidR="003D3F59" w:rsidRPr="00E61DA8" w:rsidTr="003D3F59">
        <w:trPr>
          <w:trHeight w:val="288"/>
        </w:trPr>
        <w:tc>
          <w:tcPr>
            <w:tcW w:w="9900" w:type="dxa"/>
            <w:gridSpan w:val="3"/>
            <w:tcBorders>
              <w:top w:val="single" w:sz="4" w:space="0" w:color="auto"/>
            </w:tcBorders>
            <w:shd w:val="clear" w:color="auto" w:fill="D9D9D9"/>
            <w:vAlign w:val="center"/>
          </w:tcPr>
          <w:p w:rsidR="003D3F59" w:rsidRPr="00E61DA8" w:rsidRDefault="003D3F59" w:rsidP="003D3F59">
            <w:pPr>
              <w:jc w:val="center"/>
              <w:rPr>
                <w:color w:val="000000"/>
                <w:lang w:val="sr-Cyrl-CS" w:eastAsia="en-US"/>
              </w:rPr>
            </w:pPr>
            <w:r w:rsidRPr="00E61DA8">
              <w:rPr>
                <w:b/>
                <w:color w:val="000000"/>
                <w:sz w:val="22"/>
                <w:szCs w:val="22"/>
                <w:lang w:val="sr-Cyrl-CS" w:eastAsia="en-US"/>
              </w:rPr>
              <w:t>5. ОБЛИК СТРУЧНОГ УСАВРШАВАЊА КОЈИ ЈЕ ПРИПРЕМЉЕН И ОС</w:t>
            </w:r>
            <w:r w:rsidRPr="00E61DA8">
              <w:rPr>
                <w:b/>
                <w:color w:val="000000"/>
                <w:sz w:val="22"/>
                <w:szCs w:val="22"/>
                <w:lang w:eastAsia="en-US"/>
              </w:rPr>
              <w:t>МИШЉЕН</w:t>
            </w:r>
            <w:r w:rsidRPr="00E61DA8">
              <w:rPr>
                <w:b/>
                <w:color w:val="000000"/>
                <w:sz w:val="22"/>
                <w:szCs w:val="22"/>
                <w:lang w:val="sr-Cyrl-CS" w:eastAsia="en-US"/>
              </w:rPr>
              <w:t xml:space="preserve"> У СКЛАДУ СА ПОТРЕБАМА ЗАПОСЛЕНИХ  (предавањењ, радионица, обука, едукација)</w:t>
            </w:r>
          </w:p>
        </w:tc>
      </w:tr>
      <w:tr w:rsidR="003D3F59" w:rsidRPr="00E61DA8" w:rsidTr="003D3F59">
        <w:trPr>
          <w:trHeight w:val="288"/>
        </w:trPr>
        <w:tc>
          <w:tcPr>
            <w:tcW w:w="2224"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23"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6953"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71"/>
        </w:trPr>
        <w:tc>
          <w:tcPr>
            <w:tcW w:w="222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Излагач</w:t>
            </w:r>
          </w:p>
        </w:tc>
        <w:tc>
          <w:tcPr>
            <w:tcW w:w="723" w:type="dxa"/>
            <w:vAlign w:val="center"/>
          </w:tcPr>
          <w:p w:rsidR="003D3F59" w:rsidRPr="00E61DA8" w:rsidRDefault="003D3F59" w:rsidP="003D3F59">
            <w:pPr>
              <w:jc w:val="both"/>
              <w:rPr>
                <w:b/>
                <w:color w:val="000000"/>
                <w:lang w:eastAsia="en-US"/>
              </w:rPr>
            </w:pPr>
            <w:r w:rsidRPr="00E61DA8">
              <w:rPr>
                <w:b/>
                <w:color w:val="000000"/>
                <w:sz w:val="22"/>
                <w:szCs w:val="22"/>
                <w:lang w:eastAsia="en-US"/>
              </w:rPr>
              <w:t>4</w:t>
            </w:r>
          </w:p>
        </w:tc>
        <w:tc>
          <w:tcPr>
            <w:tcW w:w="6953"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Писана припрема приказа; Организација активности; Презентација приказа </w:t>
            </w:r>
          </w:p>
        </w:tc>
      </w:tr>
      <w:tr w:rsidR="003D3F59" w:rsidRPr="00E61DA8" w:rsidTr="003D3F59">
        <w:trPr>
          <w:trHeight w:val="288"/>
        </w:trPr>
        <w:tc>
          <w:tcPr>
            <w:tcW w:w="222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Слушалац</w:t>
            </w:r>
          </w:p>
        </w:tc>
        <w:tc>
          <w:tcPr>
            <w:tcW w:w="723"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w:t>
            </w:r>
          </w:p>
        </w:tc>
        <w:tc>
          <w:tcPr>
            <w:tcW w:w="6953"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 Учешће у дискусији; Анализа могућности за примену у сопственој пракси</w:t>
            </w:r>
          </w:p>
        </w:tc>
      </w:tr>
    </w:tbl>
    <w:p w:rsidR="009700B9" w:rsidRPr="009700B9" w:rsidRDefault="009700B9" w:rsidP="009700B9">
      <w:pPr>
        <w:pStyle w:val="NoSpacing"/>
        <w:numPr>
          <w:ilvl w:val="0"/>
          <w:numId w:val="0"/>
        </w:numPr>
        <w:rPr>
          <w:lang w:val="sr-Cyrl-RS"/>
        </w:rPr>
      </w:pPr>
    </w:p>
    <w:tbl>
      <w:tblPr>
        <w:tblpPr w:leftFromText="180" w:rightFromText="180" w:vertAnchor="text" w:horzAnchor="margin" w:tblpX="-162" w:tblpY="7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709"/>
        <w:gridCol w:w="5748"/>
      </w:tblGrid>
      <w:tr w:rsidR="003D3F59" w:rsidRPr="00E61DA8" w:rsidTr="003D3F59">
        <w:trPr>
          <w:trHeight w:val="284"/>
        </w:trPr>
        <w:tc>
          <w:tcPr>
            <w:tcW w:w="9918" w:type="dxa"/>
            <w:gridSpan w:val="3"/>
            <w:shd w:val="clear" w:color="auto" w:fill="D9D9D9"/>
            <w:vAlign w:val="center"/>
          </w:tcPr>
          <w:p w:rsidR="003D3F59" w:rsidRPr="00E61DA8" w:rsidRDefault="003D3F59" w:rsidP="003D3F59">
            <w:pPr>
              <w:jc w:val="center"/>
              <w:rPr>
                <w:color w:val="000000"/>
                <w:lang w:val="sr-Cyrl-CS" w:eastAsia="en-US"/>
              </w:rPr>
            </w:pPr>
            <w:r w:rsidRPr="00E61DA8">
              <w:rPr>
                <w:b/>
                <w:color w:val="000000"/>
                <w:sz w:val="22"/>
                <w:szCs w:val="22"/>
                <w:lang w:val="sr-Cyrl-CS" w:eastAsia="en-US"/>
              </w:rPr>
              <w:t>6. ПРИКАЗ МУЛТИМЕДИЈАЛНИХ САДРЖАЈА (блога, сајта, поста, аплета,друштвених мрежа и осталих мултимедијалних садржаја)</w:t>
            </w:r>
          </w:p>
        </w:tc>
      </w:tr>
      <w:tr w:rsidR="003D3F59" w:rsidRPr="00E61DA8" w:rsidTr="003D3F59">
        <w:trPr>
          <w:trHeight w:val="284"/>
        </w:trPr>
        <w:tc>
          <w:tcPr>
            <w:tcW w:w="3461"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748"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461"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Излагач</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8</w:t>
            </w:r>
          </w:p>
        </w:tc>
        <w:tc>
          <w:tcPr>
            <w:tcW w:w="574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Припрема приказа сајта, блога, ...; Презентација мултимедијалних садржаја; Дискусија</w:t>
            </w:r>
          </w:p>
        </w:tc>
      </w:tr>
      <w:tr w:rsidR="003D3F59" w:rsidRPr="00E61DA8" w:rsidTr="003D3F59">
        <w:trPr>
          <w:trHeight w:val="284"/>
        </w:trPr>
        <w:tc>
          <w:tcPr>
            <w:tcW w:w="3461"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Слушалац</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w:t>
            </w:r>
          </w:p>
        </w:tc>
        <w:tc>
          <w:tcPr>
            <w:tcW w:w="5748"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 Учешће у дискусији; Анализа могућности  примене у пракси</w:t>
            </w:r>
          </w:p>
        </w:tc>
      </w:tr>
    </w:tbl>
    <w:tbl>
      <w:tblPr>
        <w:tblpPr w:leftFromText="180" w:rightFromText="180" w:vertAnchor="text" w:horzAnchor="margin" w:tblpX="-162" w:tblpY="278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09"/>
        <w:gridCol w:w="6707"/>
      </w:tblGrid>
      <w:tr w:rsidR="003D3F59" w:rsidRPr="00E61DA8" w:rsidTr="003D3F59">
        <w:trPr>
          <w:trHeight w:val="284"/>
        </w:trPr>
        <w:tc>
          <w:tcPr>
            <w:tcW w:w="9900" w:type="dxa"/>
            <w:gridSpan w:val="3"/>
            <w:shd w:val="clear" w:color="auto" w:fill="D9D9D9"/>
            <w:vAlign w:val="center"/>
          </w:tcPr>
          <w:p w:rsidR="003D3F59" w:rsidRPr="00E61DA8" w:rsidRDefault="003D3F59" w:rsidP="003D3F59">
            <w:pPr>
              <w:jc w:val="center"/>
              <w:rPr>
                <w:color w:val="000000"/>
                <w:lang w:val="sr-Cyrl-CS" w:eastAsia="en-US"/>
              </w:rPr>
            </w:pPr>
            <w:r w:rsidRPr="00E61DA8">
              <w:rPr>
                <w:b/>
                <w:color w:val="000000"/>
                <w:sz w:val="22"/>
                <w:szCs w:val="22"/>
                <w:lang w:val="sr-Cyrl-CS" w:eastAsia="en-US"/>
              </w:rPr>
              <w:t>7.  ПУБЛИКОВАЊЕ СТРУЧНИХ РАДОВА (ауторства и коауторства књиге, приручника, мултимедијалних садржаја, наставних средстава...)</w:t>
            </w:r>
          </w:p>
        </w:tc>
      </w:tr>
      <w:tr w:rsidR="003D3F59" w:rsidRPr="00E61DA8" w:rsidTr="003D3F59">
        <w:trPr>
          <w:trHeight w:val="284"/>
        </w:trPr>
        <w:tc>
          <w:tcPr>
            <w:tcW w:w="2484"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6707"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Аутор/коаутор</w:t>
            </w:r>
          </w:p>
          <w:p w:rsidR="003D3F59" w:rsidRPr="00E61DA8" w:rsidRDefault="003D3F59" w:rsidP="003D3F59">
            <w:pPr>
              <w:jc w:val="both"/>
              <w:rPr>
                <w:color w:val="000000"/>
                <w:lang w:val="sr-Cyrl-CS" w:eastAsia="en-US"/>
              </w:rPr>
            </w:pPr>
            <w:r w:rsidRPr="00E61DA8">
              <w:rPr>
                <w:color w:val="000000"/>
                <w:sz w:val="22"/>
                <w:szCs w:val="22"/>
                <w:lang w:val="sr-Cyrl-CS" w:eastAsia="en-US"/>
              </w:rPr>
              <w:t>Излагач</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eastAsia="en-US"/>
              </w:rPr>
              <w:t>2</w:t>
            </w:r>
            <w:r w:rsidRPr="00E61DA8">
              <w:rPr>
                <w:b/>
                <w:color w:val="000000"/>
                <w:sz w:val="22"/>
                <w:szCs w:val="22"/>
                <w:lang w:val="sr-Cyrl-CS" w:eastAsia="en-US"/>
              </w:rPr>
              <w:t>0</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Објављивање рада у стручном часопису, листу, на ЦД-у; Припрема за презентацију; Презентовање рада у установи;  Дискусија</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Аутор/коаутор</w:t>
            </w:r>
          </w:p>
          <w:p w:rsidR="003D3F59" w:rsidRPr="00E61DA8" w:rsidRDefault="003D3F59" w:rsidP="003D3F59">
            <w:pPr>
              <w:jc w:val="both"/>
              <w:rPr>
                <w:color w:val="000000"/>
                <w:lang w:val="sr-Cyrl-CS" w:eastAsia="en-US"/>
              </w:rPr>
            </w:pPr>
            <w:r w:rsidRPr="00E61DA8">
              <w:rPr>
                <w:color w:val="000000"/>
                <w:sz w:val="22"/>
                <w:szCs w:val="22"/>
                <w:lang w:val="sr-Cyrl-CS" w:eastAsia="en-US"/>
              </w:rPr>
              <w:t>Излагач</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val="sr-Cyrl-CS" w:eastAsia="en-US"/>
              </w:rPr>
              <w:t>1</w:t>
            </w:r>
            <w:r w:rsidRPr="00E61DA8">
              <w:rPr>
                <w:b/>
                <w:color w:val="000000"/>
                <w:sz w:val="22"/>
                <w:szCs w:val="22"/>
                <w:lang w:eastAsia="en-US"/>
              </w:rPr>
              <w:t>5</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Реферат на конгресу, конференцији,  симпозијуму и припрема и презентовање у установи</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Рецензија уџбеника или стручне књиге</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15</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Рецензија уџбеника или стручне књиге</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Аутор/коаутор</w:t>
            </w:r>
          </w:p>
          <w:p w:rsidR="003D3F59" w:rsidRPr="00E61DA8" w:rsidRDefault="003D3F59" w:rsidP="003D3F59">
            <w:pPr>
              <w:jc w:val="both"/>
              <w:rPr>
                <w:color w:val="000000"/>
                <w:lang w:val="sr-Cyrl-CS" w:eastAsia="en-US"/>
              </w:rPr>
            </w:pPr>
            <w:r w:rsidRPr="00E61DA8">
              <w:rPr>
                <w:color w:val="000000"/>
                <w:sz w:val="22"/>
                <w:szCs w:val="22"/>
                <w:lang w:val="sr-Cyrl-CS" w:eastAsia="en-US"/>
              </w:rPr>
              <w:t>књиге, приручника, практикума, наставног средства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20</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Реферат на конгресу, конференцији,  симпозијуму; Писана припрема за презентовање у установи</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Акредитација програма стручног усавршавања у години акредитације</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20</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Осмишљавање и акредитовање програма (само у години акредитације, не и у наредним годинама за које је програм акредитован).  </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Реализација акредитованог програма стручног усавршавања</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15</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Учешће у реализацији акредитованог програма стручног усавршавања</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Акредитација стручног скупа, трибине, конгреса, летње и зимске школе, округлог стола...</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val="sr-Cyrl-CS" w:eastAsia="en-US"/>
              </w:rPr>
              <w:t>1</w:t>
            </w:r>
            <w:r w:rsidRPr="00E61DA8">
              <w:rPr>
                <w:b/>
                <w:color w:val="000000"/>
                <w:sz w:val="22"/>
                <w:szCs w:val="22"/>
                <w:lang w:eastAsia="en-US"/>
              </w:rPr>
              <w:t>5</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Осмишљавање програма стручног скупа, трибине, конгреса, летње и зимске школе, округлог стола…</w:t>
            </w:r>
          </w:p>
        </w:tc>
      </w:tr>
      <w:tr w:rsidR="003D3F59" w:rsidRPr="00E61DA8" w:rsidTr="003D3F59">
        <w:trPr>
          <w:trHeight w:val="284"/>
        </w:trPr>
        <w:tc>
          <w:tcPr>
            <w:tcW w:w="2484"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Слушалац</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w:t>
            </w:r>
          </w:p>
        </w:tc>
        <w:tc>
          <w:tcPr>
            <w:tcW w:w="6707"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 учешће, дискусија, анализа</w:t>
            </w:r>
          </w:p>
        </w:tc>
      </w:tr>
    </w:tbl>
    <w:p w:rsidR="003D3F59" w:rsidRPr="00E61DA8" w:rsidRDefault="003D3F59" w:rsidP="003D3F59">
      <w:pPr>
        <w:pStyle w:val="NoSpacing"/>
        <w:numPr>
          <w:ilvl w:val="0"/>
          <w:numId w:val="0"/>
        </w:numPr>
        <w:ind w:left="720" w:hanging="360"/>
        <w:rPr>
          <w:color w:val="000000"/>
        </w:rPr>
      </w:pPr>
    </w:p>
    <w:p w:rsidR="003D3F59" w:rsidRPr="00E61DA8" w:rsidRDefault="003D3F59" w:rsidP="003D3F59">
      <w:pPr>
        <w:spacing w:after="200" w:line="276" w:lineRule="auto"/>
        <w:rPr>
          <w:rFonts w:ascii="Cambria" w:eastAsia="Calibri" w:hAnsi="Cambria"/>
          <w:color w:val="000000"/>
          <w:lang w:val="sr-Cyrl-CS" w:eastAsia="en-US"/>
        </w:rPr>
      </w:pPr>
      <w:r w:rsidRPr="00E61DA8">
        <w:rPr>
          <w:color w:val="000000"/>
        </w:rPr>
        <w:br w:type="page"/>
      </w:r>
    </w:p>
    <w:tbl>
      <w:tblPr>
        <w:tblpPr w:leftFromText="180" w:rightFromText="180" w:vertAnchor="text" w:horzAnchor="margin" w:tblpX="-162" w:tblpY="-17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709"/>
        <w:gridCol w:w="6643"/>
      </w:tblGrid>
      <w:tr w:rsidR="003D3F59" w:rsidRPr="00E61DA8" w:rsidTr="003D3F59">
        <w:trPr>
          <w:trHeight w:val="284"/>
        </w:trPr>
        <w:tc>
          <w:tcPr>
            <w:tcW w:w="9918"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lang w:eastAsia="en-US"/>
              </w:rPr>
              <w:t>8. ОСТВАРИВАЊЕ ИСТРАЖИВАЊА</w:t>
            </w:r>
            <w:r w:rsidRPr="00E61DA8">
              <w:rPr>
                <w:b/>
                <w:color w:val="000000"/>
                <w:lang w:val="sr-Cyrl-CS" w:eastAsia="en-US"/>
              </w:rPr>
              <w:t xml:space="preserve"> које доприноси унапређењу и афирмацији образовно- васпитног процеса</w:t>
            </w:r>
          </w:p>
        </w:tc>
      </w:tr>
      <w:tr w:rsidR="003D3F59" w:rsidRPr="00E61DA8" w:rsidTr="003D3F59">
        <w:trPr>
          <w:trHeight w:val="284"/>
        </w:trPr>
        <w:tc>
          <w:tcPr>
            <w:tcW w:w="2566" w:type="dxa"/>
            <w:shd w:val="clear" w:color="auto" w:fill="F2F2F2"/>
            <w:vAlign w:val="center"/>
          </w:tcPr>
          <w:p w:rsidR="003D3F59" w:rsidRPr="00E61DA8" w:rsidRDefault="003D3F59" w:rsidP="003D3F59">
            <w:pPr>
              <w:jc w:val="both"/>
              <w:rPr>
                <w:color w:val="000000"/>
                <w:lang w:val="sr-Cyrl-CS" w:eastAsia="en-US"/>
              </w:rPr>
            </w:pPr>
            <w:r w:rsidRPr="00E61DA8">
              <w:rPr>
                <w:color w:val="000000"/>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lang w:val="sr-Cyrl-CS" w:eastAsia="en-US"/>
              </w:rPr>
              <w:t>Број сати</w:t>
            </w:r>
          </w:p>
        </w:tc>
        <w:tc>
          <w:tcPr>
            <w:tcW w:w="6643" w:type="dxa"/>
            <w:shd w:val="clear" w:color="auto" w:fill="F2F2F2"/>
            <w:vAlign w:val="center"/>
          </w:tcPr>
          <w:p w:rsidR="003D3F59" w:rsidRPr="00E61DA8" w:rsidRDefault="003D3F59" w:rsidP="003D3F59">
            <w:pPr>
              <w:jc w:val="both"/>
              <w:rPr>
                <w:color w:val="000000"/>
                <w:lang w:val="sr-Cyrl-CS" w:eastAsia="en-US"/>
              </w:rPr>
            </w:pPr>
            <w:r w:rsidRPr="00E61DA8">
              <w:rPr>
                <w:color w:val="000000"/>
                <w:lang w:val="sr-Cyrl-CS" w:eastAsia="en-US"/>
              </w:rPr>
              <w:t>Опис активности</w:t>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Руководилац ауторског истраживања</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20</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Планирање ауторског истраживања</w:t>
            </w:r>
            <w:r w:rsidRPr="00E61DA8">
              <w:rPr>
                <w:color w:val="000000"/>
                <w:lang w:eastAsia="en-US"/>
              </w:rPr>
              <w:t xml:space="preserve">; </w:t>
            </w:r>
            <w:r w:rsidRPr="00E61DA8">
              <w:rPr>
                <w:color w:val="000000"/>
                <w:lang w:val="sr-Cyrl-CS" w:eastAsia="en-US"/>
              </w:rPr>
              <w:t>Организација ауторског истраживања</w:t>
            </w:r>
            <w:r w:rsidRPr="00E61DA8">
              <w:rPr>
                <w:color w:val="000000"/>
                <w:lang w:eastAsia="en-US"/>
              </w:rPr>
              <w:t>;</w:t>
            </w:r>
            <w:r w:rsidRPr="00E61DA8">
              <w:rPr>
                <w:color w:val="000000"/>
                <w:lang w:val="sr-Cyrl-CS" w:eastAsia="en-US"/>
              </w:rPr>
              <w:t xml:space="preserve"> Руковођење ауторским</w:t>
            </w:r>
            <w:r w:rsidRPr="00E61DA8">
              <w:rPr>
                <w:color w:val="000000"/>
                <w:lang w:eastAsia="en-US"/>
              </w:rPr>
              <w:t xml:space="preserve"> </w:t>
            </w:r>
            <w:r w:rsidRPr="00E61DA8">
              <w:rPr>
                <w:color w:val="000000"/>
                <w:lang w:val="sr-Cyrl-CS" w:eastAsia="en-US"/>
              </w:rPr>
              <w:t>истраживачким пројектом усмереним на повећање квалитета рада школе</w:t>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Учесник у истраживачком пројекту</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10</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Ангажовање у реализацији истраживачког пројекта усмереног на повећање квалитета рада школе.</w:t>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Координатор истраживања</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10</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Планирање истраживања</w:t>
            </w:r>
            <w:r w:rsidRPr="00E61DA8">
              <w:rPr>
                <w:color w:val="000000"/>
                <w:lang w:eastAsia="en-US"/>
              </w:rPr>
              <w:t xml:space="preserve">; </w:t>
            </w:r>
            <w:r w:rsidRPr="00E61DA8">
              <w:rPr>
                <w:color w:val="000000"/>
                <w:lang w:val="sr-Cyrl-CS" w:eastAsia="en-US"/>
              </w:rPr>
              <w:t>Организацијаистраживања</w:t>
            </w:r>
            <w:r w:rsidRPr="00E61DA8">
              <w:rPr>
                <w:color w:val="000000"/>
                <w:lang w:eastAsia="en-US"/>
              </w:rPr>
              <w:t xml:space="preserve">; </w:t>
            </w:r>
            <w:r w:rsidRPr="00E61DA8">
              <w:rPr>
                <w:color w:val="000000"/>
                <w:lang w:val="sr-Cyrl-CS" w:eastAsia="en-US"/>
              </w:rPr>
              <w:t>Ангажовање у истраживачком пројекту</w:t>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Чланови тима</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5</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Планирање истраживања; Организација истраживања; Ангажовање у истраживачком пројекту</w:t>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Објављивање/публиковање</w:t>
            </w:r>
          </w:p>
          <w:p w:rsidR="003D3F59" w:rsidRPr="00E61DA8" w:rsidRDefault="003D3F59" w:rsidP="003D3F59">
            <w:pPr>
              <w:jc w:val="both"/>
              <w:rPr>
                <w:color w:val="000000"/>
                <w:lang w:val="sr-Cyrl-CS" w:eastAsia="en-US"/>
              </w:rPr>
            </w:pPr>
            <w:r w:rsidRPr="00E61DA8">
              <w:rPr>
                <w:color w:val="000000"/>
                <w:lang w:val="sr-Cyrl-CS" w:eastAsia="en-US"/>
              </w:rPr>
              <w:t>ауторског истраживачког пројекта</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10</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Публиковање ауторског истраживања у стручном часопису</w:t>
            </w:r>
            <w:r w:rsidRPr="00E61DA8">
              <w:rPr>
                <w:color w:val="000000"/>
                <w:lang w:eastAsia="en-US"/>
              </w:rPr>
              <w:t xml:space="preserve">; </w:t>
            </w:r>
            <w:r w:rsidRPr="00E61DA8">
              <w:rPr>
                <w:color w:val="000000"/>
                <w:lang w:val="sr-Cyrl-CS" w:eastAsia="en-US"/>
              </w:rPr>
              <w:t>Писана припрема за презентовање истраживачког пројекта</w:t>
            </w:r>
            <w:r w:rsidRPr="00E61DA8">
              <w:rPr>
                <w:color w:val="000000"/>
                <w:lang w:val="sr-Cyrl-CS" w:eastAsia="en-US"/>
              </w:rPr>
              <w:tab/>
            </w:r>
          </w:p>
        </w:tc>
      </w:tr>
      <w:tr w:rsidR="003D3F59" w:rsidRPr="00E61DA8" w:rsidTr="003D3F59">
        <w:trPr>
          <w:trHeight w:val="284"/>
        </w:trPr>
        <w:tc>
          <w:tcPr>
            <w:tcW w:w="2566" w:type="dxa"/>
            <w:vAlign w:val="center"/>
          </w:tcPr>
          <w:p w:rsidR="003D3F59" w:rsidRPr="00E61DA8" w:rsidRDefault="003D3F59" w:rsidP="003D3F59">
            <w:pPr>
              <w:jc w:val="both"/>
              <w:rPr>
                <w:color w:val="000000"/>
                <w:lang w:val="sr-Cyrl-CS" w:eastAsia="en-US"/>
              </w:rPr>
            </w:pPr>
            <w:r w:rsidRPr="00E61DA8">
              <w:rPr>
                <w:color w:val="000000"/>
                <w:lang w:val="sr-Cyrl-CS" w:eastAsia="en-US"/>
              </w:rPr>
              <w:t>Слушалац</w:t>
            </w:r>
          </w:p>
        </w:tc>
        <w:tc>
          <w:tcPr>
            <w:tcW w:w="709" w:type="dxa"/>
            <w:vAlign w:val="center"/>
          </w:tcPr>
          <w:p w:rsidR="003D3F59" w:rsidRPr="00E61DA8" w:rsidRDefault="003D3F59" w:rsidP="003D3F59">
            <w:pPr>
              <w:jc w:val="both"/>
              <w:rPr>
                <w:color w:val="000000"/>
                <w:lang w:val="sr-Cyrl-CS" w:eastAsia="en-US"/>
              </w:rPr>
            </w:pPr>
            <w:r w:rsidRPr="00E61DA8">
              <w:rPr>
                <w:color w:val="000000"/>
                <w:lang w:val="sr-Cyrl-CS" w:eastAsia="en-US"/>
              </w:rPr>
              <w:t>1</w:t>
            </w:r>
          </w:p>
        </w:tc>
        <w:tc>
          <w:tcPr>
            <w:tcW w:w="6643" w:type="dxa"/>
            <w:vAlign w:val="center"/>
          </w:tcPr>
          <w:p w:rsidR="003D3F59" w:rsidRPr="00E61DA8" w:rsidRDefault="003D3F59" w:rsidP="003D3F59">
            <w:pPr>
              <w:jc w:val="both"/>
              <w:rPr>
                <w:color w:val="000000"/>
                <w:lang w:val="sr-Cyrl-CS" w:eastAsia="en-US"/>
              </w:rPr>
            </w:pPr>
            <w:r w:rsidRPr="00E61DA8">
              <w:rPr>
                <w:color w:val="000000"/>
                <w:lang w:val="sr-Cyrl-CS" w:eastAsia="en-US"/>
              </w:rPr>
              <w:t>Присуство, учешће, дискусија, анализа</w:t>
            </w:r>
          </w:p>
        </w:tc>
      </w:tr>
    </w:tbl>
    <w:p w:rsidR="003D3F59" w:rsidRPr="00E61DA8" w:rsidRDefault="003D3F59" w:rsidP="003D3F59">
      <w:pPr>
        <w:jc w:val="both"/>
        <w:rPr>
          <w:color w:val="000000"/>
          <w:sz w:val="22"/>
          <w:szCs w:val="22"/>
          <w:lang w:eastAsia="en-US"/>
        </w:rPr>
      </w:pPr>
    </w:p>
    <w:p w:rsidR="003D3F59" w:rsidRPr="00E61DA8" w:rsidRDefault="003D3F59" w:rsidP="003D3F59">
      <w:pPr>
        <w:jc w:val="both"/>
        <w:rPr>
          <w:color w:val="000000"/>
          <w:sz w:val="22"/>
          <w:szCs w:val="22"/>
          <w:lang w:eastAsia="en-US"/>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709"/>
        <w:gridCol w:w="6922"/>
      </w:tblGrid>
      <w:tr w:rsidR="003D3F59" w:rsidRPr="00E61DA8" w:rsidTr="003D3F59">
        <w:trPr>
          <w:trHeight w:val="284"/>
          <w:jc w:val="center"/>
        </w:trPr>
        <w:tc>
          <w:tcPr>
            <w:tcW w:w="9984"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9. СТРУЧНЕ ПОСЕТЕ и студијска путовања дефинисана Развојним планом установе</w:t>
            </w:r>
          </w:p>
        </w:tc>
      </w:tr>
      <w:tr w:rsidR="003D3F59" w:rsidRPr="00E61DA8" w:rsidTr="003D3F59">
        <w:trPr>
          <w:trHeight w:val="284"/>
          <w:jc w:val="center"/>
        </w:trPr>
        <w:tc>
          <w:tcPr>
            <w:tcW w:w="2353"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692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jc w:val="center"/>
        </w:trPr>
        <w:tc>
          <w:tcPr>
            <w:tcW w:w="2353"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Вођа-аутор стручне посете/</w:t>
            </w:r>
          </w:p>
          <w:p w:rsidR="003D3F59" w:rsidRPr="00E61DA8" w:rsidRDefault="003D3F59" w:rsidP="003D3F59">
            <w:pPr>
              <w:jc w:val="both"/>
              <w:rPr>
                <w:color w:val="000000"/>
                <w:lang w:val="sr-Cyrl-CS" w:eastAsia="en-US"/>
              </w:rPr>
            </w:pPr>
            <w:r w:rsidRPr="00E61DA8">
              <w:rPr>
                <w:color w:val="000000"/>
                <w:sz w:val="22"/>
                <w:szCs w:val="22"/>
                <w:lang w:val="sr-Cyrl-CS" w:eastAsia="en-US"/>
              </w:rPr>
              <w:t>студијског путовања</w:t>
            </w:r>
          </w:p>
        </w:tc>
        <w:tc>
          <w:tcPr>
            <w:tcW w:w="709" w:type="dxa"/>
            <w:vAlign w:val="center"/>
          </w:tcPr>
          <w:p w:rsidR="003D3F59" w:rsidRPr="00E61DA8" w:rsidRDefault="003D3F59" w:rsidP="003D3F59">
            <w:pPr>
              <w:jc w:val="both"/>
              <w:rPr>
                <w:color w:val="000000"/>
                <w:lang w:eastAsia="en-US"/>
              </w:rPr>
            </w:pPr>
            <w:r w:rsidRPr="00E61DA8">
              <w:rPr>
                <w:color w:val="000000"/>
                <w:sz w:val="22"/>
                <w:szCs w:val="22"/>
                <w:lang w:eastAsia="en-US"/>
              </w:rPr>
              <w:t>10</w:t>
            </w:r>
          </w:p>
        </w:tc>
        <w:tc>
          <w:tcPr>
            <w:tcW w:w="692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Планирање активности</w:t>
            </w:r>
            <w:r w:rsidRPr="00E61DA8">
              <w:rPr>
                <w:color w:val="000000"/>
                <w:sz w:val="22"/>
                <w:szCs w:val="22"/>
                <w:lang w:eastAsia="en-US"/>
              </w:rPr>
              <w:t xml:space="preserve">; </w:t>
            </w:r>
            <w:r w:rsidRPr="00E61DA8">
              <w:rPr>
                <w:color w:val="000000"/>
                <w:sz w:val="22"/>
                <w:szCs w:val="22"/>
                <w:lang w:val="sr-Cyrl-CS" w:eastAsia="en-US"/>
              </w:rPr>
              <w:t>Организација посете</w:t>
            </w:r>
            <w:r w:rsidRPr="00E61DA8">
              <w:rPr>
                <w:color w:val="000000"/>
                <w:sz w:val="22"/>
                <w:szCs w:val="22"/>
                <w:lang w:eastAsia="en-US"/>
              </w:rPr>
              <w:t>;</w:t>
            </w:r>
            <w:r w:rsidRPr="00E61DA8">
              <w:rPr>
                <w:color w:val="000000"/>
                <w:sz w:val="22"/>
                <w:szCs w:val="22"/>
                <w:lang w:val="sr-Cyrl-CS" w:eastAsia="en-US"/>
              </w:rPr>
              <w:t xml:space="preserve"> Писање извештаја</w:t>
            </w:r>
            <w:r w:rsidRPr="00E61DA8">
              <w:rPr>
                <w:color w:val="000000"/>
                <w:sz w:val="22"/>
                <w:szCs w:val="22"/>
                <w:lang w:eastAsia="en-US"/>
              </w:rPr>
              <w:t xml:space="preserve">; </w:t>
            </w:r>
            <w:r w:rsidRPr="00E61DA8">
              <w:rPr>
                <w:color w:val="000000"/>
                <w:sz w:val="22"/>
                <w:szCs w:val="22"/>
                <w:lang w:val="sr-Cyrl-CS" w:eastAsia="en-US"/>
              </w:rPr>
              <w:t xml:space="preserve"> Презентовање у установи</w:t>
            </w:r>
            <w:r w:rsidRPr="00E61DA8">
              <w:rPr>
                <w:color w:val="000000"/>
                <w:sz w:val="22"/>
                <w:szCs w:val="22"/>
                <w:lang w:eastAsia="en-US"/>
              </w:rPr>
              <w:t>;</w:t>
            </w:r>
            <w:r w:rsidRPr="00E61DA8">
              <w:rPr>
                <w:color w:val="000000"/>
                <w:sz w:val="22"/>
                <w:szCs w:val="22"/>
                <w:lang w:val="sr-Cyrl-CS" w:eastAsia="en-US"/>
              </w:rPr>
              <w:t xml:space="preserve"> Анализа</w:t>
            </w:r>
            <w:r w:rsidRPr="00E61DA8">
              <w:rPr>
                <w:color w:val="000000"/>
                <w:sz w:val="22"/>
                <w:szCs w:val="22"/>
                <w:lang w:val="sr-Cyrl-CS" w:eastAsia="en-US"/>
              </w:rPr>
              <w:tab/>
            </w:r>
          </w:p>
        </w:tc>
      </w:tr>
      <w:tr w:rsidR="003D3F59" w:rsidRPr="00E61DA8" w:rsidTr="003D3F59">
        <w:trPr>
          <w:trHeight w:val="284"/>
          <w:jc w:val="center"/>
        </w:trPr>
        <w:tc>
          <w:tcPr>
            <w:tcW w:w="2353"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Учесник стручне посете/студијског путовања</w:t>
            </w:r>
          </w:p>
        </w:tc>
        <w:tc>
          <w:tcPr>
            <w:tcW w:w="709" w:type="dxa"/>
            <w:vAlign w:val="center"/>
          </w:tcPr>
          <w:p w:rsidR="003D3F59" w:rsidRPr="00E61DA8" w:rsidRDefault="003D3F59" w:rsidP="003D3F59">
            <w:pPr>
              <w:jc w:val="both"/>
              <w:rPr>
                <w:color w:val="000000"/>
                <w:lang w:eastAsia="en-US"/>
              </w:rPr>
            </w:pPr>
            <w:r w:rsidRPr="00E61DA8">
              <w:rPr>
                <w:color w:val="000000"/>
                <w:sz w:val="22"/>
                <w:szCs w:val="22"/>
                <w:lang w:eastAsia="en-US"/>
              </w:rPr>
              <w:t>6</w:t>
            </w:r>
          </w:p>
        </w:tc>
        <w:tc>
          <w:tcPr>
            <w:tcW w:w="692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Присуство</w:t>
            </w:r>
            <w:r w:rsidRPr="00E61DA8">
              <w:rPr>
                <w:color w:val="000000"/>
                <w:sz w:val="22"/>
                <w:szCs w:val="22"/>
                <w:lang w:eastAsia="en-US"/>
              </w:rPr>
              <w:t xml:space="preserve">; </w:t>
            </w:r>
            <w:r w:rsidRPr="00E61DA8">
              <w:rPr>
                <w:color w:val="000000"/>
                <w:sz w:val="22"/>
                <w:szCs w:val="22"/>
                <w:lang w:val="sr-Cyrl-CS" w:eastAsia="en-US"/>
              </w:rPr>
              <w:t>Учешће у стручној посети /студијском путовању</w:t>
            </w:r>
            <w:r w:rsidRPr="00E61DA8">
              <w:rPr>
                <w:color w:val="000000"/>
                <w:sz w:val="22"/>
                <w:szCs w:val="22"/>
                <w:lang w:eastAsia="en-US"/>
              </w:rPr>
              <w:t>;</w:t>
            </w:r>
            <w:r w:rsidRPr="00E61DA8">
              <w:rPr>
                <w:color w:val="000000"/>
                <w:sz w:val="22"/>
                <w:szCs w:val="22"/>
                <w:lang w:val="sr-Cyrl-CS" w:eastAsia="en-US"/>
              </w:rPr>
              <w:t xml:space="preserve"> Учешће у дискусији</w:t>
            </w:r>
            <w:r w:rsidRPr="00E61DA8">
              <w:rPr>
                <w:color w:val="000000"/>
                <w:sz w:val="22"/>
                <w:szCs w:val="22"/>
                <w:lang w:eastAsia="en-US"/>
              </w:rPr>
              <w:t xml:space="preserve">; </w:t>
            </w:r>
            <w:r w:rsidRPr="00E61DA8">
              <w:rPr>
                <w:color w:val="000000"/>
                <w:sz w:val="22"/>
                <w:szCs w:val="22"/>
                <w:lang w:val="sr-Cyrl-CS" w:eastAsia="en-US"/>
              </w:rPr>
              <w:t>Писана анализа</w:t>
            </w:r>
            <w:r w:rsidRPr="00E61DA8">
              <w:rPr>
                <w:color w:val="000000"/>
                <w:sz w:val="22"/>
                <w:szCs w:val="22"/>
                <w:lang w:val="sr-Cyrl-CS" w:eastAsia="en-US"/>
              </w:rPr>
              <w:tab/>
            </w:r>
          </w:p>
        </w:tc>
      </w:tr>
    </w:tbl>
    <w:p w:rsidR="003D3F59" w:rsidRPr="00E61DA8" w:rsidRDefault="003D3F59" w:rsidP="003D3F59">
      <w:pPr>
        <w:jc w:val="both"/>
        <w:rPr>
          <w:color w:val="000000"/>
          <w:sz w:val="22"/>
          <w:szCs w:val="22"/>
          <w:lang w:val="sr-Cyrl-CS"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709"/>
        <w:gridCol w:w="5892"/>
      </w:tblGrid>
      <w:tr w:rsidR="003D3F59" w:rsidRPr="00E61DA8" w:rsidTr="003D3F59">
        <w:trPr>
          <w:trHeight w:val="284"/>
        </w:trPr>
        <w:tc>
          <w:tcPr>
            <w:tcW w:w="999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10. ОСТВАРИВАЊЕ ПРОЈЕКАТА (образовно-васпитног карактера)  У УСТАНОВИ</w:t>
            </w:r>
          </w:p>
        </w:tc>
      </w:tr>
      <w:tr w:rsidR="003D3F59" w:rsidRPr="00E61DA8" w:rsidTr="003D3F59">
        <w:trPr>
          <w:trHeight w:val="284"/>
        </w:trPr>
        <w:tc>
          <w:tcPr>
            <w:tcW w:w="338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89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Писање пројеката -  </w:t>
            </w:r>
          </w:p>
          <w:p w:rsidR="003D3F59" w:rsidRPr="00E61DA8" w:rsidRDefault="003D3F59" w:rsidP="003D3F59">
            <w:pPr>
              <w:jc w:val="both"/>
              <w:rPr>
                <w:color w:val="000000"/>
                <w:lang w:val="sr-Cyrl-CS" w:eastAsia="en-US"/>
              </w:rPr>
            </w:pPr>
            <w:r w:rsidRPr="00E61DA8">
              <w:rPr>
                <w:color w:val="000000"/>
                <w:sz w:val="22"/>
                <w:szCs w:val="22"/>
                <w:lang w:val="sr-Cyrl-CS" w:eastAsia="en-US"/>
              </w:rPr>
              <w:t>координатор</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20</w:t>
            </w:r>
          </w:p>
        </w:tc>
        <w:tc>
          <w:tcPr>
            <w:tcW w:w="5892" w:type="dxa"/>
            <w:vAlign w:val="center"/>
          </w:tcPr>
          <w:p w:rsidR="003D3F59" w:rsidRPr="00E61DA8" w:rsidRDefault="003D3F59" w:rsidP="003D3F59">
            <w:pPr>
              <w:jc w:val="both"/>
              <w:rPr>
                <w:color w:val="000000"/>
                <w:lang w:eastAsia="en-US"/>
              </w:rPr>
            </w:pPr>
            <w:r w:rsidRPr="00E61DA8">
              <w:rPr>
                <w:color w:val="000000"/>
                <w:sz w:val="22"/>
                <w:szCs w:val="22"/>
                <w:lang w:val="sr-Cyrl-CS" w:eastAsia="en-US"/>
              </w:rPr>
              <w:t>Израда предлога пројекта</w:t>
            </w:r>
          </w:p>
        </w:tc>
      </w:tr>
      <w:tr w:rsidR="003D3F59" w:rsidRPr="00E61DA8" w:rsidTr="003D3F59">
        <w:trPr>
          <w:trHeight w:val="284"/>
        </w:trPr>
        <w:tc>
          <w:tcPr>
            <w:tcW w:w="3389" w:type="dxa"/>
            <w:tcBorders>
              <w:bottom w:val="single" w:sz="4" w:space="0" w:color="auto"/>
            </w:tcBorders>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Писање пројеката -  </w:t>
            </w:r>
          </w:p>
          <w:p w:rsidR="003D3F59" w:rsidRPr="00E61DA8" w:rsidRDefault="003D3F59" w:rsidP="003D3F59">
            <w:pPr>
              <w:jc w:val="both"/>
              <w:rPr>
                <w:color w:val="000000"/>
                <w:lang w:val="sr-Cyrl-CS" w:eastAsia="en-US"/>
              </w:rPr>
            </w:pPr>
            <w:r w:rsidRPr="00E61DA8">
              <w:rPr>
                <w:color w:val="000000"/>
                <w:sz w:val="22"/>
                <w:szCs w:val="22"/>
                <w:lang w:val="sr-Cyrl-CS" w:eastAsia="en-US"/>
              </w:rPr>
              <w:t>члан пројектног тима</w:t>
            </w:r>
          </w:p>
        </w:tc>
        <w:tc>
          <w:tcPr>
            <w:tcW w:w="709" w:type="dxa"/>
            <w:tcBorders>
              <w:bottom w:val="single" w:sz="4" w:space="0" w:color="auto"/>
            </w:tcBorders>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10</w:t>
            </w:r>
          </w:p>
        </w:tc>
        <w:tc>
          <w:tcPr>
            <w:tcW w:w="5892" w:type="dxa"/>
            <w:tcBorders>
              <w:bottom w:val="single" w:sz="4" w:space="0" w:color="auto"/>
            </w:tcBorders>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Учешће у писању/аплицирању</w:t>
            </w:r>
          </w:p>
        </w:tc>
      </w:tr>
      <w:tr w:rsidR="003D3F59" w:rsidRPr="00E61DA8" w:rsidTr="003D3F59">
        <w:trPr>
          <w:trHeight w:val="284"/>
        </w:trPr>
        <w:tc>
          <w:tcPr>
            <w:tcW w:w="3389" w:type="dxa"/>
            <w:tcBorders>
              <w:bottom w:val="single" w:sz="4" w:space="0" w:color="auto"/>
            </w:tcBorders>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Учешће у реализацији активности пројекта</w:t>
            </w:r>
          </w:p>
        </w:tc>
        <w:tc>
          <w:tcPr>
            <w:tcW w:w="709" w:type="dxa"/>
            <w:tcBorders>
              <w:bottom w:val="single" w:sz="4" w:space="0" w:color="auto"/>
            </w:tcBorders>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10</w:t>
            </w:r>
          </w:p>
        </w:tc>
        <w:tc>
          <w:tcPr>
            <w:tcW w:w="5892" w:type="dxa"/>
            <w:tcBorders>
              <w:bottom w:val="single" w:sz="4" w:space="0" w:color="auto"/>
            </w:tcBorders>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Реализација активности планираних пројектом</w:t>
            </w:r>
          </w:p>
        </w:tc>
      </w:tr>
      <w:tr w:rsidR="003D3F59" w:rsidRPr="00E61DA8" w:rsidTr="003D3F59">
        <w:trPr>
          <w:trHeight w:val="284"/>
        </w:trPr>
        <w:tc>
          <w:tcPr>
            <w:tcW w:w="9990" w:type="dxa"/>
            <w:gridSpan w:val="3"/>
            <w:tcBorders>
              <w:left w:val="nil"/>
              <w:bottom w:val="nil"/>
              <w:right w:val="nil"/>
            </w:tcBorders>
            <w:vAlign w:val="center"/>
          </w:tcPr>
          <w:p w:rsidR="003D3F59" w:rsidRPr="00E61DA8" w:rsidRDefault="003D3F59" w:rsidP="003D3F59">
            <w:pPr>
              <w:jc w:val="both"/>
              <w:rPr>
                <w:color w:val="000000"/>
                <w:lang w:val="sr-Cyrl-CS" w:eastAsia="en-US"/>
              </w:rPr>
            </w:pPr>
          </w:p>
        </w:tc>
      </w:tr>
    </w:tbl>
    <w:p w:rsidR="003D3F59" w:rsidRPr="00E61DA8" w:rsidRDefault="003D3F59" w:rsidP="003D3F59">
      <w:pPr>
        <w:rPr>
          <w:color w:val="000000"/>
        </w:rPr>
      </w:pPr>
      <w:r w:rsidRPr="00E61DA8">
        <w:rPr>
          <w:color w:val="000000"/>
        </w:rPr>
        <w:br w:type="page"/>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709"/>
        <w:gridCol w:w="5892"/>
      </w:tblGrid>
      <w:tr w:rsidR="003D3F59" w:rsidRPr="00E61DA8" w:rsidTr="003D3F59">
        <w:trPr>
          <w:trHeight w:val="284"/>
        </w:trPr>
        <w:tc>
          <w:tcPr>
            <w:tcW w:w="9990" w:type="dxa"/>
            <w:gridSpan w:val="3"/>
            <w:tcBorders>
              <w:top w:val="single" w:sz="4" w:space="0" w:color="auto"/>
              <w:left w:val="single" w:sz="4" w:space="0" w:color="auto"/>
              <w:right w:val="single" w:sz="4" w:space="0" w:color="auto"/>
            </w:tcBorders>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11. РЕАЛИЗАЦИЈА ШКОЛСКИХ ДОГАЂАЈА</w:t>
            </w:r>
          </w:p>
        </w:tc>
      </w:tr>
      <w:tr w:rsidR="003D3F59" w:rsidRPr="00E61DA8" w:rsidTr="003D3F59">
        <w:trPr>
          <w:trHeight w:val="284"/>
        </w:trPr>
        <w:tc>
          <w:tcPr>
            <w:tcW w:w="338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89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Организатор предавања, трибина, смотри, књижевних сусрета, академија, изложби радова у школи итд...</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10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Планирање, организација и анализа активности нпр: </w:t>
            </w:r>
          </w:p>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Фестивал науке, Изложба кућних љубимаца, Васкршња изложба, Новогодишњи маскенбал, Квизови, Приредбе, Хуманитарне и еколошке акције, Школски лист, трибине, радионице </w:t>
            </w:r>
          </w:p>
          <w:p w:rsidR="003D3F59" w:rsidRPr="00E61DA8" w:rsidRDefault="003D3F59" w:rsidP="003D3F59">
            <w:pPr>
              <w:jc w:val="both"/>
              <w:rPr>
                <w:color w:val="000000"/>
                <w:lang w:val="sr-Cyrl-CS" w:eastAsia="en-US"/>
              </w:rPr>
            </w:pPr>
            <w:r w:rsidRPr="00E61DA8">
              <w:rPr>
                <w:color w:val="000000"/>
                <w:sz w:val="22"/>
                <w:szCs w:val="22"/>
                <w:lang w:val="sr-Cyrl-CS" w:eastAsia="en-US"/>
              </w:rPr>
              <w:t>(осим ако оне нису део прописаног школског програма: слободне активности, секције, додатна настава).....</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Координатор </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6</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Помоћ у планирању</w:t>
            </w:r>
            <w:r w:rsidRPr="00E61DA8">
              <w:rPr>
                <w:color w:val="000000"/>
                <w:sz w:val="22"/>
                <w:szCs w:val="22"/>
                <w:lang w:eastAsia="en-US"/>
              </w:rPr>
              <w:t xml:space="preserve">; </w:t>
            </w:r>
            <w:r w:rsidRPr="00E61DA8">
              <w:rPr>
                <w:color w:val="000000"/>
                <w:sz w:val="22"/>
                <w:szCs w:val="22"/>
                <w:lang w:val="sr-Cyrl-CS" w:eastAsia="en-US"/>
              </w:rPr>
              <w:t>Помоћ у организацији</w:t>
            </w:r>
            <w:r w:rsidRPr="00E61DA8">
              <w:rPr>
                <w:color w:val="000000"/>
                <w:sz w:val="22"/>
                <w:szCs w:val="22"/>
                <w:lang w:eastAsia="en-US"/>
              </w:rPr>
              <w:t xml:space="preserve">; </w:t>
            </w:r>
            <w:r w:rsidRPr="00E61DA8">
              <w:rPr>
                <w:color w:val="000000"/>
                <w:sz w:val="22"/>
                <w:szCs w:val="22"/>
                <w:lang w:val="sr-Cyrl-CS" w:eastAsia="en-US"/>
              </w:rPr>
              <w:t>Учешће у реализацији</w:t>
            </w:r>
            <w:r w:rsidRPr="00E61DA8">
              <w:rPr>
                <w:color w:val="000000"/>
                <w:sz w:val="22"/>
                <w:szCs w:val="22"/>
                <w:lang w:eastAsia="en-US"/>
              </w:rPr>
              <w:t xml:space="preserve">; </w:t>
            </w:r>
            <w:r w:rsidRPr="00E61DA8">
              <w:rPr>
                <w:color w:val="000000"/>
                <w:sz w:val="22"/>
                <w:szCs w:val="22"/>
                <w:lang w:val="sr-Cyrl-CS" w:eastAsia="en-US"/>
              </w:rPr>
              <w:t>Анализа активности</w:t>
            </w:r>
            <w:r w:rsidRPr="00E61DA8">
              <w:rPr>
                <w:color w:val="000000"/>
                <w:sz w:val="22"/>
                <w:szCs w:val="22"/>
                <w:lang w:val="sr-Cyrl-CS" w:eastAsia="en-US"/>
              </w:rPr>
              <w:tab/>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Учесник/посетилац</w:t>
            </w:r>
          </w:p>
        </w:tc>
        <w:tc>
          <w:tcPr>
            <w:tcW w:w="709" w:type="dxa"/>
            <w:vAlign w:val="center"/>
          </w:tcPr>
          <w:p w:rsidR="003D3F59" w:rsidRPr="00E61DA8" w:rsidRDefault="003D3F59" w:rsidP="003D3F59">
            <w:pPr>
              <w:jc w:val="both"/>
              <w:rPr>
                <w:b/>
                <w:color w:val="000000"/>
                <w:lang w:eastAsia="en-US"/>
              </w:rPr>
            </w:pPr>
            <w:r w:rsidRPr="00E61DA8">
              <w:rPr>
                <w:b/>
                <w:color w:val="000000"/>
                <w:sz w:val="22"/>
                <w:szCs w:val="22"/>
                <w:lang w:eastAsia="en-US"/>
              </w:rPr>
              <w:t>3</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Учествује, дискутује, анализира</w:t>
            </w:r>
          </w:p>
        </w:tc>
      </w:tr>
      <w:tr w:rsidR="003D3F59" w:rsidRPr="00E61DA8" w:rsidTr="003D3F59">
        <w:trPr>
          <w:trHeight w:val="284"/>
        </w:trPr>
        <w:tc>
          <w:tcPr>
            <w:tcW w:w="3389" w:type="dxa"/>
            <w:vAlign w:val="center"/>
          </w:tcPr>
          <w:p w:rsidR="003D3F59" w:rsidRPr="00E61DA8" w:rsidRDefault="003D3F59" w:rsidP="003D3F59">
            <w:pPr>
              <w:jc w:val="both"/>
              <w:rPr>
                <w:color w:val="000000"/>
                <w:lang w:eastAsia="en-US"/>
              </w:rPr>
            </w:pPr>
            <w:r w:rsidRPr="00E61DA8">
              <w:rPr>
                <w:color w:val="000000"/>
                <w:sz w:val="22"/>
                <w:szCs w:val="22"/>
                <w:lang w:val="sr-Cyrl-CS" w:eastAsia="en-US"/>
              </w:rPr>
              <w:t>Организовање одласка ученика на различите манифестације</w:t>
            </w:r>
            <w:r w:rsidRPr="00E61DA8">
              <w:rPr>
                <w:color w:val="000000"/>
                <w:sz w:val="22"/>
                <w:szCs w:val="22"/>
                <w:lang w:eastAsia="en-US"/>
              </w:rPr>
              <w:t xml:space="preserve"> (у биоскоп, позориште, концерте, на спортске и културне  манифестације)</w:t>
            </w:r>
          </w:p>
        </w:tc>
        <w:tc>
          <w:tcPr>
            <w:tcW w:w="709" w:type="dxa"/>
            <w:vAlign w:val="center"/>
          </w:tcPr>
          <w:p w:rsidR="003D3F59" w:rsidRPr="00E61DA8" w:rsidRDefault="003D3F59" w:rsidP="003D3F59">
            <w:pPr>
              <w:jc w:val="both"/>
              <w:rPr>
                <w:b/>
                <w:color w:val="000000"/>
                <w:sz w:val="20"/>
                <w:szCs w:val="20"/>
                <w:lang w:val="sr-Cyrl-CS" w:eastAsia="en-US"/>
              </w:rPr>
            </w:pPr>
            <w:r w:rsidRPr="00E61DA8">
              <w:rPr>
                <w:b/>
                <w:color w:val="000000"/>
                <w:sz w:val="20"/>
                <w:szCs w:val="20"/>
                <w:lang w:val="sr-Cyrl-CS" w:eastAsia="en-US"/>
              </w:rPr>
              <w:t xml:space="preserve">ван места 10; </w:t>
            </w:r>
          </w:p>
          <w:p w:rsidR="003D3F59" w:rsidRPr="00E61DA8" w:rsidRDefault="003D3F59" w:rsidP="003D3F59">
            <w:pPr>
              <w:jc w:val="both"/>
              <w:rPr>
                <w:color w:val="000000"/>
                <w:sz w:val="20"/>
                <w:szCs w:val="20"/>
                <w:lang w:val="sr-Cyrl-CS" w:eastAsia="en-US"/>
              </w:rPr>
            </w:pPr>
            <w:r w:rsidRPr="00E61DA8">
              <w:rPr>
                <w:b/>
                <w:color w:val="000000"/>
                <w:sz w:val="20"/>
                <w:szCs w:val="20"/>
                <w:lang w:val="sr-Cyrl-CS" w:eastAsia="en-US"/>
              </w:rPr>
              <w:t>у месту 5 *</w:t>
            </w:r>
          </w:p>
        </w:tc>
        <w:tc>
          <w:tcPr>
            <w:tcW w:w="5892" w:type="dxa"/>
            <w:vAlign w:val="center"/>
          </w:tcPr>
          <w:p w:rsidR="003D3F59" w:rsidRPr="00E61DA8" w:rsidRDefault="003D3F59" w:rsidP="003D3F59">
            <w:pPr>
              <w:jc w:val="both"/>
              <w:rPr>
                <w:color w:val="000000"/>
                <w:lang w:eastAsia="en-US"/>
              </w:rPr>
            </w:pPr>
            <w:r w:rsidRPr="00E61DA8">
              <w:rPr>
                <w:color w:val="000000"/>
                <w:sz w:val="22"/>
                <w:szCs w:val="22"/>
                <w:lang w:val="sr-Cyrl-CS" w:eastAsia="en-US"/>
              </w:rPr>
              <w:t xml:space="preserve">Планирање и организовање одласка ученика у биоскоп, позориште, на концерте, на спортске и културне манифестације (Сајам књига, Карневал и сл.), посете другим школама или предузећима у оквиру реалних сусрета, писање извештаја и анализа и дискусија </w:t>
            </w:r>
          </w:p>
          <w:p w:rsidR="003D3F59" w:rsidRPr="00E61DA8" w:rsidRDefault="003D3F59" w:rsidP="003D3F59">
            <w:pPr>
              <w:jc w:val="both"/>
              <w:rPr>
                <w:color w:val="000000"/>
                <w:lang w:eastAsia="en-US"/>
              </w:rPr>
            </w:pPr>
            <w:r w:rsidRPr="00E61DA8">
              <w:rPr>
                <w:b/>
                <w:color w:val="000000"/>
                <w:sz w:val="22"/>
                <w:szCs w:val="22"/>
                <w:lang w:val="sr-Cyrl-CS" w:eastAsia="en-US"/>
              </w:rPr>
              <w:t>*повећати број бодова уколико организација захтева и припрему за учешће у манифестацији (рачунати реалан број сати припреме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Координација рада Ученичког парламента и Вршњачког тима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5</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Планирање, организовање и учешће у активностима.</w:t>
            </w:r>
          </w:p>
          <w:p w:rsidR="003D3F59" w:rsidRPr="00E61DA8" w:rsidRDefault="003D3F59" w:rsidP="003D3F59">
            <w:pPr>
              <w:jc w:val="both"/>
              <w:rPr>
                <w:color w:val="000000"/>
                <w:lang w:val="sr-Cyrl-CS" w:eastAsia="en-US"/>
              </w:rPr>
            </w:pPr>
            <w:r w:rsidRPr="00E61DA8">
              <w:rPr>
                <w:color w:val="000000"/>
                <w:sz w:val="22"/>
                <w:szCs w:val="22"/>
                <w:lang w:val="sr-Cyrl-CS" w:eastAsia="en-US"/>
              </w:rPr>
              <w:t>Сарадња са ученицима и наставницима</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Уређење школског простора </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6</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Плакати, панои, ученички радови, </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Организатор/координатор Школски манифестација/ приредби</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8</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Осмишљавање, планирање, орагинозавње, координисање  и реализација  приредбе/манифестације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Учесник школске приредбе/манифестације</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4</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Припрема, реализација посбне/појединачне тачке, односно појединачне активности у квиру приредбе/манифестације</w:t>
            </w:r>
          </w:p>
        </w:tc>
      </w:tr>
    </w:tbl>
    <w:p w:rsidR="003D3F59" w:rsidRPr="00E61DA8" w:rsidRDefault="003D3F59" w:rsidP="003D3F59">
      <w:pPr>
        <w:jc w:val="both"/>
        <w:rPr>
          <w:color w:val="000000"/>
          <w:sz w:val="22"/>
          <w:szCs w:val="22"/>
          <w:lang w:val="sr-Cyrl-CS" w:eastAsia="en-US"/>
        </w:rPr>
      </w:pPr>
    </w:p>
    <w:p w:rsidR="003D3F59" w:rsidRPr="00E61DA8" w:rsidRDefault="003D3F59" w:rsidP="003D3F59">
      <w:pPr>
        <w:jc w:val="both"/>
        <w:rPr>
          <w:color w:val="000000"/>
          <w:sz w:val="22"/>
          <w:szCs w:val="22"/>
          <w:lang w:val="sr-Cyrl-CS" w:eastAsia="en-US"/>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709"/>
        <w:gridCol w:w="5982"/>
      </w:tblGrid>
      <w:tr w:rsidR="003D3F59" w:rsidRPr="00E61DA8" w:rsidTr="003D3F59">
        <w:trPr>
          <w:trHeight w:val="284"/>
        </w:trPr>
        <w:tc>
          <w:tcPr>
            <w:tcW w:w="1008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12. РАД СА СТУДЕНТИМА</w:t>
            </w:r>
            <w:r w:rsidRPr="00E61DA8">
              <w:rPr>
                <w:b/>
                <w:color w:val="000000"/>
                <w:sz w:val="22"/>
                <w:szCs w:val="22"/>
                <w:lang w:eastAsia="en-US"/>
              </w:rPr>
              <w:t>, ПРИПРАВНИЦИМА И ВОЛОНТЕРИМА</w:t>
            </w:r>
          </w:p>
        </w:tc>
      </w:tr>
      <w:tr w:rsidR="003D3F59" w:rsidRPr="00E61DA8" w:rsidTr="003D3F59">
        <w:trPr>
          <w:trHeight w:val="284"/>
        </w:trPr>
        <w:tc>
          <w:tcPr>
            <w:tcW w:w="338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98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Рад са студентима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 по дану</w:t>
            </w:r>
          </w:p>
        </w:tc>
        <w:tc>
          <w:tcPr>
            <w:tcW w:w="598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Извођење наставе или консултација на којима је присутан студент или приправник са ментором и заједничко анализирање наставе/консултација</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Рад са волонтерима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w:t>
            </w:r>
          </w:p>
        </w:tc>
        <w:tc>
          <w:tcPr>
            <w:tcW w:w="5982" w:type="dxa"/>
          </w:tcPr>
          <w:p w:rsidR="003D3F59" w:rsidRPr="00E61DA8" w:rsidRDefault="003D3F59" w:rsidP="003D3F59">
            <w:pPr>
              <w:jc w:val="both"/>
              <w:rPr>
                <w:color w:val="000000"/>
                <w:lang w:val="sr-Cyrl-CS" w:eastAsia="en-US"/>
              </w:rPr>
            </w:pPr>
            <w:r w:rsidRPr="00E61DA8">
              <w:rPr>
                <w:color w:val="000000"/>
                <w:sz w:val="22"/>
                <w:szCs w:val="22"/>
                <w:lang w:val="sr-Cyrl-CS" w:eastAsia="en-US"/>
              </w:rPr>
              <w:t>Пружање подршке, подучавање, консултације, разговори, вођење документације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Рад са приправницима – менторство  (у</w:t>
            </w:r>
            <w:r w:rsidRPr="00E61DA8">
              <w:rPr>
                <w:color w:val="000000"/>
                <w:sz w:val="22"/>
                <w:szCs w:val="22"/>
                <w:lang w:eastAsia="en-US"/>
              </w:rPr>
              <w:t>вођење приправника у посао наставника, стручног сарадника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20</w:t>
            </w:r>
          </w:p>
        </w:tc>
        <w:tc>
          <w:tcPr>
            <w:tcW w:w="5982" w:type="dxa"/>
          </w:tcPr>
          <w:p w:rsidR="003D3F59" w:rsidRPr="00E61DA8" w:rsidRDefault="003D3F59" w:rsidP="003D3F59">
            <w:pPr>
              <w:jc w:val="both"/>
              <w:rPr>
                <w:color w:val="000000"/>
                <w:lang w:val="sr-Cyrl-CS" w:eastAsia="en-US"/>
              </w:rPr>
            </w:pPr>
            <w:r w:rsidRPr="00E61DA8">
              <w:rPr>
                <w:color w:val="000000"/>
                <w:sz w:val="22"/>
                <w:szCs w:val="22"/>
                <w:lang w:val="sr-Cyrl-CS" w:eastAsia="en-US"/>
              </w:rPr>
              <w:t>Рад са приправником на основу плана праћења</w:t>
            </w:r>
          </w:p>
        </w:tc>
      </w:tr>
    </w:tbl>
    <w:p w:rsidR="003D3F59" w:rsidRPr="003D3F59" w:rsidRDefault="003D3F59" w:rsidP="003D3F59">
      <w:pPr>
        <w:pStyle w:val="NoSpacing"/>
        <w:numPr>
          <w:ilvl w:val="0"/>
          <w:numId w:val="0"/>
        </w:numPr>
        <w:rPr>
          <w:color w:val="000000"/>
          <w:lang w:val="sr-Cyrl-RS"/>
        </w:rPr>
      </w:pPr>
    </w:p>
    <w:tbl>
      <w:tblPr>
        <w:tblpPr w:leftFromText="180" w:rightFromText="180" w:vertAnchor="text" w:horzAnchor="margin" w:tblpX="-162" w:tblpY="42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1559"/>
        <w:gridCol w:w="5330"/>
      </w:tblGrid>
      <w:tr w:rsidR="003D3F59" w:rsidRPr="00E61DA8" w:rsidTr="003D3F59">
        <w:trPr>
          <w:trHeight w:val="284"/>
        </w:trPr>
        <w:tc>
          <w:tcPr>
            <w:tcW w:w="999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13. ТАКМИЧЕЊА И СМОТРЕ</w:t>
            </w:r>
          </w:p>
        </w:tc>
      </w:tr>
      <w:tr w:rsidR="003D3F59" w:rsidRPr="00E61DA8" w:rsidTr="003D3F59">
        <w:trPr>
          <w:trHeight w:val="284"/>
        </w:trPr>
        <w:tc>
          <w:tcPr>
            <w:tcW w:w="3101"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155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330"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101"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Покрајинска, републичка и међународна такмичења и смотре</w:t>
            </w:r>
          </w:p>
        </w:tc>
        <w:tc>
          <w:tcPr>
            <w:tcW w:w="1559" w:type="dxa"/>
            <w:vAlign w:val="center"/>
          </w:tcPr>
          <w:p w:rsidR="003D3F59" w:rsidRPr="00E61DA8" w:rsidRDefault="003D3F59" w:rsidP="003D3F59">
            <w:pPr>
              <w:jc w:val="both"/>
              <w:rPr>
                <w:b/>
                <w:color w:val="000000"/>
                <w:sz w:val="20"/>
                <w:szCs w:val="20"/>
                <w:lang w:val="sr-Cyrl-CS" w:eastAsia="en-US"/>
              </w:rPr>
            </w:pPr>
            <w:r w:rsidRPr="00E61DA8">
              <w:rPr>
                <w:b/>
                <w:color w:val="000000"/>
                <w:sz w:val="20"/>
                <w:szCs w:val="20"/>
                <w:lang w:val="sr-Cyrl-CS" w:eastAsia="en-US"/>
              </w:rPr>
              <w:t>покрајинско 10</w:t>
            </w:r>
          </w:p>
          <w:p w:rsidR="003D3F59" w:rsidRPr="00E61DA8" w:rsidRDefault="003D3F59" w:rsidP="003D3F59">
            <w:pPr>
              <w:jc w:val="both"/>
              <w:rPr>
                <w:b/>
                <w:color w:val="000000"/>
                <w:sz w:val="20"/>
                <w:szCs w:val="20"/>
                <w:lang w:val="sr-Cyrl-CS" w:eastAsia="en-US"/>
              </w:rPr>
            </w:pPr>
            <w:r w:rsidRPr="00E61DA8">
              <w:rPr>
                <w:b/>
                <w:color w:val="000000"/>
                <w:sz w:val="20"/>
                <w:szCs w:val="20"/>
                <w:lang w:val="sr-Cyrl-CS" w:eastAsia="en-US"/>
              </w:rPr>
              <w:t xml:space="preserve">републичко </w:t>
            </w:r>
            <w:r w:rsidRPr="00E61DA8">
              <w:rPr>
                <w:b/>
                <w:color w:val="000000"/>
                <w:sz w:val="20"/>
                <w:szCs w:val="20"/>
                <w:lang w:eastAsia="en-US"/>
              </w:rPr>
              <w:t xml:space="preserve">  </w:t>
            </w:r>
            <w:r w:rsidRPr="00E61DA8">
              <w:rPr>
                <w:b/>
                <w:color w:val="000000"/>
                <w:sz w:val="20"/>
                <w:szCs w:val="20"/>
                <w:lang w:val="sr-Cyrl-CS" w:eastAsia="en-US"/>
              </w:rPr>
              <w:t>20</w:t>
            </w:r>
          </w:p>
          <w:p w:rsidR="003D3F59" w:rsidRPr="00E61DA8" w:rsidRDefault="003D3F59" w:rsidP="003D3F59">
            <w:pPr>
              <w:jc w:val="both"/>
              <w:rPr>
                <w:b/>
                <w:color w:val="000000"/>
                <w:lang w:val="sr-Cyrl-CS" w:eastAsia="en-US"/>
              </w:rPr>
            </w:pPr>
            <w:r w:rsidRPr="00E61DA8">
              <w:rPr>
                <w:b/>
                <w:color w:val="000000"/>
                <w:sz w:val="20"/>
                <w:szCs w:val="20"/>
                <w:lang w:val="sr-Cyrl-CS" w:eastAsia="en-US"/>
              </w:rPr>
              <w:t>међународно 25</w:t>
            </w:r>
          </w:p>
        </w:tc>
        <w:tc>
          <w:tcPr>
            <w:tcW w:w="5330"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Припремање ученика за покрајинска, републичка и међународна такмичења и смотре</w:t>
            </w:r>
          </w:p>
        </w:tc>
      </w:tr>
      <w:tr w:rsidR="003D3F59" w:rsidRPr="00E61DA8" w:rsidTr="003D3F59">
        <w:trPr>
          <w:trHeight w:val="284"/>
        </w:trPr>
        <w:tc>
          <w:tcPr>
            <w:tcW w:w="3101"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Учествовање у организацији такмичења и смотри од општинског нивоа</w:t>
            </w:r>
          </w:p>
        </w:tc>
        <w:tc>
          <w:tcPr>
            <w:tcW w:w="1559" w:type="dxa"/>
          </w:tcPr>
          <w:p w:rsidR="003D3F59" w:rsidRPr="00E61DA8" w:rsidRDefault="003D3F59" w:rsidP="003D3F59">
            <w:pPr>
              <w:jc w:val="both"/>
              <w:rPr>
                <w:rFonts w:eastAsia="Tahoma"/>
                <w:b/>
                <w:bCs/>
                <w:color w:val="000000"/>
                <w:sz w:val="20"/>
                <w:szCs w:val="20"/>
                <w:lang w:eastAsia="en-US"/>
              </w:rPr>
            </w:pPr>
            <w:r w:rsidRPr="00E61DA8">
              <w:rPr>
                <w:rFonts w:eastAsia="Tahoma"/>
                <w:b/>
                <w:bCs/>
                <w:color w:val="000000"/>
                <w:sz w:val="20"/>
                <w:szCs w:val="20"/>
                <w:lang w:val="sr-Cyrl-CS" w:eastAsia="en-US"/>
              </w:rPr>
              <w:t>ниво:</w:t>
            </w:r>
          </w:p>
          <w:p w:rsidR="003D3F59" w:rsidRPr="00E61DA8" w:rsidRDefault="003D3F59" w:rsidP="003D3F59">
            <w:pPr>
              <w:jc w:val="both"/>
              <w:rPr>
                <w:rFonts w:eastAsia="Tahoma"/>
                <w:b/>
                <w:bCs/>
                <w:color w:val="000000"/>
                <w:sz w:val="20"/>
                <w:szCs w:val="20"/>
                <w:lang w:eastAsia="en-US"/>
              </w:rPr>
            </w:pPr>
            <w:r w:rsidRPr="00E61DA8">
              <w:rPr>
                <w:rFonts w:eastAsia="Tahoma"/>
                <w:b/>
                <w:bCs/>
                <w:color w:val="000000"/>
                <w:sz w:val="20"/>
                <w:szCs w:val="20"/>
                <w:lang w:eastAsia="en-US"/>
              </w:rPr>
              <w:t>школски  8</w:t>
            </w:r>
          </w:p>
          <w:p w:rsidR="003D3F59" w:rsidRPr="00E61DA8" w:rsidRDefault="003D3F59" w:rsidP="003D3F59">
            <w:pPr>
              <w:jc w:val="both"/>
              <w:rPr>
                <w:b/>
                <w:color w:val="000000"/>
                <w:sz w:val="20"/>
                <w:szCs w:val="20"/>
                <w:lang w:val="sr-Cyrl-CS" w:eastAsia="en-US"/>
              </w:rPr>
            </w:pPr>
            <w:r w:rsidRPr="00E61DA8">
              <w:rPr>
                <w:rFonts w:eastAsia="Tahoma"/>
                <w:b/>
                <w:bCs/>
                <w:color w:val="000000"/>
                <w:sz w:val="20"/>
                <w:szCs w:val="20"/>
                <w:lang w:val="sr-Cyrl-CS" w:eastAsia="en-US"/>
              </w:rPr>
              <w:t>општински  8</w:t>
            </w:r>
          </w:p>
          <w:p w:rsidR="003D3F59" w:rsidRPr="00E61DA8" w:rsidRDefault="003D3F59" w:rsidP="003D3F59">
            <w:pPr>
              <w:jc w:val="both"/>
              <w:rPr>
                <w:b/>
                <w:color w:val="000000"/>
                <w:sz w:val="20"/>
                <w:szCs w:val="20"/>
                <w:lang w:val="sr-Cyrl-CS" w:eastAsia="en-US"/>
              </w:rPr>
            </w:pPr>
            <w:r w:rsidRPr="00E61DA8">
              <w:rPr>
                <w:rFonts w:eastAsia="Tahoma"/>
                <w:b/>
                <w:bCs/>
                <w:color w:val="000000"/>
                <w:sz w:val="20"/>
                <w:szCs w:val="20"/>
                <w:lang w:val="sr-Cyrl-CS" w:eastAsia="en-US"/>
              </w:rPr>
              <w:t>окружни  10</w:t>
            </w:r>
          </w:p>
          <w:p w:rsidR="003D3F59" w:rsidRPr="00E61DA8" w:rsidRDefault="003D3F59" w:rsidP="003D3F59">
            <w:pPr>
              <w:jc w:val="both"/>
              <w:rPr>
                <w:rFonts w:eastAsia="Tahoma"/>
                <w:b/>
                <w:bCs/>
                <w:color w:val="000000"/>
                <w:lang w:val="sr-Cyrl-CS" w:eastAsia="en-US"/>
              </w:rPr>
            </w:pPr>
            <w:r w:rsidRPr="00E61DA8">
              <w:rPr>
                <w:rFonts w:eastAsia="Tahoma"/>
                <w:b/>
                <w:bCs/>
                <w:color w:val="000000"/>
                <w:sz w:val="20"/>
                <w:szCs w:val="20"/>
                <w:lang w:val="sr-Cyrl-CS" w:eastAsia="en-US"/>
              </w:rPr>
              <w:t>републички  10</w:t>
            </w:r>
          </w:p>
        </w:tc>
        <w:tc>
          <w:tcPr>
            <w:tcW w:w="5330"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План расподеле задужења, организовање такмичења, учешће у реализацији такмичења и смотри</w:t>
            </w:r>
          </w:p>
        </w:tc>
      </w:tr>
      <w:tr w:rsidR="003D3F59" w:rsidRPr="00E61DA8" w:rsidTr="003D3F59">
        <w:trPr>
          <w:trHeight w:val="284"/>
        </w:trPr>
        <w:tc>
          <w:tcPr>
            <w:tcW w:w="3101" w:type="dxa"/>
            <w:vAlign w:val="center"/>
          </w:tcPr>
          <w:p w:rsidR="003D3F59" w:rsidRPr="00E61DA8" w:rsidRDefault="003D3F59" w:rsidP="003D3F59">
            <w:pPr>
              <w:jc w:val="both"/>
              <w:rPr>
                <w:color w:val="000000"/>
                <w:lang w:val="sr-Cyrl-CS" w:eastAsia="en-US"/>
              </w:rPr>
            </w:pPr>
          </w:p>
          <w:p w:rsidR="003D3F59" w:rsidRPr="00E61DA8" w:rsidRDefault="003D3F59" w:rsidP="003D3F59">
            <w:pPr>
              <w:jc w:val="both"/>
              <w:rPr>
                <w:color w:val="000000"/>
                <w:lang w:val="sr-Cyrl-CS" w:eastAsia="en-US"/>
              </w:rPr>
            </w:pPr>
            <w:r w:rsidRPr="00E61DA8">
              <w:rPr>
                <w:color w:val="000000"/>
                <w:sz w:val="22"/>
                <w:szCs w:val="22"/>
                <w:lang w:val="sr-Cyrl-CS" w:eastAsia="en-US"/>
              </w:rPr>
              <w:t>Члан комисије на такмичењима и конкурсима</w:t>
            </w:r>
          </w:p>
          <w:p w:rsidR="003D3F59" w:rsidRPr="00E61DA8" w:rsidRDefault="003D3F59" w:rsidP="003D3F59">
            <w:pPr>
              <w:jc w:val="both"/>
              <w:rPr>
                <w:color w:val="000000"/>
                <w:lang w:val="sr-Cyrl-CS" w:eastAsia="en-US"/>
              </w:rPr>
            </w:pPr>
          </w:p>
        </w:tc>
        <w:tc>
          <w:tcPr>
            <w:tcW w:w="1559" w:type="dxa"/>
          </w:tcPr>
          <w:p w:rsidR="003D3F59" w:rsidRPr="00E61DA8" w:rsidRDefault="003D3F59" w:rsidP="003D3F59">
            <w:pPr>
              <w:jc w:val="both"/>
              <w:rPr>
                <w:rFonts w:eastAsia="Tahoma"/>
                <w:b/>
                <w:bCs/>
                <w:color w:val="000000"/>
                <w:sz w:val="20"/>
                <w:szCs w:val="20"/>
                <w:lang w:val="sr-Cyrl-CS" w:eastAsia="en-US"/>
              </w:rPr>
            </w:pPr>
          </w:p>
          <w:p w:rsidR="003D3F59" w:rsidRPr="00E61DA8" w:rsidRDefault="003D3F59" w:rsidP="003D3F59">
            <w:pPr>
              <w:jc w:val="both"/>
              <w:rPr>
                <w:rFonts w:eastAsia="Tahoma"/>
                <w:b/>
                <w:bCs/>
                <w:color w:val="000000"/>
                <w:lang w:val="sr-Cyrl-CS" w:eastAsia="en-US"/>
              </w:rPr>
            </w:pPr>
            <w:r w:rsidRPr="00E61DA8">
              <w:rPr>
                <w:rFonts w:eastAsia="Tahoma"/>
                <w:b/>
                <w:bCs/>
                <w:color w:val="000000"/>
                <w:sz w:val="22"/>
                <w:szCs w:val="22"/>
                <w:lang w:val="sr-Cyrl-CS" w:eastAsia="en-US"/>
              </w:rPr>
              <w:t>председник  4</w:t>
            </w:r>
          </w:p>
          <w:p w:rsidR="003D3F59" w:rsidRPr="00E61DA8" w:rsidRDefault="003D3F59" w:rsidP="003D3F59">
            <w:pPr>
              <w:jc w:val="both"/>
              <w:rPr>
                <w:rFonts w:eastAsia="Tahoma"/>
                <w:b/>
                <w:bCs/>
                <w:color w:val="000000"/>
                <w:sz w:val="20"/>
                <w:szCs w:val="20"/>
                <w:lang w:val="sr-Cyrl-CS" w:eastAsia="en-US"/>
              </w:rPr>
            </w:pPr>
            <w:r w:rsidRPr="00E61DA8">
              <w:rPr>
                <w:rFonts w:eastAsia="Tahoma"/>
                <w:b/>
                <w:bCs/>
                <w:color w:val="000000"/>
                <w:sz w:val="22"/>
                <w:szCs w:val="22"/>
                <w:lang w:val="sr-Cyrl-CS" w:eastAsia="en-US"/>
              </w:rPr>
              <w:t>члан  2</w:t>
            </w:r>
          </w:p>
        </w:tc>
        <w:tc>
          <w:tcPr>
            <w:tcW w:w="5330"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Бодовање и жирирање такмичарских радова; Писање извештаја</w:t>
            </w:r>
          </w:p>
        </w:tc>
      </w:tr>
    </w:tbl>
    <w:p w:rsidR="003D3F59" w:rsidRPr="00E61DA8" w:rsidRDefault="003D3F59" w:rsidP="003D3F59">
      <w:pPr>
        <w:jc w:val="both"/>
        <w:rPr>
          <w:color w:val="000000"/>
          <w:sz w:val="22"/>
          <w:szCs w:val="22"/>
          <w:lang w:eastAsia="en-US"/>
        </w:rPr>
      </w:pPr>
    </w:p>
    <w:p w:rsidR="003D3F59" w:rsidRPr="00E61DA8" w:rsidRDefault="003D3F59" w:rsidP="003D3F59">
      <w:pPr>
        <w:jc w:val="both"/>
        <w:rPr>
          <w:color w:val="000000"/>
          <w:sz w:val="22"/>
          <w:szCs w:val="22"/>
          <w:lang w:eastAsia="en-US"/>
        </w:rPr>
      </w:pPr>
    </w:p>
    <w:p w:rsidR="003D3F59" w:rsidRPr="00E61DA8" w:rsidRDefault="003D3F59" w:rsidP="003D3F59">
      <w:pPr>
        <w:jc w:val="both"/>
        <w:rPr>
          <w:color w:val="000000"/>
          <w:sz w:val="22"/>
          <w:szCs w:val="22"/>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709"/>
        <w:gridCol w:w="6342"/>
      </w:tblGrid>
      <w:tr w:rsidR="003D3F59" w:rsidRPr="00E61DA8" w:rsidTr="003D3F59">
        <w:trPr>
          <w:trHeight w:val="284"/>
        </w:trPr>
        <w:tc>
          <w:tcPr>
            <w:tcW w:w="999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14. СТРУЧНИ АКТИВИ, удружења, подружнице, огранци на нивоу града /општине чији рад доприноси унапређењу и афирмацији образовно-васпитног процеса</w:t>
            </w:r>
          </w:p>
        </w:tc>
      </w:tr>
      <w:tr w:rsidR="003D3F59" w:rsidRPr="00E61DA8" w:rsidTr="003D3F59">
        <w:trPr>
          <w:trHeight w:val="284"/>
        </w:trPr>
        <w:tc>
          <w:tcPr>
            <w:tcW w:w="293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634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2939" w:type="dxa"/>
            <w:shd w:val="clear" w:color="auto" w:fill="F2F2F2"/>
          </w:tcPr>
          <w:p w:rsidR="003D3F59" w:rsidRPr="00E61DA8" w:rsidRDefault="003D3F59" w:rsidP="003D3F59">
            <w:pPr>
              <w:jc w:val="both"/>
              <w:rPr>
                <w:color w:val="000000"/>
                <w:lang w:eastAsia="en-US"/>
              </w:rPr>
            </w:pPr>
            <w:r w:rsidRPr="00E61DA8">
              <w:rPr>
                <w:color w:val="000000"/>
                <w:sz w:val="22"/>
                <w:szCs w:val="22"/>
                <w:lang w:eastAsia="en-US"/>
              </w:rPr>
              <w:t>Руководилац/председник стручног актива, удружења, подружнице на нивоу града/општине</w:t>
            </w:r>
          </w:p>
        </w:tc>
        <w:tc>
          <w:tcPr>
            <w:tcW w:w="709" w:type="dxa"/>
            <w:shd w:val="clear" w:color="auto" w:fill="F2F2F2"/>
            <w:vAlign w:val="center"/>
          </w:tcPr>
          <w:p w:rsidR="003D3F59" w:rsidRPr="00E61DA8" w:rsidRDefault="003D3F59" w:rsidP="003D3F59">
            <w:pPr>
              <w:jc w:val="both"/>
              <w:rPr>
                <w:b/>
                <w:color w:val="000000"/>
                <w:lang w:eastAsia="en-US"/>
              </w:rPr>
            </w:pPr>
            <w:r w:rsidRPr="00E61DA8">
              <w:rPr>
                <w:b/>
                <w:color w:val="000000"/>
                <w:sz w:val="22"/>
                <w:szCs w:val="22"/>
                <w:lang w:eastAsia="en-US"/>
              </w:rPr>
              <w:t>20</w:t>
            </w:r>
          </w:p>
        </w:tc>
        <w:tc>
          <w:tcPr>
            <w:tcW w:w="6342" w:type="dxa"/>
            <w:shd w:val="clear" w:color="auto" w:fill="F2F2F2"/>
          </w:tcPr>
          <w:p w:rsidR="003D3F59" w:rsidRPr="00E61DA8" w:rsidRDefault="003D3F59" w:rsidP="003D3F59">
            <w:pPr>
              <w:jc w:val="both"/>
              <w:rPr>
                <w:color w:val="000000"/>
                <w:lang w:eastAsia="en-US"/>
              </w:rPr>
            </w:pPr>
            <w:r w:rsidRPr="00E61DA8">
              <w:rPr>
                <w:color w:val="000000"/>
                <w:sz w:val="22"/>
                <w:szCs w:val="22"/>
                <w:lang w:eastAsia="en-US"/>
              </w:rPr>
              <w:t>Планирање активности, организовање и вођење састанака, вођење документације, представљање удружења у јавности и на стручном органу у установи.</w:t>
            </w:r>
          </w:p>
        </w:tc>
      </w:tr>
      <w:tr w:rsidR="003D3F59" w:rsidRPr="00E61DA8" w:rsidTr="003D3F59">
        <w:trPr>
          <w:trHeight w:val="284"/>
        </w:trPr>
        <w:tc>
          <w:tcPr>
            <w:tcW w:w="293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Учесник </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10</w:t>
            </w:r>
          </w:p>
        </w:tc>
        <w:tc>
          <w:tcPr>
            <w:tcW w:w="6342" w:type="dxa"/>
          </w:tcPr>
          <w:p w:rsidR="003D3F59" w:rsidRPr="00E61DA8" w:rsidRDefault="003D3F59" w:rsidP="003D3F59">
            <w:pPr>
              <w:jc w:val="both"/>
              <w:rPr>
                <w:color w:val="000000"/>
                <w:lang w:val="sr-Cyrl-CS" w:eastAsia="en-US"/>
              </w:rPr>
            </w:pPr>
            <w:r w:rsidRPr="00E61DA8">
              <w:rPr>
                <w:color w:val="000000"/>
                <w:sz w:val="22"/>
                <w:szCs w:val="22"/>
                <w:lang w:val="sr-Cyrl-CS" w:eastAsia="en-US"/>
              </w:rPr>
              <w:t>Учествовање у раду и активностима стручних актива, удружења, подружница на нивоу града/општине нпр</w:t>
            </w:r>
            <w:r w:rsidRPr="00E61DA8">
              <w:rPr>
                <w:color w:val="000000"/>
                <w:sz w:val="22"/>
                <w:szCs w:val="22"/>
                <w:lang w:eastAsia="en-US"/>
              </w:rPr>
              <w:t xml:space="preserve">. </w:t>
            </w:r>
            <w:r w:rsidRPr="00E61DA8">
              <w:rPr>
                <w:color w:val="000000"/>
                <w:sz w:val="22"/>
                <w:szCs w:val="22"/>
                <w:lang w:val="sr-Cyrl-CS" w:eastAsia="en-US"/>
              </w:rPr>
              <w:t>актив наставника страног језика, Подружница друштва за српски језик, Удружење стручних сарадника,Огранак Вукове задужбине  и др.</w:t>
            </w:r>
          </w:p>
        </w:tc>
      </w:tr>
    </w:tbl>
    <w:p w:rsidR="003D3F59" w:rsidRPr="00E61DA8" w:rsidRDefault="003D3F59" w:rsidP="003D3F59">
      <w:pPr>
        <w:jc w:val="both"/>
        <w:rPr>
          <w:color w:val="000000"/>
          <w:sz w:val="22"/>
          <w:szCs w:val="22"/>
          <w:lang w:val="sr-Cyrl-CS" w:eastAsia="en-US"/>
        </w:rPr>
      </w:pPr>
    </w:p>
    <w:p w:rsidR="003D3F59" w:rsidRPr="00E61DA8" w:rsidRDefault="003D3F59" w:rsidP="003D3F59">
      <w:pPr>
        <w:jc w:val="both"/>
        <w:rPr>
          <w:color w:val="000000"/>
          <w:sz w:val="22"/>
          <w:szCs w:val="22"/>
          <w:lang w:val="sr-Cyrl-CS"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9"/>
        <w:gridCol w:w="709"/>
        <w:gridCol w:w="5892"/>
      </w:tblGrid>
      <w:tr w:rsidR="003D3F59" w:rsidRPr="00E61DA8" w:rsidTr="003D3F59">
        <w:trPr>
          <w:trHeight w:val="284"/>
        </w:trPr>
        <w:tc>
          <w:tcPr>
            <w:tcW w:w="999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15. МАРКЕТИНГ ШКОЛЕ</w:t>
            </w:r>
          </w:p>
        </w:tc>
      </w:tr>
      <w:tr w:rsidR="003D3F59" w:rsidRPr="00E61DA8" w:rsidTr="003D3F59">
        <w:trPr>
          <w:trHeight w:val="284"/>
        </w:trPr>
        <w:tc>
          <w:tcPr>
            <w:tcW w:w="338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89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Администратор сајта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20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Израда и ажурирање сајта установе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Помоћник администратора сајта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Пружање помоћи око ажурирања сајта или уређивање странице на друштвеним мрежама </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 менаџмент / особа задужена за односе са јавношћу</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 xml:space="preserve">3 </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Изјаве, интервјуи, гостовања на медијима, припрема/писање чланка за новине, саопштења, израда и дистрибуција промотивног материјала итд.</w:t>
            </w:r>
          </w:p>
          <w:p w:rsidR="003D3F59" w:rsidRPr="00E61DA8" w:rsidRDefault="003D3F59" w:rsidP="003D3F59">
            <w:pPr>
              <w:jc w:val="both"/>
              <w:rPr>
                <w:color w:val="000000"/>
                <w:lang w:val="sr-Cyrl-CS" w:eastAsia="en-US"/>
              </w:rPr>
            </w:pPr>
            <w:r w:rsidRPr="00E61DA8">
              <w:rPr>
                <w:color w:val="000000"/>
                <w:sz w:val="22"/>
                <w:szCs w:val="22"/>
                <w:lang w:val="sr-Cyrl-CS" w:eastAsia="en-US"/>
              </w:rPr>
              <w:t>*</w:t>
            </w:r>
            <w:r w:rsidRPr="00E61DA8">
              <w:rPr>
                <w:b/>
                <w:color w:val="000000"/>
                <w:sz w:val="22"/>
                <w:szCs w:val="22"/>
                <w:lang w:val="sr-Cyrl-CS" w:eastAsia="en-US"/>
              </w:rPr>
              <w:t>3 сата по изјави, интервјуу, гостовању на ТВ-у, ...</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Члан тима</w:t>
            </w:r>
          </w:p>
        </w:tc>
        <w:tc>
          <w:tcPr>
            <w:tcW w:w="709" w:type="dxa"/>
            <w:vAlign w:val="center"/>
          </w:tcPr>
          <w:p w:rsidR="003D3F59" w:rsidRPr="00E61DA8" w:rsidRDefault="003D3F59" w:rsidP="003D3F59">
            <w:pPr>
              <w:jc w:val="both"/>
              <w:rPr>
                <w:b/>
                <w:color w:val="000000"/>
                <w:lang w:val="sr-Cyrl-CS" w:eastAsia="en-US"/>
              </w:rPr>
            </w:pPr>
            <w:r w:rsidRPr="00E61DA8">
              <w:rPr>
                <w:b/>
                <w:color w:val="000000"/>
                <w:sz w:val="22"/>
                <w:szCs w:val="22"/>
                <w:lang w:val="sr-Cyrl-CS" w:eastAsia="en-US"/>
              </w:rPr>
              <w:t>1</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Пружање помоћи и подршке у активностима у односима са јавношћу</w:t>
            </w:r>
          </w:p>
        </w:tc>
      </w:tr>
    </w:tbl>
    <w:p w:rsidR="003D3F59" w:rsidRPr="00E61DA8" w:rsidRDefault="003D3F59" w:rsidP="003D3F59">
      <w:pPr>
        <w:jc w:val="both"/>
        <w:rPr>
          <w:color w:val="000000"/>
          <w:sz w:val="22"/>
          <w:szCs w:val="22"/>
          <w:lang w:val="sr-Cyrl-CS" w:eastAsia="en-US"/>
        </w:rPr>
      </w:pPr>
    </w:p>
    <w:p w:rsidR="003D3F59" w:rsidRPr="00E61DA8" w:rsidRDefault="003D3F59" w:rsidP="003D3F59">
      <w:pPr>
        <w:jc w:val="both"/>
        <w:rPr>
          <w:color w:val="000000"/>
          <w:sz w:val="22"/>
          <w:szCs w:val="22"/>
          <w:lang w:val="sr-Cyrl-CS"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709"/>
        <w:gridCol w:w="5892"/>
      </w:tblGrid>
      <w:tr w:rsidR="003D3F59" w:rsidRPr="00E61DA8" w:rsidTr="003D3F59">
        <w:trPr>
          <w:trHeight w:val="284"/>
        </w:trPr>
        <w:tc>
          <w:tcPr>
            <w:tcW w:w="9990"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16. РАД У РАДНИМ ТЕЛИМА И ПРОГРАМИМА</w:t>
            </w:r>
          </w:p>
        </w:tc>
      </w:tr>
      <w:tr w:rsidR="003D3F59" w:rsidRPr="00E61DA8" w:rsidTr="003D3F59">
        <w:trPr>
          <w:trHeight w:val="284"/>
        </w:trPr>
        <w:tc>
          <w:tcPr>
            <w:tcW w:w="338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70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892"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1323"/>
        </w:trPr>
        <w:tc>
          <w:tcPr>
            <w:tcW w:w="3389" w:type="dxa"/>
            <w:vAlign w:val="center"/>
          </w:tcPr>
          <w:p w:rsidR="003D3F59" w:rsidRPr="00E61DA8" w:rsidRDefault="003D3F59" w:rsidP="003D3F59">
            <w:pPr>
              <w:jc w:val="both"/>
              <w:rPr>
                <w:color w:val="000000"/>
                <w:lang w:eastAsia="en-US"/>
              </w:rPr>
            </w:pPr>
            <w:r w:rsidRPr="00E61DA8">
              <w:rPr>
                <w:color w:val="000000"/>
                <w:sz w:val="22"/>
                <w:szCs w:val="22"/>
                <w:lang w:val="sr-Cyrl-CS" w:eastAsia="en-US"/>
              </w:rPr>
              <w:t>Координатор програма од националног значаја (МПНТР, ЗУОВ, ЗВКОВ, ГИЗ...)</w:t>
            </w:r>
          </w:p>
        </w:tc>
        <w:tc>
          <w:tcPr>
            <w:tcW w:w="70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20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Учешће у реализацији програма од националног значаја нпр. </w:t>
            </w:r>
          </w:p>
          <w:p w:rsidR="003D3F59" w:rsidRPr="00E61DA8" w:rsidRDefault="003D3F59" w:rsidP="003D3F59">
            <w:pPr>
              <w:jc w:val="both"/>
              <w:rPr>
                <w:color w:val="000000"/>
                <w:lang w:val="sr-Cyrl-CS" w:eastAsia="en-US"/>
              </w:rPr>
            </w:pPr>
            <w:r w:rsidRPr="00E61DA8">
              <w:rPr>
                <w:color w:val="000000"/>
                <w:sz w:val="22"/>
                <w:szCs w:val="22"/>
                <w:lang w:val="sr-Cyrl-CS" w:eastAsia="en-US"/>
              </w:rPr>
              <w:t>ПИСА истраживање, Национално тестирање ученика, Професионална оријентација, Праћење колега једнаких по позицији и образовању итд....</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Члан тима</w:t>
            </w:r>
          </w:p>
        </w:tc>
        <w:tc>
          <w:tcPr>
            <w:tcW w:w="70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10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Учешће у реализацији програма од националног значаја </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Програми/пројекти у локалној самоуправи</w:t>
            </w:r>
          </w:p>
        </w:tc>
        <w:tc>
          <w:tcPr>
            <w:tcW w:w="70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10</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Учешће у реализацији програма/пројеката локалне самоуправе нпр.</w:t>
            </w:r>
          </w:p>
          <w:p w:rsidR="003D3F59" w:rsidRPr="00E61DA8" w:rsidRDefault="003D3F59" w:rsidP="003D3F59">
            <w:pPr>
              <w:jc w:val="both"/>
              <w:rPr>
                <w:color w:val="000000"/>
                <w:lang w:val="sr-Cyrl-CS" w:eastAsia="en-US"/>
              </w:rPr>
            </w:pPr>
            <w:r w:rsidRPr="00E61DA8">
              <w:rPr>
                <w:color w:val="000000"/>
                <w:sz w:val="22"/>
                <w:szCs w:val="22"/>
                <w:lang w:val="sr-Cyrl-CS" w:eastAsia="en-US"/>
              </w:rPr>
              <w:t>Стратегије, Радна тела, Еколошки пројекти, Превенција наркоманије, Безбедност у саобраћају, програми НСЗ, СЦР, МУП, Здравства, Привредне коморе....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Члан тима</w:t>
            </w:r>
          </w:p>
        </w:tc>
        <w:tc>
          <w:tcPr>
            <w:tcW w:w="70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5</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Учешће у реализацији програма/пројеката локалне самоуправе</w:t>
            </w:r>
          </w:p>
        </w:tc>
      </w:tr>
      <w:tr w:rsidR="003D3F59" w:rsidRPr="00E61DA8" w:rsidTr="003D3F59">
        <w:trPr>
          <w:trHeight w:val="284"/>
        </w:trPr>
        <w:tc>
          <w:tcPr>
            <w:tcW w:w="338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Обука за завршни испит и матура</w:t>
            </w:r>
          </w:p>
        </w:tc>
        <w:tc>
          <w:tcPr>
            <w:tcW w:w="709"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3</w:t>
            </w:r>
          </w:p>
        </w:tc>
        <w:tc>
          <w:tcPr>
            <w:tcW w:w="5892"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 реализацији ШУ</w:t>
            </w:r>
          </w:p>
          <w:p w:rsidR="003D3F59" w:rsidRPr="00E61DA8" w:rsidRDefault="003D3F59" w:rsidP="003D3F59">
            <w:pPr>
              <w:jc w:val="both"/>
              <w:rPr>
                <w:color w:val="000000"/>
                <w:lang w:val="sr-Cyrl-CS" w:eastAsia="en-US"/>
              </w:rPr>
            </w:pPr>
            <w:r w:rsidRPr="00E61DA8">
              <w:rPr>
                <w:color w:val="000000"/>
                <w:sz w:val="22"/>
                <w:szCs w:val="22"/>
                <w:lang w:val="sr-Cyrl-CS" w:eastAsia="en-US"/>
              </w:rPr>
              <w:t>*Уколико се акредитује као стручни скуп, обука у вези са  завршним испитом (или матуром у средњем образовању), сати се неће рачунати зато што ће учесници добијати бодове.</w:t>
            </w:r>
          </w:p>
        </w:tc>
      </w:tr>
    </w:tbl>
    <w:tbl>
      <w:tblPr>
        <w:tblpPr w:leftFromText="180" w:rightFromText="180" w:vertAnchor="text" w:horzAnchor="margin" w:tblpX="-162" w:tblpY="18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1559"/>
        <w:gridCol w:w="5186"/>
      </w:tblGrid>
      <w:tr w:rsidR="003D3F59" w:rsidRPr="00E61DA8" w:rsidTr="003D3F59">
        <w:trPr>
          <w:trHeight w:val="284"/>
        </w:trPr>
        <w:tc>
          <w:tcPr>
            <w:tcW w:w="10008" w:type="dxa"/>
            <w:gridSpan w:val="3"/>
            <w:shd w:val="clear" w:color="auto" w:fill="D9D9D9"/>
            <w:vAlign w:val="center"/>
          </w:tcPr>
          <w:p w:rsidR="003D3F59" w:rsidRPr="00E61DA8" w:rsidRDefault="003D3F59" w:rsidP="003D3F59">
            <w:pPr>
              <w:jc w:val="center"/>
              <w:rPr>
                <w:b/>
                <w:color w:val="000000"/>
                <w:lang w:val="sr-Cyrl-CS" w:eastAsia="en-US"/>
              </w:rPr>
            </w:pPr>
            <w:r w:rsidRPr="00E61DA8">
              <w:rPr>
                <w:b/>
                <w:color w:val="000000"/>
                <w:sz w:val="22"/>
                <w:szCs w:val="22"/>
                <w:lang w:val="sr-Cyrl-CS" w:eastAsia="en-US"/>
              </w:rPr>
              <w:t>17. ЗАВРШНИ ИСПИТ /ПРОБНИ ЗАВРШНИ ИСПИТ</w:t>
            </w:r>
          </w:p>
        </w:tc>
      </w:tr>
      <w:tr w:rsidR="003D3F59" w:rsidRPr="00E61DA8" w:rsidTr="003D3F59">
        <w:trPr>
          <w:trHeight w:val="284"/>
        </w:trPr>
        <w:tc>
          <w:tcPr>
            <w:tcW w:w="3263"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Активност</w:t>
            </w:r>
          </w:p>
        </w:tc>
        <w:tc>
          <w:tcPr>
            <w:tcW w:w="1559"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Број сати</w:t>
            </w:r>
          </w:p>
        </w:tc>
        <w:tc>
          <w:tcPr>
            <w:tcW w:w="5186" w:type="dxa"/>
            <w:shd w:val="clear" w:color="auto" w:fill="F2F2F2"/>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Опис активности</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 xml:space="preserve"> Дежурни наставници</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8</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Дежурство током пробноз ЗИ, односно ЗИ</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Особа задужена за подршку ученику који се образује по ИОП-у</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8</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Подршка ученику који се образује по ИОП-у ( читање задатака, тумечење, објашњавање, тумечење)</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Чланови школских комисија</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8</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Посебна појединачна задужења по налогу Координатора </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Наставници –чланови окружних комисија</w:t>
            </w:r>
          </w:p>
        </w:tc>
        <w:tc>
          <w:tcPr>
            <w:tcW w:w="1559" w:type="dxa"/>
            <w:vAlign w:val="center"/>
          </w:tcPr>
          <w:p w:rsidR="003D3F59" w:rsidRPr="00E61DA8" w:rsidRDefault="003D3F59" w:rsidP="003D3F59">
            <w:pPr>
              <w:rPr>
                <w:color w:val="000000"/>
                <w:lang w:eastAsia="en-US"/>
              </w:rPr>
            </w:pPr>
          </w:p>
          <w:p w:rsidR="003D3F59" w:rsidRPr="00E61DA8" w:rsidRDefault="003D3F59" w:rsidP="003D3F59">
            <w:pPr>
              <w:rPr>
                <w:color w:val="000000"/>
                <w:lang w:eastAsia="en-US"/>
              </w:rPr>
            </w:pPr>
            <w:r w:rsidRPr="00E61DA8">
              <w:rPr>
                <w:color w:val="000000"/>
                <w:sz w:val="22"/>
                <w:szCs w:val="22"/>
                <w:lang w:eastAsia="en-US"/>
              </w:rPr>
              <w:t>8</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Посебна задужења</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 xml:space="preserve"> Прегледачи</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10</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 xml:space="preserve">Прегледање тестова </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 xml:space="preserve"> Супервизори</w:t>
            </w:r>
          </w:p>
        </w:tc>
        <w:tc>
          <w:tcPr>
            <w:tcW w:w="1559" w:type="dxa"/>
          </w:tcPr>
          <w:p w:rsidR="003D3F59" w:rsidRPr="00E61DA8" w:rsidRDefault="003D3F59" w:rsidP="003D3F59">
            <w:pPr>
              <w:rPr>
                <w:color w:val="000000"/>
                <w:lang w:eastAsia="en-US"/>
              </w:rPr>
            </w:pPr>
            <w:r w:rsidRPr="00E61DA8">
              <w:rPr>
                <w:color w:val="000000"/>
                <w:sz w:val="22"/>
                <w:szCs w:val="22"/>
                <w:lang w:eastAsia="en-US"/>
              </w:rPr>
              <w:t>12</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Суервизија процеса ЗИ и Пробног ЗИ</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 xml:space="preserve"> Шифранти/дешифранти</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6</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Шифровање и дешифровање тестова</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Особа која је задужена за уношење података</w:t>
            </w:r>
          </w:p>
        </w:tc>
        <w:tc>
          <w:tcPr>
            <w:tcW w:w="1559" w:type="dxa"/>
            <w:vAlign w:val="center"/>
          </w:tcPr>
          <w:p w:rsidR="003D3F59" w:rsidRPr="00E61DA8" w:rsidRDefault="003D3F59" w:rsidP="003D3F59">
            <w:pPr>
              <w:rPr>
                <w:color w:val="000000"/>
                <w:lang w:eastAsia="en-US"/>
              </w:rPr>
            </w:pPr>
          </w:p>
          <w:p w:rsidR="003D3F59" w:rsidRPr="00E61DA8" w:rsidRDefault="003D3F59" w:rsidP="003D3F59">
            <w:pPr>
              <w:rPr>
                <w:color w:val="000000"/>
                <w:lang w:eastAsia="en-US"/>
              </w:rPr>
            </w:pPr>
            <w:r w:rsidRPr="00E61DA8">
              <w:rPr>
                <w:color w:val="000000"/>
                <w:sz w:val="22"/>
                <w:szCs w:val="22"/>
                <w:lang w:eastAsia="en-US"/>
              </w:rPr>
              <w:t>10</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Уношење података н на основу упутства</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Секретар</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10</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Израда решења</w:t>
            </w:r>
          </w:p>
        </w:tc>
      </w:tr>
      <w:tr w:rsidR="003D3F59" w:rsidRPr="00E61DA8" w:rsidTr="003D3F59">
        <w:trPr>
          <w:trHeight w:val="284"/>
        </w:trPr>
        <w:tc>
          <w:tcPr>
            <w:tcW w:w="3263" w:type="dxa"/>
          </w:tcPr>
          <w:p w:rsidR="003D3F59" w:rsidRPr="00E61DA8" w:rsidRDefault="003D3F59" w:rsidP="003D3F59">
            <w:pPr>
              <w:rPr>
                <w:color w:val="000000"/>
                <w:lang w:eastAsia="en-US"/>
              </w:rPr>
            </w:pPr>
            <w:r w:rsidRPr="00E61DA8">
              <w:rPr>
                <w:color w:val="000000"/>
                <w:sz w:val="22"/>
                <w:szCs w:val="22"/>
                <w:lang w:eastAsia="en-US"/>
              </w:rPr>
              <w:t>Директор</w:t>
            </w:r>
          </w:p>
        </w:tc>
        <w:tc>
          <w:tcPr>
            <w:tcW w:w="1559" w:type="dxa"/>
            <w:vAlign w:val="center"/>
          </w:tcPr>
          <w:p w:rsidR="003D3F59" w:rsidRPr="00E61DA8" w:rsidRDefault="003D3F59" w:rsidP="003D3F59">
            <w:pPr>
              <w:rPr>
                <w:color w:val="000000"/>
                <w:lang w:eastAsia="en-US"/>
              </w:rPr>
            </w:pPr>
            <w:r w:rsidRPr="00E61DA8">
              <w:rPr>
                <w:color w:val="000000"/>
                <w:sz w:val="22"/>
                <w:szCs w:val="22"/>
                <w:lang w:eastAsia="en-US"/>
              </w:rPr>
              <w:t>24</w:t>
            </w:r>
          </w:p>
        </w:tc>
        <w:tc>
          <w:tcPr>
            <w:tcW w:w="5186" w:type="dxa"/>
            <w:vAlign w:val="center"/>
          </w:tcPr>
          <w:p w:rsidR="003D3F59" w:rsidRPr="00E61DA8" w:rsidRDefault="003D3F59" w:rsidP="003D3F59">
            <w:pPr>
              <w:jc w:val="both"/>
              <w:rPr>
                <w:color w:val="000000"/>
                <w:lang w:val="sr-Cyrl-CS" w:eastAsia="en-US"/>
              </w:rPr>
            </w:pPr>
            <w:r w:rsidRPr="00E61DA8">
              <w:rPr>
                <w:color w:val="000000"/>
                <w:sz w:val="22"/>
                <w:szCs w:val="22"/>
                <w:lang w:val="sr-Cyrl-CS" w:eastAsia="en-US"/>
              </w:rPr>
              <w:t>Координација</w:t>
            </w:r>
          </w:p>
        </w:tc>
      </w:tr>
    </w:tbl>
    <w:p w:rsidR="003D3F59" w:rsidRDefault="003D3F59" w:rsidP="003D3F59">
      <w:pPr>
        <w:jc w:val="both"/>
        <w:rPr>
          <w:color w:val="000000"/>
          <w:sz w:val="22"/>
          <w:szCs w:val="22"/>
          <w:lang w:val="sr-Cyrl-CS" w:eastAsia="en-US"/>
        </w:rPr>
      </w:pPr>
    </w:p>
    <w:p w:rsidR="00FC05F4" w:rsidRDefault="00FC05F4" w:rsidP="00FC05F4">
      <w:pPr>
        <w:pStyle w:val="NoSpacing"/>
        <w:numPr>
          <w:ilvl w:val="0"/>
          <w:numId w:val="0"/>
        </w:numPr>
        <w:ind w:left="720" w:hanging="360"/>
        <w:rPr>
          <w:lang w:val="sr-Cyrl-RS"/>
        </w:rPr>
      </w:pPr>
    </w:p>
    <w:p w:rsidR="009700B9" w:rsidRPr="009700B9" w:rsidRDefault="009700B9" w:rsidP="00FC05F4">
      <w:pPr>
        <w:pStyle w:val="NoSpacing"/>
        <w:numPr>
          <w:ilvl w:val="0"/>
          <w:numId w:val="0"/>
        </w:numPr>
        <w:ind w:left="720" w:hanging="360"/>
        <w:rPr>
          <w:lang w:val="sr-Cyrl-RS"/>
        </w:rPr>
      </w:pPr>
    </w:p>
    <w:p w:rsidR="00FC05F4" w:rsidRPr="00DB6F3A" w:rsidRDefault="00FC05F4" w:rsidP="00F06752">
      <w:pPr>
        <w:pStyle w:val="Heading1"/>
      </w:pPr>
      <w:bookmarkStart w:id="4416" w:name="_Toc84587320"/>
      <w:bookmarkStart w:id="4417" w:name="_Toc84839160"/>
      <w:r w:rsidRPr="00DB6F3A">
        <w:t>А</w:t>
      </w:r>
      <w:r w:rsidR="00DB6F3A" w:rsidRPr="00DB6F3A">
        <w:t>КТИВИ, ВЕЋА, ТИМОВИ И ПЕДАГОШКИ КОЛЕГИЈУМ</w:t>
      </w:r>
      <w:bookmarkEnd w:id="4416"/>
      <w:bookmarkEnd w:id="4417"/>
    </w:p>
    <w:p w:rsidR="00DB6F3A" w:rsidRPr="00DB6F3A" w:rsidRDefault="00DB6F3A" w:rsidP="00DB6F3A">
      <w:pPr>
        <w:pStyle w:val="NoSpacing"/>
        <w:numPr>
          <w:ilvl w:val="0"/>
          <w:numId w:val="0"/>
        </w:numPr>
        <w:ind w:left="720"/>
        <w:rPr>
          <w:lang w:val="sr-Cyrl-RS" w:eastAsia="hr-HR"/>
        </w:rPr>
      </w:pPr>
    </w:p>
    <w:p w:rsidR="00FC05F4" w:rsidRPr="00DB6F3A" w:rsidRDefault="00FC05F4" w:rsidP="00915DC1">
      <w:pPr>
        <w:numPr>
          <w:ilvl w:val="0"/>
          <w:numId w:val="38"/>
        </w:numPr>
      </w:pPr>
      <w:r w:rsidRPr="00DB6F3A">
        <w:t>Стручни актив за развојн</w:t>
      </w:r>
      <w:r w:rsidRPr="00DB6F3A">
        <w:rPr>
          <w:lang w:val="sr-Cyrl-RS"/>
        </w:rPr>
        <w:t>о планирање школе</w:t>
      </w:r>
    </w:p>
    <w:p w:rsidR="00FC05F4" w:rsidRPr="00DB6F3A" w:rsidRDefault="00FC05F4" w:rsidP="00FC05F4"/>
    <w:p w:rsidR="00FC05F4" w:rsidRPr="00DB6F3A" w:rsidRDefault="00FC05F4" w:rsidP="00915DC1">
      <w:pPr>
        <w:numPr>
          <w:ilvl w:val="0"/>
          <w:numId w:val="38"/>
        </w:numPr>
      </w:pPr>
      <w:r w:rsidRPr="00DB6F3A">
        <w:t>Стручни актив за развој школског програма</w:t>
      </w:r>
    </w:p>
    <w:p w:rsidR="00FC05F4" w:rsidRPr="00DB6F3A" w:rsidRDefault="00FC05F4" w:rsidP="00FC05F4"/>
    <w:p w:rsidR="00FC05F4" w:rsidRPr="00DB6F3A" w:rsidRDefault="00FC05F4" w:rsidP="00915DC1">
      <w:pPr>
        <w:numPr>
          <w:ilvl w:val="0"/>
          <w:numId w:val="38"/>
        </w:numPr>
      </w:pPr>
      <w:r w:rsidRPr="00DB6F3A">
        <w:t>Стручно веће за српски језик , страни језик и историју</w:t>
      </w:r>
    </w:p>
    <w:p w:rsidR="00FC05F4" w:rsidRPr="00DB6F3A" w:rsidRDefault="00FC05F4" w:rsidP="00FC05F4"/>
    <w:p w:rsidR="00FC05F4" w:rsidRPr="00DB6F3A" w:rsidRDefault="00FC05F4" w:rsidP="00915DC1">
      <w:pPr>
        <w:numPr>
          <w:ilvl w:val="0"/>
          <w:numId w:val="38"/>
        </w:numPr>
      </w:pPr>
      <w:r w:rsidRPr="00DB6F3A">
        <w:t>Стручно веће наставника математике, физике, техничког и информатичког образовања</w:t>
      </w:r>
    </w:p>
    <w:p w:rsidR="00FC05F4" w:rsidRPr="00DB6F3A" w:rsidRDefault="00FC05F4" w:rsidP="00FC05F4"/>
    <w:p w:rsidR="00FC05F4" w:rsidRPr="00DB6F3A" w:rsidRDefault="00FC05F4" w:rsidP="00915DC1">
      <w:pPr>
        <w:numPr>
          <w:ilvl w:val="0"/>
          <w:numId w:val="38"/>
        </w:numPr>
      </w:pPr>
      <w:r w:rsidRPr="00DB6F3A">
        <w:t>Стручно веће настаника биологије, хемије и географије</w:t>
      </w:r>
    </w:p>
    <w:p w:rsidR="00FC05F4" w:rsidRPr="00DB6F3A" w:rsidRDefault="00FC05F4" w:rsidP="00FC05F4"/>
    <w:p w:rsidR="00FC05F4" w:rsidRPr="00DB6F3A" w:rsidRDefault="00FC05F4" w:rsidP="00915DC1">
      <w:pPr>
        <w:numPr>
          <w:ilvl w:val="0"/>
          <w:numId w:val="38"/>
        </w:numPr>
      </w:pPr>
      <w:r w:rsidRPr="00DB6F3A">
        <w:t>Стручно веће наставника ликовне културе, музичке културе и физичког васпитања</w:t>
      </w:r>
    </w:p>
    <w:p w:rsidR="00FC05F4" w:rsidRPr="00DB6F3A" w:rsidRDefault="00FC05F4" w:rsidP="00FC05F4"/>
    <w:p w:rsidR="00FC05F4" w:rsidRPr="00DB6F3A" w:rsidRDefault="00FC05F4" w:rsidP="00915DC1">
      <w:pPr>
        <w:numPr>
          <w:ilvl w:val="0"/>
          <w:numId w:val="38"/>
        </w:numPr>
      </w:pPr>
      <w:r w:rsidRPr="00DB6F3A">
        <w:t>Стручно веће разредне наставе</w:t>
      </w:r>
    </w:p>
    <w:p w:rsidR="00FC05F4" w:rsidRPr="00DB6F3A" w:rsidRDefault="00FC05F4" w:rsidP="00FC05F4"/>
    <w:p w:rsidR="00FC05F4" w:rsidRPr="00DB6F3A" w:rsidRDefault="00FC05F4" w:rsidP="00915DC1">
      <w:pPr>
        <w:numPr>
          <w:ilvl w:val="0"/>
          <w:numId w:val="38"/>
        </w:numPr>
      </w:pPr>
      <w:r w:rsidRPr="00DB6F3A">
        <w:t>Тим за инклузивно образовање</w:t>
      </w:r>
    </w:p>
    <w:p w:rsidR="00FC05F4" w:rsidRPr="00DB6F3A" w:rsidRDefault="00FC05F4" w:rsidP="00FC05F4"/>
    <w:p w:rsidR="00FC05F4" w:rsidRPr="00DB6F3A" w:rsidRDefault="00FC05F4" w:rsidP="00915DC1">
      <w:pPr>
        <w:numPr>
          <w:ilvl w:val="0"/>
          <w:numId w:val="38"/>
        </w:numPr>
      </w:pPr>
      <w:r w:rsidRPr="00DB6F3A">
        <w:t>Тим за заштиту деце од дискриминације, насиља, злостављања и занемаривања и  трговине децом</w:t>
      </w:r>
    </w:p>
    <w:p w:rsidR="00FC05F4" w:rsidRPr="00DB6F3A" w:rsidRDefault="00FC05F4" w:rsidP="00FC05F4"/>
    <w:p w:rsidR="00FC05F4" w:rsidRPr="00DB6F3A" w:rsidRDefault="00FC05F4" w:rsidP="00915DC1">
      <w:pPr>
        <w:numPr>
          <w:ilvl w:val="0"/>
          <w:numId w:val="38"/>
        </w:numPr>
      </w:pPr>
      <w:r w:rsidRPr="00DB6F3A">
        <w:t>Тим за самовредновање</w:t>
      </w:r>
    </w:p>
    <w:p w:rsidR="00FC05F4" w:rsidRPr="00DB6F3A" w:rsidRDefault="00FC05F4" w:rsidP="00FC05F4"/>
    <w:p w:rsidR="00FC05F4" w:rsidRPr="00DB6F3A" w:rsidRDefault="00FC05F4" w:rsidP="00915DC1">
      <w:pPr>
        <w:numPr>
          <w:ilvl w:val="0"/>
          <w:numId w:val="38"/>
        </w:numPr>
      </w:pPr>
      <w:r w:rsidRPr="00DB6F3A">
        <w:t>Тим за кризне ситуације</w:t>
      </w:r>
    </w:p>
    <w:p w:rsidR="00FC05F4" w:rsidRPr="00DB6F3A" w:rsidRDefault="00FC05F4" w:rsidP="00FC05F4"/>
    <w:p w:rsidR="00FC05F4" w:rsidRPr="00DB6F3A" w:rsidRDefault="00FC05F4" w:rsidP="00915DC1">
      <w:pPr>
        <w:numPr>
          <w:ilvl w:val="0"/>
          <w:numId w:val="38"/>
        </w:numPr>
      </w:pPr>
      <w:r w:rsidRPr="00DB6F3A">
        <w:t>Тим за професионалну оријентацију</w:t>
      </w:r>
    </w:p>
    <w:p w:rsidR="00FC05F4" w:rsidRPr="00DB6F3A" w:rsidRDefault="00FC05F4" w:rsidP="00FC05F4"/>
    <w:p w:rsidR="00FC05F4" w:rsidRPr="00DB6F3A" w:rsidRDefault="00FC05F4" w:rsidP="00915DC1">
      <w:pPr>
        <w:numPr>
          <w:ilvl w:val="0"/>
          <w:numId w:val="38"/>
        </w:numPr>
      </w:pPr>
      <w:r w:rsidRPr="00DB6F3A">
        <w:t>Тим за унапређење успеха ученика</w:t>
      </w:r>
    </w:p>
    <w:p w:rsidR="00FC05F4" w:rsidRPr="00DB6F3A" w:rsidRDefault="00FC05F4" w:rsidP="00FC05F4"/>
    <w:p w:rsidR="00FC05F4" w:rsidRPr="00DB6F3A" w:rsidRDefault="00FC05F4" w:rsidP="00915DC1">
      <w:pPr>
        <w:numPr>
          <w:ilvl w:val="0"/>
          <w:numId w:val="38"/>
        </w:numPr>
      </w:pPr>
      <w:r w:rsidRPr="00DB6F3A">
        <w:t>Тим за обезбеђивање квалитета и развој установе</w:t>
      </w:r>
    </w:p>
    <w:p w:rsidR="00FC05F4" w:rsidRPr="00DB6F3A" w:rsidRDefault="00FC05F4" w:rsidP="00FC05F4"/>
    <w:p w:rsidR="00FC05F4" w:rsidRPr="00DB6F3A" w:rsidRDefault="00FC05F4" w:rsidP="00915DC1">
      <w:pPr>
        <w:numPr>
          <w:ilvl w:val="0"/>
          <w:numId w:val="38"/>
        </w:numPr>
      </w:pPr>
      <w:r w:rsidRPr="00DB6F3A">
        <w:t>Тим за развој међупредметних компетенција и предузетништва</w:t>
      </w:r>
    </w:p>
    <w:p w:rsidR="00FC05F4" w:rsidRPr="00DB6F3A" w:rsidRDefault="00FC05F4" w:rsidP="00FC05F4"/>
    <w:p w:rsidR="00FC05F4" w:rsidRPr="00DB6F3A" w:rsidRDefault="00FC05F4" w:rsidP="00915DC1">
      <w:pPr>
        <w:numPr>
          <w:ilvl w:val="0"/>
          <w:numId w:val="38"/>
        </w:numPr>
      </w:pPr>
      <w:r w:rsidRPr="00DB6F3A">
        <w:t>Тим за стручно усавршавање</w:t>
      </w:r>
    </w:p>
    <w:p w:rsidR="00FC05F4" w:rsidRPr="00DB6F3A" w:rsidRDefault="00FC05F4" w:rsidP="00FC05F4"/>
    <w:p w:rsidR="00FC05F4" w:rsidRDefault="00FC05F4" w:rsidP="00915DC1">
      <w:pPr>
        <w:numPr>
          <w:ilvl w:val="0"/>
          <w:numId w:val="38"/>
        </w:numPr>
        <w:rPr>
          <w:lang w:val="sr-Cyrl-RS"/>
        </w:rPr>
      </w:pPr>
      <w:r w:rsidRPr="00DB6F3A">
        <w:t>Педагошки колегију</w:t>
      </w:r>
      <w:r w:rsidR="009700B9">
        <w:rPr>
          <w:lang w:val="sr-Cyrl-RS"/>
        </w:rPr>
        <w:t>м</w:t>
      </w:r>
    </w:p>
    <w:p w:rsidR="009700B9" w:rsidRPr="009700B9" w:rsidRDefault="009700B9" w:rsidP="009700B9">
      <w:pPr>
        <w:pStyle w:val="NoSpacing"/>
        <w:numPr>
          <w:ilvl w:val="0"/>
          <w:numId w:val="0"/>
        </w:numPr>
        <w:ind w:left="720"/>
        <w:rPr>
          <w:lang w:val="sr-Cyrl-RS" w:eastAsia="hr-HR"/>
        </w:rPr>
      </w:pPr>
    </w:p>
    <w:p w:rsidR="003D3F59" w:rsidRDefault="003D3F59" w:rsidP="003D3F59">
      <w:pPr>
        <w:pStyle w:val="NoSpacing"/>
        <w:numPr>
          <w:ilvl w:val="0"/>
          <w:numId w:val="0"/>
        </w:numPr>
        <w:spacing w:before="0" w:after="0" w:line="276" w:lineRule="auto"/>
        <w:rPr>
          <w:rFonts w:ascii="Times New Roman" w:hAnsi="Times New Roman"/>
          <w:color w:val="000000"/>
          <w:lang w:val="sr-Cyrl-RS"/>
        </w:rPr>
      </w:pPr>
    </w:p>
    <w:p w:rsidR="00B60C31" w:rsidRPr="00DB6F3A" w:rsidRDefault="00B60C31" w:rsidP="00B60C31">
      <w:pPr>
        <w:jc w:val="center"/>
        <w:rPr>
          <w:b/>
          <w:sz w:val="28"/>
          <w:szCs w:val="28"/>
        </w:rPr>
      </w:pPr>
      <w:r w:rsidRPr="00DB6F3A">
        <w:rPr>
          <w:b/>
          <w:sz w:val="28"/>
          <w:szCs w:val="28"/>
        </w:rPr>
        <w:t xml:space="preserve">ЕВИДЕНЦИЈА СТРУЧНИХ </w:t>
      </w:r>
      <w:r w:rsidRPr="00DB6F3A">
        <w:rPr>
          <w:b/>
          <w:sz w:val="28"/>
          <w:szCs w:val="28"/>
          <w:lang w:val="sr-Cyrl-CS"/>
        </w:rPr>
        <w:t xml:space="preserve">АКТИВА И ВЕЋА </w:t>
      </w:r>
      <w:r w:rsidRPr="00DB6F3A">
        <w:rPr>
          <w:b/>
          <w:sz w:val="28"/>
          <w:szCs w:val="28"/>
          <w:lang w:val="sr-Latn-RS"/>
        </w:rPr>
        <w:br/>
      </w:r>
      <w:r w:rsidRPr="00DB6F3A">
        <w:rPr>
          <w:b/>
          <w:sz w:val="28"/>
          <w:szCs w:val="28"/>
        </w:rPr>
        <w:t>У ШКОЛСКОЈ 2021/2022. ГОДИНИ</w:t>
      </w:r>
    </w:p>
    <w:p w:rsidR="00B60C31" w:rsidRPr="00475CFC" w:rsidRDefault="00B60C31" w:rsidP="00B60C31">
      <w:pPr>
        <w:jc w:val="center"/>
        <w:rPr>
          <w:b/>
          <w:szCs w:val="28"/>
        </w:rPr>
      </w:pPr>
    </w:p>
    <w:p w:rsidR="00B60C31" w:rsidRPr="00286A1D" w:rsidRDefault="00B60C31" w:rsidP="00B60C31">
      <w:pPr>
        <w:rPr>
          <w:b/>
          <w:u w:val="single"/>
          <w:lang w:val="sr-Cyrl-RS"/>
        </w:rPr>
      </w:pPr>
      <w:r w:rsidRPr="00286A1D">
        <w:rPr>
          <w:b/>
        </w:rPr>
        <w:t xml:space="preserve">   </w:t>
      </w:r>
      <w:r w:rsidRPr="00286A1D">
        <w:rPr>
          <w:b/>
          <w:u w:val="single"/>
        </w:rPr>
        <w:t xml:space="preserve">СТРУЧНИ АКТИВ ЗА </w:t>
      </w:r>
      <w:r>
        <w:rPr>
          <w:b/>
          <w:u w:val="single"/>
          <w:lang w:val="sr-Cyrl-RS"/>
        </w:rPr>
        <w:t>РАЗВОЈНО ПЛАНИРАЊЕ</w:t>
      </w:r>
      <w:r w:rsidRPr="00286A1D">
        <w:rPr>
          <w:b/>
          <w:u w:val="single"/>
        </w:rPr>
        <w:t xml:space="preserve"> </w:t>
      </w:r>
      <w:r w:rsidRPr="00286A1D">
        <w:rPr>
          <w:b/>
          <w:u w:val="single"/>
          <w:lang w:val="sr-Cyrl-RS"/>
        </w:rPr>
        <w:t>ШКОЛЕ</w:t>
      </w:r>
    </w:p>
    <w:p w:rsidR="00B60C31" w:rsidRPr="00286A1D" w:rsidRDefault="00B60C31" w:rsidP="00915DC1">
      <w:pPr>
        <w:numPr>
          <w:ilvl w:val="0"/>
          <w:numId w:val="44"/>
        </w:numPr>
        <w:tabs>
          <w:tab w:val="left" w:pos="270"/>
          <w:tab w:val="left" w:pos="630"/>
        </w:tabs>
        <w:spacing w:line="276" w:lineRule="auto"/>
        <w:rPr>
          <w:lang w:val="sr-Cyrl-CS"/>
        </w:rPr>
      </w:pPr>
      <w:r>
        <w:rPr>
          <w:lang w:val="sr-Cyrl-RS"/>
        </w:rPr>
        <w:t>Саша Компар</w:t>
      </w:r>
      <w:r>
        <w:t>, стручни сараник</w:t>
      </w:r>
      <w:r>
        <w:rPr>
          <w:lang w:val="sr-Cyrl-RS"/>
        </w:rPr>
        <w:t xml:space="preserve"> – </w:t>
      </w:r>
      <w:r w:rsidRPr="00286A1D">
        <w:t>координатор</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Слађана Ћургуз – директор</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Елизабета Шанта – представник наставе</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Љиљана Лазаревић – представник наставе</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Јасна Филипов – стручни сарадник</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Сања Бугарин – представник Савета родитеља</w:t>
      </w:r>
    </w:p>
    <w:p w:rsidR="00B60C31" w:rsidRPr="00286A1D" w:rsidRDefault="00B60C31" w:rsidP="00915DC1">
      <w:pPr>
        <w:numPr>
          <w:ilvl w:val="0"/>
          <w:numId w:val="44"/>
        </w:numPr>
        <w:tabs>
          <w:tab w:val="left" w:pos="270"/>
          <w:tab w:val="left" w:pos="630"/>
        </w:tabs>
        <w:spacing w:line="276" w:lineRule="auto"/>
        <w:rPr>
          <w:lang w:val="sr-Cyrl-CS"/>
        </w:rPr>
      </w:pPr>
      <w:r w:rsidRPr="00286A1D">
        <w:rPr>
          <w:lang w:val="sr-Cyrl-CS"/>
        </w:rPr>
        <w:t>Марта Плављанић  – представник локалне самоуправе</w:t>
      </w:r>
    </w:p>
    <w:p w:rsidR="00B60C31" w:rsidRPr="00286A1D" w:rsidRDefault="00B60C31" w:rsidP="00915DC1">
      <w:pPr>
        <w:numPr>
          <w:ilvl w:val="0"/>
          <w:numId w:val="44"/>
        </w:numPr>
        <w:tabs>
          <w:tab w:val="left" w:pos="270"/>
          <w:tab w:val="left" w:pos="630"/>
        </w:tabs>
        <w:spacing w:line="276" w:lineRule="auto"/>
      </w:pPr>
      <w:r w:rsidRPr="00286A1D">
        <w:rPr>
          <w:lang w:val="sr-Cyrl-CS"/>
        </w:rPr>
        <w:t>Сања Костић – представник ученичког парламента</w:t>
      </w:r>
    </w:p>
    <w:p w:rsidR="00B60C31" w:rsidRPr="00286A1D" w:rsidRDefault="00B60C31" w:rsidP="00B60C31">
      <w:pPr>
        <w:rPr>
          <w:lang w:val="sr-Cyrl-CS"/>
        </w:rPr>
      </w:pPr>
    </w:p>
    <w:p w:rsidR="00B60C31" w:rsidRPr="00286A1D" w:rsidRDefault="00B60C31" w:rsidP="00B60C31">
      <w:pPr>
        <w:rPr>
          <w:b/>
          <w:u w:val="single"/>
        </w:rPr>
      </w:pPr>
      <w:r w:rsidRPr="00286A1D">
        <w:rPr>
          <w:b/>
          <w:lang w:val="sr-Cyrl-CS"/>
        </w:rPr>
        <w:t xml:space="preserve">   </w:t>
      </w:r>
      <w:r w:rsidRPr="00286A1D">
        <w:rPr>
          <w:b/>
          <w:u w:val="single"/>
        </w:rPr>
        <w:t>СТРУЧНИ АКТИВ ЗА РАЗВОЈ ШКОЛСКОГ ПРОГРАМА</w:t>
      </w:r>
    </w:p>
    <w:p w:rsidR="00B60C31" w:rsidRDefault="00B60C31" w:rsidP="00915DC1">
      <w:pPr>
        <w:numPr>
          <w:ilvl w:val="0"/>
          <w:numId w:val="45"/>
        </w:numPr>
        <w:spacing w:line="276" w:lineRule="auto"/>
        <w:rPr>
          <w:lang w:val="sr-Cyrl-CS"/>
        </w:rPr>
      </w:pPr>
      <w:r w:rsidRPr="00CA4165">
        <w:rPr>
          <w:lang w:val="sr-Cyrl-CS"/>
        </w:rPr>
        <w:t xml:space="preserve">Оливера Воденичар – наставник </w:t>
      </w:r>
      <w:r>
        <w:rPr>
          <w:lang w:val="sr-Cyrl-CS"/>
        </w:rPr>
        <w:t xml:space="preserve">– </w:t>
      </w:r>
      <w:r w:rsidRPr="00CA4165">
        <w:rPr>
          <w:lang w:val="sr-Cyrl-CS"/>
        </w:rPr>
        <w:t>координатор</w:t>
      </w:r>
    </w:p>
    <w:p w:rsidR="00B60C31" w:rsidRPr="00CA4165" w:rsidRDefault="00B60C31" w:rsidP="00915DC1">
      <w:pPr>
        <w:numPr>
          <w:ilvl w:val="0"/>
          <w:numId w:val="45"/>
        </w:numPr>
        <w:spacing w:line="276" w:lineRule="auto"/>
        <w:rPr>
          <w:lang w:val="sr-Cyrl-CS"/>
        </w:rPr>
      </w:pPr>
      <w:r w:rsidRPr="00CA4165">
        <w:rPr>
          <w:lang w:val="sr-Cyrl-CS"/>
        </w:rPr>
        <w:t xml:space="preserve">Слађана Ћургуз </w:t>
      </w:r>
      <w:r>
        <w:rPr>
          <w:lang w:val="sr-Cyrl-CS"/>
        </w:rPr>
        <w:t>–</w:t>
      </w:r>
      <w:r w:rsidRPr="00CA4165">
        <w:rPr>
          <w:lang w:val="sr-Cyrl-CS"/>
        </w:rPr>
        <w:t xml:space="preserve"> директор</w:t>
      </w:r>
    </w:p>
    <w:p w:rsidR="00B60C31" w:rsidRPr="00286A1D" w:rsidRDefault="00B60C31" w:rsidP="00915DC1">
      <w:pPr>
        <w:numPr>
          <w:ilvl w:val="0"/>
          <w:numId w:val="45"/>
        </w:numPr>
        <w:spacing w:line="276" w:lineRule="auto"/>
        <w:rPr>
          <w:lang w:val="sr-Cyrl-CS"/>
        </w:rPr>
      </w:pPr>
      <w:r>
        <w:rPr>
          <w:lang w:val="sr-Cyrl-CS"/>
        </w:rPr>
        <w:t>Саша Компар</w:t>
      </w:r>
      <w:r w:rsidRPr="00286A1D">
        <w:rPr>
          <w:lang w:val="sr-Cyrl-CS"/>
        </w:rPr>
        <w:t xml:space="preserve"> – стручни сарадник</w:t>
      </w:r>
    </w:p>
    <w:p w:rsidR="00B60C31" w:rsidRPr="00286A1D" w:rsidRDefault="00B60C31" w:rsidP="00915DC1">
      <w:pPr>
        <w:numPr>
          <w:ilvl w:val="0"/>
          <w:numId w:val="45"/>
        </w:numPr>
        <w:spacing w:line="276" w:lineRule="auto"/>
      </w:pPr>
      <w:r w:rsidRPr="00286A1D">
        <w:rPr>
          <w:lang w:val="sr-Cyrl-CS"/>
        </w:rPr>
        <w:t>Елизабета Шанта - наставник</w:t>
      </w:r>
      <w:r w:rsidRPr="00286A1D">
        <w:t xml:space="preserve"> </w:t>
      </w:r>
    </w:p>
    <w:p w:rsidR="00B60C31" w:rsidRDefault="00B60C31" w:rsidP="00915DC1">
      <w:pPr>
        <w:numPr>
          <w:ilvl w:val="0"/>
          <w:numId w:val="45"/>
        </w:numPr>
        <w:spacing w:line="276" w:lineRule="auto"/>
        <w:rPr>
          <w:lang w:val="sr-Cyrl-CS"/>
        </w:rPr>
      </w:pPr>
      <w:r w:rsidRPr="00286A1D">
        <w:rPr>
          <w:lang w:val="sr-Cyrl-CS"/>
        </w:rPr>
        <w:t>Наташа Чикош Мандреш – наставник</w:t>
      </w:r>
    </w:p>
    <w:p w:rsidR="00B60C31" w:rsidRPr="00286A1D" w:rsidRDefault="00B60C31" w:rsidP="00915DC1">
      <w:pPr>
        <w:numPr>
          <w:ilvl w:val="0"/>
          <w:numId w:val="45"/>
        </w:numPr>
        <w:spacing w:line="276" w:lineRule="auto"/>
        <w:rPr>
          <w:lang w:val="sr-Cyrl-CS"/>
        </w:rPr>
      </w:pPr>
      <w:r>
        <w:rPr>
          <w:lang w:val="sr-Cyrl-CS"/>
        </w:rPr>
        <w:t>Јованка Живојнов – наставник</w:t>
      </w:r>
    </w:p>
    <w:p w:rsidR="00B60C31" w:rsidRPr="00286A1D" w:rsidRDefault="00B60C31" w:rsidP="00B60C31">
      <w:pPr>
        <w:rPr>
          <w:lang w:val="sr-Cyrl-RS"/>
        </w:rPr>
      </w:pPr>
    </w:p>
    <w:p w:rsidR="00B60C31" w:rsidRPr="00286A1D" w:rsidRDefault="00B60C31" w:rsidP="00B60C31">
      <w:pPr>
        <w:rPr>
          <w:b/>
          <w:u w:val="single"/>
        </w:rPr>
      </w:pPr>
      <w:r w:rsidRPr="00286A1D">
        <w:rPr>
          <w:b/>
          <w:lang w:val="sr-Cyrl-CS"/>
        </w:rPr>
        <w:t xml:space="preserve">  </w:t>
      </w:r>
      <w:r w:rsidRPr="00286A1D">
        <w:rPr>
          <w:b/>
          <w:u w:val="single"/>
        </w:rPr>
        <w:t>СТРУЧНО ВЕЋЕ ЗА СРПСКИ ЈЕЗИК,</w:t>
      </w:r>
      <w:r>
        <w:rPr>
          <w:b/>
          <w:u w:val="single"/>
          <w:lang w:val="sr-Cyrl-RS"/>
        </w:rPr>
        <w:t xml:space="preserve"> </w:t>
      </w:r>
      <w:r w:rsidRPr="00286A1D">
        <w:rPr>
          <w:b/>
          <w:u w:val="single"/>
        </w:rPr>
        <w:t>СТРАНИ ЈЕЗИК И ИСТОРИЈУ</w:t>
      </w:r>
    </w:p>
    <w:p w:rsidR="00B60C31" w:rsidRPr="00286A1D" w:rsidRDefault="00B60C31" w:rsidP="00915DC1">
      <w:pPr>
        <w:numPr>
          <w:ilvl w:val="0"/>
          <w:numId w:val="46"/>
        </w:numPr>
        <w:spacing w:line="276" w:lineRule="auto"/>
      </w:pPr>
      <w:r>
        <w:rPr>
          <w:lang w:val="sr-Cyrl-CS"/>
        </w:rPr>
        <w:t>Христина Пешић</w:t>
      </w:r>
      <w:r w:rsidRPr="00286A1D">
        <w:t xml:space="preserve"> – </w:t>
      </w:r>
      <w:r w:rsidRPr="00C45BC2">
        <w:t>координатор</w:t>
      </w:r>
      <w:r w:rsidRPr="00286A1D">
        <w:t xml:space="preserve"> (проф.</w:t>
      </w:r>
      <w:r>
        <w:rPr>
          <w:lang w:val="sr-Cyrl-RS"/>
        </w:rPr>
        <w:t xml:space="preserve"> српског језика</w:t>
      </w:r>
      <w:r w:rsidRPr="00286A1D">
        <w:t>)</w:t>
      </w:r>
    </w:p>
    <w:p w:rsidR="00B60C31" w:rsidRPr="00533449" w:rsidRDefault="00B60C31" w:rsidP="00915DC1">
      <w:pPr>
        <w:numPr>
          <w:ilvl w:val="0"/>
          <w:numId w:val="46"/>
        </w:numPr>
        <w:spacing w:line="276" w:lineRule="auto"/>
      </w:pPr>
      <w:r w:rsidRPr="00286A1D">
        <w:t>Сандра Спаловић – члан (проф.</w:t>
      </w:r>
      <w:r>
        <w:rPr>
          <w:lang w:val="sr-Cyrl-RS"/>
        </w:rPr>
        <w:t xml:space="preserve"> </w:t>
      </w:r>
      <w:r w:rsidRPr="00286A1D">
        <w:t>историје)</w:t>
      </w:r>
    </w:p>
    <w:p w:rsidR="00B60C31" w:rsidRPr="00533449" w:rsidRDefault="00B60C31" w:rsidP="00915DC1">
      <w:pPr>
        <w:numPr>
          <w:ilvl w:val="0"/>
          <w:numId w:val="46"/>
        </w:numPr>
        <w:spacing w:line="276" w:lineRule="auto"/>
      </w:pPr>
      <w:r>
        <w:rPr>
          <w:lang w:val="sr-Cyrl-CS"/>
        </w:rPr>
        <w:t>Ивана Филиповић</w:t>
      </w:r>
      <w:r w:rsidRPr="00533449">
        <w:t xml:space="preserve"> – члан (проф.</w:t>
      </w:r>
      <w:r>
        <w:rPr>
          <w:lang w:val="sr-Cyrl-RS"/>
        </w:rPr>
        <w:t xml:space="preserve"> италијанског језика</w:t>
      </w:r>
      <w:r w:rsidRPr="00533449">
        <w:t>)</w:t>
      </w:r>
    </w:p>
    <w:p w:rsidR="00B60C31" w:rsidRPr="00C45BC2" w:rsidRDefault="00B60C31" w:rsidP="00915DC1">
      <w:pPr>
        <w:numPr>
          <w:ilvl w:val="0"/>
          <w:numId w:val="46"/>
        </w:numPr>
        <w:spacing w:line="276" w:lineRule="auto"/>
      </w:pPr>
      <w:r w:rsidRPr="00286A1D">
        <w:rPr>
          <w:lang w:val="sr-Cyrl-CS"/>
        </w:rPr>
        <w:t>Ивана Марковић</w:t>
      </w:r>
      <w:r w:rsidRPr="00286A1D">
        <w:t xml:space="preserve"> – члан (проф.</w:t>
      </w:r>
      <w:r>
        <w:rPr>
          <w:lang w:val="sr-Cyrl-RS"/>
        </w:rPr>
        <w:t xml:space="preserve"> </w:t>
      </w:r>
      <w:r w:rsidRPr="00286A1D">
        <w:t>енглеског језика)</w:t>
      </w:r>
    </w:p>
    <w:p w:rsidR="00B60C31" w:rsidRPr="00286A1D" w:rsidRDefault="00B60C31" w:rsidP="00915DC1">
      <w:pPr>
        <w:numPr>
          <w:ilvl w:val="0"/>
          <w:numId w:val="46"/>
        </w:numPr>
        <w:spacing w:line="276" w:lineRule="auto"/>
      </w:pPr>
      <w:r>
        <w:rPr>
          <w:lang w:val="sr-Cyrl-RS"/>
        </w:rPr>
        <w:t>Душица Ђурђев – члан (проф. историје)</w:t>
      </w:r>
    </w:p>
    <w:p w:rsidR="00B60C31" w:rsidRPr="00286A1D" w:rsidRDefault="00B60C31" w:rsidP="00B60C31"/>
    <w:p w:rsidR="00B60C31" w:rsidRPr="00C45BC2" w:rsidRDefault="009700B9" w:rsidP="00B60C31">
      <w:pPr>
        <w:rPr>
          <w:b/>
          <w:u w:val="single"/>
          <w:lang w:val="sr-Cyrl-RS"/>
        </w:rPr>
      </w:pPr>
      <w:r>
        <w:rPr>
          <w:b/>
          <w:u w:val="single"/>
        </w:rPr>
        <w:br w:type="page"/>
      </w:r>
      <w:r w:rsidR="00B60C31" w:rsidRPr="00286A1D">
        <w:rPr>
          <w:b/>
          <w:u w:val="single"/>
        </w:rPr>
        <w:t>СТРУЧНО ВЕЋЕ НАСТАВНИКА МАТЕМАТИКЕ,</w:t>
      </w:r>
      <w:r w:rsidR="00B60C31">
        <w:rPr>
          <w:b/>
          <w:u w:val="single"/>
          <w:lang w:val="sr-Cyrl-RS"/>
        </w:rPr>
        <w:t xml:space="preserve"> </w:t>
      </w:r>
      <w:r w:rsidR="00B60C31" w:rsidRPr="00286A1D">
        <w:rPr>
          <w:b/>
          <w:u w:val="single"/>
        </w:rPr>
        <w:t>ФИЗИКЕ,</w:t>
      </w:r>
      <w:r w:rsidR="00B60C31">
        <w:rPr>
          <w:b/>
          <w:u w:val="single"/>
          <w:lang w:val="sr-Cyrl-RS"/>
        </w:rPr>
        <w:t xml:space="preserve"> ТЕХНИКЕ И ТЕХНОЛОГИЈЕ</w:t>
      </w:r>
    </w:p>
    <w:p w:rsidR="00B60C31" w:rsidRPr="00286A1D" w:rsidRDefault="00B60C31" w:rsidP="00915DC1">
      <w:pPr>
        <w:numPr>
          <w:ilvl w:val="0"/>
          <w:numId w:val="47"/>
        </w:numPr>
        <w:spacing w:line="276" w:lineRule="auto"/>
      </w:pPr>
      <w:r w:rsidRPr="00286A1D">
        <w:rPr>
          <w:lang w:val="sr-Cyrl-CS"/>
        </w:rPr>
        <w:t>Наташа Чикош</w:t>
      </w:r>
      <w:r w:rsidRPr="00286A1D">
        <w:t xml:space="preserve"> Мандреш – </w:t>
      </w:r>
      <w:r w:rsidRPr="00286A1D">
        <w:rPr>
          <w:lang w:val="sr-Cyrl-CS"/>
        </w:rPr>
        <w:t xml:space="preserve">проф. математике </w:t>
      </w:r>
      <w:r>
        <w:rPr>
          <w:lang w:val="sr-Cyrl-CS"/>
        </w:rPr>
        <w:t>–</w:t>
      </w:r>
      <w:r w:rsidRPr="00286A1D">
        <w:rPr>
          <w:lang w:val="sr-Cyrl-CS"/>
        </w:rPr>
        <w:t xml:space="preserve"> </w:t>
      </w:r>
      <w:r w:rsidRPr="00CA4165">
        <w:rPr>
          <w:lang w:val="sr-Cyrl-CS"/>
        </w:rPr>
        <w:t>координатор</w:t>
      </w:r>
    </w:p>
    <w:p w:rsidR="00B60C31" w:rsidRPr="00286A1D" w:rsidRDefault="00B60C31" w:rsidP="00915DC1">
      <w:pPr>
        <w:numPr>
          <w:ilvl w:val="0"/>
          <w:numId w:val="47"/>
        </w:numPr>
        <w:spacing w:line="276" w:lineRule="auto"/>
      </w:pPr>
      <w:r w:rsidRPr="00286A1D">
        <w:t>Драган</w:t>
      </w:r>
      <w:r w:rsidRPr="00286A1D">
        <w:rPr>
          <w:lang w:val="sr-Cyrl-CS"/>
        </w:rPr>
        <w:t xml:space="preserve"> Савичић – проф.физике</w:t>
      </w:r>
      <w:r w:rsidRPr="00286A1D">
        <w:t xml:space="preserve"> – члан</w:t>
      </w:r>
    </w:p>
    <w:p w:rsidR="00B60C31" w:rsidRPr="00C45BC2" w:rsidRDefault="00B60C31" w:rsidP="00915DC1">
      <w:pPr>
        <w:numPr>
          <w:ilvl w:val="0"/>
          <w:numId w:val="47"/>
        </w:numPr>
        <w:spacing w:line="276" w:lineRule="auto"/>
      </w:pPr>
      <w:r w:rsidRPr="00286A1D">
        <w:t>Јована Стевановић – проф. ТиТ – члан</w:t>
      </w:r>
    </w:p>
    <w:p w:rsidR="00B60C31" w:rsidRPr="00C45BC2" w:rsidRDefault="00B60C31" w:rsidP="00915DC1">
      <w:pPr>
        <w:numPr>
          <w:ilvl w:val="0"/>
          <w:numId w:val="47"/>
        </w:numPr>
        <w:spacing w:line="276" w:lineRule="auto"/>
      </w:pPr>
      <w:r>
        <w:rPr>
          <w:lang w:val="sr-Cyrl-RS"/>
        </w:rPr>
        <w:t>Љиљана Новковић Чука – проф ТиТ – члан</w:t>
      </w:r>
    </w:p>
    <w:p w:rsidR="00B60C31" w:rsidRPr="00286A1D" w:rsidRDefault="00B60C31" w:rsidP="00915DC1">
      <w:pPr>
        <w:numPr>
          <w:ilvl w:val="0"/>
          <w:numId w:val="47"/>
        </w:numPr>
        <w:spacing w:line="276" w:lineRule="auto"/>
      </w:pPr>
      <w:r>
        <w:rPr>
          <w:lang w:val="sr-Cyrl-RS"/>
        </w:rPr>
        <w:t>Радованка Јаковљев Лазић – проф. физике – члан</w:t>
      </w:r>
    </w:p>
    <w:p w:rsidR="00B60C31" w:rsidRPr="00286A1D" w:rsidRDefault="00B60C31" w:rsidP="00B60C31"/>
    <w:p w:rsidR="00B60C31" w:rsidRPr="00286A1D" w:rsidRDefault="00B60C31" w:rsidP="00B60C31">
      <w:pPr>
        <w:rPr>
          <w:b/>
          <w:u w:val="single"/>
        </w:rPr>
      </w:pPr>
      <w:r w:rsidRPr="00286A1D">
        <w:rPr>
          <w:b/>
          <w:u w:val="single"/>
        </w:rPr>
        <w:t>СТРУЧНО ВЕЋЕ НАСТАВНИКА БИОЛОГИЈЕ,</w:t>
      </w:r>
      <w:r>
        <w:rPr>
          <w:b/>
          <w:u w:val="single"/>
          <w:lang w:val="sr-Cyrl-RS"/>
        </w:rPr>
        <w:t xml:space="preserve"> </w:t>
      </w:r>
      <w:r w:rsidRPr="00286A1D">
        <w:rPr>
          <w:b/>
          <w:u w:val="single"/>
        </w:rPr>
        <w:t>ХЕМИЈЕ И ГЕОГРАФИЈЕ</w:t>
      </w:r>
    </w:p>
    <w:p w:rsidR="00B60C31" w:rsidRPr="00286A1D" w:rsidRDefault="00B60C31" w:rsidP="00915DC1">
      <w:pPr>
        <w:numPr>
          <w:ilvl w:val="0"/>
          <w:numId w:val="49"/>
        </w:numPr>
        <w:spacing w:line="276" w:lineRule="auto"/>
      </w:pPr>
      <w:r w:rsidRPr="00286A1D">
        <w:t xml:space="preserve">Катарина </w:t>
      </w:r>
      <w:r w:rsidRPr="00286A1D">
        <w:rPr>
          <w:lang w:val="sr-Cyrl-CS"/>
        </w:rPr>
        <w:t xml:space="preserve">Стојковић – проф.биологије </w:t>
      </w:r>
      <w:r w:rsidRPr="00286A1D">
        <w:t xml:space="preserve">– </w:t>
      </w:r>
      <w:r>
        <w:rPr>
          <w:lang w:val="sr-Cyrl-RS"/>
        </w:rPr>
        <w:t>координатор</w:t>
      </w:r>
    </w:p>
    <w:p w:rsidR="00B60C31" w:rsidRPr="00286A1D" w:rsidRDefault="00B60C31" w:rsidP="00915DC1">
      <w:pPr>
        <w:numPr>
          <w:ilvl w:val="0"/>
          <w:numId w:val="48"/>
        </w:numPr>
        <w:spacing w:line="276" w:lineRule="auto"/>
      </w:pPr>
      <w:r>
        <w:rPr>
          <w:lang w:val="sr-Cyrl-RS"/>
        </w:rPr>
        <w:t>Јованка Живојнов</w:t>
      </w:r>
      <w:r w:rsidRPr="00286A1D">
        <w:t xml:space="preserve"> – проф. хемије – члан</w:t>
      </w:r>
    </w:p>
    <w:p w:rsidR="00B60C31" w:rsidRPr="00286A1D" w:rsidRDefault="00B60C31" w:rsidP="00915DC1">
      <w:pPr>
        <w:numPr>
          <w:ilvl w:val="0"/>
          <w:numId w:val="48"/>
        </w:numPr>
        <w:spacing w:line="276" w:lineRule="auto"/>
      </w:pPr>
      <w:r>
        <w:rPr>
          <w:lang w:val="sr-Cyrl-RS"/>
        </w:rPr>
        <w:t>Дајана Губеринић</w:t>
      </w:r>
      <w:r w:rsidRPr="00286A1D">
        <w:t xml:space="preserve"> – наставник биологије – члан</w:t>
      </w:r>
    </w:p>
    <w:p w:rsidR="00B60C31" w:rsidRPr="00C45BC2" w:rsidRDefault="00B60C31" w:rsidP="00915DC1">
      <w:pPr>
        <w:numPr>
          <w:ilvl w:val="0"/>
          <w:numId w:val="48"/>
        </w:numPr>
        <w:spacing w:line="276" w:lineRule="auto"/>
      </w:pPr>
      <w:r w:rsidRPr="00286A1D">
        <w:t>Адријана Каталинић Даждеа –</w:t>
      </w:r>
      <w:r w:rsidRPr="00286A1D">
        <w:rPr>
          <w:lang w:val="sr-Cyrl-CS"/>
        </w:rPr>
        <w:t xml:space="preserve"> проф. географије  </w:t>
      </w:r>
      <w:r w:rsidRPr="00286A1D">
        <w:t>–</w:t>
      </w:r>
      <w:r w:rsidRPr="00286A1D">
        <w:rPr>
          <w:lang w:val="sr-Cyrl-CS"/>
        </w:rPr>
        <w:t xml:space="preserve"> </w:t>
      </w:r>
      <w:r w:rsidRPr="00286A1D">
        <w:t>члан</w:t>
      </w:r>
    </w:p>
    <w:p w:rsidR="00B60C31" w:rsidRPr="00286A1D" w:rsidRDefault="00B60C31" w:rsidP="00915DC1">
      <w:pPr>
        <w:numPr>
          <w:ilvl w:val="0"/>
          <w:numId w:val="48"/>
        </w:numPr>
        <w:spacing w:line="276" w:lineRule="auto"/>
      </w:pPr>
      <w:r>
        <w:rPr>
          <w:lang w:val="sr-Cyrl-RS"/>
        </w:rPr>
        <w:t>Срђан Динић – проф. хемије – члан</w:t>
      </w:r>
    </w:p>
    <w:p w:rsidR="00B60C31" w:rsidRPr="00286A1D" w:rsidRDefault="00B60C31" w:rsidP="00B60C31">
      <w:pPr>
        <w:rPr>
          <w:lang w:val="sr-Cyrl-RS"/>
        </w:rPr>
      </w:pPr>
    </w:p>
    <w:p w:rsidR="00B60C31" w:rsidRPr="00286A1D" w:rsidRDefault="00B60C31" w:rsidP="00B60C31">
      <w:pPr>
        <w:rPr>
          <w:b/>
          <w:u w:val="single"/>
        </w:rPr>
      </w:pPr>
      <w:r w:rsidRPr="00286A1D">
        <w:rPr>
          <w:b/>
          <w:u w:val="single"/>
        </w:rPr>
        <w:t>СТРУЧНО ВЕЋЕ НАСТАВНИКА МУЗИЧКЕ КУЛТУРЕ, ЛИКОВНЕ                            КУЛТУРЕ И ФИЗИЧКОГ ВАСПИТАЊА</w:t>
      </w:r>
    </w:p>
    <w:p w:rsidR="00B60C31" w:rsidRPr="00286A1D" w:rsidRDefault="00B60C31" w:rsidP="00915DC1">
      <w:pPr>
        <w:numPr>
          <w:ilvl w:val="0"/>
          <w:numId w:val="50"/>
        </w:numPr>
        <w:spacing w:line="276" w:lineRule="auto"/>
      </w:pPr>
      <w:r w:rsidRPr="00286A1D">
        <w:rPr>
          <w:lang w:val="sr-Cyrl-CS"/>
        </w:rPr>
        <w:t xml:space="preserve">Владимир Вемић – проф. физичког васпитања </w:t>
      </w:r>
      <w:r>
        <w:t xml:space="preserve">– </w:t>
      </w:r>
      <w:r>
        <w:rPr>
          <w:lang w:val="sr-Cyrl-RS"/>
        </w:rPr>
        <w:t>координатор</w:t>
      </w:r>
    </w:p>
    <w:p w:rsidR="00B60C31" w:rsidRPr="00286A1D" w:rsidRDefault="00B60C31" w:rsidP="00915DC1">
      <w:pPr>
        <w:numPr>
          <w:ilvl w:val="0"/>
          <w:numId w:val="50"/>
        </w:numPr>
        <w:spacing w:line="276" w:lineRule="auto"/>
      </w:pPr>
      <w:r w:rsidRPr="00286A1D">
        <w:rPr>
          <w:lang w:val="sr-Cyrl-CS"/>
        </w:rPr>
        <w:t xml:space="preserve">Милица Илић  – наставник ликовне културе </w:t>
      </w:r>
      <w:r w:rsidRPr="00286A1D">
        <w:t>– члан</w:t>
      </w:r>
    </w:p>
    <w:p w:rsidR="00B60C31" w:rsidRPr="00C45BC2" w:rsidRDefault="00B60C31" w:rsidP="00915DC1">
      <w:pPr>
        <w:numPr>
          <w:ilvl w:val="0"/>
          <w:numId w:val="50"/>
        </w:numPr>
        <w:spacing w:line="276" w:lineRule="auto"/>
      </w:pPr>
      <w:r w:rsidRPr="00286A1D">
        <w:rPr>
          <w:lang w:val="sr-Cyrl-CS"/>
        </w:rPr>
        <w:t xml:space="preserve">Весна Павлов – проф.  музичке културе </w:t>
      </w:r>
      <w:r w:rsidRPr="00286A1D">
        <w:t>– члан</w:t>
      </w:r>
    </w:p>
    <w:p w:rsidR="00B60C31" w:rsidRPr="00C45BC2" w:rsidRDefault="00B60C31" w:rsidP="00915DC1">
      <w:pPr>
        <w:numPr>
          <w:ilvl w:val="0"/>
          <w:numId w:val="50"/>
        </w:numPr>
        <w:spacing w:line="276" w:lineRule="auto"/>
      </w:pPr>
      <w:r>
        <w:rPr>
          <w:lang w:val="sr-Cyrl-RS"/>
        </w:rPr>
        <w:t>Благоје Копривица – проф. физичког васпитања – члан</w:t>
      </w:r>
    </w:p>
    <w:p w:rsidR="00B60C31" w:rsidRPr="00286A1D" w:rsidRDefault="00B60C31" w:rsidP="00915DC1">
      <w:pPr>
        <w:numPr>
          <w:ilvl w:val="0"/>
          <w:numId w:val="50"/>
        </w:numPr>
        <w:spacing w:line="276" w:lineRule="auto"/>
      </w:pPr>
      <w:r>
        <w:rPr>
          <w:lang w:val="sr-Cyrl-RS"/>
        </w:rPr>
        <w:t>Драган Првулов – проф. физичког васпитања – члан</w:t>
      </w:r>
    </w:p>
    <w:p w:rsidR="00B60C31" w:rsidRPr="00286A1D" w:rsidRDefault="00B60C31" w:rsidP="00B60C31">
      <w:pPr>
        <w:rPr>
          <w:b/>
          <w:u w:val="single"/>
          <w:lang w:val="sr-Cyrl-RS"/>
        </w:rPr>
      </w:pPr>
    </w:p>
    <w:p w:rsidR="00B60C31" w:rsidRPr="00286A1D" w:rsidRDefault="00B60C31" w:rsidP="00B60C31">
      <w:pPr>
        <w:rPr>
          <w:b/>
          <w:u w:val="single"/>
        </w:rPr>
      </w:pPr>
      <w:r w:rsidRPr="00286A1D">
        <w:rPr>
          <w:b/>
          <w:u w:val="single"/>
        </w:rPr>
        <w:t>СТРУЧНО ВЕЋЕ РАЗРЕДНЕ НАСТАВЕ</w:t>
      </w:r>
    </w:p>
    <w:p w:rsidR="00B60C31" w:rsidRPr="00286A1D" w:rsidRDefault="00B60C31" w:rsidP="00915DC1">
      <w:pPr>
        <w:numPr>
          <w:ilvl w:val="0"/>
          <w:numId w:val="51"/>
        </w:numPr>
        <w:spacing w:line="276" w:lineRule="auto"/>
      </w:pPr>
      <w:r w:rsidRPr="00286A1D">
        <w:rPr>
          <w:lang w:val="sr-Cyrl-CS"/>
        </w:rPr>
        <w:t xml:space="preserve">Гордана Русов – наставник разредне наставе </w:t>
      </w:r>
      <w:r w:rsidRPr="00286A1D">
        <w:t xml:space="preserve"> – </w:t>
      </w:r>
      <w:r>
        <w:rPr>
          <w:lang w:val="sr-Cyrl-RS"/>
        </w:rPr>
        <w:t>координатор</w:t>
      </w:r>
    </w:p>
    <w:p w:rsidR="00B60C31" w:rsidRPr="00286A1D" w:rsidRDefault="00B60C31" w:rsidP="00915DC1">
      <w:pPr>
        <w:numPr>
          <w:ilvl w:val="0"/>
          <w:numId w:val="51"/>
        </w:numPr>
        <w:spacing w:line="276" w:lineRule="auto"/>
      </w:pPr>
      <w:r w:rsidRPr="00286A1D">
        <w:rPr>
          <w:lang w:val="sr-Cyrl-CS"/>
        </w:rPr>
        <w:t xml:space="preserve">Елизабета Шанта – мастер учитељ </w:t>
      </w:r>
      <w:r>
        <w:t>–</w:t>
      </w:r>
      <w:r w:rsidRPr="00286A1D">
        <w:t xml:space="preserve"> члан</w:t>
      </w:r>
    </w:p>
    <w:p w:rsidR="00B60C31" w:rsidRPr="00286A1D" w:rsidRDefault="00B60C31" w:rsidP="00915DC1">
      <w:pPr>
        <w:numPr>
          <w:ilvl w:val="0"/>
          <w:numId w:val="51"/>
        </w:numPr>
        <w:spacing w:line="276" w:lineRule="auto"/>
      </w:pPr>
      <w:r w:rsidRPr="00286A1D">
        <w:rPr>
          <w:lang w:val="sr-Cyrl-CS"/>
        </w:rPr>
        <w:t>Мира Ћирковић – мастер учитељ</w:t>
      </w:r>
      <w:r>
        <w:rPr>
          <w:lang w:val="sr-Cyrl-CS"/>
        </w:rPr>
        <w:t xml:space="preserve"> </w:t>
      </w:r>
      <w:r w:rsidRPr="00286A1D">
        <w:t>– члан</w:t>
      </w:r>
    </w:p>
    <w:p w:rsidR="00B60C31" w:rsidRPr="00286A1D" w:rsidRDefault="00B60C31" w:rsidP="00915DC1">
      <w:pPr>
        <w:numPr>
          <w:ilvl w:val="0"/>
          <w:numId w:val="51"/>
        </w:numPr>
        <w:spacing w:line="276" w:lineRule="auto"/>
      </w:pPr>
      <w:r w:rsidRPr="00286A1D">
        <w:rPr>
          <w:lang w:val="sr-Cyrl-CS"/>
        </w:rPr>
        <w:t xml:space="preserve">Љиљана Лазаревић – проф. разредне наставе </w:t>
      </w:r>
      <w:r w:rsidRPr="00286A1D">
        <w:t>– члан</w:t>
      </w:r>
    </w:p>
    <w:p w:rsidR="00B60C31" w:rsidRPr="00286A1D" w:rsidRDefault="00B60C31" w:rsidP="00B60C31"/>
    <w:p w:rsidR="004047E1" w:rsidRDefault="004047E1" w:rsidP="003D3F59">
      <w:pPr>
        <w:pStyle w:val="NoSpacing"/>
        <w:numPr>
          <w:ilvl w:val="0"/>
          <w:numId w:val="0"/>
        </w:numPr>
        <w:spacing w:before="0" w:after="0" w:line="276" w:lineRule="auto"/>
        <w:rPr>
          <w:rFonts w:ascii="Times New Roman" w:hAnsi="Times New Roman"/>
          <w:color w:val="000000"/>
          <w:lang w:val="sr-Cyrl-RS"/>
        </w:rPr>
      </w:pPr>
    </w:p>
    <w:p w:rsidR="009700B9" w:rsidRDefault="009700B9" w:rsidP="003D3F59">
      <w:pPr>
        <w:pStyle w:val="NoSpacing"/>
        <w:numPr>
          <w:ilvl w:val="0"/>
          <w:numId w:val="0"/>
        </w:numPr>
        <w:spacing w:before="0" w:after="0" w:line="276" w:lineRule="auto"/>
        <w:rPr>
          <w:rFonts w:ascii="Times New Roman" w:hAnsi="Times New Roman"/>
          <w:color w:val="000000"/>
          <w:lang w:val="sr-Cyrl-RS"/>
        </w:rPr>
      </w:pPr>
    </w:p>
    <w:p w:rsidR="00B60C31" w:rsidRPr="00DB6F3A" w:rsidRDefault="00B60C31" w:rsidP="00B60C31">
      <w:pPr>
        <w:jc w:val="center"/>
        <w:rPr>
          <w:b/>
          <w:sz w:val="28"/>
          <w:szCs w:val="28"/>
          <w:lang w:val="sr-Cyrl-CS"/>
        </w:rPr>
      </w:pPr>
      <w:r w:rsidRPr="00DB6F3A">
        <w:rPr>
          <w:b/>
          <w:sz w:val="28"/>
          <w:szCs w:val="28"/>
          <w:lang w:val="sr-Cyrl-CS"/>
        </w:rPr>
        <w:t xml:space="preserve">ЕВИДЕНЦИЈА ТИМОВА </w:t>
      </w:r>
      <w:r w:rsidRPr="00DB6F3A">
        <w:rPr>
          <w:b/>
          <w:sz w:val="28"/>
          <w:szCs w:val="28"/>
          <w:lang w:val="sr-Latn-RS"/>
        </w:rPr>
        <w:br/>
      </w:r>
      <w:r w:rsidRPr="00DB6F3A">
        <w:rPr>
          <w:b/>
          <w:sz w:val="28"/>
          <w:szCs w:val="28"/>
          <w:lang w:val="sr-Cyrl-CS"/>
        </w:rPr>
        <w:t>У ШКОЛСКОЈ 202</w:t>
      </w:r>
      <w:r w:rsidRPr="00DB6F3A">
        <w:rPr>
          <w:b/>
          <w:sz w:val="28"/>
          <w:szCs w:val="28"/>
          <w:lang w:val="sr-Latn-RS"/>
        </w:rPr>
        <w:t>1</w:t>
      </w:r>
      <w:r w:rsidRPr="00DB6F3A">
        <w:rPr>
          <w:b/>
          <w:sz w:val="28"/>
          <w:szCs w:val="28"/>
          <w:lang w:val="sr-Cyrl-CS"/>
        </w:rPr>
        <w:t>/20</w:t>
      </w:r>
      <w:r w:rsidRPr="00DB6F3A">
        <w:rPr>
          <w:b/>
          <w:sz w:val="28"/>
          <w:szCs w:val="28"/>
        </w:rPr>
        <w:t>22</w:t>
      </w:r>
      <w:r w:rsidRPr="00DB6F3A">
        <w:rPr>
          <w:b/>
          <w:sz w:val="28"/>
          <w:szCs w:val="28"/>
          <w:lang w:val="sr-Cyrl-CS"/>
        </w:rPr>
        <w:t>. ГОДИНИ</w:t>
      </w:r>
    </w:p>
    <w:p w:rsidR="00B60C31" w:rsidRPr="00B52F93" w:rsidRDefault="00B60C31" w:rsidP="00B60C31">
      <w:pPr>
        <w:rPr>
          <w:b/>
          <w:lang w:val="sr-Latn-RS"/>
        </w:rPr>
      </w:pPr>
    </w:p>
    <w:p w:rsidR="00B60C31" w:rsidRPr="00FD7F74" w:rsidRDefault="00B60C31" w:rsidP="00B60C31">
      <w:pPr>
        <w:rPr>
          <w:b/>
          <w:u w:val="single"/>
          <w:lang w:val="sr-Cyrl-CS"/>
        </w:rPr>
      </w:pPr>
      <w:r w:rsidRPr="00FD7F74">
        <w:rPr>
          <w:b/>
          <w:u w:val="single"/>
          <w:lang w:val="sr-Cyrl-CS"/>
        </w:rPr>
        <w:t>ТИМ ЗА ИНКЛУЗИВНО ОБРАЗОВАЊЕ</w:t>
      </w:r>
    </w:p>
    <w:p w:rsidR="00B60C31" w:rsidRPr="00FD7F74" w:rsidRDefault="00B60C31" w:rsidP="00915DC1">
      <w:pPr>
        <w:numPr>
          <w:ilvl w:val="0"/>
          <w:numId w:val="53"/>
        </w:numPr>
        <w:spacing w:line="276" w:lineRule="auto"/>
        <w:rPr>
          <w:lang w:val="sr-Cyrl-CS"/>
        </w:rPr>
      </w:pPr>
      <w:r>
        <w:rPr>
          <w:lang w:val="sr-Latn-RS"/>
        </w:rPr>
        <w:t>Саша Компар</w:t>
      </w:r>
      <w:r w:rsidRPr="00FD7F74">
        <w:rPr>
          <w:lang w:val="sr-Cyrl-CS"/>
        </w:rPr>
        <w:t xml:space="preserve"> – стручни сарадник – координатор</w:t>
      </w:r>
    </w:p>
    <w:p w:rsidR="00B60C31" w:rsidRPr="00FD7F74" w:rsidRDefault="00B60C31" w:rsidP="00915DC1">
      <w:pPr>
        <w:numPr>
          <w:ilvl w:val="0"/>
          <w:numId w:val="53"/>
        </w:numPr>
        <w:spacing w:line="276" w:lineRule="auto"/>
        <w:rPr>
          <w:lang w:val="sr-Cyrl-CS"/>
        </w:rPr>
      </w:pPr>
      <w:r w:rsidRPr="00FD7F74">
        <w:rPr>
          <w:lang w:val="sr-Cyrl-CS"/>
        </w:rPr>
        <w:t>Љиљана Лазаревић – проф.разредне наставе– члан</w:t>
      </w:r>
    </w:p>
    <w:p w:rsidR="00B60C31" w:rsidRPr="00FD7F74" w:rsidRDefault="00B60C31" w:rsidP="00915DC1">
      <w:pPr>
        <w:numPr>
          <w:ilvl w:val="0"/>
          <w:numId w:val="53"/>
        </w:numPr>
        <w:spacing w:line="276" w:lineRule="auto"/>
        <w:rPr>
          <w:lang w:val="sr-Cyrl-CS"/>
        </w:rPr>
      </w:pPr>
      <w:r>
        <w:rPr>
          <w:lang w:val="sr-Cyrl-CS"/>
        </w:rPr>
        <w:t>Благоје Копривица – проф. физичког васпитања – члан</w:t>
      </w:r>
    </w:p>
    <w:p w:rsidR="00B60C31" w:rsidRPr="00FD7F74" w:rsidRDefault="00B60C31" w:rsidP="00915DC1">
      <w:pPr>
        <w:numPr>
          <w:ilvl w:val="0"/>
          <w:numId w:val="53"/>
        </w:numPr>
        <w:spacing w:line="276" w:lineRule="auto"/>
        <w:rPr>
          <w:lang w:val="sr-Cyrl-CS"/>
        </w:rPr>
      </w:pPr>
      <w:r w:rsidRPr="00FD7F74">
        <w:rPr>
          <w:lang w:val="sr-Cyrl-CS"/>
        </w:rPr>
        <w:t>Христина Пешић – проф.српског језика – члан</w:t>
      </w:r>
    </w:p>
    <w:p w:rsidR="00B60C31" w:rsidRPr="00FD7F74" w:rsidRDefault="00B60C31" w:rsidP="00915DC1">
      <w:pPr>
        <w:numPr>
          <w:ilvl w:val="0"/>
          <w:numId w:val="53"/>
        </w:numPr>
        <w:spacing w:line="276" w:lineRule="auto"/>
        <w:rPr>
          <w:lang w:val="sr-Cyrl-CS"/>
        </w:rPr>
      </w:pPr>
      <w:r w:rsidRPr="00FD7F74">
        <w:rPr>
          <w:lang w:val="sr-Cyrl-CS"/>
        </w:rPr>
        <w:t>Наташа Чикош – проф.математике – члан</w:t>
      </w:r>
    </w:p>
    <w:p w:rsidR="00B60C31" w:rsidRPr="00FD7F74" w:rsidRDefault="00B60C31" w:rsidP="00915DC1">
      <w:pPr>
        <w:numPr>
          <w:ilvl w:val="0"/>
          <w:numId w:val="53"/>
        </w:numPr>
        <w:spacing w:line="276" w:lineRule="auto"/>
        <w:rPr>
          <w:lang w:val="sr-Cyrl-CS"/>
        </w:rPr>
      </w:pPr>
      <w:r w:rsidRPr="00FD7F74">
        <w:rPr>
          <w:lang w:val="sr-Cyrl-CS"/>
        </w:rPr>
        <w:t>Слађана Ћургуз – директор – члан</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ЗАШТИТУ ДЕЦЕ ОД НАСИЉА</w:t>
      </w:r>
    </w:p>
    <w:p w:rsidR="00B60C31" w:rsidRPr="00FD7F74" w:rsidRDefault="00B60C31" w:rsidP="00915DC1">
      <w:pPr>
        <w:numPr>
          <w:ilvl w:val="0"/>
          <w:numId w:val="54"/>
        </w:numPr>
        <w:spacing w:line="276" w:lineRule="auto"/>
        <w:rPr>
          <w:lang w:val="sr-Cyrl-CS"/>
        </w:rPr>
      </w:pPr>
      <w:r>
        <w:rPr>
          <w:lang w:val="sr-Latn-RS"/>
        </w:rPr>
        <w:t>Саша Компар</w:t>
      </w:r>
      <w:r w:rsidRPr="00FD7F74">
        <w:rPr>
          <w:lang w:val="sr-Cyrl-CS"/>
        </w:rPr>
        <w:t xml:space="preserve"> </w:t>
      </w:r>
      <w:r>
        <w:rPr>
          <w:lang w:val="sr-Cyrl-CS"/>
        </w:rPr>
        <w:t>–</w:t>
      </w:r>
      <w:r w:rsidRPr="00FD7F74">
        <w:rPr>
          <w:lang w:val="sr-Cyrl-CS"/>
        </w:rPr>
        <w:t xml:space="preserve"> стручни сарадник – </w:t>
      </w:r>
      <w:r>
        <w:t>координатор</w:t>
      </w:r>
      <w:r w:rsidRPr="00FD7F74">
        <w:t xml:space="preserve"> </w:t>
      </w:r>
      <w:r w:rsidRPr="00FD7F74">
        <w:rPr>
          <w:lang w:val="sr-Cyrl-CS"/>
        </w:rPr>
        <w:t xml:space="preserve">– </w:t>
      </w:r>
      <w:r>
        <w:rPr>
          <w:lang w:val="sr-Cyrl-CS"/>
        </w:rPr>
        <w:t>063/1989297</w:t>
      </w:r>
    </w:p>
    <w:p w:rsidR="00B60C31" w:rsidRPr="00FD7F74" w:rsidRDefault="00B60C31" w:rsidP="00915DC1">
      <w:pPr>
        <w:numPr>
          <w:ilvl w:val="0"/>
          <w:numId w:val="54"/>
        </w:numPr>
        <w:spacing w:line="276" w:lineRule="auto"/>
        <w:rPr>
          <w:lang w:val="sr-Cyrl-CS"/>
        </w:rPr>
      </w:pPr>
      <w:r w:rsidRPr="00FD7F74">
        <w:rPr>
          <w:lang w:val="sr-Cyrl-CS"/>
        </w:rPr>
        <w:t xml:space="preserve">Јована Стевановић </w:t>
      </w:r>
      <w:r>
        <w:rPr>
          <w:lang w:val="sr-Cyrl-CS"/>
        </w:rPr>
        <w:t>–</w:t>
      </w:r>
      <w:r w:rsidRPr="00FD7F74">
        <w:rPr>
          <w:lang w:val="sr-Cyrl-CS"/>
        </w:rPr>
        <w:t xml:space="preserve"> проф.техничког васпитања – члан – 064/1280413</w:t>
      </w:r>
    </w:p>
    <w:p w:rsidR="00B60C31" w:rsidRPr="00FD7F74" w:rsidRDefault="00B60C31" w:rsidP="00915DC1">
      <w:pPr>
        <w:numPr>
          <w:ilvl w:val="0"/>
          <w:numId w:val="54"/>
        </w:numPr>
        <w:spacing w:line="276" w:lineRule="auto"/>
        <w:rPr>
          <w:lang w:val="sr-Cyrl-CS"/>
        </w:rPr>
      </w:pPr>
      <w:r w:rsidRPr="00FD7F74">
        <w:t>Мира Ћирковић</w:t>
      </w:r>
      <w:r w:rsidRPr="00FD7F74">
        <w:rPr>
          <w:lang w:val="sr-Cyrl-CS"/>
        </w:rPr>
        <w:t xml:space="preserve"> – представник нижих разреда – члан – 064/0333883</w:t>
      </w:r>
    </w:p>
    <w:p w:rsidR="00B60C31" w:rsidRPr="00FD7F74" w:rsidRDefault="00B60C31" w:rsidP="00915DC1">
      <w:pPr>
        <w:numPr>
          <w:ilvl w:val="0"/>
          <w:numId w:val="54"/>
        </w:numPr>
        <w:spacing w:line="276" w:lineRule="auto"/>
        <w:rPr>
          <w:lang w:val="sr-Cyrl-CS"/>
        </w:rPr>
      </w:pPr>
      <w:r w:rsidRPr="00FD7F74">
        <w:rPr>
          <w:lang w:val="sr-Cyrl-CS"/>
        </w:rPr>
        <w:t>Владимир Вемић – проф. физичког васпитања – члан – 063/8771052</w:t>
      </w:r>
    </w:p>
    <w:p w:rsidR="00B60C31" w:rsidRPr="00FD7F74" w:rsidRDefault="00B60C31" w:rsidP="00915DC1">
      <w:pPr>
        <w:numPr>
          <w:ilvl w:val="0"/>
          <w:numId w:val="54"/>
        </w:numPr>
        <w:spacing w:line="276" w:lineRule="auto"/>
        <w:rPr>
          <w:lang w:val="sr-Cyrl-CS"/>
        </w:rPr>
      </w:pPr>
      <w:r>
        <w:rPr>
          <w:lang w:val="sr-Cyrl-CS"/>
        </w:rPr>
        <w:t>Радованка Јаковљев</w:t>
      </w:r>
      <w:r w:rsidRPr="00FD7F74">
        <w:rPr>
          <w:lang w:val="sr-Cyrl-CS"/>
        </w:rPr>
        <w:t xml:space="preserve"> – проф. </w:t>
      </w:r>
      <w:r>
        <w:rPr>
          <w:lang w:val="sr-Cyrl-CS"/>
        </w:rPr>
        <w:t>физик</w:t>
      </w:r>
      <w:r w:rsidRPr="00FD7F74">
        <w:rPr>
          <w:lang w:val="sr-Cyrl-CS"/>
        </w:rPr>
        <w:t xml:space="preserve">е – члан – </w:t>
      </w:r>
      <w:r>
        <w:rPr>
          <w:lang w:val="sr-Cyrl-CS"/>
        </w:rPr>
        <w:t>061/6354487</w:t>
      </w:r>
    </w:p>
    <w:p w:rsidR="00B60C31" w:rsidRPr="00FD7F74" w:rsidRDefault="00B60C31" w:rsidP="00915DC1">
      <w:pPr>
        <w:numPr>
          <w:ilvl w:val="0"/>
          <w:numId w:val="54"/>
        </w:numPr>
        <w:spacing w:line="276" w:lineRule="auto"/>
        <w:rPr>
          <w:lang w:val="sr-Cyrl-CS"/>
        </w:rPr>
      </w:pPr>
      <w:r w:rsidRPr="00FD7F74">
        <w:rPr>
          <w:lang w:val="sr-Cyrl-CS"/>
        </w:rPr>
        <w:t>Мирко Зотовић – секретар – члан – 062/232921</w:t>
      </w:r>
    </w:p>
    <w:p w:rsidR="00B60C31" w:rsidRPr="00FD7F74" w:rsidRDefault="00B60C31" w:rsidP="00915DC1">
      <w:pPr>
        <w:numPr>
          <w:ilvl w:val="0"/>
          <w:numId w:val="54"/>
        </w:numPr>
        <w:spacing w:line="276" w:lineRule="auto"/>
        <w:rPr>
          <w:lang w:val="sr-Cyrl-CS"/>
        </w:rPr>
      </w:pPr>
      <w:r w:rsidRPr="00FD7F74">
        <w:rPr>
          <w:lang w:val="sr-Cyrl-CS"/>
        </w:rPr>
        <w:t>Слађана Ћургуз – директор –</w:t>
      </w:r>
      <w:r>
        <w:rPr>
          <w:lang w:val="sr-Cyrl-CS"/>
        </w:rPr>
        <w:t xml:space="preserve"> </w:t>
      </w:r>
      <w:r w:rsidRPr="00FD7F74">
        <w:rPr>
          <w:lang w:val="sr-Cyrl-CS"/>
        </w:rPr>
        <w:t xml:space="preserve">члан </w:t>
      </w:r>
      <w:r>
        <w:rPr>
          <w:lang w:val="sr-Cyrl-CS"/>
        </w:rPr>
        <w:t xml:space="preserve">– </w:t>
      </w:r>
      <w:r w:rsidRPr="00FD7F74">
        <w:rPr>
          <w:lang w:val="sr-Cyrl-CS"/>
        </w:rPr>
        <w:t>064/1340719</w:t>
      </w:r>
    </w:p>
    <w:p w:rsidR="00B60C31" w:rsidRPr="00FD7F74" w:rsidRDefault="00B60C31" w:rsidP="00915DC1">
      <w:pPr>
        <w:numPr>
          <w:ilvl w:val="0"/>
          <w:numId w:val="54"/>
        </w:numPr>
        <w:spacing w:line="276" w:lineRule="auto"/>
        <w:rPr>
          <w:lang w:val="sr-Cyrl-CS"/>
        </w:rPr>
      </w:pPr>
      <w:r w:rsidRPr="00FD7F74">
        <w:rPr>
          <w:lang w:val="sr-Cyrl-CS"/>
        </w:rPr>
        <w:t>Сања Бугарин – родитељ – члан – 062/8260056</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САМОВРЕДНОВАЊЕ</w:t>
      </w:r>
    </w:p>
    <w:p w:rsidR="00B60C31" w:rsidRPr="00FD7F74" w:rsidRDefault="00B60C31" w:rsidP="00915DC1">
      <w:pPr>
        <w:numPr>
          <w:ilvl w:val="0"/>
          <w:numId w:val="55"/>
        </w:numPr>
        <w:spacing w:line="276" w:lineRule="auto"/>
        <w:rPr>
          <w:lang w:val="sr-Cyrl-CS"/>
        </w:rPr>
      </w:pPr>
      <w:r w:rsidRPr="00FD7F74">
        <w:rPr>
          <w:lang w:val="sr-Cyrl-CS"/>
        </w:rPr>
        <w:t>Љиљана Лазаревић – проф.разредне наставе – координатор</w:t>
      </w:r>
    </w:p>
    <w:p w:rsidR="00B60C31" w:rsidRDefault="00B60C31" w:rsidP="00915DC1">
      <w:pPr>
        <w:numPr>
          <w:ilvl w:val="0"/>
          <w:numId w:val="55"/>
        </w:numPr>
        <w:spacing w:line="276" w:lineRule="auto"/>
        <w:rPr>
          <w:lang w:val="sr-Cyrl-CS"/>
        </w:rPr>
      </w:pPr>
      <w:r>
        <w:rPr>
          <w:lang w:val="sr-Latn-RS"/>
        </w:rPr>
        <w:t>Саша Компар</w:t>
      </w:r>
      <w:r w:rsidRPr="00FD7F74">
        <w:rPr>
          <w:lang w:val="sr-Cyrl-CS"/>
        </w:rPr>
        <w:t xml:space="preserve"> – стручни сарадник– члан</w:t>
      </w:r>
    </w:p>
    <w:p w:rsidR="00B60C31" w:rsidRPr="00FD7F74" w:rsidRDefault="00B60C31" w:rsidP="00915DC1">
      <w:pPr>
        <w:numPr>
          <w:ilvl w:val="0"/>
          <w:numId w:val="55"/>
        </w:numPr>
        <w:spacing w:line="276" w:lineRule="auto"/>
        <w:rPr>
          <w:lang w:val="sr-Cyrl-CS"/>
        </w:rPr>
      </w:pPr>
      <w:r>
        <w:rPr>
          <w:lang w:val="sr-Cyrl-CS"/>
        </w:rPr>
        <w:t>Срђан Динић – проф. хемије – члан</w:t>
      </w:r>
    </w:p>
    <w:p w:rsidR="00B60C31" w:rsidRPr="00FD7F74" w:rsidRDefault="00B60C31" w:rsidP="00915DC1">
      <w:pPr>
        <w:numPr>
          <w:ilvl w:val="0"/>
          <w:numId w:val="55"/>
        </w:numPr>
        <w:spacing w:line="276" w:lineRule="auto"/>
        <w:rPr>
          <w:lang w:val="sr-Cyrl-CS"/>
        </w:rPr>
      </w:pPr>
      <w:r w:rsidRPr="00FD7F74">
        <w:rPr>
          <w:lang w:val="sr-Cyrl-CS"/>
        </w:rPr>
        <w:t>Јасна Филипов – представник стручног органа –члан</w:t>
      </w:r>
    </w:p>
    <w:p w:rsidR="00B60C31" w:rsidRPr="00FD7F74" w:rsidRDefault="00B60C31" w:rsidP="00915DC1">
      <w:pPr>
        <w:numPr>
          <w:ilvl w:val="0"/>
          <w:numId w:val="55"/>
        </w:numPr>
        <w:spacing w:line="276" w:lineRule="auto"/>
        <w:rPr>
          <w:lang w:val="sr-Cyrl-CS"/>
        </w:rPr>
      </w:pPr>
      <w:r w:rsidRPr="00FD7F74">
        <w:rPr>
          <w:lang w:val="sr-Cyrl-CS"/>
        </w:rPr>
        <w:t>Оливера Воденичар – проф. разредне наставе – члан</w:t>
      </w:r>
    </w:p>
    <w:p w:rsidR="00B60C31" w:rsidRPr="00FD7F74" w:rsidRDefault="00B60C31" w:rsidP="00915DC1">
      <w:pPr>
        <w:numPr>
          <w:ilvl w:val="0"/>
          <w:numId w:val="55"/>
        </w:numPr>
        <w:spacing w:line="276" w:lineRule="auto"/>
        <w:rPr>
          <w:lang w:val="sr-Cyrl-CS"/>
        </w:rPr>
      </w:pPr>
      <w:r w:rsidRPr="00FD7F74">
        <w:rPr>
          <w:lang w:val="sr-Cyrl-CS"/>
        </w:rPr>
        <w:t>Сања Бугарин – представник Савета родитеља – члан</w:t>
      </w:r>
    </w:p>
    <w:p w:rsidR="00B60C31" w:rsidRPr="00FD7F74" w:rsidRDefault="00B60C31" w:rsidP="00915DC1">
      <w:pPr>
        <w:numPr>
          <w:ilvl w:val="0"/>
          <w:numId w:val="55"/>
        </w:numPr>
        <w:spacing w:line="276" w:lineRule="auto"/>
        <w:rPr>
          <w:lang w:val="sr-Cyrl-CS"/>
        </w:rPr>
      </w:pPr>
      <w:r w:rsidRPr="00FD7F74">
        <w:rPr>
          <w:lang w:val="sr-Cyrl-CS"/>
        </w:rPr>
        <w:t>Сања Костић – представник ученичког парламента – члан</w:t>
      </w:r>
    </w:p>
    <w:p w:rsidR="00B60C31" w:rsidRPr="00FD7F74" w:rsidRDefault="00B60C31" w:rsidP="00915DC1">
      <w:pPr>
        <w:numPr>
          <w:ilvl w:val="0"/>
          <w:numId w:val="55"/>
        </w:numPr>
        <w:spacing w:line="276" w:lineRule="auto"/>
        <w:rPr>
          <w:lang w:val="sr-Cyrl-CS"/>
        </w:rPr>
      </w:pPr>
      <w:r w:rsidRPr="00FD7F74">
        <w:rPr>
          <w:lang w:val="sr-Cyrl-CS"/>
        </w:rPr>
        <w:t>Слађана Ћургуз – директор – члан</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ОБЕЗБЕЂИВАЊЕ КВАЛИТЕТА И РАЗВОЈ УСТАНОВЕ</w:t>
      </w:r>
    </w:p>
    <w:p w:rsidR="00B60C31" w:rsidRPr="00FD7F74" w:rsidRDefault="00B60C31" w:rsidP="00915DC1">
      <w:pPr>
        <w:numPr>
          <w:ilvl w:val="0"/>
          <w:numId w:val="56"/>
        </w:numPr>
        <w:spacing w:line="276" w:lineRule="auto"/>
        <w:rPr>
          <w:lang w:val="sr-Cyrl-CS"/>
        </w:rPr>
      </w:pPr>
      <w:r w:rsidRPr="00FD7F74">
        <w:rPr>
          <w:lang w:val="sr-Cyrl-CS"/>
        </w:rPr>
        <w:t xml:space="preserve">Мира Ћирковић – мастер учитељ – координатор </w:t>
      </w:r>
    </w:p>
    <w:p w:rsidR="00B60C31" w:rsidRPr="00FD7F74" w:rsidRDefault="00B60C31" w:rsidP="00915DC1">
      <w:pPr>
        <w:numPr>
          <w:ilvl w:val="0"/>
          <w:numId w:val="56"/>
        </w:numPr>
        <w:spacing w:line="276" w:lineRule="auto"/>
        <w:rPr>
          <w:lang w:val="sr-Cyrl-CS"/>
        </w:rPr>
      </w:pPr>
      <w:r>
        <w:rPr>
          <w:lang w:val="sr-Cyrl-CS"/>
        </w:rPr>
        <w:t>Душица Ђурђев</w:t>
      </w:r>
      <w:r w:rsidRPr="00FD7F74">
        <w:rPr>
          <w:lang w:val="sr-Cyrl-CS"/>
        </w:rPr>
        <w:t xml:space="preserve"> – проф. </w:t>
      </w:r>
      <w:r>
        <w:rPr>
          <w:lang w:val="sr-Cyrl-CS"/>
        </w:rPr>
        <w:t>историје</w:t>
      </w:r>
      <w:r w:rsidRPr="00FD7F74">
        <w:rPr>
          <w:lang w:val="sr-Cyrl-CS"/>
        </w:rPr>
        <w:t xml:space="preserve"> – члан</w:t>
      </w:r>
    </w:p>
    <w:p w:rsidR="00B60C31" w:rsidRPr="00FD7F74" w:rsidRDefault="00B60C31" w:rsidP="00915DC1">
      <w:pPr>
        <w:numPr>
          <w:ilvl w:val="0"/>
          <w:numId w:val="56"/>
        </w:numPr>
        <w:spacing w:line="276" w:lineRule="auto"/>
        <w:rPr>
          <w:lang w:val="sr-Cyrl-CS"/>
        </w:rPr>
      </w:pPr>
      <w:r w:rsidRPr="00FD7F74">
        <w:rPr>
          <w:lang w:val="sr-Cyrl-CS"/>
        </w:rPr>
        <w:t>Катарина Стојковић – проф. биологије – члан</w:t>
      </w:r>
    </w:p>
    <w:p w:rsidR="00B60C31" w:rsidRPr="00FD7F74" w:rsidRDefault="00B60C31" w:rsidP="00915DC1">
      <w:pPr>
        <w:numPr>
          <w:ilvl w:val="0"/>
          <w:numId w:val="56"/>
        </w:numPr>
        <w:spacing w:line="276" w:lineRule="auto"/>
        <w:rPr>
          <w:lang w:val="sr-Cyrl-CS"/>
        </w:rPr>
      </w:pPr>
      <w:r w:rsidRPr="00FD7F74">
        <w:rPr>
          <w:lang w:val="sr-Cyrl-CS"/>
        </w:rPr>
        <w:t>Љиљана Репајић – проф. енглеског језика – члан</w:t>
      </w:r>
    </w:p>
    <w:p w:rsidR="00B60C31" w:rsidRPr="00FD7F74" w:rsidRDefault="00B60C31" w:rsidP="00915DC1">
      <w:pPr>
        <w:numPr>
          <w:ilvl w:val="0"/>
          <w:numId w:val="56"/>
        </w:numPr>
        <w:spacing w:line="276" w:lineRule="auto"/>
        <w:rPr>
          <w:lang w:val="sr-Cyrl-CS"/>
        </w:rPr>
      </w:pPr>
      <w:r w:rsidRPr="00FD7F74">
        <w:rPr>
          <w:lang w:val="sr-Cyrl-CS"/>
        </w:rPr>
        <w:t xml:space="preserve">Адријана Каталинић Даждеа – проф.географије – </w:t>
      </w:r>
      <w:r>
        <w:rPr>
          <w:lang w:val="sr-Cyrl-CS"/>
        </w:rPr>
        <w:t>члан</w:t>
      </w:r>
    </w:p>
    <w:p w:rsidR="00B60C31" w:rsidRPr="00FD7F74" w:rsidRDefault="00B60C31" w:rsidP="00915DC1">
      <w:pPr>
        <w:numPr>
          <w:ilvl w:val="0"/>
          <w:numId w:val="56"/>
        </w:numPr>
        <w:spacing w:line="276" w:lineRule="auto"/>
        <w:rPr>
          <w:lang w:val="sr-Cyrl-CS"/>
        </w:rPr>
      </w:pPr>
      <w:r w:rsidRPr="00FD7F74">
        <w:rPr>
          <w:lang w:val="sr-Cyrl-CS"/>
        </w:rPr>
        <w:t>Уна Хорват – из ђачког парламента – члан</w:t>
      </w:r>
    </w:p>
    <w:p w:rsidR="00B60C31" w:rsidRPr="00FD7F74" w:rsidRDefault="00B60C31" w:rsidP="00915DC1">
      <w:pPr>
        <w:numPr>
          <w:ilvl w:val="0"/>
          <w:numId w:val="56"/>
        </w:numPr>
        <w:spacing w:line="276" w:lineRule="auto"/>
        <w:rPr>
          <w:lang w:val="sr-Cyrl-CS"/>
        </w:rPr>
      </w:pPr>
      <w:r>
        <w:rPr>
          <w:lang w:val="sr-Cyrl-CS"/>
        </w:rPr>
        <w:t>Александра Живанов</w:t>
      </w:r>
      <w:r w:rsidRPr="00FD7F74">
        <w:rPr>
          <w:lang w:val="sr-Cyrl-CS"/>
        </w:rPr>
        <w:t xml:space="preserve"> – родитељ – члан </w:t>
      </w:r>
    </w:p>
    <w:p w:rsidR="00B60C31" w:rsidRPr="00FD7F74" w:rsidRDefault="00B60C31" w:rsidP="00915DC1">
      <w:pPr>
        <w:numPr>
          <w:ilvl w:val="0"/>
          <w:numId w:val="56"/>
        </w:numPr>
        <w:spacing w:line="276" w:lineRule="auto"/>
        <w:rPr>
          <w:lang w:val="sr-Cyrl-CS"/>
        </w:rPr>
      </w:pPr>
      <w:r w:rsidRPr="00FD7F74">
        <w:rPr>
          <w:lang w:val="sr-Cyrl-CS"/>
        </w:rPr>
        <w:t>Слађана Ћургуз – директор – члан</w:t>
      </w:r>
    </w:p>
    <w:p w:rsidR="00B60C31" w:rsidRPr="00FD7F74" w:rsidRDefault="00B60C31" w:rsidP="00915DC1">
      <w:pPr>
        <w:numPr>
          <w:ilvl w:val="0"/>
          <w:numId w:val="56"/>
        </w:numPr>
        <w:spacing w:line="276" w:lineRule="auto"/>
        <w:rPr>
          <w:lang w:val="sr-Cyrl-CS"/>
        </w:rPr>
      </w:pPr>
      <w:r>
        <w:rPr>
          <w:lang w:val="sr-Cyrl-CS"/>
        </w:rPr>
        <w:t>Мирјана Савков</w:t>
      </w:r>
      <w:r w:rsidRPr="00FD7F74">
        <w:rPr>
          <w:lang w:val="sr-Cyrl-CS"/>
        </w:rPr>
        <w:t xml:space="preserve"> – представник локалне самоуправе</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РАЗВОЈ МЕЂУПРЕДМЕТНИХ КОМПЕТЕНЦИЈА И ПРЕДУЗЕТНИШТВА</w:t>
      </w:r>
    </w:p>
    <w:p w:rsidR="00B60C31" w:rsidRPr="00FD7F74" w:rsidRDefault="00B60C31" w:rsidP="00915DC1">
      <w:pPr>
        <w:numPr>
          <w:ilvl w:val="0"/>
          <w:numId w:val="57"/>
        </w:numPr>
        <w:spacing w:line="276" w:lineRule="auto"/>
        <w:rPr>
          <w:lang w:val="sr-Cyrl-CS"/>
        </w:rPr>
      </w:pPr>
      <w:r w:rsidRPr="00FD7F74">
        <w:rPr>
          <w:lang w:val="sr-Cyrl-CS"/>
        </w:rPr>
        <w:t xml:space="preserve">Љиљана Репајић – проф. енглеског језика – </w:t>
      </w:r>
      <w:r>
        <w:rPr>
          <w:lang w:val="sr-Cyrl-CS"/>
        </w:rPr>
        <w:t>координатор</w:t>
      </w:r>
    </w:p>
    <w:p w:rsidR="00B60C31" w:rsidRPr="00FD7F74" w:rsidRDefault="00B60C31" w:rsidP="00915DC1">
      <w:pPr>
        <w:numPr>
          <w:ilvl w:val="0"/>
          <w:numId w:val="57"/>
        </w:numPr>
        <w:spacing w:line="276" w:lineRule="auto"/>
        <w:rPr>
          <w:lang w:val="sr-Cyrl-CS"/>
        </w:rPr>
      </w:pPr>
      <w:r w:rsidRPr="00FD7F74">
        <w:rPr>
          <w:lang w:val="sr-Cyrl-CS"/>
        </w:rPr>
        <w:t>Јасна Филипов – библиотекар – члан</w:t>
      </w:r>
    </w:p>
    <w:p w:rsidR="00B60C31" w:rsidRPr="00FD7F74" w:rsidRDefault="00B60C31" w:rsidP="00915DC1">
      <w:pPr>
        <w:numPr>
          <w:ilvl w:val="0"/>
          <w:numId w:val="57"/>
        </w:numPr>
        <w:spacing w:line="276" w:lineRule="auto"/>
        <w:rPr>
          <w:lang w:val="sr-Cyrl-CS"/>
        </w:rPr>
      </w:pPr>
      <w:r w:rsidRPr="00FD7F74">
        <w:rPr>
          <w:lang w:val="sr-Cyrl-CS"/>
        </w:rPr>
        <w:t>Ивана Филиповић – проф. италијанског језика – члан</w:t>
      </w:r>
    </w:p>
    <w:p w:rsidR="00B60C31" w:rsidRPr="00FD7F74" w:rsidRDefault="00B60C31" w:rsidP="00915DC1">
      <w:pPr>
        <w:numPr>
          <w:ilvl w:val="0"/>
          <w:numId w:val="57"/>
        </w:numPr>
        <w:spacing w:line="276" w:lineRule="auto"/>
        <w:rPr>
          <w:lang w:val="sr-Cyrl-CS"/>
        </w:rPr>
      </w:pPr>
      <w:r w:rsidRPr="00FD7F74">
        <w:rPr>
          <w:lang w:val="sr-Cyrl-CS"/>
        </w:rPr>
        <w:t>Наташа Чикош Мандреш – проф. математике – члан</w:t>
      </w:r>
    </w:p>
    <w:p w:rsidR="00B60C31" w:rsidRPr="00FD7F74" w:rsidRDefault="00B60C31" w:rsidP="00915DC1">
      <w:pPr>
        <w:numPr>
          <w:ilvl w:val="0"/>
          <w:numId w:val="57"/>
        </w:numPr>
        <w:spacing w:line="276" w:lineRule="auto"/>
        <w:rPr>
          <w:lang w:val="sr-Cyrl-CS"/>
        </w:rPr>
      </w:pPr>
      <w:r w:rsidRPr="00FD7F74">
        <w:rPr>
          <w:lang w:val="sr-Cyrl-CS"/>
        </w:rPr>
        <w:t>Јована Стевановић – проф. ТиТ – члан</w:t>
      </w:r>
    </w:p>
    <w:p w:rsidR="00B60C31" w:rsidRPr="00FD7F74" w:rsidRDefault="00B60C31" w:rsidP="00915DC1">
      <w:pPr>
        <w:numPr>
          <w:ilvl w:val="0"/>
          <w:numId w:val="57"/>
        </w:numPr>
        <w:spacing w:line="276" w:lineRule="auto"/>
        <w:rPr>
          <w:lang w:val="sr-Cyrl-CS"/>
        </w:rPr>
      </w:pPr>
      <w:r w:rsidRPr="00FD7F74">
        <w:rPr>
          <w:lang w:val="sr-Cyrl-CS"/>
        </w:rPr>
        <w:t>Катарина Стојковић – проф. биологије – члан</w:t>
      </w:r>
    </w:p>
    <w:p w:rsidR="00B60C31" w:rsidRPr="00FD7F74" w:rsidRDefault="00B60C31" w:rsidP="00915DC1">
      <w:pPr>
        <w:numPr>
          <w:ilvl w:val="0"/>
          <w:numId w:val="57"/>
        </w:numPr>
        <w:spacing w:line="276" w:lineRule="auto"/>
        <w:rPr>
          <w:lang w:val="sr-Cyrl-CS"/>
        </w:rPr>
      </w:pPr>
      <w:r>
        <w:rPr>
          <w:lang w:val="sr-Cyrl-CS"/>
        </w:rPr>
        <w:t>Саша Компар</w:t>
      </w:r>
      <w:r w:rsidRPr="00FD7F74">
        <w:rPr>
          <w:lang w:val="sr-Cyrl-CS"/>
        </w:rPr>
        <w:t xml:space="preserve"> – педагог – члан</w:t>
      </w:r>
    </w:p>
    <w:p w:rsidR="00B60C31" w:rsidRPr="00FD7F74" w:rsidRDefault="00B60C31" w:rsidP="00915DC1">
      <w:pPr>
        <w:numPr>
          <w:ilvl w:val="0"/>
          <w:numId w:val="57"/>
        </w:numPr>
        <w:spacing w:line="276" w:lineRule="auto"/>
        <w:rPr>
          <w:lang w:val="sr-Cyrl-CS"/>
        </w:rPr>
      </w:pPr>
      <w:r w:rsidRPr="00FD7F74">
        <w:rPr>
          <w:lang w:val="sr-Cyrl-CS"/>
        </w:rPr>
        <w:t>Слађана Ћургуз – директор - члан</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КРИЗНЕ СИТУАЦИЈЕ</w:t>
      </w:r>
    </w:p>
    <w:p w:rsidR="00B60C31" w:rsidRPr="00FD7F74" w:rsidRDefault="00B60C31" w:rsidP="00915DC1">
      <w:pPr>
        <w:numPr>
          <w:ilvl w:val="0"/>
          <w:numId w:val="58"/>
        </w:numPr>
        <w:spacing w:line="276" w:lineRule="auto"/>
        <w:rPr>
          <w:lang w:val="sr-Cyrl-CS"/>
        </w:rPr>
      </w:pPr>
      <w:r w:rsidRPr="00FD7F74">
        <w:rPr>
          <w:lang w:val="sr-Cyrl-CS"/>
        </w:rPr>
        <w:t>Слађана Ћургуз –директор – координатор</w:t>
      </w:r>
    </w:p>
    <w:p w:rsidR="00B60C31" w:rsidRPr="00FD7F74" w:rsidRDefault="00B60C31" w:rsidP="00915DC1">
      <w:pPr>
        <w:numPr>
          <w:ilvl w:val="0"/>
          <w:numId w:val="58"/>
        </w:numPr>
        <w:spacing w:line="276" w:lineRule="auto"/>
        <w:rPr>
          <w:lang w:val="sr-Cyrl-CS"/>
        </w:rPr>
      </w:pPr>
      <w:r>
        <w:rPr>
          <w:lang w:val="sr-Cyrl-CS"/>
        </w:rPr>
        <w:t>Саша Компар</w:t>
      </w:r>
      <w:r w:rsidRPr="00FD7F74">
        <w:rPr>
          <w:lang w:val="sr-Cyrl-CS"/>
        </w:rPr>
        <w:t xml:space="preserve"> –</w:t>
      </w:r>
      <w:r>
        <w:rPr>
          <w:lang w:val="sr-Cyrl-CS"/>
        </w:rPr>
        <w:t xml:space="preserve"> </w:t>
      </w:r>
      <w:r w:rsidRPr="00FD7F74">
        <w:rPr>
          <w:lang w:val="sr-Cyrl-CS"/>
        </w:rPr>
        <w:t>стручни сарадник – члан</w:t>
      </w:r>
    </w:p>
    <w:p w:rsidR="00B60C31" w:rsidRPr="00FD7F74" w:rsidRDefault="00B60C31" w:rsidP="00915DC1">
      <w:pPr>
        <w:numPr>
          <w:ilvl w:val="0"/>
          <w:numId w:val="58"/>
        </w:numPr>
        <w:spacing w:line="276" w:lineRule="auto"/>
        <w:rPr>
          <w:lang w:val="sr-Cyrl-CS"/>
        </w:rPr>
      </w:pPr>
      <w:r>
        <w:rPr>
          <w:lang w:val="sr-Cyrl-CS"/>
        </w:rPr>
        <w:t>Ивана Марковић – проф. енглеског</w:t>
      </w:r>
      <w:r w:rsidRPr="00FD7F74">
        <w:rPr>
          <w:lang w:val="sr-Cyrl-CS"/>
        </w:rPr>
        <w:t xml:space="preserve"> – члан</w:t>
      </w:r>
    </w:p>
    <w:p w:rsidR="00B60C31" w:rsidRDefault="00B60C31" w:rsidP="00915DC1">
      <w:pPr>
        <w:numPr>
          <w:ilvl w:val="0"/>
          <w:numId w:val="58"/>
        </w:numPr>
        <w:spacing w:line="276" w:lineRule="auto"/>
        <w:rPr>
          <w:lang w:val="sr-Cyrl-CS"/>
        </w:rPr>
      </w:pPr>
      <w:r w:rsidRPr="00FD7F74">
        <w:rPr>
          <w:lang w:val="sr-Cyrl-CS"/>
        </w:rPr>
        <w:t>Владимир Вемић – проф. физичког васпитања – члан</w:t>
      </w:r>
    </w:p>
    <w:p w:rsidR="00B60C31" w:rsidRPr="00FD7F74" w:rsidRDefault="00B60C31" w:rsidP="00915DC1">
      <w:pPr>
        <w:numPr>
          <w:ilvl w:val="0"/>
          <w:numId w:val="58"/>
        </w:numPr>
        <w:spacing w:line="276" w:lineRule="auto"/>
        <w:rPr>
          <w:lang w:val="sr-Cyrl-CS"/>
        </w:rPr>
      </w:pPr>
      <w:r>
        <w:rPr>
          <w:lang w:val="sr-Cyrl-CS"/>
        </w:rPr>
        <w:t>Драган Првулов – проф. физичког васпитања – члан</w:t>
      </w:r>
    </w:p>
    <w:p w:rsidR="00B60C31" w:rsidRPr="00FD7F74" w:rsidRDefault="00B60C31" w:rsidP="00B60C31">
      <w:pPr>
        <w:rPr>
          <w:lang w:val="sr-Cyrl-CS"/>
        </w:rPr>
      </w:pPr>
    </w:p>
    <w:p w:rsidR="00B60C31" w:rsidRPr="00FD7F74" w:rsidRDefault="009700B9" w:rsidP="00B60C31">
      <w:pPr>
        <w:rPr>
          <w:b/>
          <w:u w:val="single"/>
          <w:lang w:val="sr-Cyrl-CS"/>
        </w:rPr>
      </w:pPr>
      <w:r>
        <w:rPr>
          <w:b/>
          <w:u w:val="single"/>
          <w:lang w:val="sr-Cyrl-CS"/>
        </w:rPr>
        <w:br w:type="page"/>
      </w:r>
      <w:r w:rsidR="00B60C31" w:rsidRPr="00FD7F74">
        <w:rPr>
          <w:b/>
          <w:u w:val="single"/>
          <w:lang w:val="sr-Cyrl-CS"/>
        </w:rPr>
        <w:t>ТИМ ЗА ПРОФЕСИОНАЛНУ ОРИЈЕНТАЦИЈУ</w:t>
      </w:r>
    </w:p>
    <w:p w:rsidR="00B60C31" w:rsidRPr="00FD7F74" w:rsidRDefault="00B60C31" w:rsidP="00915DC1">
      <w:pPr>
        <w:numPr>
          <w:ilvl w:val="0"/>
          <w:numId w:val="59"/>
        </w:numPr>
        <w:spacing w:line="276" w:lineRule="auto"/>
        <w:rPr>
          <w:lang w:val="sr-Cyrl-CS"/>
        </w:rPr>
      </w:pPr>
      <w:r w:rsidRPr="00FD7F74">
        <w:rPr>
          <w:lang w:val="sr-Cyrl-CS"/>
        </w:rPr>
        <w:t>Драган Савичић – проф. физике – координатор</w:t>
      </w:r>
    </w:p>
    <w:p w:rsidR="00B60C31" w:rsidRPr="00FD7F74" w:rsidRDefault="00B60C31" w:rsidP="00915DC1">
      <w:pPr>
        <w:numPr>
          <w:ilvl w:val="0"/>
          <w:numId w:val="59"/>
        </w:numPr>
        <w:spacing w:line="276" w:lineRule="auto"/>
        <w:rPr>
          <w:lang w:val="sr-Cyrl-CS"/>
        </w:rPr>
      </w:pPr>
      <w:r w:rsidRPr="00FD7F74">
        <w:rPr>
          <w:lang w:val="sr-Cyrl-CS"/>
        </w:rPr>
        <w:t xml:space="preserve">Јована Стевановић – проф. ТиТ </w:t>
      </w:r>
      <w:r>
        <w:rPr>
          <w:lang w:val="sr-Cyrl-CS"/>
        </w:rPr>
        <w:t>–</w:t>
      </w:r>
      <w:r w:rsidRPr="00FD7F74">
        <w:rPr>
          <w:lang w:val="sr-Cyrl-CS"/>
        </w:rPr>
        <w:t xml:space="preserve"> члан</w:t>
      </w:r>
    </w:p>
    <w:p w:rsidR="00B60C31" w:rsidRDefault="00B60C31" w:rsidP="00915DC1">
      <w:pPr>
        <w:numPr>
          <w:ilvl w:val="0"/>
          <w:numId w:val="59"/>
        </w:numPr>
        <w:spacing w:line="276" w:lineRule="auto"/>
        <w:rPr>
          <w:lang w:val="sr-Cyrl-CS"/>
        </w:rPr>
      </w:pPr>
      <w:r w:rsidRPr="00FD7F74">
        <w:rPr>
          <w:lang w:val="sr-Cyrl-CS"/>
        </w:rPr>
        <w:t xml:space="preserve">Весна Павлов </w:t>
      </w:r>
      <w:r>
        <w:rPr>
          <w:lang w:val="sr-Cyrl-CS"/>
        </w:rPr>
        <w:t>–</w:t>
      </w:r>
      <w:r w:rsidRPr="00FD7F74">
        <w:rPr>
          <w:lang w:val="sr-Cyrl-CS"/>
        </w:rPr>
        <w:t xml:space="preserve"> проф. музичког – члан</w:t>
      </w:r>
    </w:p>
    <w:p w:rsidR="00B60C31" w:rsidRDefault="00B60C31" w:rsidP="00915DC1">
      <w:pPr>
        <w:numPr>
          <w:ilvl w:val="0"/>
          <w:numId w:val="59"/>
        </w:numPr>
        <w:spacing w:line="276" w:lineRule="auto"/>
        <w:rPr>
          <w:lang w:val="sr-Cyrl-CS"/>
        </w:rPr>
      </w:pPr>
      <w:r w:rsidRPr="00FD7F74">
        <w:rPr>
          <w:lang w:val="sr-Cyrl-CS"/>
        </w:rPr>
        <w:t>Сандра Спаловић – проф.историје – чла</w:t>
      </w:r>
      <w:r>
        <w:rPr>
          <w:lang w:val="sr-Cyrl-CS"/>
        </w:rPr>
        <w:t>н</w:t>
      </w:r>
    </w:p>
    <w:p w:rsidR="00B60C31" w:rsidRPr="00FD7F74" w:rsidRDefault="00B60C31" w:rsidP="00915DC1">
      <w:pPr>
        <w:numPr>
          <w:ilvl w:val="0"/>
          <w:numId w:val="59"/>
        </w:numPr>
        <w:spacing w:line="276" w:lineRule="auto"/>
        <w:rPr>
          <w:lang w:val="sr-Cyrl-CS"/>
        </w:rPr>
      </w:pPr>
      <w:r>
        <w:rPr>
          <w:lang w:val="sr-Cyrl-CS"/>
        </w:rPr>
        <w:t>Саша Компар</w:t>
      </w:r>
      <w:r w:rsidRPr="00FD7F74">
        <w:rPr>
          <w:lang w:val="sr-Cyrl-CS"/>
        </w:rPr>
        <w:t xml:space="preserve"> –</w:t>
      </w:r>
      <w:r>
        <w:rPr>
          <w:lang w:val="sr-Cyrl-CS"/>
        </w:rPr>
        <w:t xml:space="preserve"> </w:t>
      </w:r>
      <w:r w:rsidRPr="00FD7F74">
        <w:rPr>
          <w:lang w:val="sr-Cyrl-CS"/>
        </w:rPr>
        <w:t>стручни сарадник – члан</w:t>
      </w:r>
    </w:p>
    <w:p w:rsidR="00B60C31" w:rsidRPr="00504364" w:rsidRDefault="00B60C31" w:rsidP="00915DC1">
      <w:pPr>
        <w:numPr>
          <w:ilvl w:val="0"/>
          <w:numId w:val="59"/>
        </w:numPr>
        <w:spacing w:line="276" w:lineRule="auto"/>
        <w:rPr>
          <w:lang w:val="sr-Cyrl-CS"/>
        </w:rPr>
      </w:pPr>
      <w:r>
        <w:rPr>
          <w:lang w:val="sr-Cyrl-CS"/>
        </w:rPr>
        <w:t>Зинета Рашовић – проф. математике – члан</w:t>
      </w:r>
    </w:p>
    <w:p w:rsidR="00B60C31" w:rsidRPr="00FD7F74" w:rsidRDefault="00B60C31" w:rsidP="00B60C31">
      <w:pPr>
        <w:rPr>
          <w:lang w:val="sr-Cyrl-CS"/>
        </w:rPr>
      </w:pPr>
    </w:p>
    <w:p w:rsidR="00B60C31" w:rsidRPr="00FD7F74" w:rsidRDefault="00B60C31" w:rsidP="00B60C31">
      <w:pPr>
        <w:rPr>
          <w:b/>
          <w:u w:val="single"/>
          <w:lang w:val="sr-Cyrl-CS"/>
        </w:rPr>
      </w:pPr>
      <w:r w:rsidRPr="00FD7F74">
        <w:rPr>
          <w:b/>
          <w:u w:val="single"/>
          <w:lang w:val="sr-Cyrl-CS"/>
        </w:rPr>
        <w:t>ТИМ ЗА УНАПРЕЂЕЊЕ УСПЕХА УЧЕНИКА</w:t>
      </w:r>
    </w:p>
    <w:p w:rsidR="00B60C31" w:rsidRPr="00FD7F74" w:rsidRDefault="00B60C31" w:rsidP="00915DC1">
      <w:pPr>
        <w:numPr>
          <w:ilvl w:val="0"/>
          <w:numId w:val="60"/>
        </w:numPr>
        <w:spacing w:line="276" w:lineRule="auto"/>
        <w:rPr>
          <w:lang w:val="sr-Cyrl-CS"/>
        </w:rPr>
      </w:pPr>
      <w:r w:rsidRPr="00FD7F74">
        <w:rPr>
          <w:lang w:val="sr-Cyrl-CS"/>
        </w:rPr>
        <w:t>Адријана Каталинић Даждеа – проф.географије – координатор</w:t>
      </w:r>
    </w:p>
    <w:p w:rsidR="00B60C31" w:rsidRPr="00FD7F74" w:rsidRDefault="00B60C31" w:rsidP="00915DC1">
      <w:pPr>
        <w:numPr>
          <w:ilvl w:val="0"/>
          <w:numId w:val="60"/>
        </w:numPr>
        <w:spacing w:line="276" w:lineRule="auto"/>
        <w:rPr>
          <w:lang w:val="sr-Cyrl-CS"/>
        </w:rPr>
      </w:pPr>
      <w:r w:rsidRPr="00FD7F74">
        <w:rPr>
          <w:lang w:val="sr-Cyrl-CS"/>
        </w:rPr>
        <w:t>Сандра Спаловић – проф.историје – члан</w:t>
      </w:r>
    </w:p>
    <w:p w:rsidR="00B60C31" w:rsidRDefault="00B60C31" w:rsidP="00915DC1">
      <w:pPr>
        <w:numPr>
          <w:ilvl w:val="0"/>
          <w:numId w:val="60"/>
        </w:numPr>
        <w:spacing w:line="276" w:lineRule="auto"/>
        <w:rPr>
          <w:lang w:val="sr-Cyrl-CS"/>
        </w:rPr>
      </w:pPr>
      <w:r>
        <w:rPr>
          <w:lang w:val="sr-Cyrl-CS"/>
        </w:rPr>
        <w:t>Зинета Рашовић – проф. математике – члан</w:t>
      </w:r>
    </w:p>
    <w:p w:rsidR="00B60C31" w:rsidRPr="00504364" w:rsidRDefault="00B60C31" w:rsidP="00915DC1">
      <w:pPr>
        <w:numPr>
          <w:ilvl w:val="0"/>
          <w:numId w:val="60"/>
        </w:numPr>
        <w:spacing w:line="276" w:lineRule="auto"/>
        <w:rPr>
          <w:lang w:val="sr-Cyrl-CS"/>
        </w:rPr>
      </w:pPr>
      <w:r>
        <w:rPr>
          <w:lang w:val="sr-Cyrl-CS"/>
        </w:rPr>
        <w:t>Љиљана Новковић Чука – проф. ТиТ – члан</w:t>
      </w:r>
    </w:p>
    <w:p w:rsidR="00B60C31" w:rsidRDefault="00B60C31" w:rsidP="00915DC1">
      <w:pPr>
        <w:numPr>
          <w:ilvl w:val="0"/>
          <w:numId w:val="60"/>
        </w:numPr>
        <w:spacing w:line="276" w:lineRule="auto"/>
        <w:rPr>
          <w:lang w:val="sr-Cyrl-CS"/>
        </w:rPr>
      </w:pPr>
      <w:r w:rsidRPr="00FD7F74">
        <w:rPr>
          <w:lang w:val="sr-Cyrl-CS"/>
        </w:rPr>
        <w:t>Драган Савичић – проф.физике – члан</w:t>
      </w:r>
    </w:p>
    <w:p w:rsidR="00B60C31" w:rsidRDefault="00B60C31" w:rsidP="00915DC1">
      <w:pPr>
        <w:numPr>
          <w:ilvl w:val="0"/>
          <w:numId w:val="60"/>
        </w:numPr>
        <w:spacing w:line="276" w:lineRule="auto"/>
        <w:rPr>
          <w:lang w:val="sr-Cyrl-CS"/>
        </w:rPr>
      </w:pPr>
      <w:r w:rsidRPr="00FD7F74">
        <w:rPr>
          <w:lang w:val="sr-Cyrl-CS"/>
        </w:rPr>
        <w:t xml:space="preserve">Весна Павлов </w:t>
      </w:r>
      <w:r>
        <w:rPr>
          <w:lang w:val="sr-Cyrl-CS"/>
        </w:rPr>
        <w:t>–</w:t>
      </w:r>
      <w:r w:rsidRPr="00FD7F74">
        <w:rPr>
          <w:lang w:val="sr-Cyrl-CS"/>
        </w:rPr>
        <w:t xml:space="preserve"> проф. музичког – члан</w:t>
      </w:r>
    </w:p>
    <w:p w:rsidR="00B60C31" w:rsidRPr="00FD7F74" w:rsidRDefault="00B60C31" w:rsidP="00915DC1">
      <w:pPr>
        <w:numPr>
          <w:ilvl w:val="0"/>
          <w:numId w:val="60"/>
        </w:numPr>
        <w:spacing w:line="276" w:lineRule="auto"/>
        <w:rPr>
          <w:lang w:val="sr-Cyrl-CS"/>
        </w:rPr>
      </w:pPr>
      <w:r>
        <w:rPr>
          <w:lang w:val="sr-Cyrl-CS"/>
        </w:rPr>
        <w:t>Дајана Губеринић – проф. биологије – члан</w:t>
      </w:r>
    </w:p>
    <w:p w:rsidR="00B60C31" w:rsidRPr="00FD7F74" w:rsidRDefault="00B60C31" w:rsidP="00B60C31">
      <w:pPr>
        <w:ind w:left="360"/>
        <w:jc w:val="center"/>
        <w:rPr>
          <w:b/>
          <w:lang w:val="sr-Cyrl-CS"/>
        </w:rPr>
      </w:pPr>
    </w:p>
    <w:p w:rsidR="00B60C31" w:rsidRPr="00FD7F74" w:rsidRDefault="00B60C31" w:rsidP="00B60C31">
      <w:pPr>
        <w:rPr>
          <w:b/>
          <w:u w:val="single"/>
          <w:lang w:val="sr-Cyrl-CS"/>
        </w:rPr>
      </w:pPr>
      <w:r w:rsidRPr="00FD7F74">
        <w:rPr>
          <w:b/>
          <w:u w:val="single"/>
          <w:lang w:val="sr-Cyrl-CS"/>
        </w:rPr>
        <w:t>ТИМ ЗА СТРУЧНО УСАВРШАВАЊЕ</w:t>
      </w:r>
    </w:p>
    <w:p w:rsidR="00B60C31" w:rsidRPr="00061699" w:rsidRDefault="00B60C31" w:rsidP="00915DC1">
      <w:pPr>
        <w:numPr>
          <w:ilvl w:val="0"/>
          <w:numId w:val="52"/>
        </w:numPr>
        <w:spacing w:line="276" w:lineRule="auto"/>
        <w:rPr>
          <w:lang w:val="sr-Cyrl-CS"/>
        </w:rPr>
      </w:pPr>
      <w:r>
        <w:rPr>
          <w:lang w:val="sr-Cyrl-CS"/>
        </w:rPr>
        <w:t>Љиљана Новковић Чука – проф. ТиТ –</w:t>
      </w:r>
      <w:r w:rsidRPr="00061699">
        <w:rPr>
          <w:lang w:val="sr-Cyrl-CS"/>
        </w:rPr>
        <w:t xml:space="preserve"> координатор</w:t>
      </w:r>
    </w:p>
    <w:p w:rsidR="00B60C31" w:rsidRPr="00FD7F74" w:rsidRDefault="00B60C31" w:rsidP="00915DC1">
      <w:pPr>
        <w:numPr>
          <w:ilvl w:val="0"/>
          <w:numId w:val="52"/>
        </w:numPr>
        <w:spacing w:line="276" w:lineRule="auto"/>
        <w:rPr>
          <w:lang w:val="sr-Cyrl-CS"/>
        </w:rPr>
      </w:pPr>
      <w:r>
        <w:rPr>
          <w:lang w:val="sr-Cyrl-CS"/>
        </w:rPr>
        <w:t>Ивана Марковић – проф. енглеског</w:t>
      </w:r>
      <w:r w:rsidRPr="00FD7F74">
        <w:rPr>
          <w:lang w:val="sr-Cyrl-CS"/>
        </w:rPr>
        <w:t xml:space="preserve"> – члан</w:t>
      </w:r>
    </w:p>
    <w:p w:rsidR="00B60C31" w:rsidRPr="00FD7F74" w:rsidRDefault="00B60C31" w:rsidP="00915DC1">
      <w:pPr>
        <w:numPr>
          <w:ilvl w:val="0"/>
          <w:numId w:val="52"/>
        </w:numPr>
        <w:spacing w:line="276" w:lineRule="auto"/>
        <w:rPr>
          <w:lang w:val="sr-Cyrl-CS"/>
        </w:rPr>
      </w:pPr>
      <w:r w:rsidRPr="00FD7F74">
        <w:rPr>
          <w:lang w:val="sr-Cyrl-CS"/>
        </w:rPr>
        <w:t>Оливера Воденичар – проф. разредне наставе – члан</w:t>
      </w:r>
    </w:p>
    <w:p w:rsidR="00B60C31" w:rsidRPr="00FD7F74" w:rsidRDefault="00B60C31" w:rsidP="00915DC1">
      <w:pPr>
        <w:numPr>
          <w:ilvl w:val="0"/>
          <w:numId w:val="52"/>
        </w:numPr>
        <w:spacing w:line="276" w:lineRule="auto"/>
        <w:rPr>
          <w:lang w:val="sr-Cyrl-CS"/>
        </w:rPr>
      </w:pPr>
      <w:r w:rsidRPr="00FD7F74">
        <w:rPr>
          <w:lang w:val="sr-Cyrl-CS"/>
        </w:rPr>
        <w:t>Јасна Филипов – библиотекар – члан</w:t>
      </w:r>
    </w:p>
    <w:p w:rsidR="00B60C31" w:rsidRPr="00FD7F74" w:rsidRDefault="00B60C31" w:rsidP="00915DC1">
      <w:pPr>
        <w:numPr>
          <w:ilvl w:val="0"/>
          <w:numId w:val="52"/>
        </w:numPr>
        <w:spacing w:line="276" w:lineRule="auto"/>
        <w:rPr>
          <w:lang w:val="sr-Cyrl-CS"/>
        </w:rPr>
      </w:pPr>
      <w:r w:rsidRPr="00FD7F74">
        <w:rPr>
          <w:lang w:val="sr-Cyrl-CS"/>
        </w:rPr>
        <w:t>Слађана Ћургуз – директор – члан</w:t>
      </w:r>
    </w:p>
    <w:p w:rsidR="00B60C31" w:rsidRDefault="00B60C31" w:rsidP="00B60C31">
      <w:pPr>
        <w:rPr>
          <w:lang w:val="sr-Cyrl-RS"/>
        </w:rPr>
      </w:pPr>
    </w:p>
    <w:p w:rsidR="009700B9" w:rsidRPr="009700B9" w:rsidRDefault="009700B9" w:rsidP="009700B9">
      <w:pPr>
        <w:pStyle w:val="NoSpacing"/>
        <w:numPr>
          <w:ilvl w:val="0"/>
          <w:numId w:val="0"/>
        </w:numPr>
        <w:ind w:left="720"/>
        <w:rPr>
          <w:lang w:val="sr-Cyrl-RS" w:eastAsia="hr-HR"/>
        </w:rPr>
      </w:pPr>
    </w:p>
    <w:p w:rsidR="00B60C31" w:rsidRPr="00CC7EA1" w:rsidRDefault="00B60C31" w:rsidP="00B60C31">
      <w:pPr>
        <w:rPr>
          <w:lang w:val="sr-Cyrl-RS"/>
        </w:rPr>
      </w:pPr>
    </w:p>
    <w:p w:rsidR="00B60C31" w:rsidRDefault="00B60C31" w:rsidP="00DB6F3A">
      <w:pPr>
        <w:jc w:val="center"/>
        <w:rPr>
          <w:b/>
          <w:sz w:val="28"/>
          <w:szCs w:val="28"/>
          <w:lang w:val="sr-Cyrl-CS"/>
        </w:rPr>
      </w:pPr>
      <w:r w:rsidRPr="00DB6F3A">
        <w:rPr>
          <w:b/>
          <w:sz w:val="28"/>
          <w:szCs w:val="28"/>
          <w:lang w:val="sr-Cyrl-CS"/>
        </w:rPr>
        <w:t>ПЕДАГОШКИ КОЛЕГИЈУМ</w:t>
      </w:r>
    </w:p>
    <w:p w:rsidR="00DB6F3A" w:rsidRPr="00DB6F3A" w:rsidRDefault="00DB6F3A" w:rsidP="00DB6F3A">
      <w:pPr>
        <w:pStyle w:val="NoSpacing"/>
        <w:numPr>
          <w:ilvl w:val="0"/>
          <w:numId w:val="0"/>
        </w:numPr>
        <w:ind w:left="720"/>
        <w:rPr>
          <w:lang w:eastAsia="hr-HR"/>
        </w:rPr>
      </w:pPr>
    </w:p>
    <w:p w:rsidR="00B60C31" w:rsidRPr="00FD7F74" w:rsidRDefault="00B60C31" w:rsidP="00915DC1">
      <w:pPr>
        <w:numPr>
          <w:ilvl w:val="0"/>
          <w:numId w:val="61"/>
        </w:numPr>
        <w:spacing w:line="276" w:lineRule="auto"/>
        <w:rPr>
          <w:lang w:val="sr-Cyrl-CS"/>
        </w:rPr>
      </w:pPr>
      <w:r w:rsidRPr="00FD7F74">
        <w:rPr>
          <w:lang w:val="sr-Cyrl-CS"/>
        </w:rPr>
        <w:t>Слађана Ћургуз – директор – координатор</w:t>
      </w:r>
    </w:p>
    <w:p w:rsidR="00B60C31" w:rsidRDefault="00B60C31" w:rsidP="00915DC1">
      <w:pPr>
        <w:numPr>
          <w:ilvl w:val="0"/>
          <w:numId w:val="61"/>
        </w:numPr>
        <w:spacing w:line="276" w:lineRule="auto"/>
        <w:rPr>
          <w:lang w:val="sr-Cyrl-CS"/>
        </w:rPr>
      </w:pPr>
      <w:r>
        <w:rPr>
          <w:lang w:val="sr-Cyrl-CS"/>
        </w:rPr>
        <w:t>Саша Компар</w:t>
      </w:r>
      <w:r w:rsidRPr="00FD7F74">
        <w:rPr>
          <w:lang w:val="sr-Cyrl-CS"/>
        </w:rPr>
        <w:t xml:space="preserve"> – стручни сарадник</w:t>
      </w:r>
      <w:r>
        <w:rPr>
          <w:lang w:val="sr-Cyrl-CS"/>
        </w:rPr>
        <w:t>, педагог</w:t>
      </w:r>
      <w:r w:rsidRPr="00FD7F74">
        <w:rPr>
          <w:lang w:val="sr-Cyrl-CS"/>
        </w:rPr>
        <w:t xml:space="preserve"> – члан</w:t>
      </w:r>
    </w:p>
    <w:p w:rsidR="00B60C31" w:rsidRPr="00014CF7" w:rsidRDefault="00B60C31" w:rsidP="00915DC1">
      <w:pPr>
        <w:numPr>
          <w:ilvl w:val="0"/>
          <w:numId w:val="61"/>
        </w:numPr>
        <w:spacing w:line="276" w:lineRule="auto"/>
        <w:rPr>
          <w:lang w:val="sr-Cyrl-CS"/>
        </w:rPr>
      </w:pPr>
      <w:r w:rsidRPr="00FD7F74">
        <w:rPr>
          <w:lang w:val="sr-Cyrl-CS"/>
        </w:rPr>
        <w:t>Јасна Филипов – стручни сарадник</w:t>
      </w:r>
      <w:r>
        <w:rPr>
          <w:lang w:val="sr-Cyrl-CS"/>
        </w:rPr>
        <w:t xml:space="preserve">, </w:t>
      </w:r>
      <w:r w:rsidRPr="00FD7F74">
        <w:rPr>
          <w:lang w:val="sr-Cyrl-CS"/>
        </w:rPr>
        <w:t>библиотекар – члан</w:t>
      </w:r>
    </w:p>
    <w:p w:rsidR="00B60C31" w:rsidRPr="00FD7F74" w:rsidRDefault="00B60C31" w:rsidP="00915DC1">
      <w:pPr>
        <w:numPr>
          <w:ilvl w:val="0"/>
          <w:numId w:val="61"/>
        </w:numPr>
        <w:spacing w:line="276" w:lineRule="auto"/>
        <w:rPr>
          <w:lang w:val="sr-Cyrl-CS"/>
        </w:rPr>
      </w:pPr>
      <w:r>
        <w:rPr>
          <w:lang w:val="sr-Cyrl-CS"/>
        </w:rPr>
        <w:t>Христина Пешић</w:t>
      </w:r>
      <w:r w:rsidRPr="00FD7F74">
        <w:rPr>
          <w:lang w:val="sr-Cyrl-CS"/>
        </w:rPr>
        <w:t xml:space="preserve"> – стручно веће наставника српског језика,</w:t>
      </w:r>
      <w:r>
        <w:rPr>
          <w:lang w:val="sr-Cyrl-CS"/>
        </w:rPr>
        <w:t xml:space="preserve"> </w:t>
      </w:r>
      <w:r w:rsidRPr="00FD7F74">
        <w:rPr>
          <w:lang w:val="sr-Cyrl-CS"/>
        </w:rPr>
        <w:t>страног језика и историје</w:t>
      </w:r>
    </w:p>
    <w:p w:rsidR="00B60C31" w:rsidRPr="00FD7F74" w:rsidRDefault="00B60C31" w:rsidP="00915DC1">
      <w:pPr>
        <w:numPr>
          <w:ilvl w:val="0"/>
          <w:numId w:val="61"/>
        </w:numPr>
        <w:spacing w:line="276" w:lineRule="auto"/>
        <w:rPr>
          <w:lang w:val="sr-Cyrl-CS"/>
        </w:rPr>
      </w:pPr>
      <w:r w:rsidRPr="00FD7F74">
        <w:rPr>
          <w:lang w:val="sr-Cyrl-CS"/>
        </w:rPr>
        <w:t>Наташа Чикош Мандреш</w:t>
      </w:r>
      <w:r>
        <w:rPr>
          <w:lang w:val="sr-Cyrl-CS"/>
        </w:rPr>
        <w:t xml:space="preserve"> –</w:t>
      </w:r>
      <w:r w:rsidRPr="00FD7F74">
        <w:rPr>
          <w:lang w:val="sr-Cyrl-CS"/>
        </w:rPr>
        <w:t xml:space="preserve"> стручно веће наставника</w:t>
      </w:r>
      <w:r>
        <w:rPr>
          <w:lang w:val="sr-Cyrl-CS"/>
        </w:rPr>
        <w:t xml:space="preserve"> математике, физике</w:t>
      </w:r>
      <w:r w:rsidRPr="00FD7F74">
        <w:rPr>
          <w:lang w:val="sr-Cyrl-CS"/>
        </w:rPr>
        <w:t xml:space="preserve">, </w:t>
      </w:r>
      <w:r>
        <w:rPr>
          <w:lang w:val="sr-Cyrl-CS"/>
        </w:rPr>
        <w:t>технике и технологије</w:t>
      </w:r>
    </w:p>
    <w:p w:rsidR="00B60C31" w:rsidRPr="00FD7F74" w:rsidRDefault="00B60C31" w:rsidP="00915DC1">
      <w:pPr>
        <w:numPr>
          <w:ilvl w:val="0"/>
          <w:numId w:val="61"/>
        </w:numPr>
        <w:spacing w:line="276" w:lineRule="auto"/>
        <w:rPr>
          <w:lang w:val="sr-Cyrl-CS"/>
        </w:rPr>
      </w:pPr>
      <w:r w:rsidRPr="00FD7F74">
        <w:rPr>
          <w:lang w:val="sr-Cyrl-CS"/>
        </w:rPr>
        <w:t>Катарина Стојковић – стручно веће наставника биологије, хемије и географије</w:t>
      </w:r>
    </w:p>
    <w:p w:rsidR="00B60C31" w:rsidRPr="00FD7F74" w:rsidRDefault="00B60C31" w:rsidP="00915DC1">
      <w:pPr>
        <w:numPr>
          <w:ilvl w:val="0"/>
          <w:numId w:val="61"/>
        </w:numPr>
        <w:spacing w:line="276" w:lineRule="auto"/>
        <w:rPr>
          <w:lang w:val="sr-Cyrl-CS"/>
        </w:rPr>
      </w:pPr>
      <w:r w:rsidRPr="00FD7F74">
        <w:rPr>
          <w:lang w:val="sr-Cyrl-CS"/>
        </w:rPr>
        <w:t xml:space="preserve">Владимир Вемић – стручно веће наставника музичке културе, ликовне културе и физичког </w:t>
      </w:r>
      <w:r>
        <w:rPr>
          <w:lang w:val="sr-Cyrl-CS"/>
        </w:rPr>
        <w:t xml:space="preserve">и здравственог </w:t>
      </w:r>
      <w:r w:rsidRPr="00FD7F74">
        <w:rPr>
          <w:lang w:val="sr-Cyrl-CS"/>
        </w:rPr>
        <w:t>васпитања</w:t>
      </w:r>
    </w:p>
    <w:p w:rsidR="00B60C31" w:rsidRPr="00FD7F74" w:rsidRDefault="00B60C31" w:rsidP="00915DC1">
      <w:pPr>
        <w:numPr>
          <w:ilvl w:val="0"/>
          <w:numId w:val="61"/>
        </w:numPr>
        <w:spacing w:line="276" w:lineRule="auto"/>
        <w:rPr>
          <w:lang w:val="sr-Cyrl-CS"/>
        </w:rPr>
      </w:pPr>
      <w:r>
        <w:rPr>
          <w:lang w:val="sr-Cyrl-CS"/>
        </w:rPr>
        <w:t>Гордана Русов</w:t>
      </w:r>
      <w:r w:rsidRPr="00FD7F74">
        <w:rPr>
          <w:lang w:val="sr-Cyrl-CS"/>
        </w:rPr>
        <w:t xml:space="preserve"> – стручно веће разредне наставе</w:t>
      </w:r>
    </w:p>
    <w:p w:rsidR="004047E1" w:rsidRDefault="004047E1" w:rsidP="003D3F59">
      <w:pPr>
        <w:pStyle w:val="NoSpacing"/>
        <w:numPr>
          <w:ilvl w:val="0"/>
          <w:numId w:val="0"/>
        </w:numPr>
        <w:spacing w:before="0" w:after="0" w:line="276" w:lineRule="auto"/>
        <w:rPr>
          <w:rFonts w:ascii="Times New Roman" w:hAnsi="Times New Roman"/>
          <w:color w:val="000000"/>
          <w:lang w:val="sr-Cyrl-RS"/>
        </w:rPr>
      </w:pPr>
    </w:p>
    <w:p w:rsidR="004047E1" w:rsidRDefault="004047E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tbl>
      <w:tblPr>
        <w:tblpPr w:leftFromText="180" w:rightFromText="180" w:vertAnchor="page" w:horzAnchor="margin" w:tblpXSpec="center" w:tblpY="886"/>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059"/>
        <w:gridCol w:w="807"/>
        <w:gridCol w:w="1074"/>
        <w:gridCol w:w="1208"/>
        <w:gridCol w:w="1344"/>
        <w:gridCol w:w="1209"/>
        <w:gridCol w:w="1343"/>
        <w:gridCol w:w="1209"/>
      </w:tblGrid>
      <w:tr w:rsidR="009700B9" w:rsidRPr="00052C7E" w:rsidTr="0093355D">
        <w:trPr>
          <w:cantSplit/>
          <w:trHeight w:val="4127"/>
        </w:trPr>
        <w:tc>
          <w:tcPr>
            <w:tcW w:w="2093" w:type="dxa"/>
            <w:gridSpan w:val="2"/>
            <w:shd w:val="clear" w:color="auto" w:fill="D9D9D9"/>
            <w:vAlign w:val="center"/>
          </w:tcPr>
          <w:p w:rsidR="009700B9" w:rsidRPr="008910EA" w:rsidRDefault="009700B9" w:rsidP="009700B9">
            <w:pPr>
              <w:spacing w:line="312" w:lineRule="auto"/>
              <w:jc w:val="center"/>
              <w:rPr>
                <w:b/>
                <w:sz w:val="20"/>
                <w:szCs w:val="20"/>
              </w:rPr>
            </w:pPr>
          </w:p>
        </w:tc>
        <w:tc>
          <w:tcPr>
            <w:tcW w:w="807" w:type="dxa"/>
            <w:shd w:val="clear" w:color="auto" w:fill="D9D9D9"/>
            <w:textDirection w:val="btLr"/>
            <w:vAlign w:val="center"/>
          </w:tcPr>
          <w:p w:rsidR="009700B9" w:rsidRPr="008910EA" w:rsidRDefault="009700B9" w:rsidP="009700B9">
            <w:pPr>
              <w:spacing w:line="312" w:lineRule="auto"/>
              <w:ind w:left="113" w:right="113"/>
              <w:jc w:val="center"/>
              <w:rPr>
                <w:b/>
                <w:sz w:val="20"/>
                <w:szCs w:val="20"/>
              </w:rPr>
            </w:pPr>
            <w:r w:rsidRPr="008910EA">
              <w:rPr>
                <w:b/>
                <w:sz w:val="20"/>
                <w:szCs w:val="20"/>
              </w:rPr>
              <w:t>СТРУЧНИ АКТИВ ЗА РАЗВОЈНО ПЛАНИРАЊЕ ШКОЛЕ</w:t>
            </w:r>
          </w:p>
        </w:tc>
        <w:tc>
          <w:tcPr>
            <w:tcW w:w="1074" w:type="dxa"/>
            <w:shd w:val="clear" w:color="auto" w:fill="D9D9D9"/>
            <w:textDirection w:val="btLr"/>
            <w:vAlign w:val="center"/>
          </w:tcPr>
          <w:p w:rsidR="009700B9" w:rsidRPr="008910EA" w:rsidRDefault="009700B9" w:rsidP="009700B9">
            <w:pPr>
              <w:spacing w:line="312" w:lineRule="auto"/>
              <w:ind w:left="113" w:right="113"/>
              <w:jc w:val="center"/>
              <w:rPr>
                <w:b/>
                <w:sz w:val="20"/>
                <w:szCs w:val="20"/>
              </w:rPr>
            </w:pPr>
            <w:r w:rsidRPr="008910EA">
              <w:rPr>
                <w:b/>
                <w:sz w:val="20"/>
                <w:szCs w:val="20"/>
              </w:rPr>
              <w:t>СТРУЧНИ АКТИВ ЗА РАЗВОЈ ШКОЛСКОГ ПРОГРАМА</w:t>
            </w:r>
          </w:p>
        </w:tc>
        <w:tc>
          <w:tcPr>
            <w:tcW w:w="1208" w:type="dxa"/>
            <w:shd w:val="clear" w:color="auto" w:fill="D9D9D9"/>
            <w:textDirection w:val="btLr"/>
            <w:vAlign w:val="center"/>
          </w:tcPr>
          <w:p w:rsidR="009700B9" w:rsidRPr="008910EA" w:rsidRDefault="009700B9" w:rsidP="009700B9">
            <w:pPr>
              <w:spacing w:line="312" w:lineRule="auto"/>
              <w:ind w:left="113" w:right="113"/>
              <w:jc w:val="center"/>
              <w:rPr>
                <w:b/>
                <w:sz w:val="20"/>
                <w:szCs w:val="20"/>
              </w:rPr>
            </w:pPr>
            <w:r w:rsidRPr="008910EA">
              <w:rPr>
                <w:b/>
                <w:sz w:val="20"/>
                <w:szCs w:val="20"/>
              </w:rPr>
              <w:t>СТРУЧНО ВЕЋЕ ЗА СРПСКИ ЈЕЗИК, СТРАНИ ЈЕЗИК И ИСТОРИЈУ</w:t>
            </w:r>
          </w:p>
        </w:tc>
        <w:tc>
          <w:tcPr>
            <w:tcW w:w="1344" w:type="dxa"/>
            <w:shd w:val="clear" w:color="auto" w:fill="D9D9D9"/>
            <w:textDirection w:val="btLr"/>
            <w:vAlign w:val="center"/>
          </w:tcPr>
          <w:p w:rsidR="009700B9" w:rsidRPr="008910EA" w:rsidRDefault="009700B9" w:rsidP="009700B9">
            <w:pPr>
              <w:spacing w:line="312" w:lineRule="auto"/>
              <w:ind w:left="113" w:right="113"/>
              <w:jc w:val="center"/>
              <w:rPr>
                <w:b/>
                <w:sz w:val="20"/>
                <w:szCs w:val="20"/>
              </w:rPr>
            </w:pPr>
            <w:r w:rsidRPr="008910EA">
              <w:rPr>
                <w:b/>
                <w:sz w:val="20"/>
                <w:szCs w:val="20"/>
              </w:rPr>
              <w:t>СТРУЧНО ВЕЋЕ НАСТАВНИКА МАТЕМАТИКЕ, ФИЗИКЕ, ТЕХНИКЕ И ТЕХНОЛОГИЈЕ</w:t>
            </w:r>
          </w:p>
        </w:tc>
        <w:tc>
          <w:tcPr>
            <w:tcW w:w="1209" w:type="dxa"/>
            <w:shd w:val="clear" w:color="auto" w:fill="D9D9D9"/>
            <w:textDirection w:val="btLr"/>
            <w:vAlign w:val="center"/>
          </w:tcPr>
          <w:p w:rsidR="009700B9" w:rsidRPr="008910EA" w:rsidRDefault="009700B9" w:rsidP="009700B9">
            <w:pPr>
              <w:spacing w:line="312" w:lineRule="auto"/>
              <w:ind w:left="113" w:right="113"/>
              <w:jc w:val="center"/>
              <w:rPr>
                <w:b/>
                <w:sz w:val="20"/>
                <w:szCs w:val="20"/>
              </w:rPr>
            </w:pPr>
            <w:r w:rsidRPr="008910EA">
              <w:rPr>
                <w:b/>
                <w:sz w:val="20"/>
                <w:szCs w:val="20"/>
              </w:rPr>
              <w:t>СТРУЧНО ВЕЋЕ НАСТАВНИКА БИОЛОГИЈЕ, ХЕМИЈЕ И ГЕОГРАФИЈЕ</w:t>
            </w:r>
          </w:p>
        </w:tc>
        <w:tc>
          <w:tcPr>
            <w:tcW w:w="1343" w:type="dxa"/>
            <w:shd w:val="clear" w:color="auto" w:fill="D9D9D9"/>
            <w:textDirection w:val="btLr"/>
            <w:vAlign w:val="center"/>
          </w:tcPr>
          <w:p w:rsidR="009700B9" w:rsidRPr="008910EA" w:rsidRDefault="009700B9" w:rsidP="0093355D">
            <w:pPr>
              <w:spacing w:line="312" w:lineRule="auto"/>
              <w:ind w:left="113" w:right="113"/>
              <w:jc w:val="center"/>
              <w:rPr>
                <w:b/>
                <w:sz w:val="20"/>
                <w:szCs w:val="20"/>
              </w:rPr>
            </w:pPr>
            <w:r w:rsidRPr="008910EA">
              <w:rPr>
                <w:b/>
                <w:sz w:val="20"/>
                <w:szCs w:val="20"/>
              </w:rPr>
              <w:t>СТРУЧНО ВЕЋЕ НАСТАВНИКА МУЗИЧКЕ КУЛТУРЕ, Л</w:t>
            </w:r>
            <w:r w:rsidR="0093355D">
              <w:rPr>
                <w:b/>
                <w:sz w:val="20"/>
                <w:szCs w:val="20"/>
              </w:rPr>
              <w:t xml:space="preserve">ИКОВНЕ   </w:t>
            </w:r>
            <w:r w:rsidRPr="008910EA">
              <w:rPr>
                <w:b/>
                <w:sz w:val="20"/>
                <w:szCs w:val="20"/>
              </w:rPr>
              <w:t>КУЛТУРЕ И ФИЗИЧКОГ ВАСПИТАЊА</w:t>
            </w:r>
          </w:p>
        </w:tc>
        <w:tc>
          <w:tcPr>
            <w:tcW w:w="1209" w:type="dxa"/>
            <w:shd w:val="clear" w:color="auto" w:fill="D9D9D9"/>
            <w:textDirection w:val="btLr"/>
            <w:vAlign w:val="center"/>
          </w:tcPr>
          <w:p w:rsidR="009700B9" w:rsidRPr="008910EA" w:rsidRDefault="009700B9" w:rsidP="0093355D">
            <w:pPr>
              <w:spacing w:line="312" w:lineRule="auto"/>
              <w:ind w:left="113" w:right="113"/>
              <w:jc w:val="center"/>
              <w:rPr>
                <w:b/>
                <w:sz w:val="20"/>
                <w:szCs w:val="20"/>
              </w:rPr>
            </w:pPr>
            <w:r w:rsidRPr="008910EA">
              <w:rPr>
                <w:b/>
                <w:sz w:val="20"/>
                <w:szCs w:val="20"/>
              </w:rPr>
              <w:t>СТРУЧНО ВЕЋЕ РАЗРЕДНЕ НАСТАВЕ</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Владимир Вемић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Оливера Воденичар</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Адријана Каталинић Даждеа</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Љиљана Лазаревић</w:t>
            </w:r>
          </w:p>
        </w:tc>
        <w:tc>
          <w:tcPr>
            <w:tcW w:w="807"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Ивана Марковић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Љиљана Новковић Чука</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Весна Павлов</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Христина Пешић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Зинета Рашовић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Љиљана Репајић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DB6F3A" w:rsidRDefault="009700B9" w:rsidP="009700B9">
            <w:pPr>
              <w:spacing w:line="312" w:lineRule="auto"/>
              <w:jc w:val="center"/>
              <w:rPr>
                <w:sz w:val="36"/>
                <w:szCs w:val="36"/>
                <w:lang w:val="sr-Cyrl-RS"/>
              </w:rPr>
            </w:pPr>
            <w:r>
              <w:rPr>
                <w:sz w:val="36"/>
                <w:szCs w:val="36"/>
                <w:lang w:val="sr-Cyrl-RS"/>
              </w:rPr>
              <w:t>*</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Драган Савичић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Сандра Спаловић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Јована Стевановић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Катарина Стојковић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Мира Ћирковић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Ивана Филиповић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Наташа Чикош Мандраш</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Елизабета Шанта</w:t>
            </w:r>
          </w:p>
        </w:tc>
        <w:tc>
          <w:tcPr>
            <w:tcW w:w="807"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Душица Ђурђев</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Срђан Динић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Јованка Живојнов</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Дајана Губеринић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Драган Првулов</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Благоје Копривица</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Радованка Јаковљев Лазић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Милица Илић</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Гордана Русов</w:t>
            </w:r>
          </w:p>
        </w:tc>
        <w:tc>
          <w:tcPr>
            <w:tcW w:w="807" w:type="dxa"/>
            <w:vAlign w:val="center"/>
          </w:tcPr>
          <w:p w:rsidR="009700B9" w:rsidRPr="008910EA" w:rsidRDefault="009700B9" w:rsidP="009700B9">
            <w:pPr>
              <w:spacing w:line="312" w:lineRule="auto"/>
              <w:jc w:val="center"/>
              <w:rPr>
                <w:sz w:val="36"/>
                <w:szCs w:val="36"/>
              </w:rPr>
            </w:pP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r w:rsidRPr="008910EA">
              <w:rPr>
                <w:sz w:val="36"/>
                <w:szCs w:val="36"/>
              </w:rPr>
              <w:t>*</w:t>
            </w: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Саша Компар</w:t>
            </w:r>
          </w:p>
        </w:tc>
        <w:tc>
          <w:tcPr>
            <w:tcW w:w="807"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Слађана Ћургуз</w:t>
            </w:r>
          </w:p>
        </w:tc>
        <w:tc>
          <w:tcPr>
            <w:tcW w:w="807"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074"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r w:rsidR="009700B9" w:rsidRPr="00052C7E" w:rsidTr="009700B9">
        <w:trPr>
          <w:gridBefore w:val="1"/>
          <w:wBefore w:w="34" w:type="dxa"/>
          <w:trHeight w:val="12"/>
        </w:trPr>
        <w:tc>
          <w:tcPr>
            <w:tcW w:w="2059" w:type="dxa"/>
            <w:vAlign w:val="center"/>
          </w:tcPr>
          <w:p w:rsidR="009700B9" w:rsidRPr="008910EA" w:rsidRDefault="009700B9" w:rsidP="00915DC1">
            <w:pPr>
              <w:pStyle w:val="ListParagraph"/>
              <w:numPr>
                <w:ilvl w:val="0"/>
                <w:numId w:val="62"/>
              </w:numPr>
              <w:rPr>
                <w:sz w:val="20"/>
                <w:szCs w:val="20"/>
              </w:rPr>
            </w:pPr>
            <w:r w:rsidRPr="008910EA">
              <w:rPr>
                <w:sz w:val="20"/>
                <w:szCs w:val="20"/>
              </w:rPr>
              <w:t>Јасна Филипов</w:t>
            </w:r>
          </w:p>
        </w:tc>
        <w:tc>
          <w:tcPr>
            <w:tcW w:w="807" w:type="dxa"/>
            <w:vAlign w:val="center"/>
          </w:tcPr>
          <w:p w:rsidR="009700B9" w:rsidRPr="008910EA" w:rsidRDefault="009700B9" w:rsidP="009700B9">
            <w:pPr>
              <w:spacing w:line="312" w:lineRule="auto"/>
              <w:jc w:val="center"/>
              <w:rPr>
                <w:sz w:val="36"/>
                <w:szCs w:val="36"/>
              </w:rPr>
            </w:pPr>
            <w:r w:rsidRPr="008910EA">
              <w:rPr>
                <w:sz w:val="36"/>
                <w:szCs w:val="36"/>
              </w:rPr>
              <w:t>*</w:t>
            </w:r>
          </w:p>
        </w:tc>
        <w:tc>
          <w:tcPr>
            <w:tcW w:w="1074" w:type="dxa"/>
            <w:vAlign w:val="center"/>
          </w:tcPr>
          <w:p w:rsidR="009700B9" w:rsidRPr="008910EA" w:rsidRDefault="009700B9" w:rsidP="009700B9">
            <w:pPr>
              <w:spacing w:line="312" w:lineRule="auto"/>
              <w:jc w:val="center"/>
              <w:rPr>
                <w:sz w:val="36"/>
                <w:szCs w:val="36"/>
              </w:rPr>
            </w:pPr>
          </w:p>
        </w:tc>
        <w:tc>
          <w:tcPr>
            <w:tcW w:w="1208" w:type="dxa"/>
            <w:vAlign w:val="center"/>
          </w:tcPr>
          <w:p w:rsidR="009700B9" w:rsidRPr="008910EA" w:rsidRDefault="009700B9" w:rsidP="009700B9">
            <w:pPr>
              <w:spacing w:line="312" w:lineRule="auto"/>
              <w:jc w:val="center"/>
              <w:rPr>
                <w:sz w:val="36"/>
                <w:szCs w:val="36"/>
              </w:rPr>
            </w:pPr>
          </w:p>
        </w:tc>
        <w:tc>
          <w:tcPr>
            <w:tcW w:w="1344"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c>
          <w:tcPr>
            <w:tcW w:w="1343" w:type="dxa"/>
            <w:vAlign w:val="center"/>
          </w:tcPr>
          <w:p w:rsidR="009700B9" w:rsidRPr="008910EA" w:rsidRDefault="009700B9" w:rsidP="009700B9">
            <w:pPr>
              <w:spacing w:line="312" w:lineRule="auto"/>
              <w:jc w:val="center"/>
              <w:rPr>
                <w:sz w:val="36"/>
                <w:szCs w:val="36"/>
              </w:rPr>
            </w:pPr>
          </w:p>
        </w:tc>
        <w:tc>
          <w:tcPr>
            <w:tcW w:w="1209" w:type="dxa"/>
            <w:vAlign w:val="center"/>
          </w:tcPr>
          <w:p w:rsidR="009700B9" w:rsidRPr="008910EA" w:rsidRDefault="009700B9" w:rsidP="009700B9">
            <w:pPr>
              <w:spacing w:line="312" w:lineRule="auto"/>
              <w:jc w:val="center"/>
              <w:rPr>
                <w:sz w:val="36"/>
                <w:szCs w:val="36"/>
              </w:rPr>
            </w:pPr>
          </w:p>
        </w:tc>
      </w:tr>
    </w:tbl>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r>
        <w:rPr>
          <w:rFonts w:ascii="Times New Roman" w:hAnsi="Times New Roman"/>
          <w:color w:val="000000"/>
          <w:lang w:val="sr-Cyrl-RS"/>
        </w:rPr>
        <w:br w:type="page"/>
      </w:r>
    </w:p>
    <w:tbl>
      <w:tblPr>
        <w:tblpPr w:leftFromText="180" w:rightFromText="180" w:vertAnchor="page" w:horzAnchor="margin" w:tblpXSpec="center" w:tblpY="180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9"/>
        <w:gridCol w:w="630"/>
        <w:gridCol w:w="900"/>
        <w:gridCol w:w="900"/>
        <w:gridCol w:w="990"/>
        <w:gridCol w:w="900"/>
        <w:gridCol w:w="990"/>
        <w:gridCol w:w="990"/>
        <w:gridCol w:w="900"/>
        <w:gridCol w:w="990"/>
      </w:tblGrid>
      <w:tr w:rsidR="0093355D" w:rsidRPr="003D28AE" w:rsidTr="0093355D">
        <w:trPr>
          <w:cantSplit/>
          <w:trHeight w:val="5210"/>
        </w:trPr>
        <w:tc>
          <w:tcPr>
            <w:tcW w:w="1809" w:type="dxa"/>
            <w:shd w:val="clear" w:color="auto" w:fill="D9D9D9"/>
            <w:vAlign w:val="center"/>
          </w:tcPr>
          <w:p w:rsidR="0093355D" w:rsidRPr="003D28AE" w:rsidRDefault="0093355D" w:rsidP="0093355D">
            <w:pPr>
              <w:spacing w:line="312" w:lineRule="auto"/>
              <w:ind w:left="284" w:hanging="284"/>
              <w:jc w:val="center"/>
              <w:rPr>
                <w:b/>
                <w:sz w:val="14"/>
                <w:szCs w:val="20"/>
              </w:rPr>
            </w:pPr>
          </w:p>
        </w:tc>
        <w:tc>
          <w:tcPr>
            <w:tcW w:w="639"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ИНКЛУЗИВНО ОБРАЗОВАЊЕ</w:t>
            </w:r>
          </w:p>
        </w:tc>
        <w:tc>
          <w:tcPr>
            <w:tcW w:w="63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ЗАШТИТУ ДЕЦЕ ОД НАСИЉА</w:t>
            </w:r>
          </w:p>
        </w:tc>
        <w:tc>
          <w:tcPr>
            <w:tcW w:w="90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САМОВРЕДНОВАЊЕ</w:t>
            </w:r>
          </w:p>
        </w:tc>
        <w:tc>
          <w:tcPr>
            <w:tcW w:w="90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ОБЕЗБЕЂИВАЊЕ КВАЛИТЕТА И РАЗВОЈ УСТАНОВЕ</w:t>
            </w:r>
          </w:p>
        </w:tc>
        <w:tc>
          <w:tcPr>
            <w:tcW w:w="99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РАЗВОЈ МЕЂУПРЕДМЕТНИХ КОМПЕТЕНЦИЈА И ПРЕДУЗЕТНИШТВА</w:t>
            </w:r>
          </w:p>
        </w:tc>
        <w:tc>
          <w:tcPr>
            <w:tcW w:w="90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КРИЗНЕ СИТУАЦИЈЕ</w:t>
            </w:r>
          </w:p>
        </w:tc>
        <w:tc>
          <w:tcPr>
            <w:tcW w:w="99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ПРОФЕСИОНАЛНУ ОРИЈЕНТАЦИЈУ</w:t>
            </w:r>
          </w:p>
        </w:tc>
        <w:tc>
          <w:tcPr>
            <w:tcW w:w="99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УНАПРЕЂЕЊЕ УСПЕХА УЧЕНИКА</w:t>
            </w:r>
          </w:p>
        </w:tc>
        <w:tc>
          <w:tcPr>
            <w:tcW w:w="90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ТИМ ЗА СТРУЧНО УСАВРШАВАЊЕ</w:t>
            </w:r>
          </w:p>
        </w:tc>
        <w:tc>
          <w:tcPr>
            <w:tcW w:w="990" w:type="dxa"/>
            <w:shd w:val="clear" w:color="auto" w:fill="D9D9D9"/>
            <w:textDirection w:val="btLr"/>
            <w:vAlign w:val="center"/>
          </w:tcPr>
          <w:p w:rsidR="0093355D" w:rsidRPr="003D28AE" w:rsidRDefault="0093355D" w:rsidP="0093355D">
            <w:pPr>
              <w:spacing w:line="312" w:lineRule="auto"/>
              <w:ind w:left="113" w:right="113"/>
              <w:jc w:val="center"/>
              <w:rPr>
                <w:b/>
                <w:sz w:val="20"/>
                <w:szCs w:val="20"/>
              </w:rPr>
            </w:pPr>
            <w:r w:rsidRPr="003D28AE">
              <w:rPr>
                <w:b/>
                <w:sz w:val="20"/>
                <w:szCs w:val="20"/>
              </w:rPr>
              <w:t>ПЕДАГОШКИ КОЛЕГИЈУМ</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w:t>
            </w:r>
            <w:r w:rsidRPr="003D28AE">
              <w:rPr>
                <w:sz w:val="20"/>
                <w:szCs w:val="20"/>
              </w:rPr>
              <w:t>Владимир Вемић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w:t>
            </w:r>
            <w:r w:rsidRPr="003D28AE">
              <w:rPr>
                <w:sz w:val="20"/>
                <w:szCs w:val="20"/>
              </w:rPr>
              <w:t>Оливера Воденичар</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3.</w:t>
            </w:r>
            <w:r w:rsidRPr="003D28AE">
              <w:rPr>
                <w:sz w:val="20"/>
                <w:szCs w:val="20"/>
              </w:rPr>
              <w:t>Адријана Каталинић Даждеа</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4.</w:t>
            </w:r>
            <w:r w:rsidRPr="003D28AE">
              <w:rPr>
                <w:sz w:val="20"/>
                <w:szCs w:val="20"/>
              </w:rPr>
              <w:t>Љиљана Лазаревић</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5.</w:t>
            </w:r>
            <w:r w:rsidRPr="003D28AE">
              <w:rPr>
                <w:sz w:val="20"/>
                <w:szCs w:val="20"/>
              </w:rPr>
              <w:t>Ивана Марковић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6.</w:t>
            </w:r>
            <w:r w:rsidRPr="003D28AE">
              <w:rPr>
                <w:sz w:val="20"/>
                <w:szCs w:val="20"/>
              </w:rPr>
              <w:t>Љиљана Новковић Чука</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7.</w:t>
            </w:r>
            <w:r w:rsidRPr="003D28AE">
              <w:rPr>
                <w:sz w:val="20"/>
                <w:szCs w:val="20"/>
              </w:rPr>
              <w:t>Весна Павлов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8.</w:t>
            </w:r>
            <w:r w:rsidRPr="003D28AE">
              <w:rPr>
                <w:sz w:val="20"/>
                <w:szCs w:val="20"/>
              </w:rPr>
              <w:t>Христина Пешић</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9.</w:t>
            </w:r>
            <w:r w:rsidRPr="003D28AE">
              <w:rPr>
                <w:sz w:val="20"/>
                <w:szCs w:val="20"/>
              </w:rPr>
              <w:t>Зинета Рашовић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10.</w:t>
            </w:r>
            <w:r w:rsidRPr="003D28AE">
              <w:rPr>
                <w:sz w:val="20"/>
                <w:szCs w:val="20"/>
              </w:rPr>
              <w:t>Љиљана Репајић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11.</w:t>
            </w:r>
            <w:r w:rsidRPr="003D28AE">
              <w:rPr>
                <w:sz w:val="20"/>
                <w:szCs w:val="20"/>
              </w:rPr>
              <w:t>Драган Савичић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12.</w:t>
            </w:r>
            <w:r w:rsidRPr="003D28AE">
              <w:rPr>
                <w:sz w:val="20"/>
                <w:szCs w:val="20"/>
              </w:rPr>
              <w:t>Сандра Спаловић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13.</w:t>
            </w:r>
            <w:r w:rsidRPr="003D28AE">
              <w:rPr>
                <w:sz w:val="20"/>
                <w:szCs w:val="20"/>
              </w:rPr>
              <w:t>Јована Стевановић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14.</w:t>
            </w:r>
            <w:r w:rsidRPr="003D28AE">
              <w:rPr>
                <w:sz w:val="20"/>
                <w:szCs w:val="20"/>
              </w:rPr>
              <w:t>Катарина Стојковић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15.</w:t>
            </w:r>
            <w:r w:rsidRPr="003D28AE">
              <w:rPr>
                <w:sz w:val="20"/>
                <w:szCs w:val="20"/>
              </w:rPr>
              <w:t>Мира Ћирковић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16.</w:t>
            </w:r>
            <w:r w:rsidRPr="003D28AE">
              <w:rPr>
                <w:sz w:val="20"/>
                <w:szCs w:val="20"/>
              </w:rPr>
              <w:t>Ивана Филиповић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17.</w:t>
            </w:r>
            <w:r w:rsidRPr="003D28AE">
              <w:rPr>
                <w:sz w:val="20"/>
                <w:szCs w:val="20"/>
              </w:rPr>
              <w:t>Наташа Чикош Мандрeш</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18.</w:t>
            </w:r>
            <w:r w:rsidRPr="003D28AE">
              <w:rPr>
                <w:sz w:val="20"/>
                <w:szCs w:val="20"/>
              </w:rPr>
              <w:t>Елизабета Шанта</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19.</w:t>
            </w:r>
            <w:r w:rsidRPr="003D28AE">
              <w:rPr>
                <w:sz w:val="20"/>
                <w:szCs w:val="20"/>
              </w:rPr>
              <w:t>Душица Ђурђев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20.</w:t>
            </w:r>
            <w:r w:rsidRPr="003D28AE">
              <w:rPr>
                <w:sz w:val="20"/>
                <w:szCs w:val="20"/>
              </w:rPr>
              <w:t>Срђан Динић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21.</w:t>
            </w:r>
            <w:r w:rsidRPr="003D28AE">
              <w:rPr>
                <w:sz w:val="20"/>
                <w:szCs w:val="20"/>
              </w:rPr>
              <w:t>Јованка Живојнов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22.</w:t>
            </w:r>
            <w:r w:rsidRPr="003D28AE">
              <w:rPr>
                <w:sz w:val="20"/>
                <w:szCs w:val="20"/>
              </w:rPr>
              <w:t>Дајана Губеринић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23.</w:t>
            </w:r>
            <w:r w:rsidRPr="003D28AE">
              <w:rPr>
                <w:sz w:val="20"/>
                <w:szCs w:val="20"/>
              </w:rPr>
              <w:t>Драган Првулов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24.</w:t>
            </w:r>
            <w:r w:rsidRPr="003D28AE">
              <w:rPr>
                <w:sz w:val="20"/>
                <w:szCs w:val="20"/>
              </w:rPr>
              <w:t>Благоје Копривица</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25.</w:t>
            </w:r>
            <w:r w:rsidRPr="003D28AE">
              <w:rPr>
                <w:sz w:val="20"/>
                <w:szCs w:val="20"/>
              </w:rPr>
              <w:t>Радованка Јаковљев Лазић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26.</w:t>
            </w:r>
            <w:r w:rsidRPr="003D28AE">
              <w:rPr>
                <w:sz w:val="20"/>
                <w:szCs w:val="20"/>
              </w:rPr>
              <w:t>Милица Илић</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27.</w:t>
            </w:r>
            <w:r w:rsidRPr="003D28AE">
              <w:rPr>
                <w:sz w:val="20"/>
                <w:szCs w:val="20"/>
              </w:rPr>
              <w:t>Гордана Русов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28.</w:t>
            </w:r>
            <w:r w:rsidRPr="003D28AE">
              <w:rPr>
                <w:sz w:val="20"/>
                <w:szCs w:val="20"/>
              </w:rPr>
              <w:t>Саша Компар</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29.</w:t>
            </w:r>
            <w:r w:rsidRPr="003D28AE">
              <w:rPr>
                <w:sz w:val="20"/>
                <w:szCs w:val="20"/>
              </w:rPr>
              <w:t>Слађана Ћургуз</w:t>
            </w:r>
          </w:p>
        </w:tc>
        <w:tc>
          <w:tcPr>
            <w:tcW w:w="639"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63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r w:rsidR="0093355D" w:rsidRPr="003D28AE" w:rsidTr="0093355D">
        <w:trPr>
          <w:trHeight w:val="50"/>
        </w:trPr>
        <w:tc>
          <w:tcPr>
            <w:tcW w:w="1809" w:type="dxa"/>
            <w:vAlign w:val="center"/>
          </w:tcPr>
          <w:p w:rsidR="0093355D" w:rsidRPr="003D28AE" w:rsidRDefault="0093355D" w:rsidP="0093355D">
            <w:pPr>
              <w:pStyle w:val="ListParagraph"/>
              <w:ind w:left="360"/>
              <w:rPr>
                <w:sz w:val="20"/>
                <w:szCs w:val="20"/>
              </w:rPr>
            </w:pPr>
            <w:r>
              <w:rPr>
                <w:sz w:val="20"/>
                <w:szCs w:val="20"/>
                <w:lang w:val="sr-Cyrl-RS"/>
              </w:rPr>
              <w:t>30.</w:t>
            </w:r>
            <w:r w:rsidRPr="003D28AE">
              <w:rPr>
                <w:sz w:val="20"/>
                <w:szCs w:val="20"/>
              </w:rPr>
              <w:t>Јасна Филипов</w:t>
            </w:r>
          </w:p>
        </w:tc>
        <w:tc>
          <w:tcPr>
            <w:tcW w:w="639" w:type="dxa"/>
            <w:vAlign w:val="center"/>
          </w:tcPr>
          <w:p w:rsidR="0093355D" w:rsidRPr="003D28AE" w:rsidRDefault="0093355D" w:rsidP="0093355D">
            <w:pPr>
              <w:spacing w:line="312" w:lineRule="auto"/>
              <w:jc w:val="center"/>
              <w:rPr>
                <w:sz w:val="36"/>
                <w:szCs w:val="36"/>
              </w:rPr>
            </w:pPr>
          </w:p>
        </w:tc>
        <w:tc>
          <w:tcPr>
            <w:tcW w:w="63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0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90" w:type="dxa"/>
            <w:vAlign w:val="center"/>
          </w:tcPr>
          <w:p w:rsidR="0093355D" w:rsidRPr="003D28AE" w:rsidRDefault="0093355D" w:rsidP="0093355D">
            <w:pPr>
              <w:spacing w:line="312" w:lineRule="auto"/>
              <w:jc w:val="center"/>
              <w:rPr>
                <w:sz w:val="36"/>
                <w:szCs w:val="36"/>
              </w:rPr>
            </w:pPr>
          </w:p>
        </w:tc>
        <w:tc>
          <w:tcPr>
            <w:tcW w:w="900" w:type="dxa"/>
            <w:vAlign w:val="center"/>
          </w:tcPr>
          <w:p w:rsidR="0093355D" w:rsidRPr="003D28AE" w:rsidRDefault="0093355D" w:rsidP="0093355D">
            <w:pPr>
              <w:spacing w:line="312" w:lineRule="auto"/>
              <w:jc w:val="center"/>
              <w:rPr>
                <w:sz w:val="36"/>
                <w:szCs w:val="36"/>
              </w:rPr>
            </w:pPr>
            <w:r w:rsidRPr="003D28AE">
              <w:rPr>
                <w:sz w:val="36"/>
                <w:szCs w:val="36"/>
              </w:rPr>
              <w:t>*</w:t>
            </w:r>
          </w:p>
        </w:tc>
        <w:tc>
          <w:tcPr>
            <w:tcW w:w="990" w:type="dxa"/>
            <w:vAlign w:val="center"/>
          </w:tcPr>
          <w:p w:rsidR="0093355D" w:rsidRPr="003D28AE" w:rsidRDefault="0093355D" w:rsidP="0093355D">
            <w:pPr>
              <w:spacing w:line="312" w:lineRule="auto"/>
              <w:jc w:val="center"/>
              <w:rPr>
                <w:sz w:val="36"/>
                <w:szCs w:val="36"/>
              </w:rPr>
            </w:pPr>
            <w:r w:rsidRPr="003D28AE">
              <w:rPr>
                <w:sz w:val="36"/>
                <w:szCs w:val="36"/>
              </w:rPr>
              <w:t>*</w:t>
            </w:r>
          </w:p>
        </w:tc>
      </w:tr>
    </w:tbl>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93355D" w:rsidRDefault="0093355D"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9E3D40" w:rsidRDefault="009E3D40" w:rsidP="003D3F59">
      <w:pPr>
        <w:pStyle w:val="NoSpacing"/>
        <w:numPr>
          <w:ilvl w:val="0"/>
          <w:numId w:val="0"/>
        </w:numPr>
        <w:spacing w:before="0" w:after="0" w:line="276" w:lineRule="auto"/>
        <w:rPr>
          <w:rFonts w:ascii="Times New Roman" w:hAnsi="Times New Roman"/>
          <w:color w:val="000000"/>
          <w:lang w:val="sr-Cyrl-RS"/>
        </w:rPr>
      </w:pPr>
    </w:p>
    <w:p w:rsidR="006226E9" w:rsidRDefault="006226E9" w:rsidP="009700B9">
      <w:pPr>
        <w:pStyle w:val="Heading2"/>
      </w:pPr>
      <w:bookmarkStart w:id="4418" w:name="_Toc84587321"/>
      <w:bookmarkStart w:id="4419" w:name="_Toc84839161"/>
      <w:r>
        <w:t>ПЛАН РАДА СТРУЧНОГ АКТИВА ЗА РАЗВОЈНО ПЛАНИРАЊЕ ШКОЛЕ (БРОЈ 5)</w:t>
      </w:r>
      <w:bookmarkEnd w:id="4418"/>
      <w:bookmarkEnd w:id="4419"/>
    </w:p>
    <w:p w:rsidR="006226E9" w:rsidRDefault="006226E9" w:rsidP="006226E9">
      <w:pPr>
        <w:jc w:val="center"/>
        <w:rPr>
          <w:i/>
        </w:rPr>
      </w:pPr>
      <w:r>
        <w:rPr>
          <w:i/>
        </w:rPr>
        <w:t>ЗА ШКОЛСКУ 2021/22. ГОДИНУ</w:t>
      </w:r>
    </w:p>
    <w:p w:rsidR="006226E9" w:rsidRDefault="006226E9" w:rsidP="006226E9">
      <w:pPr>
        <w:ind w:right="296" w:firstLine="720"/>
        <w:jc w:val="both"/>
        <w:rPr>
          <w:lang w:val="sr-Cyrl-CS"/>
        </w:rPr>
      </w:pPr>
    </w:p>
    <w:p w:rsidR="006226E9" w:rsidRDefault="006226E9" w:rsidP="006226E9">
      <w:pPr>
        <w:ind w:right="296" w:firstLine="720"/>
        <w:jc w:val="both"/>
        <w:rPr>
          <w:lang w:val="sr-Cyrl-BA"/>
        </w:rPr>
      </w:pPr>
      <w:r>
        <w:rPr>
          <w:lang w:val="sr-Cyrl-CS"/>
        </w:rPr>
        <w:t>Главна улога стручног актива за развојно планирање јесте да прати остваривање Развојног плана школе. То подразумева да овај актив уочава и предлаже развојне циљеве који теже остварењу визије школе, из циљева изводи задатке и планира приоритете, осмишљава динамику остваривања, носиоце активности и критеријуме и мерила за вредновање сваке планиране активности. Другим речима, чланови овог актива учествоваће у изради акционих планова и праћењу реализације развојног плана, евалуацији и прикупљању доказа током реализације</w:t>
      </w:r>
      <w:r>
        <w:rPr>
          <w:lang w:val="ru-RU"/>
        </w:rPr>
        <w:t xml:space="preserve">. </w:t>
      </w:r>
    </w:p>
    <w:p w:rsidR="006226E9" w:rsidRDefault="006226E9" w:rsidP="006226E9">
      <w:pPr>
        <w:ind w:right="296" w:firstLine="720"/>
        <w:jc w:val="both"/>
        <w:rPr>
          <w:lang w:val="sr-Cyrl-BA"/>
        </w:rPr>
      </w:pPr>
      <w:r>
        <w:rPr>
          <w:lang w:val="sr-Cyrl-BA"/>
        </w:rPr>
        <w:t>Стручни актив за развојно планирање континуирано обавља следеће послове:</w:t>
      </w:r>
    </w:p>
    <w:p w:rsidR="006226E9" w:rsidRDefault="006226E9" w:rsidP="00915DC1">
      <w:pPr>
        <w:pStyle w:val="ListParagraph"/>
        <w:numPr>
          <w:ilvl w:val="0"/>
          <w:numId w:val="74"/>
        </w:numPr>
        <w:spacing w:line="276" w:lineRule="auto"/>
        <w:ind w:right="296"/>
        <w:jc w:val="both"/>
        <w:rPr>
          <w:lang w:val="sr-Cyrl-BA"/>
        </w:rPr>
      </w:pPr>
      <w:r>
        <w:rPr>
          <w:lang w:val="sr-Cyrl-BA"/>
        </w:rPr>
        <w:t>доприноси повезивању свих интересних група и стварању услова за њихово учешћe у развојном планирању;</w:t>
      </w:r>
    </w:p>
    <w:p w:rsidR="006226E9" w:rsidRDefault="006226E9" w:rsidP="00915DC1">
      <w:pPr>
        <w:pStyle w:val="ListParagraph"/>
        <w:numPr>
          <w:ilvl w:val="0"/>
          <w:numId w:val="74"/>
        </w:numPr>
        <w:spacing w:line="276" w:lineRule="auto"/>
        <w:ind w:right="296"/>
        <w:jc w:val="both"/>
        <w:rPr>
          <w:lang w:val="sr-Cyrl-BA"/>
        </w:rPr>
      </w:pPr>
      <w:r>
        <w:rPr>
          <w:lang w:val="sr-Cyrl-BA"/>
        </w:rPr>
        <w:t>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w:t>
      </w:r>
    </w:p>
    <w:p w:rsidR="006226E9" w:rsidRDefault="006226E9" w:rsidP="00915DC1">
      <w:pPr>
        <w:pStyle w:val="ListParagraph"/>
        <w:numPr>
          <w:ilvl w:val="0"/>
          <w:numId w:val="74"/>
        </w:numPr>
        <w:spacing w:line="276" w:lineRule="auto"/>
        <w:ind w:right="296"/>
        <w:jc w:val="both"/>
        <w:rPr>
          <w:lang w:val="sr-Cyrl-BA"/>
        </w:rPr>
      </w:pPr>
      <w:r>
        <w:rPr>
          <w:lang w:val="sr-Cyrl-BA"/>
        </w:rPr>
        <w:t xml:space="preserve">анализира потенцијале и слабости школе, предлаже потребе и приоритете развоја школе; </w:t>
      </w:r>
    </w:p>
    <w:p w:rsidR="006226E9" w:rsidRDefault="006226E9" w:rsidP="00915DC1">
      <w:pPr>
        <w:pStyle w:val="ListParagraph"/>
        <w:numPr>
          <w:ilvl w:val="0"/>
          <w:numId w:val="74"/>
        </w:numPr>
        <w:spacing w:line="276" w:lineRule="auto"/>
        <w:ind w:right="296"/>
        <w:jc w:val="both"/>
        <w:rPr>
          <w:lang w:val="sr-Cyrl-BA"/>
        </w:rPr>
      </w:pPr>
      <w:r>
        <w:rPr>
          <w:lang w:val="sr-Cyrl-BA"/>
        </w:rPr>
        <w:t>припрема нацрт Развојног плана школе на основу прикупљених података и урађених анализа за наредни трогодишњи или петогодишњи период;</w:t>
      </w:r>
    </w:p>
    <w:p w:rsidR="006226E9" w:rsidRDefault="006226E9" w:rsidP="00915DC1">
      <w:pPr>
        <w:pStyle w:val="ListParagraph"/>
        <w:numPr>
          <w:ilvl w:val="0"/>
          <w:numId w:val="74"/>
        </w:numPr>
        <w:spacing w:line="276" w:lineRule="auto"/>
        <w:ind w:right="296"/>
        <w:jc w:val="both"/>
        <w:rPr>
          <w:lang w:val="sr-Cyrl-BA"/>
        </w:rPr>
      </w:pPr>
      <w:r>
        <w:rPr>
          <w:lang w:val="sr-Cyrl-BA"/>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6226E9" w:rsidRDefault="006226E9" w:rsidP="00915DC1">
      <w:pPr>
        <w:pStyle w:val="ListParagraph"/>
        <w:numPr>
          <w:ilvl w:val="0"/>
          <w:numId w:val="74"/>
        </w:numPr>
        <w:spacing w:line="276" w:lineRule="auto"/>
        <w:ind w:right="296"/>
        <w:jc w:val="both"/>
        <w:rPr>
          <w:lang w:val="sr-Cyrl-BA"/>
        </w:rPr>
      </w:pPr>
      <w:r>
        <w:rPr>
          <w:lang w:val="sr-Cyrl-BA"/>
        </w:rPr>
        <w:t>прати реализацију Развојног плана и подноси извештај школском одбору једном годишње са предлогом мера;</w:t>
      </w:r>
    </w:p>
    <w:p w:rsidR="006226E9" w:rsidRDefault="006226E9" w:rsidP="00915DC1">
      <w:pPr>
        <w:pStyle w:val="ListParagraph"/>
        <w:numPr>
          <w:ilvl w:val="0"/>
          <w:numId w:val="74"/>
        </w:numPr>
        <w:spacing w:line="276" w:lineRule="auto"/>
        <w:ind w:right="296"/>
        <w:jc w:val="both"/>
        <w:rPr>
          <w:lang w:val="sr-Cyrl-BA"/>
        </w:rPr>
      </w:pPr>
      <w:r>
        <w:rPr>
          <w:lang w:val="sr-Cyrl-BA"/>
        </w:rPr>
        <w:t>сарађује на изради Годишњег плана рада школе ради усклађивања Годишњег плана са Развојним планом школе;</w:t>
      </w:r>
    </w:p>
    <w:p w:rsidR="006226E9" w:rsidRDefault="006226E9" w:rsidP="00915DC1">
      <w:pPr>
        <w:pStyle w:val="ListParagraph"/>
        <w:numPr>
          <w:ilvl w:val="0"/>
          <w:numId w:val="74"/>
        </w:numPr>
        <w:spacing w:line="276" w:lineRule="auto"/>
        <w:ind w:right="296"/>
        <w:jc w:val="both"/>
        <w:rPr>
          <w:lang w:val="sr-Cyrl-BA"/>
        </w:rPr>
      </w:pPr>
      <w:r>
        <w:rPr>
          <w:lang w:val="sr-Cyrl-BA"/>
        </w:rPr>
        <w:t>доприноси одлучивању о циљевима и приоритетима развоја школе;</w:t>
      </w:r>
    </w:p>
    <w:p w:rsidR="006226E9" w:rsidRDefault="006226E9" w:rsidP="00915DC1">
      <w:pPr>
        <w:pStyle w:val="ListParagraph"/>
        <w:numPr>
          <w:ilvl w:val="0"/>
          <w:numId w:val="74"/>
        </w:numPr>
        <w:spacing w:line="276" w:lineRule="auto"/>
        <w:ind w:right="296"/>
        <w:jc w:val="both"/>
        <w:rPr>
          <w:lang w:val="sr-Cyrl-BA"/>
        </w:rPr>
      </w:pPr>
      <w:r>
        <w:rPr>
          <w:lang w:val="sr-Cyrl-BA"/>
        </w:rPr>
        <w:t>предлаже нове боље и реалније критеријуме за вредновање и остваривање постављених циљева;</w:t>
      </w:r>
    </w:p>
    <w:p w:rsidR="006226E9" w:rsidRDefault="006226E9" w:rsidP="00915DC1">
      <w:pPr>
        <w:pStyle w:val="ListParagraph"/>
        <w:numPr>
          <w:ilvl w:val="0"/>
          <w:numId w:val="74"/>
        </w:numPr>
        <w:spacing w:line="276" w:lineRule="auto"/>
        <w:ind w:right="296"/>
        <w:jc w:val="both"/>
        <w:rPr>
          <w:lang w:val="sr-Cyrl-BA"/>
        </w:rPr>
      </w:pPr>
      <w:r>
        <w:rPr>
          <w:lang w:val="sr-Cyrl-BA"/>
        </w:rPr>
        <w:t>доприноси одређивању носиоца планираних активности, критеријума успеха, начину и вредновању процеса и задатака.</w:t>
      </w:r>
    </w:p>
    <w:p w:rsidR="006226E9" w:rsidRDefault="006226E9" w:rsidP="006226E9">
      <w:pPr>
        <w:pStyle w:val="ListParagraph"/>
        <w:ind w:left="1440" w:right="296"/>
        <w:jc w:val="both"/>
        <w:rPr>
          <w:lang w:val="sr-Cyrl-BA"/>
        </w:rPr>
      </w:pPr>
    </w:p>
    <w:p w:rsidR="006226E9" w:rsidRDefault="006226E9" w:rsidP="006226E9">
      <w:pPr>
        <w:rPr>
          <w:rFonts w:eastAsia="Calibri"/>
          <w:b/>
          <w:lang w:val="sr-Cyrl-RS"/>
        </w:rPr>
      </w:pPr>
      <w:r>
        <w:rPr>
          <w:b/>
          <w:lang w:val="sr-Cyrl-RS"/>
        </w:rPr>
        <w:br w:type="page"/>
      </w:r>
    </w:p>
    <w:p w:rsidR="006226E9" w:rsidRPr="0019066B" w:rsidRDefault="006226E9" w:rsidP="0019066B">
      <w:pPr>
        <w:jc w:val="center"/>
        <w:rPr>
          <w:b/>
          <w:sz w:val="28"/>
          <w:lang w:val="sr-Cyrl-RS"/>
        </w:rPr>
      </w:pPr>
      <w:r w:rsidRPr="0019066B">
        <w:rPr>
          <w:b/>
          <w:sz w:val="28"/>
          <w:lang w:val="sr-Cyrl-RS"/>
        </w:rPr>
        <w:t>Акциони план рада актива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552"/>
        <w:gridCol w:w="2805"/>
      </w:tblGrid>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b/>
              </w:rPr>
            </w:pPr>
            <w:r>
              <w:rPr>
                <w:b/>
              </w:rPr>
              <w:t>ПЛАН АКТИВНОСТИ</w:t>
            </w:r>
          </w:p>
        </w:tc>
        <w:tc>
          <w:tcPr>
            <w:tcW w:w="2552" w:type="dxa"/>
            <w:tcBorders>
              <w:top w:val="single" w:sz="4" w:space="0" w:color="000000"/>
              <w:left w:val="single" w:sz="4" w:space="0" w:color="000000"/>
              <w:bottom w:val="single" w:sz="4" w:space="0" w:color="000000"/>
              <w:right w:val="single" w:sz="4" w:space="0" w:color="000000"/>
            </w:tcBorders>
            <w:vAlign w:val="center"/>
          </w:tcPr>
          <w:p w:rsidR="006226E9" w:rsidRDefault="006226E9" w:rsidP="002165F7">
            <w:pPr>
              <w:jc w:val="center"/>
              <w:rPr>
                <w:b/>
              </w:rPr>
            </w:pPr>
          </w:p>
          <w:p w:rsidR="006226E9" w:rsidRDefault="006226E9" w:rsidP="002165F7">
            <w:pPr>
              <w:jc w:val="center"/>
              <w:rPr>
                <w:b/>
              </w:rPr>
            </w:pPr>
            <w:r>
              <w:rPr>
                <w:b/>
              </w:rPr>
              <w:t>ВРЕМЕ РЕАЛИЗАЦИЈЕ</w:t>
            </w:r>
          </w:p>
          <w:p w:rsidR="006226E9" w:rsidRDefault="006226E9" w:rsidP="002165F7">
            <w:pPr>
              <w:spacing w:line="276" w:lineRule="auto"/>
              <w:jc w:val="center"/>
              <w:rPr>
                <w:b/>
              </w:rPr>
            </w:pP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b/>
              </w:rPr>
            </w:pPr>
            <w:r>
              <w:rPr>
                <w:b/>
              </w:rPr>
              <w:t>НОСИОЦИ АКТИВНОСТИ</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pPr>
            <w:r>
              <w:t xml:space="preserve">Израда Плана рада </w:t>
            </w:r>
            <w:r>
              <w:rPr>
                <w:lang w:val="sr-Cyrl-RS"/>
              </w:rPr>
              <w:t>стручног актива за развојно планирање школе</w:t>
            </w:r>
            <w:r>
              <w:t xml:space="preserve"> (одржаће 6 састанака током године)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rPr>
                <w:lang w:val="sr-Cyrl-RS"/>
              </w:rPr>
              <w:t>Август</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t>Чланови</w:t>
            </w:r>
            <w:r>
              <w:rPr>
                <w:lang w:val="sr-Cyrl-RS"/>
              </w:rPr>
              <w:t xml:space="preserve"> актива</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rPr>
                <w:lang w:val="sr-Cyrl-RS"/>
              </w:rPr>
            </w:pPr>
            <w:r>
              <w:rPr>
                <w:lang w:val="sr-Cyrl-RS"/>
              </w:rPr>
              <w:t>Израда нацрта</w:t>
            </w:r>
            <w:r>
              <w:t xml:space="preserve"> Акционог плана за реализацију приоритета развојних циљева и задатака планираних </w:t>
            </w:r>
            <w:r>
              <w:rPr>
                <w:lang w:val="sr-Cyrl-RS"/>
              </w:rPr>
              <w:t>за 2021/22. годину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rPr>
                <w:lang w:val="sr-Cyrl-RS"/>
              </w:rPr>
              <w:t>Септембар</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rPr>
                <w:lang w:val="sr-Cyrl-RS"/>
              </w:rPr>
            </w:pPr>
            <w:r>
              <w:t xml:space="preserve">Праћење </w:t>
            </w:r>
            <w:r>
              <w:rPr>
                <w:lang w:val="sr-Cyrl-RS"/>
              </w:rPr>
              <w:t xml:space="preserve">реализације </w:t>
            </w:r>
            <w:r>
              <w:t>планираних активности</w:t>
            </w:r>
            <w:r>
              <w:rPr>
                <w:lang w:val="sr-Cyrl-RS"/>
              </w:rPr>
              <w:t>, односно Акционог плана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rPr>
                <w:lang w:val="sr-Cyrl-RS"/>
              </w:rPr>
              <w:t>Током године</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 тим за самовредновање</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rPr>
                <w:lang w:val="sr-Cyrl-RS"/>
              </w:rPr>
            </w:pPr>
            <w:r>
              <w:rPr>
                <w:lang w:val="sr-Cyrl-RS"/>
              </w:rPr>
              <w:t>А</w:t>
            </w:r>
            <w:r>
              <w:t>нализа потенцијал</w:t>
            </w:r>
            <w:r>
              <w:rPr>
                <w:lang w:val="sr-Cyrl-RS"/>
              </w:rPr>
              <w:t>а</w:t>
            </w:r>
            <w:r>
              <w:t xml:space="preserve"> и слабости школе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rPr>
                <w:lang w:val="sr-Cyrl-RS"/>
              </w:rPr>
              <w:t>Током године</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 тим за самовредновање</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rPr>
                <w:lang w:val="sr-Cyrl-RS"/>
              </w:rPr>
            </w:pPr>
            <w:r>
              <w:rPr>
                <w:lang w:val="sr-Cyrl-RS"/>
              </w:rPr>
              <w:t>П</w:t>
            </w:r>
            <w:r>
              <w:t>ред</w:t>
            </w:r>
            <w:r>
              <w:rPr>
                <w:lang w:val="sr-Cyrl-RS"/>
              </w:rPr>
              <w:t>лог</w:t>
            </w:r>
            <w:r>
              <w:t xml:space="preserve"> потреб</w:t>
            </w:r>
            <w:r>
              <w:rPr>
                <w:lang w:val="sr-Cyrl-RS"/>
              </w:rPr>
              <w:t>а</w:t>
            </w:r>
            <w:r>
              <w:t xml:space="preserve"> и приоритет</w:t>
            </w:r>
            <w:r>
              <w:rPr>
                <w:lang w:val="sr-Cyrl-RS"/>
              </w:rPr>
              <w:t>а</w:t>
            </w:r>
            <w:r>
              <w:t xml:space="preserve"> развоја школе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rPr>
                <w:lang w:val="sr-Cyrl-RS"/>
              </w:rPr>
              <w:t>Током године</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 тим за</w:t>
            </w:r>
            <w:r>
              <w:t xml:space="preserve"> обезбеђивање квалитета и развој установе  </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pPr>
            <w:r>
              <w:rPr>
                <w:lang w:val="sr-Cyrl-RS"/>
              </w:rPr>
              <w:t>Из</w:t>
            </w:r>
            <w:r>
              <w:t xml:space="preserve">рада Извештаја </w:t>
            </w:r>
            <w:r>
              <w:rPr>
                <w:lang w:val="sr-Cyrl-RS"/>
              </w:rPr>
              <w:t xml:space="preserve">о остваривању Акционог плана </w:t>
            </w:r>
            <w:r>
              <w:t>за 2021/22.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t>Јун</w:t>
            </w:r>
            <w:r>
              <w:rPr>
                <w:lang w:val="sr-Cyrl-RS"/>
              </w:rPr>
              <w:t>-јул</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w:t>
            </w:r>
          </w:p>
        </w:tc>
      </w:tr>
      <w:tr w:rsidR="006226E9" w:rsidTr="002165F7">
        <w:tc>
          <w:tcPr>
            <w:tcW w:w="4219"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rPr>
                <w:lang w:val="sr-Cyrl-RS"/>
              </w:rPr>
            </w:pPr>
            <w:r>
              <w:rPr>
                <w:lang w:val="sr-Cyrl-RS"/>
              </w:rPr>
              <w:t>Из</w:t>
            </w:r>
            <w:r>
              <w:t xml:space="preserve">рада Извештаја </w:t>
            </w:r>
            <w:r>
              <w:rPr>
                <w:lang w:val="sr-Cyrl-RS"/>
              </w:rPr>
              <w:t xml:space="preserve">о раду актива </w:t>
            </w:r>
            <w:r>
              <w:t>за 2021/22.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rPr>
                <w:lang w:val="sr-Cyrl-RS"/>
              </w:rPr>
            </w:pPr>
            <w:r>
              <w:t>Јун</w:t>
            </w:r>
            <w:r>
              <w:rPr>
                <w:lang w:val="sr-Cyrl-RS"/>
              </w:rPr>
              <w:t>-јул</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6226E9" w:rsidRDefault="006226E9" w:rsidP="002165F7">
            <w:pPr>
              <w:spacing w:line="276" w:lineRule="auto"/>
              <w:jc w:val="center"/>
            </w:pPr>
            <w:r>
              <w:t xml:space="preserve">Чланови </w:t>
            </w:r>
            <w:r>
              <w:rPr>
                <w:lang w:val="sr-Cyrl-RS"/>
              </w:rPr>
              <w:t>актива</w:t>
            </w:r>
          </w:p>
        </w:tc>
      </w:tr>
    </w:tbl>
    <w:p w:rsidR="006226E9" w:rsidRDefault="006226E9" w:rsidP="006226E9">
      <w:pPr>
        <w:rPr>
          <w:b/>
          <w:lang w:val="sr-Cyrl-RS" w:eastAsia="en-US"/>
        </w:rPr>
      </w:pPr>
    </w:p>
    <w:p w:rsidR="006226E9" w:rsidRDefault="006226E9" w:rsidP="006226E9">
      <w:pPr>
        <w:rPr>
          <w:b/>
        </w:rPr>
      </w:pPr>
      <w:r>
        <w:rPr>
          <w:b/>
        </w:rPr>
        <w:t xml:space="preserve">ЧЛАНОВИ АКТИВА ЗА ШКОЛСКИ РАЗВОЈНИ ПЛАН </w:t>
      </w:r>
      <w:r>
        <w:rPr>
          <w:b/>
          <w:lang w:val="sr-Cyrl-RS"/>
        </w:rPr>
        <w:t>(</w:t>
      </w:r>
      <w:r>
        <w:rPr>
          <w:b/>
        </w:rPr>
        <w:t>број 5</w:t>
      </w:r>
      <w:r>
        <w:rPr>
          <w:b/>
          <w:lang w:val="sr-Cyrl-RS"/>
        </w:rPr>
        <w:t>)</w:t>
      </w:r>
      <w:r>
        <w:rPr>
          <w:b/>
        </w:rPr>
        <w:t>:</w:t>
      </w:r>
    </w:p>
    <w:p w:rsidR="006226E9" w:rsidRDefault="006226E9" w:rsidP="006226E9">
      <w:pPr>
        <w:rPr>
          <w:lang w:val="sr-Cyrl-CS"/>
        </w:rPr>
      </w:pPr>
      <w:r>
        <w:t xml:space="preserve">     1.Саша Компар </w:t>
      </w:r>
      <w:r>
        <w:rPr>
          <w:lang w:val="sr-Cyrl-CS"/>
        </w:rPr>
        <w:t>– стручни сарадник - координатор</w:t>
      </w:r>
    </w:p>
    <w:p w:rsidR="006226E9" w:rsidRDefault="006226E9" w:rsidP="006226E9">
      <w:pPr>
        <w:rPr>
          <w:lang w:val="sr-Cyrl-CS"/>
        </w:rPr>
      </w:pPr>
      <w:r>
        <w:rPr>
          <w:lang w:val="sr-Cyrl-CS"/>
        </w:rPr>
        <w:t xml:space="preserve">     2.Слађана Ћургуз – директор</w:t>
      </w:r>
    </w:p>
    <w:p w:rsidR="006226E9" w:rsidRDefault="006226E9" w:rsidP="006226E9">
      <w:pPr>
        <w:rPr>
          <w:lang w:val="sr-Cyrl-CS"/>
        </w:rPr>
      </w:pPr>
      <w:r>
        <w:rPr>
          <w:lang w:val="sr-Cyrl-CS"/>
        </w:rPr>
        <w:t xml:space="preserve">     3.Елизабета Шанта – представник наставе</w:t>
      </w:r>
    </w:p>
    <w:p w:rsidR="006226E9" w:rsidRDefault="006226E9" w:rsidP="006226E9">
      <w:pPr>
        <w:rPr>
          <w:lang w:val="sr-Cyrl-CS"/>
        </w:rPr>
      </w:pPr>
      <w:r>
        <w:rPr>
          <w:lang w:val="sr-Cyrl-CS"/>
        </w:rPr>
        <w:t xml:space="preserve">     4.Љиљана Лазаревић – представник наставе</w:t>
      </w:r>
    </w:p>
    <w:p w:rsidR="006226E9" w:rsidRDefault="006226E9" w:rsidP="006226E9">
      <w:pPr>
        <w:rPr>
          <w:lang w:val="sr-Cyrl-CS"/>
        </w:rPr>
      </w:pPr>
      <w:r>
        <w:rPr>
          <w:lang w:val="sr-Cyrl-CS"/>
        </w:rPr>
        <w:t xml:space="preserve">     5.Јасна Филипов – стручни сарадник</w:t>
      </w:r>
    </w:p>
    <w:p w:rsidR="006226E9" w:rsidRDefault="006226E9" w:rsidP="006226E9">
      <w:pPr>
        <w:rPr>
          <w:lang w:val="sr-Cyrl-CS"/>
        </w:rPr>
      </w:pPr>
      <w:r>
        <w:rPr>
          <w:lang w:val="sr-Cyrl-CS"/>
        </w:rPr>
        <w:t xml:space="preserve">     6.Сања Бугарин – представник Савета родитеља</w:t>
      </w:r>
    </w:p>
    <w:p w:rsidR="006226E9" w:rsidRDefault="006226E9" w:rsidP="006226E9">
      <w:pPr>
        <w:rPr>
          <w:lang w:val="sr-Cyrl-CS"/>
        </w:rPr>
      </w:pPr>
      <w:r>
        <w:rPr>
          <w:lang w:val="sr-Cyrl-CS"/>
        </w:rPr>
        <w:t xml:space="preserve">     7.Марта Плављанић  – представник локалне самоуправе</w:t>
      </w:r>
    </w:p>
    <w:p w:rsidR="006226E9" w:rsidRDefault="006226E9" w:rsidP="006226E9">
      <w:pPr>
        <w:rPr>
          <w:lang w:val="sr-Cyrl-CS"/>
        </w:rPr>
      </w:pPr>
      <w:r>
        <w:rPr>
          <w:lang w:val="sr-Cyrl-CS"/>
        </w:rPr>
        <w:t xml:space="preserve">     8.Сања Костић– представник ученичког парламента</w:t>
      </w: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8910EA" w:rsidRDefault="008910EA" w:rsidP="003D3F59">
      <w:pPr>
        <w:pStyle w:val="NoSpacing"/>
        <w:numPr>
          <w:ilvl w:val="0"/>
          <w:numId w:val="0"/>
        </w:numPr>
        <w:spacing w:before="0" w:after="0" w:line="276" w:lineRule="auto"/>
        <w:rPr>
          <w:rFonts w:ascii="Times New Roman" w:hAnsi="Times New Roman"/>
          <w:color w:val="000000"/>
          <w:lang w:val="sr-Cyrl-RS"/>
        </w:rPr>
      </w:pPr>
    </w:p>
    <w:p w:rsidR="00B60C31" w:rsidRDefault="00B60C31" w:rsidP="003D3F59">
      <w:pPr>
        <w:pStyle w:val="NoSpacing"/>
        <w:numPr>
          <w:ilvl w:val="0"/>
          <w:numId w:val="0"/>
        </w:numPr>
        <w:spacing w:before="0" w:after="0" w:line="276" w:lineRule="auto"/>
        <w:rPr>
          <w:rFonts w:ascii="Times New Roman" w:hAnsi="Times New Roman"/>
          <w:color w:val="000000"/>
          <w:lang w:val="sr-Cyrl-RS"/>
        </w:rPr>
      </w:pPr>
    </w:p>
    <w:p w:rsidR="00B60C31" w:rsidRPr="004047E1" w:rsidRDefault="00B60C31" w:rsidP="003D3F59">
      <w:pPr>
        <w:pStyle w:val="NoSpacing"/>
        <w:numPr>
          <w:ilvl w:val="0"/>
          <w:numId w:val="0"/>
        </w:numPr>
        <w:spacing w:before="0" w:after="0" w:line="276" w:lineRule="auto"/>
        <w:rPr>
          <w:rFonts w:ascii="Times New Roman" w:hAnsi="Times New Roman"/>
          <w:color w:val="000000"/>
          <w:lang w:val="sr-Cyrl-RS"/>
        </w:rPr>
      </w:pPr>
    </w:p>
    <w:p w:rsidR="00FC05F4" w:rsidRDefault="00FC05F4" w:rsidP="003D3F59">
      <w:pPr>
        <w:tabs>
          <w:tab w:val="left" w:pos="285"/>
          <w:tab w:val="left" w:pos="1860"/>
          <w:tab w:val="right" w:pos="9295"/>
        </w:tabs>
        <w:spacing w:line="276" w:lineRule="auto"/>
        <w:jc w:val="right"/>
        <w:rPr>
          <w:b/>
          <w:color w:val="000000"/>
          <w:lang w:val="sr-Cyrl-RS"/>
        </w:rPr>
      </w:pPr>
    </w:p>
    <w:p w:rsidR="006110E3" w:rsidRDefault="006110E3" w:rsidP="006110E3">
      <w:pPr>
        <w:pStyle w:val="NoSpacing"/>
        <w:numPr>
          <w:ilvl w:val="0"/>
          <w:numId w:val="0"/>
        </w:numPr>
        <w:ind w:left="720" w:hanging="360"/>
        <w:rPr>
          <w:lang w:val="sr-Cyrl-RS" w:eastAsia="hr-HR"/>
        </w:rPr>
      </w:pPr>
    </w:p>
    <w:p w:rsidR="006110E3" w:rsidRPr="006110E3" w:rsidRDefault="006110E3" w:rsidP="006110E3">
      <w:pPr>
        <w:pStyle w:val="NoSpacing"/>
        <w:numPr>
          <w:ilvl w:val="0"/>
          <w:numId w:val="0"/>
        </w:numPr>
        <w:ind w:left="720" w:hanging="360"/>
        <w:rPr>
          <w:lang w:val="sr-Cyrl-RS" w:eastAsia="hr-HR"/>
        </w:rPr>
      </w:pPr>
    </w:p>
    <w:p w:rsidR="00FC05F4" w:rsidRPr="00C9226A" w:rsidRDefault="00FC05F4" w:rsidP="00FC05F4">
      <w:pPr>
        <w:jc w:val="right"/>
        <w:rPr>
          <w:color w:val="FF0000"/>
          <w:lang w:val="sr-Cyrl-CS"/>
        </w:rPr>
      </w:pPr>
    </w:p>
    <w:p w:rsidR="0004787F" w:rsidRPr="0004787F" w:rsidRDefault="0004787F" w:rsidP="0004787F">
      <w:pPr>
        <w:rPr>
          <w:lang w:val="sr-Cyrl-RS"/>
        </w:rPr>
      </w:pPr>
    </w:p>
    <w:p w:rsidR="0004787F" w:rsidRPr="0004787F" w:rsidRDefault="0004787F" w:rsidP="003215E0">
      <w:pPr>
        <w:pStyle w:val="Heading2"/>
      </w:pPr>
      <w:bookmarkStart w:id="4420" w:name="_Toc84839162"/>
      <w:r w:rsidRPr="0004787F">
        <w:t>Акциони план за реализацију приоритета развојних циљева и задатака</w:t>
      </w:r>
      <w:bookmarkEnd w:id="4420"/>
    </w:p>
    <w:p w:rsidR="0004787F" w:rsidRPr="00D52FE4" w:rsidRDefault="0004787F" w:rsidP="0004787F">
      <w:pPr>
        <w:jc w:val="center"/>
        <w:rPr>
          <w:i/>
        </w:rPr>
      </w:pPr>
      <w:r w:rsidRPr="00D52FE4">
        <w:rPr>
          <w:i/>
        </w:rPr>
        <w:t>ЗА ШКОЛСКУ 2021/22. ГОДИНУ</w:t>
      </w:r>
    </w:p>
    <w:p w:rsidR="0004787F" w:rsidRDefault="0004787F" w:rsidP="0004787F">
      <w:pPr>
        <w:pStyle w:val="NoSpacing"/>
        <w:numPr>
          <w:ilvl w:val="0"/>
          <w:numId w:val="0"/>
        </w:numPr>
        <w:spacing w:before="0" w:after="0"/>
        <w:rPr>
          <w:rFonts w:ascii="Times New Roman" w:eastAsia="Times New Roman" w:hAnsi="Times New Roman"/>
          <w:b/>
          <w:sz w:val="28"/>
          <w:lang w:val="sr-Cyrl-RS" w:eastAsia="hr-HR"/>
        </w:rPr>
      </w:pPr>
    </w:p>
    <w:p w:rsidR="0004787F" w:rsidRPr="0004787F" w:rsidRDefault="0004787F" w:rsidP="0004787F">
      <w:pPr>
        <w:pStyle w:val="NoSpacing"/>
        <w:numPr>
          <w:ilvl w:val="0"/>
          <w:numId w:val="0"/>
        </w:numPr>
        <w:spacing w:before="0" w:after="0"/>
        <w:rPr>
          <w:lang w:val="sr-Cyrl-RS" w:eastAsia="hr-HR"/>
        </w:rPr>
      </w:pPr>
    </w:p>
    <w:p w:rsidR="0004787F" w:rsidRPr="003215E0" w:rsidRDefault="0004787F" w:rsidP="0004787F">
      <w:pPr>
        <w:jc w:val="center"/>
        <w:rPr>
          <w:rFonts w:eastAsia="Calibri"/>
          <w:sz w:val="20"/>
        </w:rPr>
      </w:pPr>
      <w:bookmarkStart w:id="4421" w:name="_Toc84835342"/>
      <w:r w:rsidRPr="003215E0">
        <w:rPr>
          <w:rFonts w:eastAsia="Calibri"/>
          <w:b/>
          <w:bCs/>
          <w:color w:val="000000"/>
          <w:szCs w:val="28"/>
        </w:rPr>
        <w:t>Приоритети у остваривању образовно-васпитног рада</w:t>
      </w:r>
      <w:bookmarkEnd w:id="4421"/>
    </w:p>
    <w:p w:rsidR="0004787F" w:rsidRPr="004E5748" w:rsidRDefault="0004787F" w:rsidP="0004787F">
      <w:pPr>
        <w:rPr>
          <w:rFonts w:eastAsia="Calibri"/>
        </w:rPr>
      </w:pPr>
    </w:p>
    <w:p w:rsidR="0004787F" w:rsidRPr="00EC420F" w:rsidRDefault="0004787F" w:rsidP="00EC420F">
      <w:pPr>
        <w:jc w:val="center"/>
        <w:rPr>
          <w:bCs/>
          <w:u w:val="single"/>
        </w:rPr>
      </w:pPr>
      <w:bookmarkStart w:id="4422" w:name="_Toc84835343"/>
      <w:r w:rsidRPr="00EC420F">
        <w:rPr>
          <w:u w:val="single"/>
        </w:rPr>
        <w:t xml:space="preserve">Област квалитета 2: </w:t>
      </w:r>
      <w:r w:rsidRPr="00EC420F">
        <w:rPr>
          <w:bCs/>
          <w:u w:val="single"/>
        </w:rPr>
        <w:t>НАСТАВА И УЧЕЊЕ</w:t>
      </w:r>
      <w:bookmarkEnd w:id="4422"/>
    </w:p>
    <w:p w:rsidR="0004787F" w:rsidRPr="004E5748" w:rsidRDefault="0004787F" w:rsidP="0004787F">
      <w:pPr>
        <w:ind w:firstLine="720"/>
        <w:jc w:val="both"/>
        <w:rPr>
          <w:rFonts w:eastAsia="Calibri"/>
        </w:rPr>
      </w:pPr>
    </w:p>
    <w:p w:rsidR="0004787F" w:rsidRPr="004E5748" w:rsidRDefault="0004787F" w:rsidP="0004787F">
      <w:pPr>
        <w:ind w:firstLine="720"/>
        <w:jc w:val="both"/>
        <w:rPr>
          <w:rFonts w:eastAsia="Calibri"/>
        </w:rPr>
      </w:pPr>
      <w:r w:rsidRPr="004E5748">
        <w:rPr>
          <w:rFonts w:eastAsia="Calibri"/>
        </w:rPr>
        <w:t xml:space="preserve">Развојни циљ: Унапређивање квалитета наставе кроз прилагођавање рада на часу образовно-васпитним потребама ученика, сарадњу и размену међу наставницима, увођење иновативних облика и метода рада и формативног начина вредновања. </w:t>
      </w:r>
    </w:p>
    <w:p w:rsidR="0004787F" w:rsidRPr="004E5748" w:rsidRDefault="0004787F" w:rsidP="0004787F">
      <w:pPr>
        <w:ind w:firstLine="720"/>
        <w:jc w:val="both"/>
        <w:rPr>
          <w:rFonts w:eastAsia="Calibri"/>
        </w:rPr>
      </w:pPr>
      <w:r w:rsidRPr="004E5748">
        <w:rPr>
          <w:rFonts w:eastAsia="Calibri"/>
        </w:rPr>
        <w:t xml:space="preserve">Задаци: </w:t>
      </w:r>
    </w:p>
    <w:p w:rsidR="0004787F" w:rsidRPr="004E5748" w:rsidRDefault="0004787F" w:rsidP="00915DC1">
      <w:pPr>
        <w:numPr>
          <w:ilvl w:val="0"/>
          <w:numId w:val="82"/>
        </w:numPr>
        <w:spacing w:line="276" w:lineRule="auto"/>
        <w:jc w:val="both"/>
        <w:rPr>
          <w:rFonts w:eastAsia="Calibri"/>
        </w:rPr>
      </w:pPr>
      <w:r w:rsidRPr="004E5748">
        <w:rPr>
          <w:rFonts w:eastAsia="Calibri"/>
        </w:rPr>
        <w:t>Узимање у обзир предзнања, интересовања, потреба и могућности ученика;</w:t>
      </w:r>
    </w:p>
    <w:p w:rsidR="0004787F" w:rsidRPr="004E5748" w:rsidRDefault="0004787F" w:rsidP="00915DC1">
      <w:pPr>
        <w:numPr>
          <w:ilvl w:val="0"/>
          <w:numId w:val="82"/>
        </w:numPr>
        <w:spacing w:line="276" w:lineRule="auto"/>
        <w:jc w:val="both"/>
        <w:rPr>
          <w:rFonts w:eastAsia="Calibri"/>
        </w:rPr>
      </w:pPr>
      <w:r w:rsidRPr="004E5748">
        <w:rPr>
          <w:rFonts w:eastAsia="Calibri"/>
        </w:rPr>
        <w:t>Пружање прилике сваком ученику да буде активан и успешан;</w:t>
      </w:r>
    </w:p>
    <w:p w:rsidR="0004787F" w:rsidRPr="004E5748" w:rsidRDefault="0004787F" w:rsidP="00915DC1">
      <w:pPr>
        <w:numPr>
          <w:ilvl w:val="0"/>
          <w:numId w:val="82"/>
        </w:numPr>
        <w:spacing w:line="276" w:lineRule="auto"/>
        <w:jc w:val="both"/>
        <w:rPr>
          <w:rFonts w:eastAsia="Calibri"/>
        </w:rPr>
      </w:pPr>
      <w:r w:rsidRPr="004E5748">
        <w:rPr>
          <w:rFonts w:eastAsia="Calibri"/>
        </w:rPr>
        <w:t>Размена примера добре праксе и дискусија;</w:t>
      </w:r>
    </w:p>
    <w:p w:rsidR="0004787F" w:rsidRPr="004E5748" w:rsidRDefault="0004787F" w:rsidP="00915DC1">
      <w:pPr>
        <w:numPr>
          <w:ilvl w:val="0"/>
          <w:numId w:val="82"/>
        </w:numPr>
        <w:spacing w:line="276" w:lineRule="auto"/>
        <w:jc w:val="both"/>
        <w:rPr>
          <w:rFonts w:eastAsia="Calibri"/>
        </w:rPr>
      </w:pPr>
      <w:r w:rsidRPr="004E5748">
        <w:rPr>
          <w:rFonts w:eastAsia="Calibri"/>
        </w:rPr>
        <w:t>Увођење иновативних облика и метода рада;</w:t>
      </w:r>
    </w:p>
    <w:p w:rsidR="0004787F" w:rsidRPr="004E5748" w:rsidRDefault="0004787F" w:rsidP="00915DC1">
      <w:pPr>
        <w:numPr>
          <w:ilvl w:val="0"/>
          <w:numId w:val="82"/>
        </w:numPr>
        <w:spacing w:line="276" w:lineRule="auto"/>
        <w:jc w:val="both"/>
        <w:rPr>
          <w:rFonts w:eastAsia="Calibri"/>
        </w:rPr>
      </w:pPr>
      <w:r w:rsidRPr="004E5748">
        <w:rPr>
          <w:rFonts w:eastAsia="Calibri"/>
        </w:rPr>
        <w:t>Усклађивање образовних стандарда и критеријума оцењивања;</w:t>
      </w:r>
    </w:p>
    <w:p w:rsidR="0004787F" w:rsidRPr="004E5748" w:rsidRDefault="0004787F" w:rsidP="00915DC1">
      <w:pPr>
        <w:numPr>
          <w:ilvl w:val="0"/>
          <w:numId w:val="82"/>
        </w:numPr>
        <w:spacing w:line="276" w:lineRule="auto"/>
        <w:jc w:val="both"/>
        <w:rPr>
          <w:rFonts w:eastAsia="Calibri"/>
        </w:rPr>
      </w:pPr>
      <w:r w:rsidRPr="004E5748">
        <w:rPr>
          <w:rFonts w:eastAsia="Calibri"/>
        </w:rPr>
        <w:t>Стављање оцењивања у функцију даљег учења.</w:t>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Укључивање предзнања, интересовања, потреба и могућности ученика у планирање наставе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наставници испитују предзнања ученика кроз иницијалне тестове</w:t>
            </w:r>
          </w:p>
          <w:p w:rsidR="0004787F" w:rsidRPr="004E5748" w:rsidRDefault="0004787F" w:rsidP="00915DC1">
            <w:pPr>
              <w:rPr>
                <w:rFonts w:eastAsia="Calibri"/>
              </w:rPr>
            </w:pPr>
            <w:r w:rsidRPr="004E5748">
              <w:rPr>
                <w:rFonts w:eastAsia="Calibri"/>
              </w:rPr>
              <w:t>- у установи се размењују информације о досадашњим успесима ученика, потребама за подршком, интересовањима и потребама</w:t>
            </w:r>
          </w:p>
          <w:p w:rsidR="0004787F" w:rsidRPr="004E5748" w:rsidRDefault="0004787F" w:rsidP="00915DC1">
            <w:pPr>
              <w:rPr>
                <w:rFonts w:eastAsia="Calibri"/>
              </w:rPr>
            </w:pPr>
            <w:r w:rsidRPr="004E5748">
              <w:rPr>
                <w:rFonts w:eastAsia="Calibri"/>
              </w:rPr>
              <w:t>- наставници у планирање наставе укључују ова сазнања</w:t>
            </w:r>
          </w:p>
        </w:tc>
      </w:tr>
      <w:tr w:rsidR="0004787F" w:rsidRPr="004E5748" w:rsidTr="00915DC1">
        <w:tc>
          <w:tcPr>
            <w:tcW w:w="3085" w:type="dxa"/>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Сараднички рад на унапређењу наставних часова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xml:space="preserve">- остварене су посете директора и педагога часовима наставника, као и заједничка анализа </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Одабир разноврсних и иновативних метода и облика рада (пројектна настава, рад у групи и пару, диференцирана настава прилагођена могућностима ученика)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lang w:val="sr-Cyrl-CS"/>
              </w:rPr>
            </w:pPr>
            <w:r w:rsidRPr="004E5748">
              <w:rPr>
                <w:rFonts w:eastAsia="Calibri"/>
                <w:lang w:val="sr-Cyrl-CS"/>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наставници у процесу планирања бирају различите методе и облике рада како би одговорили на различите потребе ученика</w:t>
            </w:r>
          </w:p>
          <w:p w:rsidR="0004787F" w:rsidRPr="004E5748" w:rsidRDefault="0004787F" w:rsidP="00915DC1">
            <w:pPr>
              <w:rPr>
                <w:rFonts w:eastAsia="Calibri"/>
              </w:rPr>
            </w:pPr>
            <w:r w:rsidRPr="004E5748">
              <w:rPr>
                <w:rFonts w:eastAsia="Calibri"/>
              </w:rPr>
              <w:t>- ученици су активни у процесу наставе</w:t>
            </w:r>
          </w:p>
        </w:tc>
      </w:tr>
    </w:tbl>
    <w:p w:rsidR="0004787F" w:rsidRDefault="0004787F" w:rsidP="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auto"/>
          </w:tcPr>
          <w:p w:rsidR="0004787F" w:rsidRPr="004E5748" w:rsidRDefault="0004787F" w:rsidP="00915DC1">
            <w:pPr>
              <w:rPr>
                <w:rFonts w:eastAsia="Calibri"/>
                <w:b/>
                <w:bCs/>
              </w:rPr>
            </w:pPr>
            <w:r>
              <w:br w:type="page"/>
            </w:r>
            <w:r w:rsidRPr="004E5748">
              <w:rPr>
                <w:rFonts w:eastAsia="Calibri"/>
                <w:b/>
                <w:bCs/>
              </w:rPr>
              <w:t>Одржавање  угледних и огледних часова са иновативним методама наставе</w:t>
            </w:r>
          </w:p>
        </w:tc>
        <w:tc>
          <w:tcPr>
            <w:tcW w:w="1985" w:type="dxa"/>
            <w:shd w:val="clear" w:color="auto" w:fill="auto"/>
          </w:tcPr>
          <w:p w:rsidR="0004787F" w:rsidRPr="004E5748" w:rsidRDefault="0004787F" w:rsidP="00915DC1">
            <w:pPr>
              <w:jc w:val="center"/>
              <w:rPr>
                <w:rFonts w:eastAsia="Calibri"/>
                <w:lang w:val="sr-Cyrl-CS"/>
              </w:rPr>
            </w:pPr>
            <w:r w:rsidRPr="004E5748">
              <w:rPr>
                <w:rFonts w:eastAsia="Calibri"/>
                <w:lang w:val="sr-Cyrl-CS"/>
              </w:rPr>
              <w:t>наставници</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одржани су угледни и огледни часови са иновативним методама наставе</w:t>
            </w:r>
          </w:p>
          <w:p w:rsidR="0004787F" w:rsidRPr="004E5748" w:rsidRDefault="0004787F" w:rsidP="00915DC1">
            <w:pPr>
              <w:rPr>
                <w:rFonts w:eastAsia="Calibri"/>
              </w:rPr>
            </w:pPr>
            <w:r w:rsidRPr="004E5748">
              <w:rPr>
                <w:rFonts w:eastAsia="Calibri"/>
              </w:rPr>
              <w:t>- наставници размењују примере добре праксе</w:t>
            </w:r>
          </w:p>
          <w:p w:rsidR="0004787F" w:rsidRPr="004E5748" w:rsidRDefault="0004787F" w:rsidP="00915DC1">
            <w:pPr>
              <w:rPr>
                <w:rFonts w:eastAsia="Calibri"/>
              </w:rPr>
            </w:pPr>
            <w:r w:rsidRPr="004E5748">
              <w:rPr>
                <w:rFonts w:eastAsia="Calibri"/>
              </w:rPr>
              <w:t>- запослени су дискутовали о одржаним часовима</w:t>
            </w:r>
          </w:p>
          <w:p w:rsidR="0004787F" w:rsidRPr="004E5748" w:rsidRDefault="0004787F" w:rsidP="00915DC1">
            <w:pPr>
              <w:rPr>
                <w:rFonts w:eastAsia="Calibri"/>
              </w:rPr>
            </w:pPr>
            <w:r w:rsidRPr="004E5748">
              <w:rPr>
                <w:rFonts w:eastAsia="Calibri"/>
              </w:rPr>
              <w:t>- наставници (реализатори и слушаоци) су награђени бодовима за стручно усавршавање у установи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Подстицање ученика да себи постављају краткорочне и дугорочне циљеве у учењу, дајући разумљиву повратну информацију о њиховом раду</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lang w:val="sr-Cyrl-CS"/>
              </w:rPr>
            </w:pPr>
            <w:r w:rsidRPr="004E5748">
              <w:rPr>
                <w:rFonts w:eastAsia="Calibri"/>
                <w:lang w:val="sr-Cyrl-CS"/>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наставник објашњава оцену и даје упутство за даљи рад</w:t>
            </w:r>
          </w:p>
          <w:p w:rsidR="0004787F" w:rsidRPr="004E5748" w:rsidRDefault="0004787F" w:rsidP="00915DC1">
            <w:pPr>
              <w:rPr>
                <w:rFonts w:eastAsia="Calibri"/>
              </w:rPr>
            </w:pPr>
            <w:r w:rsidRPr="004E5748">
              <w:rPr>
                <w:rFonts w:eastAsia="Calibri"/>
              </w:rPr>
              <w:t>- ученици су оспособљени да постављају реалне циљеве и прате свој рад на основу јасних повратних информација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Јачање компетенција наставника у циљу унапређења поступака вредновања рада ученика и преиспитивање функције оцењивања у школском раду</w:t>
            </w:r>
          </w:p>
        </w:tc>
        <w:tc>
          <w:tcPr>
            <w:tcW w:w="1985" w:type="dxa"/>
            <w:shd w:val="clear" w:color="auto" w:fill="auto"/>
          </w:tcPr>
          <w:p w:rsidR="0004787F" w:rsidRPr="004E5748" w:rsidRDefault="0004787F" w:rsidP="00915DC1">
            <w:pPr>
              <w:jc w:val="center"/>
              <w:rPr>
                <w:rFonts w:eastAsia="Calibri"/>
                <w:lang w:val="sr-Cyrl-CS"/>
              </w:rPr>
            </w:pPr>
            <w:r w:rsidRPr="004E5748">
              <w:rPr>
                <w:rFonts w:eastAsia="Calibri"/>
                <w:lang w:val="sr-Cyrl-CS"/>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наставници су похађали облике стручног усавршавања за унапређење поступака вредновања рада ученика</w:t>
            </w:r>
          </w:p>
          <w:p w:rsidR="0004787F" w:rsidRPr="004E5748" w:rsidRDefault="0004787F" w:rsidP="00915DC1">
            <w:pPr>
              <w:rPr>
                <w:rFonts w:eastAsia="Calibri"/>
              </w:rPr>
            </w:pPr>
            <w:r w:rsidRPr="004E5748">
              <w:rPr>
                <w:rFonts w:eastAsia="Calibri"/>
              </w:rPr>
              <w:t>- размотрена је улога оцењивања у интервенцији, мењању и развијању праксе школског рада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Преиспитивање и усаглашавање образовних стандарда и критеријума оцењивања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представници стручних већа</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наставници су усагласили образовне стандарде и критеријуме оцењивања</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23" w:name="_Toc84835344"/>
      <w:r w:rsidRPr="00EC420F">
        <w:rPr>
          <w:u w:val="single"/>
        </w:rPr>
        <w:t>Област квалитета 3: ОБРАЗОВНА ПОСТИГНУЋА УЧЕНИКА</w:t>
      </w:r>
      <w:bookmarkEnd w:id="4423"/>
    </w:p>
    <w:p w:rsidR="0004787F" w:rsidRPr="004E5748" w:rsidRDefault="0004787F" w:rsidP="0004787F">
      <w:pPr>
        <w:ind w:firstLine="720"/>
        <w:jc w:val="both"/>
        <w:rPr>
          <w:rFonts w:eastAsia="Calibri"/>
        </w:rPr>
      </w:pPr>
    </w:p>
    <w:p w:rsidR="0004787F" w:rsidRPr="004E5748" w:rsidRDefault="0004787F" w:rsidP="0004787F">
      <w:pPr>
        <w:ind w:firstLine="720"/>
        <w:jc w:val="both"/>
        <w:rPr>
          <w:rFonts w:eastAsia="Calibri"/>
        </w:rPr>
      </w:pPr>
      <w:r w:rsidRPr="004E5748">
        <w:rPr>
          <w:rFonts w:eastAsia="Calibri"/>
        </w:rPr>
        <w:t>Развојни циљ: Побољшање постигнућа ученика у складу са његовим индивидуалним, развојним и узрасним карактеристикама.</w:t>
      </w:r>
    </w:p>
    <w:p w:rsidR="0004787F" w:rsidRPr="004E5748" w:rsidRDefault="0004787F" w:rsidP="0004787F">
      <w:pPr>
        <w:ind w:firstLine="720"/>
        <w:jc w:val="both"/>
        <w:rPr>
          <w:rFonts w:eastAsia="Calibri"/>
        </w:rPr>
      </w:pPr>
      <w:r w:rsidRPr="004E5748">
        <w:rPr>
          <w:rFonts w:eastAsia="Calibri"/>
        </w:rPr>
        <w:t>Задаци:</w:t>
      </w:r>
    </w:p>
    <w:p w:rsidR="0004787F" w:rsidRPr="004E5748" w:rsidRDefault="0004787F" w:rsidP="00915DC1">
      <w:pPr>
        <w:numPr>
          <w:ilvl w:val="0"/>
          <w:numId w:val="83"/>
        </w:numPr>
        <w:spacing w:line="276" w:lineRule="auto"/>
        <w:jc w:val="both"/>
        <w:rPr>
          <w:rFonts w:eastAsia="Calibri"/>
        </w:rPr>
      </w:pPr>
      <w:r w:rsidRPr="004E5748">
        <w:rPr>
          <w:rFonts w:eastAsia="Calibri"/>
        </w:rPr>
        <w:t>Континуирано праћење постигнућа ученика;</w:t>
      </w:r>
    </w:p>
    <w:p w:rsidR="0004787F" w:rsidRPr="004E5748" w:rsidRDefault="0004787F" w:rsidP="00915DC1">
      <w:pPr>
        <w:numPr>
          <w:ilvl w:val="0"/>
          <w:numId w:val="83"/>
        </w:numPr>
        <w:spacing w:line="276" w:lineRule="auto"/>
        <w:jc w:val="both"/>
        <w:rPr>
          <w:rFonts w:eastAsia="Calibri"/>
        </w:rPr>
      </w:pPr>
      <w:r w:rsidRPr="004E5748">
        <w:rPr>
          <w:rFonts w:eastAsia="Calibri"/>
        </w:rPr>
        <w:t>Планирање унапређења образовних постигнућа на основу евалуације;</w:t>
      </w:r>
    </w:p>
    <w:p w:rsidR="0004787F" w:rsidRPr="004E5748" w:rsidRDefault="0004787F" w:rsidP="00915DC1">
      <w:pPr>
        <w:numPr>
          <w:ilvl w:val="0"/>
          <w:numId w:val="83"/>
        </w:numPr>
        <w:spacing w:line="276" w:lineRule="auto"/>
        <w:jc w:val="both"/>
        <w:rPr>
          <w:rFonts w:eastAsia="Calibri"/>
        </w:rPr>
      </w:pPr>
      <w:r w:rsidRPr="004E5748">
        <w:rPr>
          <w:rFonts w:eastAsia="Calibri"/>
        </w:rPr>
        <w:t>Повезивање градива унутар предмета, међу предметима и са свакодневним животом;</w:t>
      </w:r>
    </w:p>
    <w:p w:rsidR="0004787F" w:rsidRPr="004E5748" w:rsidRDefault="0004787F" w:rsidP="00915DC1">
      <w:pPr>
        <w:numPr>
          <w:ilvl w:val="0"/>
          <w:numId w:val="83"/>
        </w:numPr>
        <w:spacing w:line="276" w:lineRule="auto"/>
        <w:jc w:val="both"/>
        <w:rPr>
          <w:rFonts w:eastAsia="Calibri"/>
        </w:rPr>
      </w:pPr>
      <w:r w:rsidRPr="004E5748">
        <w:rPr>
          <w:rFonts w:eastAsia="Calibri"/>
        </w:rPr>
        <w:t>Оспособљавање ученика за самообразовање и самоучење;</w:t>
      </w:r>
    </w:p>
    <w:p w:rsidR="0004787F" w:rsidRPr="004E5748" w:rsidRDefault="0004787F" w:rsidP="00915DC1">
      <w:pPr>
        <w:numPr>
          <w:ilvl w:val="0"/>
          <w:numId w:val="83"/>
        </w:numPr>
        <w:spacing w:line="276" w:lineRule="auto"/>
        <w:jc w:val="both"/>
        <w:rPr>
          <w:rFonts w:eastAsia="Calibri"/>
        </w:rPr>
      </w:pPr>
      <w:r w:rsidRPr="004E5748">
        <w:rPr>
          <w:rFonts w:eastAsia="Calibri"/>
        </w:rPr>
        <w:t>Сарадња са родитељима на побољшању успеха ученика.</w:t>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11"/>
        <w:gridCol w:w="3391"/>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70" w:type="dxa"/>
            <w:gridSpan w:val="2"/>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391"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Тима за унапређење успеха ученика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gridSpan w:val="2"/>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унапређење успеха ученика</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11"/>
        <w:gridCol w:w="3391"/>
      </w:tblGrid>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Тима за развој међупредметних компетенција и предузетништва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gridSpan w:val="2"/>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развој међупредметних компетенција и предузетништва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Иницијално тестирање на почетку школске године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70" w:type="dxa"/>
            <w:gridSpan w:val="2"/>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септембар </w:t>
            </w:r>
          </w:p>
        </w:tc>
        <w:tc>
          <w:tcPr>
            <w:tcW w:w="3391"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тестирање је обављено за ученике од 5. до 8. разреда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Анализа резултата иницијалног тестирања и креирање плана рада на недостацима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w:t>
            </w:r>
          </w:p>
        </w:tc>
        <w:tc>
          <w:tcPr>
            <w:tcW w:w="1570" w:type="dxa"/>
            <w:gridSpan w:val="2"/>
            <w:shd w:val="clear" w:color="auto" w:fill="auto"/>
          </w:tcPr>
          <w:p w:rsidR="0004787F" w:rsidRPr="004E5748" w:rsidRDefault="0004787F" w:rsidP="00915DC1">
            <w:pPr>
              <w:jc w:val="center"/>
              <w:rPr>
                <w:rFonts w:eastAsia="Calibri"/>
              </w:rPr>
            </w:pPr>
            <w:r w:rsidRPr="004E5748">
              <w:rPr>
                <w:rFonts w:eastAsia="Calibri"/>
              </w:rPr>
              <w:t xml:space="preserve">септембар </w:t>
            </w:r>
          </w:p>
        </w:tc>
        <w:tc>
          <w:tcPr>
            <w:tcW w:w="3391" w:type="dxa"/>
            <w:shd w:val="clear" w:color="auto" w:fill="auto"/>
          </w:tcPr>
          <w:p w:rsidR="0004787F" w:rsidRPr="004E5748" w:rsidRDefault="0004787F" w:rsidP="00915DC1">
            <w:pPr>
              <w:rPr>
                <w:rFonts w:eastAsia="Calibri"/>
              </w:rPr>
            </w:pPr>
            <w:r w:rsidRPr="004E5748">
              <w:rPr>
                <w:rFonts w:eastAsia="Calibri"/>
              </w:rPr>
              <w:t>- утврђене су области на којима треба више радити</w:t>
            </w:r>
          </w:p>
          <w:p w:rsidR="0004787F" w:rsidRPr="004E5748" w:rsidRDefault="0004787F" w:rsidP="00915DC1">
            <w:pPr>
              <w:rPr>
                <w:rFonts w:eastAsia="Calibri"/>
              </w:rPr>
            </w:pPr>
            <w:r w:rsidRPr="004E5748">
              <w:rPr>
                <w:rFonts w:eastAsia="Calibri"/>
              </w:rPr>
              <w:t>- направљен је план рада на тешкоћама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Анализа успеха ученика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p w:rsidR="0004787F" w:rsidRPr="004E5748" w:rsidRDefault="0004787F" w:rsidP="00915DC1">
            <w:pPr>
              <w:jc w:val="center"/>
              <w:rPr>
                <w:rFonts w:eastAsia="Calibri"/>
              </w:rPr>
            </w:pPr>
            <w:r w:rsidRPr="004E5748">
              <w:rPr>
                <w:rFonts w:eastAsia="Calibri"/>
              </w:rPr>
              <w:t>педагог,</w:t>
            </w:r>
          </w:p>
          <w:p w:rsidR="0004787F" w:rsidRPr="004E5748" w:rsidRDefault="0004787F" w:rsidP="00915DC1">
            <w:pPr>
              <w:jc w:val="center"/>
              <w:rPr>
                <w:rFonts w:eastAsia="Calibri"/>
              </w:rPr>
            </w:pPr>
            <w:r w:rsidRPr="004E5748">
              <w:rPr>
                <w:rFonts w:eastAsia="Calibri"/>
              </w:rPr>
              <w:t>директор, Савет родитеља</w:t>
            </w:r>
          </w:p>
        </w:tc>
        <w:tc>
          <w:tcPr>
            <w:tcW w:w="1570" w:type="dxa"/>
            <w:gridSpan w:val="2"/>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 и на крају полугодишта</w:t>
            </w:r>
          </w:p>
        </w:tc>
        <w:tc>
          <w:tcPr>
            <w:tcW w:w="3391"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наставници редовно прате успех ученика са циљем одређивања слабих тачки и потреба за унапређењем</w:t>
            </w:r>
          </w:p>
          <w:p w:rsidR="0004787F" w:rsidRPr="004E5748" w:rsidRDefault="0004787F" w:rsidP="00915DC1">
            <w:pPr>
              <w:rPr>
                <w:rFonts w:eastAsia="Calibri"/>
              </w:rPr>
            </w:pPr>
            <w:r w:rsidRPr="004E5748">
              <w:rPr>
                <w:rFonts w:eastAsia="Calibri"/>
              </w:rPr>
              <w:t>- на крају полугодишта се прави преглед успеха ученика на нову школе</w:t>
            </w:r>
          </w:p>
        </w:tc>
      </w:tr>
      <w:tr w:rsidR="0004787F" w:rsidRPr="004E5748" w:rsidTr="00915DC1">
        <w:tc>
          <w:tcPr>
            <w:tcW w:w="3085" w:type="dxa"/>
            <w:shd w:val="clear" w:color="auto" w:fill="auto"/>
          </w:tcPr>
          <w:p w:rsidR="0004787F" w:rsidRPr="004E5748" w:rsidRDefault="0004787F" w:rsidP="00915DC1">
            <w:pPr>
              <w:rPr>
                <w:rFonts w:eastAsia="Calibri"/>
                <w:b/>
                <w:bCs/>
                <w:lang w:val="sr-Cyrl-CS"/>
              </w:rPr>
            </w:pPr>
            <w:r w:rsidRPr="004E5748">
              <w:rPr>
                <w:rFonts w:eastAsia="Calibri"/>
                <w:b/>
                <w:bCs/>
                <w:lang w:val="sr-Cyrl-CS"/>
              </w:rPr>
              <w:t>Повећање обраде и увежбавања садржаја на којима су ученици показали низак ниво постигнућа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педагошки асистент</w:t>
            </w:r>
          </w:p>
        </w:tc>
        <w:tc>
          <w:tcPr>
            <w:tcW w:w="1570" w:type="dxa"/>
            <w:gridSpan w:val="2"/>
            <w:shd w:val="clear" w:color="auto" w:fill="auto"/>
          </w:tcPr>
          <w:p w:rsidR="0004787F" w:rsidRPr="004E5748" w:rsidRDefault="0004787F" w:rsidP="00915DC1">
            <w:pPr>
              <w:jc w:val="center"/>
              <w:rPr>
                <w:rFonts w:eastAsia="Calibri"/>
              </w:rPr>
            </w:pPr>
            <w:r>
              <w:rPr>
                <w:rFonts w:eastAsia="Calibri"/>
              </w:rPr>
              <w:t>септембар и у току</w:t>
            </w:r>
            <w:r w:rsidRPr="004E5748">
              <w:rPr>
                <w:rFonts w:eastAsia="Calibri"/>
              </w:rPr>
              <w:t xml:space="preserve"> године</w:t>
            </w:r>
          </w:p>
        </w:tc>
        <w:tc>
          <w:tcPr>
            <w:tcW w:w="3391" w:type="dxa"/>
            <w:shd w:val="clear" w:color="auto" w:fill="auto"/>
          </w:tcPr>
          <w:p w:rsidR="0004787F" w:rsidRPr="004E5748" w:rsidRDefault="0004787F" w:rsidP="00915DC1">
            <w:pPr>
              <w:rPr>
                <w:rFonts w:eastAsia="Calibri"/>
              </w:rPr>
            </w:pPr>
            <w:r w:rsidRPr="004E5748">
              <w:rPr>
                <w:rFonts w:eastAsia="Calibri"/>
              </w:rPr>
              <w:t>- одржани су часови обраде и увежбавања садржаја на којима су ученици показали низак ниво постигнућа</w:t>
            </w:r>
          </w:p>
          <w:p w:rsidR="0004787F" w:rsidRPr="004E5748" w:rsidRDefault="0004787F" w:rsidP="00915DC1">
            <w:pPr>
              <w:rPr>
                <w:rFonts w:eastAsia="Calibri"/>
              </w:rPr>
            </w:pPr>
            <w:r w:rsidRPr="004E5748">
              <w:rPr>
                <w:rFonts w:eastAsia="Calibri"/>
              </w:rPr>
              <w:t>- организовани су различити видови индивидуализоване подршке педагошког асистента у областима у којима ученици показују низак ниво постигнућа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Успостављање унутарпредметне и међупредметне корелације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70" w:type="dxa"/>
            <w:gridSpan w:val="2"/>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септембар и током школске године</w:t>
            </w:r>
          </w:p>
        </w:tc>
        <w:tc>
          <w:tcPr>
            <w:tcW w:w="3391"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годишњи и месечни планови наставника подразумевају повезивање унутар предмета и међу предметима, што обезбеђује дугорочно памћење градива код ученика</w:t>
            </w:r>
          </w:p>
        </w:tc>
      </w:tr>
      <w:tr w:rsidR="0004787F" w:rsidRPr="004E5748" w:rsidTr="00915DC1">
        <w:tc>
          <w:tcPr>
            <w:tcW w:w="3085" w:type="dxa"/>
            <w:shd w:val="clear" w:color="auto" w:fill="auto"/>
          </w:tcPr>
          <w:p w:rsidR="0004787F" w:rsidRPr="004E5748" w:rsidRDefault="0004787F" w:rsidP="00915DC1">
            <w:pPr>
              <w:rPr>
                <w:rFonts w:eastAsia="Calibri"/>
                <w:b/>
                <w:bCs/>
                <w:lang w:val="sr-Cyrl-CS"/>
              </w:rPr>
            </w:pPr>
            <w:r w:rsidRPr="004E5748">
              <w:rPr>
                <w:rFonts w:eastAsia="Calibri"/>
                <w:b/>
                <w:bCs/>
                <w:lang w:val="sr-Cyrl-CS"/>
              </w:rPr>
              <w:t>Коришћење примера из свакодневног живота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70" w:type="dxa"/>
            <w:gridSpan w:val="2"/>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391" w:type="dxa"/>
            <w:shd w:val="clear" w:color="auto" w:fill="auto"/>
          </w:tcPr>
          <w:p w:rsidR="0004787F" w:rsidRPr="004E5748" w:rsidRDefault="0004787F" w:rsidP="00915DC1">
            <w:pPr>
              <w:rPr>
                <w:rFonts w:eastAsia="Calibri"/>
              </w:rPr>
            </w:pPr>
            <w:r w:rsidRPr="004E5748">
              <w:rPr>
                <w:rFonts w:eastAsia="Calibri"/>
              </w:rPr>
              <w:t>-  ученици повезују градиво са примерима из свакодневног живота и тиме боље усвајају градиво</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lang w:val="sr-Cyrl-CS"/>
              </w:rPr>
            </w:pPr>
            <w:r w:rsidRPr="004E5748">
              <w:rPr>
                <w:rFonts w:eastAsia="Calibri"/>
                <w:b/>
                <w:bCs/>
                <w:lang w:val="sr-Cyrl-CS"/>
              </w:rPr>
              <w:t>Развијање вештина самосталног учења код ученика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ученици</w:t>
            </w:r>
          </w:p>
        </w:tc>
        <w:tc>
          <w:tcPr>
            <w:tcW w:w="1570" w:type="dxa"/>
            <w:gridSpan w:val="2"/>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391"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lang w:val="sr-Cyrl-CS"/>
              </w:rPr>
              <w:t>- ученик поседује одређене вештине самосталног учења (повезивање градива, резимирање, издвајање битног од небитног, решавање проблема, писање слободних састава, критичко мишљење)</w:t>
            </w:r>
          </w:p>
        </w:tc>
      </w:tr>
      <w:tr w:rsidR="0004787F" w:rsidRPr="004E5748" w:rsidTr="00915DC1">
        <w:tc>
          <w:tcPr>
            <w:tcW w:w="3085" w:type="dxa"/>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Редовно одржавање допунске наставе за ученике код којих се уочавају тешкоће у савладавању програмских садржаја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gridSpan w:val="2"/>
            <w:shd w:val="clear" w:color="auto" w:fill="auto"/>
          </w:tcPr>
          <w:p w:rsidR="0004787F" w:rsidRPr="004E5748" w:rsidRDefault="0004787F" w:rsidP="00915DC1">
            <w:pPr>
              <w:rPr>
                <w:rFonts w:eastAsia="Calibri"/>
              </w:rPr>
            </w:pPr>
            <w:r w:rsidRPr="004E5748">
              <w:rPr>
                <w:rFonts w:eastAsia="Calibri"/>
              </w:rPr>
              <w:t>- одржани су часови допунске наставе (са посебним акцентом на раду на недостацима уоченим током иницијалних тестирања)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Одржавање додатне наставе за ученике који показују изузетну способност и таленат</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gridSpan w:val="2"/>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организовани су часови додатне наставе и припреме за такмичења у складу са способностима и интересовањима ученика</w:t>
            </w:r>
          </w:p>
          <w:p w:rsidR="0004787F" w:rsidRPr="004E5748" w:rsidRDefault="0004787F" w:rsidP="00915DC1">
            <w:pPr>
              <w:rPr>
                <w:rFonts w:eastAsia="Calibri"/>
              </w:rPr>
            </w:pPr>
            <w:r w:rsidRPr="004E5748">
              <w:rPr>
                <w:rFonts w:eastAsia="Calibri"/>
              </w:rPr>
              <w:t>- задовољене су потребе ученика и они напредују у складу са могућностима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autoSpaceDE w:val="0"/>
              <w:autoSpaceDN w:val="0"/>
              <w:adjustRightInd w:val="0"/>
              <w:rPr>
                <w:rFonts w:eastAsia="Calibri"/>
                <w:b/>
                <w:bCs/>
              </w:rPr>
            </w:pPr>
            <w:r w:rsidRPr="004E5748">
              <w:rPr>
                <w:rFonts w:eastAsia="Calibri"/>
                <w:b/>
                <w:bCs/>
              </w:rPr>
              <w:t>Разговори са родитељима/старатељима о начинима подршке ученицима у учењу и извршавању школских обавеза код куће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педагошки асистент, педагог</w:t>
            </w:r>
          </w:p>
        </w:tc>
        <w:tc>
          <w:tcPr>
            <w:tcW w:w="1570" w:type="dxa"/>
            <w:gridSpan w:val="2"/>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391"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обављени су саветодавни разговори са родитељима/старатељима (посебно са онима чија деца показују тешкоће у учењу) и направљен је план конкретних активности подршке</w:t>
            </w:r>
          </w:p>
        </w:tc>
      </w:tr>
      <w:tr w:rsidR="0004787F" w:rsidRPr="004E5748" w:rsidTr="00915DC1">
        <w:tc>
          <w:tcPr>
            <w:tcW w:w="3085" w:type="dxa"/>
            <w:shd w:val="clear" w:color="auto" w:fill="auto"/>
          </w:tcPr>
          <w:p w:rsidR="0004787F" w:rsidRPr="004E5748" w:rsidRDefault="0004787F" w:rsidP="00915DC1">
            <w:pPr>
              <w:rPr>
                <w:rFonts w:eastAsia="Calibri"/>
                <w:b/>
                <w:bCs/>
                <w:lang w:val="sr-Cyrl-CS"/>
              </w:rPr>
            </w:pPr>
            <w:r w:rsidRPr="004E5748">
              <w:rPr>
                <w:rFonts w:eastAsia="Calibri"/>
                <w:b/>
                <w:bCs/>
                <w:lang w:val="sr-Cyrl-CS"/>
              </w:rPr>
              <w:t>Реализовање припремне наставе за ученике који су послати на полагање поправних испита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70" w:type="dxa"/>
            <w:gridSpan w:val="2"/>
            <w:shd w:val="clear" w:color="auto" w:fill="auto"/>
          </w:tcPr>
          <w:p w:rsidR="0004787F" w:rsidRPr="004E5748" w:rsidRDefault="0004787F" w:rsidP="00915DC1">
            <w:pPr>
              <w:jc w:val="center"/>
              <w:rPr>
                <w:rFonts w:eastAsia="Calibri"/>
              </w:rPr>
            </w:pPr>
            <w:r w:rsidRPr="004E5748">
              <w:rPr>
                <w:rFonts w:eastAsia="Calibri"/>
              </w:rPr>
              <w:t xml:space="preserve">јун </w:t>
            </w:r>
            <w:r w:rsidRPr="004E5748">
              <w:rPr>
                <w:rFonts w:eastAsia="Calibri"/>
              </w:rPr>
              <w:br/>
              <w:t xml:space="preserve">(8. разред), август </w:t>
            </w:r>
            <w:r w:rsidRPr="004E5748">
              <w:rPr>
                <w:rFonts w:eastAsia="Calibri"/>
              </w:rPr>
              <w:br/>
              <w:t>(5-7. разред)</w:t>
            </w:r>
          </w:p>
        </w:tc>
        <w:tc>
          <w:tcPr>
            <w:tcW w:w="3391" w:type="dxa"/>
            <w:shd w:val="clear" w:color="auto" w:fill="auto"/>
          </w:tcPr>
          <w:p w:rsidR="0004787F" w:rsidRPr="004E5748" w:rsidRDefault="0004787F" w:rsidP="00915DC1">
            <w:pPr>
              <w:rPr>
                <w:rFonts w:eastAsia="Calibri"/>
              </w:rPr>
            </w:pPr>
            <w:r w:rsidRPr="004E5748">
              <w:rPr>
                <w:rFonts w:eastAsia="Calibri"/>
              </w:rPr>
              <w:t>- сваки наставник који је упутио ученике на полагање поправног испита одржао је 10 часова (5 дана) припреме пред полагање испита</w:t>
            </w:r>
          </w:p>
        </w:tc>
      </w:tr>
    </w:tbl>
    <w:p w:rsidR="0004787F" w:rsidRDefault="0004787F" w:rsidP="0004787F">
      <w:pPr>
        <w:rPr>
          <w:lang w:val="sr-Cyrl-RS"/>
        </w:rPr>
      </w:pPr>
      <w:bookmarkStart w:id="4424" w:name="_Toc84835345"/>
    </w:p>
    <w:p w:rsidR="0004787F" w:rsidRPr="0004787F" w:rsidRDefault="0004787F" w:rsidP="0004787F">
      <w:pPr>
        <w:rPr>
          <w:lang w:val="sr-Cyrl-RS"/>
        </w:rPr>
      </w:pPr>
    </w:p>
    <w:p w:rsidR="0004787F" w:rsidRPr="00EC420F" w:rsidRDefault="0004787F" w:rsidP="00EC420F">
      <w:pPr>
        <w:jc w:val="center"/>
        <w:rPr>
          <w:b/>
        </w:rPr>
      </w:pPr>
      <w:r w:rsidRPr="00EC420F">
        <w:rPr>
          <w:b/>
        </w:rPr>
        <w:t>Друга питања од значаја за развој установе</w:t>
      </w:r>
      <w:bookmarkEnd w:id="4424"/>
    </w:p>
    <w:p w:rsidR="0004787F" w:rsidRPr="003E1350" w:rsidRDefault="0004787F" w:rsidP="00EC420F">
      <w:pPr>
        <w:rPr>
          <w:rFonts w:eastAsia="Calibri"/>
          <w:sz w:val="22"/>
        </w:rPr>
      </w:pPr>
    </w:p>
    <w:p w:rsidR="0004787F" w:rsidRPr="00EC420F" w:rsidRDefault="0004787F" w:rsidP="00EC420F">
      <w:pPr>
        <w:jc w:val="center"/>
        <w:rPr>
          <w:u w:val="single"/>
        </w:rPr>
      </w:pPr>
      <w:bookmarkStart w:id="4425" w:name="_Toc84835346"/>
      <w:r w:rsidRPr="00EC420F">
        <w:rPr>
          <w:u w:val="single"/>
        </w:rPr>
        <w:t>01. МЕРЕ УНАПРЕЂИВАЊА  ОБРАЗОВНО ВАСПИТНОГ РАДА НА ОСНОВУ АНАЛИЗЕ РЕЗУЛТАТА УЧЕНИКА НА ЗАВРШНОМ ИСПИТУ</w:t>
      </w:r>
      <w:bookmarkEnd w:id="4425"/>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Израда годишњег плана редовне, додатне и допунске наставе предмета из којих се полаже завршни испит</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септембар </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планови су израђени </w:t>
            </w:r>
            <w:r w:rsidRPr="004E5748">
              <w:rPr>
                <w:rFonts w:eastAsia="Calibri"/>
                <w:lang w:val="sr-Cyrl-CS"/>
              </w:rPr>
              <w:t>поштујући закључке анализе успеха ученика на завршном испиту</w:t>
            </w:r>
          </w:p>
        </w:tc>
      </w:tr>
      <w:tr w:rsidR="0004787F" w:rsidRPr="004E5748" w:rsidTr="00915DC1">
        <w:tc>
          <w:tcPr>
            <w:tcW w:w="3085" w:type="dxa"/>
            <w:shd w:val="clear" w:color="auto" w:fill="auto"/>
          </w:tcPr>
          <w:p w:rsidR="0004787F" w:rsidRPr="004E5748" w:rsidRDefault="0004787F" w:rsidP="00915DC1">
            <w:pPr>
              <w:rPr>
                <w:rFonts w:eastAsia="Calibri"/>
                <w:b/>
                <w:bCs/>
                <w:lang w:val="sr-Cyrl-CS"/>
              </w:rPr>
            </w:pPr>
            <w:r w:rsidRPr="004E5748">
              <w:rPr>
                <w:rFonts w:eastAsia="Calibri"/>
                <w:b/>
                <w:bCs/>
                <w:lang w:val="sr-Cyrl-CS"/>
              </w:rPr>
              <w:t>Упоредна анализа успеха ученика на пробним завршним испитима и на самом завршном испиту</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 xml:space="preserve">јун </w:t>
            </w:r>
          </w:p>
        </w:tc>
        <w:tc>
          <w:tcPr>
            <w:tcW w:w="3402" w:type="dxa"/>
            <w:shd w:val="clear" w:color="auto" w:fill="auto"/>
          </w:tcPr>
          <w:p w:rsidR="0004787F" w:rsidRPr="004E5748" w:rsidRDefault="0004787F" w:rsidP="00915DC1">
            <w:pPr>
              <w:rPr>
                <w:rFonts w:eastAsia="Calibri"/>
              </w:rPr>
            </w:pPr>
            <w:r w:rsidRPr="004E5748">
              <w:rPr>
                <w:rFonts w:eastAsia="Calibri"/>
              </w:rPr>
              <w:t>- направљен је упоредни преглед успеха на пробном и завршном испиту</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Анализа постигнућа на завршном испиту</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Pr>
                <w:rFonts w:eastAsia="Calibri"/>
              </w:rPr>
              <w:t>јун-</w:t>
            </w:r>
            <w:r w:rsidRPr="004E5748">
              <w:rPr>
                <w:rFonts w:eastAsia="Calibri"/>
              </w:rPr>
              <w:t>август</w:t>
            </w:r>
          </w:p>
        </w:tc>
        <w:tc>
          <w:tcPr>
            <w:tcW w:w="3402" w:type="dxa"/>
            <w:shd w:val="clear" w:color="auto" w:fill="auto"/>
          </w:tcPr>
          <w:p w:rsidR="0004787F" w:rsidRPr="004E5748" w:rsidRDefault="0004787F" w:rsidP="00915DC1">
            <w:pPr>
              <w:rPr>
                <w:rFonts w:eastAsia="Calibri"/>
              </w:rPr>
            </w:pPr>
            <w:r w:rsidRPr="004E5748">
              <w:rPr>
                <w:rFonts w:eastAsia="Calibri"/>
              </w:rPr>
              <w:t>- направљена је табела постигнућа и осврт на најчешће грешке</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Анализа усклађености закључених оцена и постигнутих резултата ученика 8. разреда на завршном испиту</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јун-август </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направљен је упоредни преглед закључних оцена и успеха на завршном испиту</w:t>
            </w:r>
          </w:p>
        </w:tc>
      </w:tr>
    </w:tbl>
    <w:p w:rsidR="0004787F" w:rsidRPr="004E5748" w:rsidRDefault="0004787F" w:rsidP="0004787F">
      <w:pPr>
        <w:contextualSpacing/>
        <w:rPr>
          <w:rFonts w:eastAsia="Calibri"/>
          <w:b/>
        </w:rPr>
      </w:pPr>
    </w:p>
    <w:p w:rsidR="0004787F" w:rsidRPr="004E5748" w:rsidRDefault="0004787F" w:rsidP="0004787F">
      <w:pPr>
        <w:contextualSpacing/>
        <w:rPr>
          <w:rFonts w:eastAsia="Calibri"/>
          <w:b/>
        </w:rPr>
      </w:pPr>
    </w:p>
    <w:p w:rsidR="0004787F" w:rsidRPr="00EC420F" w:rsidRDefault="00EC420F" w:rsidP="00EC420F">
      <w:pPr>
        <w:jc w:val="center"/>
        <w:rPr>
          <w:u w:val="single"/>
        </w:rPr>
      </w:pPr>
      <w:bookmarkStart w:id="4426" w:name="_Toc84835347"/>
      <w:r>
        <w:rPr>
          <w:u w:val="single"/>
        </w:rPr>
        <w:br w:type="page"/>
      </w:r>
      <w:r w:rsidR="0004787F" w:rsidRPr="00EC420F">
        <w:rPr>
          <w:u w:val="single"/>
        </w:rPr>
        <w:t>02. МЕРЕ ЗА УНАПРЕЂИВАЊЕ ДОСТУПНОСТИ ОДГОВАРАЈУЋИХ ОБЛИКА ПОДРШКЕ И ПРИЛАГОЂАВАЊА И КВАЛИТЕТА ОБРАЗОВНОГ И ВАСПИТНОГ РАДА ЗА ДЕЦУ И УЧЕНИКЕ КОЈИМА ЈЕ ПОТРЕБНА ДОДАТНА ПОДРШКА</w:t>
      </w:r>
      <w:bookmarkEnd w:id="4426"/>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школског тима за ИО</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ИО</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 xml:space="preserve">Сараднички рад на препознавању </w:t>
            </w:r>
            <w:r w:rsidRPr="004E5748">
              <w:rPr>
                <w:rFonts w:eastAsia="Calibri"/>
                <w:b/>
                <w:bCs/>
                <w:lang w:val="sr-Cyrl-CS"/>
              </w:rPr>
              <w:t>ученика којима је потребна  додатна подршка (на основу праћења напредовања, остварености образовних исхода, предлога наставника и родитеља).</w:t>
            </w:r>
          </w:p>
        </w:tc>
        <w:tc>
          <w:tcPr>
            <w:tcW w:w="1985" w:type="dxa"/>
            <w:shd w:val="clear" w:color="auto" w:fill="auto"/>
          </w:tcPr>
          <w:p w:rsidR="0004787F" w:rsidRPr="004E5748" w:rsidRDefault="0004787F" w:rsidP="00915DC1">
            <w:pPr>
              <w:jc w:val="center"/>
              <w:rPr>
                <w:rFonts w:eastAsia="Calibri"/>
              </w:rPr>
            </w:pPr>
            <w:r w:rsidRPr="004E5748">
              <w:rPr>
                <w:rFonts w:eastAsia="Calibri"/>
              </w:rPr>
              <w:t>тим за инклузивно образовање, одељењске старешине</w:t>
            </w:r>
          </w:p>
        </w:tc>
        <w:tc>
          <w:tcPr>
            <w:tcW w:w="1559" w:type="dxa"/>
            <w:shd w:val="clear" w:color="auto" w:fill="auto"/>
          </w:tcPr>
          <w:p w:rsidR="0004787F" w:rsidRPr="004E5748" w:rsidRDefault="0004787F" w:rsidP="00915DC1">
            <w:pPr>
              <w:jc w:val="center"/>
              <w:rPr>
                <w:rFonts w:eastAsia="Calibri"/>
              </w:rPr>
            </w:pPr>
            <w:r w:rsidRPr="004E5748">
              <w:rPr>
                <w:rFonts w:eastAsia="Calibri"/>
              </w:rPr>
              <w:t>квартално и по потреби</w:t>
            </w:r>
          </w:p>
        </w:tc>
        <w:tc>
          <w:tcPr>
            <w:tcW w:w="3402" w:type="dxa"/>
            <w:shd w:val="clear" w:color="auto" w:fill="auto"/>
          </w:tcPr>
          <w:p w:rsidR="0004787F" w:rsidRPr="004E5748" w:rsidRDefault="0004787F" w:rsidP="00915DC1">
            <w:pPr>
              <w:rPr>
                <w:rFonts w:eastAsia="Calibri"/>
              </w:rPr>
            </w:pPr>
            <w:r w:rsidRPr="004E5748">
              <w:rPr>
                <w:rFonts w:eastAsia="Calibri"/>
              </w:rPr>
              <w:t>- препознати су ученици којима је потребна додатна подршка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Формирање тимова за ученике којима је потребна додатна подршка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чланови тима за ИО</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формирани су тимови за ученике којима је потребна додатна подршка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lang w:val="sr-Cyrl-CS"/>
              </w:rPr>
              <w:t xml:space="preserve">Примена мера индивидуализације, </w:t>
            </w:r>
            <w:r w:rsidRPr="004E5748">
              <w:rPr>
                <w:rFonts w:eastAsia="Calibri"/>
                <w:b/>
                <w:bCs/>
              </w:rPr>
              <w:t>израда ИОП-а за ученике којима је потребна додатна подршка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родитељи,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потреби, 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израђени су ИОП-и</w:t>
            </w:r>
          </w:p>
          <w:p w:rsidR="0004787F" w:rsidRPr="004E5748" w:rsidRDefault="0004787F" w:rsidP="00915DC1">
            <w:pPr>
              <w:rPr>
                <w:rFonts w:eastAsia="Calibri"/>
              </w:rPr>
            </w:pPr>
            <w:r w:rsidRPr="004E5748">
              <w:rPr>
                <w:rFonts w:eastAsia="Calibri"/>
              </w:rPr>
              <w:t>- прилагођени су простор и услови у којима се одвија настава у школи, методе рада, наставна средства и дидактички материјали, начин давања инструкције и задавања задатака, начин праћења напредовања, провере знања и др. у складу са потребама ученика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lang w:val="sr-Cyrl-CS"/>
              </w:rPr>
            </w:pPr>
            <w:r w:rsidRPr="004E5748">
              <w:rPr>
                <w:rFonts w:eastAsia="Calibri"/>
                <w:b/>
                <w:bCs/>
                <w:lang w:val="sr-Cyrl-CS"/>
              </w:rPr>
              <w:t xml:space="preserve">Компензаторне активности у продуженом боравку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учитељица у продуженом боравку</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за ученике 1. и 2. разреда из социјално ускраћених средина организована је подршка у оквиру продуженог боравка (израда домаћих задатака, утврђивање градива, слободне активности, спортске активности и сл.)</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lang w:val="sr-Cyrl-CS"/>
              </w:rPr>
              <w:t>Ангажовање стручњака са специјализованим знањем</w:t>
            </w:r>
          </w:p>
        </w:tc>
        <w:tc>
          <w:tcPr>
            <w:tcW w:w="1985" w:type="dxa"/>
            <w:shd w:val="clear" w:color="auto" w:fill="auto"/>
          </w:tcPr>
          <w:p w:rsidR="0004787F" w:rsidRPr="004E5748" w:rsidRDefault="0004787F" w:rsidP="00915DC1">
            <w:pPr>
              <w:jc w:val="center"/>
              <w:rPr>
                <w:rFonts w:eastAsia="Calibri"/>
              </w:rPr>
            </w:pPr>
            <w:r w:rsidRPr="004E5748">
              <w:rPr>
                <w:rFonts w:eastAsia="Calibri"/>
              </w:rPr>
              <w:t>тим за ИО,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потреби, 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школа по потреби подноси захтев за ангажовањем стручњака са специјализованим знањем како би ученици добили одговарајућу подршку</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Укључивање ученика којима је потребна додатна подршка у ваннаставне активности, тимове, школске акције и пројекте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колектив школе</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сви ученици су укључени у школске активности</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Састављање тестова за ученике којима је потребна додатна подршка у образовању</w:t>
            </w:r>
          </w:p>
        </w:tc>
        <w:tc>
          <w:tcPr>
            <w:tcW w:w="1985" w:type="dxa"/>
            <w:shd w:val="clear" w:color="auto" w:fill="auto"/>
          </w:tcPr>
          <w:p w:rsidR="0004787F" w:rsidRPr="004E5748" w:rsidRDefault="0004787F" w:rsidP="00915DC1">
            <w:pPr>
              <w:jc w:val="center"/>
              <w:rPr>
                <w:rFonts w:eastAsia="Calibri"/>
              </w:rPr>
            </w:pPr>
            <w:r w:rsidRPr="004E5748">
              <w:rPr>
                <w:rFonts w:eastAsia="Calibri"/>
              </w:rPr>
              <w:t>предметни наставници, педагог</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тестови су састављени у</w:t>
            </w:r>
          </w:p>
          <w:p w:rsidR="0004787F" w:rsidRPr="004E5748" w:rsidRDefault="0004787F" w:rsidP="00915DC1">
            <w:pPr>
              <w:rPr>
                <w:rFonts w:eastAsia="Calibri"/>
              </w:rPr>
            </w:pPr>
            <w:r w:rsidRPr="004E5748">
              <w:rPr>
                <w:rFonts w:eastAsia="Calibri"/>
              </w:rPr>
              <w:t>складу са индивидуалним</w:t>
            </w:r>
          </w:p>
          <w:p w:rsidR="0004787F" w:rsidRPr="004E5748" w:rsidRDefault="0004787F" w:rsidP="00915DC1">
            <w:pPr>
              <w:rPr>
                <w:rFonts w:eastAsia="Calibri"/>
              </w:rPr>
            </w:pPr>
            <w:r w:rsidRPr="004E5748">
              <w:rPr>
                <w:rFonts w:eastAsia="Calibri"/>
              </w:rPr>
              <w:t>карактеристикама и могућностима ученика</w:t>
            </w:r>
          </w:p>
          <w:p w:rsidR="0004787F" w:rsidRPr="004E5748" w:rsidRDefault="0004787F" w:rsidP="00915DC1">
            <w:pPr>
              <w:rPr>
                <w:rFonts w:eastAsia="Calibri"/>
              </w:rPr>
            </w:pPr>
            <w:r w:rsidRPr="004E5748">
              <w:rPr>
                <w:rFonts w:eastAsia="Calibri"/>
              </w:rPr>
              <w:t>- ученици показују боља постигнућа</w:t>
            </w:r>
          </w:p>
          <w:p w:rsidR="0004787F" w:rsidRPr="004E5748" w:rsidRDefault="0004787F" w:rsidP="00915DC1">
            <w:pPr>
              <w:rPr>
                <w:rFonts w:eastAsia="Calibri"/>
              </w:rPr>
            </w:pPr>
            <w:r w:rsidRPr="004E5748">
              <w:rPr>
                <w:rFonts w:eastAsia="Calibri"/>
              </w:rPr>
              <w:t>- ученици показују већу мотивацију за учењем</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Сарадња са ИРК, другим школама, установама, удружењима и појединцима у циљу унапређења квалитета пружања додатне подршке ученицима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тим за ИО</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школа је остварила сарадњу са установама, удружењима и појединцима у локалној заједници који су важни за унапређење квалитета пружања додатне подршке ученицима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lang w:val="sr-Cyrl-CS"/>
              </w:rPr>
              <w:t>Идентификација потреба за додатном набавком дидактике и опреме, као и литературе из области ИО</w:t>
            </w:r>
          </w:p>
        </w:tc>
        <w:tc>
          <w:tcPr>
            <w:tcW w:w="1985" w:type="dxa"/>
            <w:shd w:val="clear" w:color="auto" w:fill="auto"/>
          </w:tcPr>
          <w:p w:rsidR="0004787F" w:rsidRPr="004E5748" w:rsidRDefault="0004787F" w:rsidP="00915DC1">
            <w:pPr>
              <w:jc w:val="center"/>
              <w:rPr>
                <w:rFonts w:eastAsia="Calibri"/>
              </w:rPr>
            </w:pPr>
            <w:r w:rsidRPr="004E5748">
              <w:rPr>
                <w:rFonts w:eastAsia="Calibri"/>
                <w:lang w:val="sr-Cyrl-CS"/>
              </w:rPr>
              <w:t xml:space="preserve">библиотекар, секретар,  педагог, </w:t>
            </w:r>
            <w:r w:rsidRPr="004E5748">
              <w:rPr>
                <w:rFonts w:eastAsia="Calibri"/>
                <w:lang w:val="sr-Cyrl-CS"/>
              </w:rPr>
              <w:br/>
              <w:t>тим за ИО</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идентификоване су потребе и поднесен захтев за набавком дидактике, опреме и литературе из области ИО</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Праћење напредовања ученика којима је потребна додатна подршка, </w:t>
            </w:r>
            <w:r w:rsidRPr="004E5748">
              <w:rPr>
                <w:rFonts w:eastAsia="Calibri"/>
                <w:b/>
                <w:bCs/>
                <w:lang w:val="sr-Cyrl-CS"/>
              </w:rPr>
              <w:t>евалуација и ревидирање ИОП-а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тим за ИО, Педагошки колегијум</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квартално и по потреби </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размењене информације о напредовању ученика на састанцима тимова и наставничком већу</w:t>
            </w:r>
          </w:p>
          <w:p w:rsidR="0004787F" w:rsidRPr="004E5748" w:rsidRDefault="0004787F" w:rsidP="00915DC1">
            <w:pPr>
              <w:rPr>
                <w:rFonts w:eastAsia="Calibri"/>
              </w:rPr>
            </w:pPr>
            <w:r w:rsidRPr="004E5748">
              <w:rPr>
                <w:rFonts w:eastAsia="Calibri"/>
              </w:rPr>
              <w:t>- извршена евалуација ИОП-а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b/>
                <w:bCs/>
              </w:rPr>
              <w:t>Подстицање запослених да се укључе у облике стручног усавршавања из области развијања инклузивног образовања.</w:t>
            </w:r>
          </w:p>
        </w:tc>
        <w:tc>
          <w:tcPr>
            <w:tcW w:w="1985" w:type="dxa"/>
            <w:shd w:val="clear" w:color="auto" w:fill="auto"/>
          </w:tcPr>
          <w:p w:rsidR="0004787F" w:rsidRPr="004E5748" w:rsidRDefault="0004787F" w:rsidP="00915DC1">
            <w:pPr>
              <w:jc w:val="center"/>
              <w:rPr>
                <w:rFonts w:eastAsia="Calibri"/>
              </w:rPr>
            </w:pPr>
            <w:r w:rsidRPr="004E5748">
              <w:rPr>
                <w:lang w:val="sr-Cyrl-CS"/>
              </w:rPr>
              <w:t>тим за стручно усавршавање</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запослени су обавештени о облицима стручног усавршавања из области ИО</w:t>
            </w:r>
          </w:p>
          <w:p w:rsidR="0004787F" w:rsidRPr="004E5748" w:rsidRDefault="0004787F" w:rsidP="00915DC1">
            <w:pPr>
              <w:rPr>
                <w:rFonts w:eastAsia="Calibri"/>
              </w:rPr>
            </w:pPr>
            <w:r w:rsidRPr="004E5748">
              <w:rPr>
                <w:rFonts w:eastAsia="Calibri"/>
              </w:rPr>
              <w:t>- организовани су облици стручног усавршавања из ове области у установи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b/>
                <w:bCs/>
              </w:rPr>
            </w:pPr>
            <w:r w:rsidRPr="004E5748">
              <w:rPr>
                <w:b/>
                <w:bCs/>
              </w:rPr>
              <w:t>Анализа укупне инклузивне праксе и предлог мера за унапређење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lang w:val="sr-Cyrl-CS"/>
              </w:rPr>
            </w:pPr>
            <w:r w:rsidRPr="004E5748">
              <w:rPr>
                <w:lang w:val="sr-Cyrl-CS"/>
              </w:rPr>
              <w:t>тим за ИО</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 крају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написан је извештај о раду тима са активностима које су предузете у циљу развијања инклузивне праксе и предлозима за даљи рад</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27" w:name="_Toc84835348"/>
      <w:r>
        <w:br w:type="page"/>
      </w:r>
      <w:r w:rsidRPr="00EC420F">
        <w:rPr>
          <w:u w:val="single"/>
        </w:rPr>
        <w:t>03. МЕРЕ ПРЕВЕНЦИЈЕ НАСИЉА И ПОВЕЋАЊА САРАДЊЕ МЕЂУ УЧЕНИЦИМА, НАСТАВНИЦИМА И РОДИТЕЉИМА</w:t>
      </w:r>
      <w:bookmarkEnd w:id="4427"/>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 xml:space="preserve">Формирање Тима за заштиту деце од ДНЗЗ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формиран је тим за заштиту деце од ДНЗЗ </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b/>
                <w:bCs/>
              </w:rPr>
              <w:t>Доношење одељењских правила</w:t>
            </w:r>
            <w:r w:rsidRPr="004E5748">
              <w:rPr>
                <w:rFonts w:eastAsia="Calibri"/>
                <w:b/>
                <w:bCs/>
              </w:rPr>
              <w:t xml:space="preserve"> понашања</w:t>
            </w:r>
          </w:p>
        </w:tc>
        <w:tc>
          <w:tcPr>
            <w:tcW w:w="1985" w:type="dxa"/>
            <w:shd w:val="clear" w:color="auto" w:fill="auto"/>
          </w:tcPr>
          <w:p w:rsidR="0004787F" w:rsidRPr="004E5748" w:rsidRDefault="0004787F" w:rsidP="00915DC1">
            <w:pPr>
              <w:jc w:val="center"/>
              <w:rPr>
                <w:rFonts w:eastAsia="Calibri"/>
              </w:rPr>
            </w:pPr>
            <w:r w:rsidRPr="004E5748">
              <w:rPr>
                <w:rFonts w:eastAsia="Calibri"/>
              </w:rPr>
              <w:t>о</w:t>
            </w:r>
            <w:r w:rsidRPr="004E5748">
              <w:t>дељењске старешине са ученицима</w:t>
            </w:r>
          </w:p>
        </w:tc>
        <w:tc>
          <w:tcPr>
            <w:tcW w:w="1559" w:type="dxa"/>
            <w:shd w:val="clear" w:color="auto" w:fill="auto"/>
          </w:tcPr>
          <w:p w:rsidR="0004787F" w:rsidRPr="004E5748" w:rsidRDefault="0004787F" w:rsidP="00915DC1">
            <w:pPr>
              <w:jc w:val="center"/>
              <w:rPr>
                <w:rFonts w:eastAsia="Calibri"/>
              </w:rPr>
            </w:pPr>
            <w:r w:rsidRPr="004E5748">
              <w:rPr>
                <w:rFonts w:eastAsia="Calibri"/>
              </w:rPr>
              <w:t>почетком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свако одељење је осмислило правила понашања са којима су сви сагласни</w:t>
            </w:r>
          </w:p>
          <w:p w:rsidR="0004787F" w:rsidRPr="004E5748" w:rsidRDefault="0004787F" w:rsidP="00915DC1">
            <w:pPr>
              <w:rPr>
                <w:rFonts w:eastAsia="Calibri"/>
              </w:rPr>
            </w:pPr>
            <w:r w:rsidRPr="004E5748">
              <w:rPr>
                <w:rFonts w:eastAsia="Calibri"/>
              </w:rPr>
              <w:t>- правила и последице су јасно видљиви на плакату или постеру у учионици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lang w:val="sr-Cyrl-CS"/>
              </w:rPr>
            </w:pPr>
            <w:r w:rsidRPr="004E5748">
              <w:rPr>
                <w:rFonts w:eastAsia="Calibri"/>
                <w:b/>
                <w:bCs/>
                <w:lang w:val="sr-Cyrl-CS"/>
              </w:rPr>
              <w:t>Упознавање нових запослених са Програмом заштите деце од ДНЗЗ</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чланови тима за заштиту деце од ДНЗЗ</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одржани су састанци или презентације на којима су запослени упознати са програмом заштите деце од ДНЗЗ</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Праћење безбедносне ситуације, дисциплине и владања ученика, консултације и учешће у процени ризика ДНЗЗ</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сви запослени, ученици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редовно се размењују информације о дисциплини и понашању ученика у циљу превенције ДНЗЗ</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lang w:val="sr-Cyrl-CS"/>
              </w:rPr>
              <w:t>Превенција насиља кроз наставне садржаје, приказивање филмова, организовање радионица на тему толеранције, ненасилне комуникације и превенције вршњачког насиља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организоване су различите активности са наведеним темама и тиме покренуто размишљање о овим темама</w:t>
            </w:r>
          </w:p>
          <w:p w:rsidR="0004787F" w:rsidRPr="004E5748" w:rsidRDefault="0004787F" w:rsidP="00915DC1">
            <w:pPr>
              <w:rPr>
                <w:rFonts w:eastAsia="Calibri"/>
              </w:rPr>
            </w:pPr>
            <w:r w:rsidRPr="004E5748">
              <w:rPr>
                <w:rFonts w:eastAsia="Calibri"/>
              </w:rPr>
              <w:t>- постоје видљиви продукти ових активности у школи, као подсетник (нпр. плакати или постери ученика или наставника)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Редовно дежурство наставника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запослени су упућени у живот и односе ученика током боравка у школи</w:t>
            </w:r>
          </w:p>
          <w:p w:rsidR="0004787F" w:rsidRPr="004E5748" w:rsidRDefault="0004787F" w:rsidP="00915DC1">
            <w:pPr>
              <w:rPr>
                <w:rFonts w:eastAsia="Calibri"/>
              </w:rPr>
            </w:pPr>
            <w:r w:rsidRPr="004E5748">
              <w:rPr>
                <w:rFonts w:eastAsia="Calibri"/>
              </w:rPr>
              <w:t>- постоји видео надзор</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Упознавање свих запослених са новим информацијама које се тичу заштите деце од ДНЗЗ</w:t>
            </w:r>
          </w:p>
        </w:tc>
        <w:tc>
          <w:tcPr>
            <w:tcW w:w="1985" w:type="dxa"/>
            <w:shd w:val="clear" w:color="auto" w:fill="auto"/>
          </w:tcPr>
          <w:p w:rsidR="0004787F" w:rsidRPr="004E5748" w:rsidRDefault="0004787F" w:rsidP="00915DC1">
            <w:pPr>
              <w:jc w:val="center"/>
              <w:rPr>
                <w:rFonts w:eastAsia="Calibri"/>
              </w:rPr>
            </w:pPr>
            <w:r w:rsidRPr="004E5748">
              <w:rPr>
                <w:rFonts w:eastAsia="Calibri"/>
                <w:lang w:val="sr-Cyrl-CS"/>
              </w:rPr>
              <w:t>чланови тима за заштиту деце од ДНЗЗ, секретар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наставници (посебно приправници) су упућени у законске одредбе, процедуре и развили сензибилитет за препознавање различитих облика ДНЗЗ</w:t>
            </w:r>
          </w:p>
          <w:p w:rsidR="0004787F" w:rsidRPr="004E5748" w:rsidRDefault="0004787F" w:rsidP="00915DC1">
            <w:pPr>
              <w:rPr>
                <w:rFonts w:eastAsia="Calibri"/>
              </w:rPr>
            </w:pPr>
            <w:r w:rsidRPr="004E5748">
              <w:rPr>
                <w:rFonts w:eastAsia="Calibri"/>
              </w:rPr>
              <w:t>- у зборници стоје најважније информације које се тичу заштите деце од ДНЗЗ</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Упознавање родитеља са новим информацијама које се тичу заштите деце од ДНЗЗ.</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lang w:val="sr-Cyrl-CS"/>
              </w:rPr>
            </w:pPr>
            <w:r w:rsidRPr="004E5748">
              <w:rPr>
                <w:rFonts w:eastAsia="Calibri"/>
                <w:lang w:val="sr-Cyrl-CS"/>
              </w:rPr>
              <w:t>одељењске старешине,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родитељи су кроз родитељске састанке и информације на огласној табли упознати са најважнијим информацијама које се тичу заштите деце од ДНЗЗ </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Пружање подршке и саветодавни рад са родитељима/старатељима ученика (посебно ученика са тешкоћама у учењу, проблемима у понашању, проблемима у развоју)</w:t>
            </w:r>
          </w:p>
        </w:tc>
        <w:tc>
          <w:tcPr>
            <w:tcW w:w="1985" w:type="dxa"/>
            <w:shd w:val="clear" w:color="auto" w:fill="auto"/>
          </w:tcPr>
          <w:p w:rsidR="0004787F" w:rsidRPr="004E5748" w:rsidRDefault="0004787F" w:rsidP="00915DC1">
            <w:pPr>
              <w:jc w:val="center"/>
              <w:rPr>
                <w:rFonts w:eastAsia="Calibri"/>
              </w:rPr>
            </w:pPr>
            <w:r w:rsidRPr="004E5748">
              <w:rPr>
                <w:rFonts w:eastAsia="Calibri"/>
              </w:rPr>
              <w:t>одељенске старешине,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shd w:val="clear" w:color="auto" w:fill="auto"/>
          </w:tcPr>
          <w:p w:rsidR="0004787F" w:rsidRPr="004E5748" w:rsidRDefault="0004787F" w:rsidP="00915DC1">
            <w:pPr>
              <w:rPr>
                <w:rFonts w:eastAsia="Calibri"/>
              </w:rPr>
            </w:pPr>
            <w:r w:rsidRPr="004E5748">
              <w:rPr>
                <w:rFonts w:eastAsia="Calibri"/>
              </w:rPr>
              <w:t>- по потреби су организовани индивидуални или групни саветодавни разговори</w:t>
            </w:r>
          </w:p>
          <w:p w:rsidR="0004787F" w:rsidRPr="004E5748" w:rsidRDefault="0004787F" w:rsidP="00915DC1">
            <w:pPr>
              <w:rPr>
                <w:rFonts w:eastAsia="Calibri"/>
              </w:rPr>
            </w:pPr>
            <w:r w:rsidRPr="004E5748">
              <w:rPr>
                <w:rFonts w:eastAsia="Calibri"/>
              </w:rPr>
              <w:t>- родитељи осећају да имају подршку у образовању и васпитању своје деце</w:t>
            </w:r>
          </w:p>
          <w:p w:rsidR="0004787F" w:rsidRPr="004E5748" w:rsidRDefault="0004787F" w:rsidP="00915DC1">
            <w:pPr>
              <w:rPr>
                <w:rFonts w:eastAsia="Calibri"/>
              </w:rPr>
            </w:pPr>
            <w:r w:rsidRPr="004E5748">
              <w:rPr>
                <w:rFonts w:eastAsia="Calibri"/>
              </w:rPr>
              <w:t>- родитељи се осећају сигурније у својој улози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Упознавање ученика са новим информацијама које се тичу заштите деце од ДНЗЗ.</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lang w:val="sr-Cyrl-CS"/>
              </w:rPr>
            </w:pPr>
            <w:r w:rsidRPr="004E5748">
              <w:rPr>
                <w:rFonts w:eastAsia="Calibri"/>
                <w:lang w:val="sr-Cyrl-CS"/>
              </w:rPr>
              <w:t>одељењске старешине, ученици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ученици су на ЧОС-у  упознати са најважнијим информацијама које се тичу заштите деце од ДНЗЗ</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Побољшање комуникације наставник-ученик, наставник-родитељ</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ученици, родитељи, педагог</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наставници и ученици показују међусобно поштовање и уважавање</w:t>
            </w:r>
          </w:p>
          <w:p w:rsidR="0004787F" w:rsidRPr="004E5748" w:rsidRDefault="0004787F" w:rsidP="00915DC1">
            <w:pPr>
              <w:rPr>
                <w:rFonts w:eastAsia="Calibri"/>
              </w:rPr>
            </w:pPr>
            <w:r w:rsidRPr="004E5748">
              <w:rPr>
                <w:rFonts w:eastAsia="Calibri"/>
              </w:rPr>
              <w:t>- наставник активно слуша ученике и труди се да разуме њихове потребе</w:t>
            </w:r>
          </w:p>
          <w:p w:rsidR="0004787F" w:rsidRPr="004E5748" w:rsidRDefault="0004787F" w:rsidP="00915DC1">
            <w:pPr>
              <w:rPr>
                <w:rFonts w:eastAsia="Calibri"/>
              </w:rPr>
            </w:pPr>
            <w:r w:rsidRPr="004E5748">
              <w:rPr>
                <w:rFonts w:eastAsia="Calibri"/>
              </w:rPr>
              <w:t xml:space="preserve">- наставници редовно размењују информације о школовању ученика са родитељима </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Конструктивно решавање сукоба међу ученицима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сукоб је разрешен уз задовољење потреба свих страна</w:t>
            </w:r>
          </w:p>
          <w:p w:rsidR="0004787F" w:rsidRPr="004E5748" w:rsidRDefault="0004787F" w:rsidP="00915DC1">
            <w:pPr>
              <w:rPr>
                <w:rFonts w:eastAsia="Calibri"/>
              </w:rPr>
            </w:pPr>
            <w:r w:rsidRPr="004E5748">
              <w:rPr>
                <w:rFonts w:eastAsia="Calibri"/>
              </w:rPr>
              <w:t>- ученици су упознати са конструктивним техникама решавања сукоба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Социометрија</w:t>
            </w:r>
          </w:p>
        </w:tc>
        <w:tc>
          <w:tcPr>
            <w:tcW w:w="1985" w:type="dxa"/>
            <w:shd w:val="clear" w:color="auto" w:fill="auto"/>
          </w:tcPr>
          <w:p w:rsidR="0004787F" w:rsidRPr="004E5748" w:rsidRDefault="0004787F" w:rsidP="00915DC1">
            <w:pPr>
              <w:jc w:val="center"/>
              <w:rPr>
                <w:rFonts w:eastAsia="Calibri"/>
              </w:rPr>
            </w:pPr>
            <w:r w:rsidRPr="004E5748">
              <w:rPr>
                <w:rFonts w:eastAsia="Calibri"/>
              </w:rPr>
              <w:t>одељенске старешине, педагог</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shd w:val="clear" w:color="auto" w:fill="auto"/>
          </w:tcPr>
          <w:p w:rsidR="0004787F" w:rsidRPr="004E5748" w:rsidRDefault="0004787F" w:rsidP="00915DC1">
            <w:pPr>
              <w:rPr>
                <w:rFonts w:eastAsia="Calibri"/>
              </w:rPr>
            </w:pPr>
            <w:r w:rsidRPr="004E5748">
              <w:rPr>
                <w:rFonts w:eastAsia="Calibri"/>
              </w:rPr>
              <w:t>- извршено истраживање</w:t>
            </w:r>
          </w:p>
          <w:p w:rsidR="0004787F" w:rsidRPr="004E5748" w:rsidRDefault="0004787F" w:rsidP="00915DC1">
            <w:pPr>
              <w:rPr>
                <w:rFonts w:eastAsia="Calibri"/>
              </w:rPr>
            </w:pPr>
            <w:r w:rsidRPr="004E5748">
              <w:rPr>
                <w:rFonts w:eastAsia="Calibri"/>
              </w:rPr>
              <w:t>- одељенски старешина је упознат са динамиком односа у одељењу</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Сарадња са представницима МУП-а, Центра за социјални рад и другим стручњацима из надлежних установа које се баве превенцијом насиља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тим за заштиту деце од ДНЗЗ</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постоји редовна размена информација, заједничко планирање и организовање превентивних активности и реаговање у случају потребе</w:t>
            </w:r>
          </w:p>
        </w:tc>
      </w:tr>
    </w:tbl>
    <w:p w:rsidR="0004787F" w:rsidRPr="004E5748" w:rsidRDefault="0004787F" w:rsidP="0004787F">
      <w:pPr>
        <w:jc w:val="both"/>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r w:rsidRPr="004E5748">
        <w:br w:type="page"/>
      </w:r>
      <w:bookmarkStart w:id="4428" w:name="_Toc84835349"/>
      <w:r w:rsidRPr="00EC420F">
        <w:rPr>
          <w:u w:val="single"/>
        </w:rPr>
        <w:t>04. МЕРЕ ПРЕВЕНЦИЈЕ ОСИПАЊА УЧЕНИКА</w:t>
      </w:r>
      <w:bookmarkEnd w:id="4428"/>
    </w:p>
    <w:p w:rsidR="0004787F" w:rsidRPr="004E5748" w:rsidRDefault="0004787F" w:rsidP="0004787F">
      <w:pPr>
        <w:rPr>
          <w:rFonts w:eastAsia="Calibri"/>
        </w:rPr>
      </w:pPr>
      <w:r w:rsidRPr="004E5748">
        <w:rPr>
          <w:rFonts w:eastAsia="Calibri"/>
        </w:rPr>
        <w:tab/>
        <w:t xml:space="preserve"> </w:t>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Тима за професионалну оријентацију</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професионалну оријентацију</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Идентификација ученика под ризиком од осипања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одељењске старешине</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идентификовани су ученици под ризиком од осипања (нпр. често одсуствање, ниско постигнуће, сиромаштво, проблеми у понашању, малолетничка трудноћа, некомплетна породица...) </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Креирање индивидуализованих мера подршке за ученике под ризиком од осипања</w:t>
            </w:r>
          </w:p>
        </w:tc>
        <w:tc>
          <w:tcPr>
            <w:tcW w:w="1985" w:type="dxa"/>
            <w:shd w:val="clear" w:color="auto" w:fill="auto"/>
          </w:tcPr>
          <w:p w:rsidR="0004787F" w:rsidRPr="004E5748" w:rsidRDefault="0004787F" w:rsidP="00915DC1">
            <w:pPr>
              <w:jc w:val="center"/>
              <w:rPr>
                <w:rFonts w:eastAsia="Calibri"/>
              </w:rPr>
            </w:pPr>
            <w:r w:rsidRPr="004E5748">
              <w:rPr>
                <w:rFonts w:eastAsia="Calibri"/>
              </w:rPr>
              <w:t>тим за развојно планирање, одељењске старешине</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креиране су мере подршке за ученике под ризиком од осипања (нпр. прилагођавање наставе, упућивање родитеља у процедуре за добијање социјалне помоћи и здравственог осигурања, сарадња са институцијама локалне заједнице на побољшању услова живота угрожених породица...)</w:t>
            </w:r>
          </w:p>
          <w:p w:rsidR="0004787F" w:rsidRPr="004E5748" w:rsidRDefault="0004787F" w:rsidP="00915DC1">
            <w:pPr>
              <w:rPr>
                <w:rFonts w:eastAsia="Calibri"/>
              </w:rPr>
            </w:pPr>
            <w:r w:rsidRPr="004E5748">
              <w:rPr>
                <w:rFonts w:eastAsia="Calibri"/>
              </w:rPr>
              <w:t>- ангажован је тим за пружање додатне подршке</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Сарадња са родитељима на превенцији осипања ученика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педагошки асистент,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подизање свести о значају образовања кроз укљученост родитеља у рад школе</w:t>
            </w:r>
          </w:p>
          <w:p w:rsidR="0004787F" w:rsidRPr="004E5748" w:rsidRDefault="0004787F" w:rsidP="00915DC1">
            <w:pPr>
              <w:rPr>
                <w:rFonts w:eastAsia="Calibri"/>
              </w:rPr>
            </w:pPr>
            <w:r w:rsidRPr="004E5748">
              <w:rPr>
                <w:rFonts w:eastAsia="Calibri"/>
              </w:rPr>
              <w:t>- рад на самопоштовању ученика и осећају припадности</w:t>
            </w:r>
          </w:p>
          <w:p w:rsidR="0004787F" w:rsidRPr="004E5748" w:rsidRDefault="0004787F" w:rsidP="00915DC1">
            <w:pPr>
              <w:rPr>
                <w:rFonts w:eastAsia="Calibri"/>
              </w:rPr>
            </w:pPr>
            <w:r w:rsidRPr="004E5748">
              <w:rPr>
                <w:rFonts w:eastAsia="Calibri"/>
              </w:rPr>
              <w:t>- редовна размена информација о ученицима под ризиком од осипања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Додатна помоћ ученицима у учењу и извршавању школских активности</w:t>
            </w:r>
          </w:p>
        </w:tc>
        <w:tc>
          <w:tcPr>
            <w:tcW w:w="1985" w:type="dxa"/>
            <w:shd w:val="clear" w:color="auto" w:fill="auto"/>
          </w:tcPr>
          <w:p w:rsidR="0004787F" w:rsidRPr="004E5748" w:rsidRDefault="0004787F" w:rsidP="00915DC1">
            <w:pPr>
              <w:jc w:val="center"/>
              <w:rPr>
                <w:rFonts w:eastAsia="Calibri"/>
              </w:rPr>
            </w:pPr>
            <w:r w:rsidRPr="004E5748">
              <w:rPr>
                <w:rFonts w:eastAsia="Calibri"/>
              </w:rPr>
              <w:t>педагошки асистент, учитељица у продуженом боравку</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утврђивање и учење наставних садржаја</w:t>
            </w:r>
          </w:p>
          <w:p w:rsidR="0004787F" w:rsidRPr="004E5748" w:rsidRDefault="0004787F" w:rsidP="00915DC1">
            <w:pPr>
              <w:rPr>
                <w:rFonts w:eastAsia="Calibri"/>
              </w:rPr>
            </w:pP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Развијање позитивног става ученика према учењу и школовању кроз разговор и лични пример</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педагошки асистент</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ученици увиђају сврху школовања</w:t>
            </w:r>
          </w:p>
          <w:p w:rsidR="0004787F" w:rsidRPr="004E5748" w:rsidRDefault="0004787F" w:rsidP="00915DC1">
            <w:pPr>
              <w:rPr>
                <w:rFonts w:eastAsia="Calibri"/>
              </w:rPr>
            </w:pPr>
            <w:r w:rsidRPr="004E5748">
              <w:rPr>
                <w:rFonts w:eastAsia="Calibri"/>
              </w:rPr>
              <w:t>- ученици су мотивисани да постигну свој максимум</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Јачање вршњачке подршке</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 Ученички парламент</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организоване су активности сарадње (нпр. старији ученици припремају млађе, вршњачко учење у пару, заједничко припремање пројеката у којима сви имају могућност да пруже допринос...)</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Професионална оријентација ученика 8. разреда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тим за ПО</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огранизоване су различите активности професионалне оријентације за ученике 8. разреда како би открили своје склоности, интересовања и способности за бављењем одређеним занимањима</w:t>
            </w:r>
          </w:p>
          <w:p w:rsidR="0004787F" w:rsidRPr="004E5748" w:rsidRDefault="0004787F" w:rsidP="00915DC1">
            <w:pPr>
              <w:rPr>
                <w:rFonts w:eastAsia="Calibri"/>
              </w:rPr>
            </w:pPr>
            <w:r w:rsidRPr="004E5748">
              <w:rPr>
                <w:rFonts w:eastAsia="Calibri"/>
              </w:rPr>
              <w:t>- остварена је сарадња са Националном службом за запошљавање</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Пријављивање непохађача надлежним службама</w:t>
            </w:r>
          </w:p>
        </w:tc>
        <w:tc>
          <w:tcPr>
            <w:tcW w:w="1985" w:type="dxa"/>
            <w:shd w:val="clear" w:color="auto" w:fill="auto"/>
          </w:tcPr>
          <w:p w:rsidR="0004787F" w:rsidRPr="004E5748" w:rsidRDefault="0004787F" w:rsidP="00915DC1">
            <w:pPr>
              <w:jc w:val="center"/>
              <w:rPr>
                <w:rFonts w:eastAsia="Calibri"/>
              </w:rPr>
            </w:pPr>
            <w:r w:rsidRPr="004E5748">
              <w:rPr>
                <w:rFonts w:eastAsia="Calibri"/>
              </w:rPr>
              <w:t>директор, секретар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евидентирани су непохађачи и пријављени надлежним службама у циљу превенције осипања</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29" w:name="_Toc84835350"/>
      <w:r w:rsidRPr="00EC420F">
        <w:rPr>
          <w:u w:val="single"/>
        </w:rPr>
        <w:t>05. ДРУГЕ МЕРЕ УСМЕРЕНЕ НА ДОСТИЗАЊЕ ЦИЉЕВА ОБРАЗОВАЊА  И ВАСПИТАЊА КОЈИ ПРЕВАЗИЛАЗЕ САДРЖАЈ ПОЈЕДИНИХ  НАСТАВНИХ ПРЕДМЕТА</w:t>
      </w:r>
      <w:bookmarkEnd w:id="4429"/>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Тима за обезбеђивање квалитета и развој установе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обезбеђивање квалитета и развој установе</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Развијање ваннаставних, ваншколских активности, излета, екскурзија, боравка ученика у природи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направљен је план активности за текућу школску годину, на основу испитаних потреба и интересовања ученика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Упознавање ученика са радом библиотеке, промовисање културе читања и развијање читалачких навика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библиотекар, одељењски старешина </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почетком септембра и 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ученици су се учланили у школску библиотеку</w:t>
            </w:r>
          </w:p>
          <w:p w:rsidR="0004787F" w:rsidRPr="004E5748" w:rsidRDefault="0004787F" w:rsidP="00915DC1">
            <w:pPr>
              <w:rPr>
                <w:rFonts w:eastAsia="Calibri"/>
              </w:rPr>
            </w:pPr>
            <w:r w:rsidRPr="004E5748">
              <w:rPr>
                <w:rFonts w:eastAsia="Calibri"/>
              </w:rPr>
              <w:t>- ученици су упознати са радом библиотеке и могућностима узимања књига</w:t>
            </w:r>
          </w:p>
          <w:p w:rsidR="0004787F" w:rsidRPr="004E5748" w:rsidRDefault="0004787F" w:rsidP="00915DC1">
            <w:pPr>
              <w:rPr>
                <w:rFonts w:eastAsia="Calibri"/>
              </w:rPr>
            </w:pPr>
            <w:r w:rsidRPr="004E5748">
              <w:rPr>
                <w:rFonts w:eastAsia="Calibri"/>
              </w:rPr>
              <w:t>- организовани су часови у библиотеци</w:t>
            </w:r>
          </w:p>
          <w:p w:rsidR="0004787F" w:rsidRPr="004E5748" w:rsidRDefault="0004787F" w:rsidP="00915DC1">
            <w:pPr>
              <w:rPr>
                <w:rFonts w:eastAsia="Calibri"/>
              </w:rPr>
            </w:pPr>
            <w:r w:rsidRPr="004E5748">
              <w:rPr>
                <w:rFonts w:eastAsia="Calibri"/>
              </w:rPr>
              <w:t>- развија се култура читања и позитиван однос према читању</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085"/>
        <w:gridCol w:w="1985"/>
        <w:gridCol w:w="1559"/>
        <w:gridCol w:w="3402"/>
      </w:tblGrid>
      <w:tr w:rsidR="0004787F" w:rsidRPr="004E5748" w:rsidTr="00915DC1">
        <w:tc>
          <w:tcPr>
            <w:tcW w:w="3085" w:type="dxa"/>
            <w:tcBorders>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Испитивање потреба и интересовања ученика</w:t>
            </w:r>
          </w:p>
        </w:tc>
        <w:tc>
          <w:tcPr>
            <w:tcW w:w="1985" w:type="dxa"/>
            <w:tcBorders>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чланови Ученичког парламента</w:t>
            </w:r>
          </w:p>
        </w:tc>
        <w:tc>
          <w:tcPr>
            <w:tcW w:w="1559" w:type="dxa"/>
            <w:tcBorders>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bottom w:val="single" w:sz="8" w:space="0" w:color="9BBB59"/>
            </w:tcBorders>
            <w:shd w:val="clear" w:color="auto" w:fill="auto"/>
          </w:tcPr>
          <w:p w:rsidR="0004787F" w:rsidRPr="004E5748" w:rsidRDefault="0004787F" w:rsidP="00915DC1">
            <w:pPr>
              <w:rPr>
                <w:rFonts w:eastAsia="Calibri"/>
              </w:rPr>
            </w:pPr>
            <w:r w:rsidRPr="004E5748">
              <w:rPr>
                <w:rFonts w:eastAsia="Calibri"/>
              </w:rPr>
              <w:t>- континуирано се прате и испитују потребе и интересовања ученика (кроз анкете, интервјуе, кутију за предлоге или неформалне разговоре) и на основу њих планира рад у школи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Истицање резултата и јавно похваљивање успеха (у холу школе, путем Књиге обавештења, на сајту школе, родитељским састанцима и сл.)</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одељењска већа, директор, библиотекар, тим задужен за уређење сајта школе</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развија се култура у којој се вреднује образовни успех </w:t>
            </w:r>
          </w:p>
          <w:p w:rsidR="0004787F" w:rsidRPr="004E5748" w:rsidRDefault="0004787F" w:rsidP="00915DC1">
            <w:pPr>
              <w:rPr>
                <w:rFonts w:eastAsia="Calibri"/>
              </w:rPr>
            </w:pPr>
            <w:r w:rsidRPr="004E5748">
              <w:rPr>
                <w:rFonts w:eastAsia="Calibri"/>
              </w:rPr>
              <w:t>- наставници и ученици су мотивисани да напредују</w:t>
            </w:r>
          </w:p>
        </w:tc>
      </w:tr>
      <w:tr w:rsidR="0004787F" w:rsidRPr="004E5748" w:rsidTr="00915DC1">
        <w:tc>
          <w:tcPr>
            <w:tcW w:w="3085" w:type="dxa"/>
            <w:tcBorders>
              <w:top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Организовање слободних активности и секција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библиотекар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према програму слободних активности</w:t>
            </w:r>
          </w:p>
        </w:tc>
        <w:tc>
          <w:tcPr>
            <w:tcW w:w="3402" w:type="dxa"/>
            <w:tcBorders>
              <w:top w:val="single" w:sz="8" w:space="0" w:color="9BBB59"/>
              <w:bottom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према интересовањима ученика, организују се слободне активности и секције </w:t>
            </w:r>
          </w:p>
          <w:p w:rsidR="0004787F" w:rsidRPr="004E5748" w:rsidRDefault="0004787F" w:rsidP="00915DC1">
            <w:pPr>
              <w:rPr>
                <w:rFonts w:eastAsia="Calibri"/>
              </w:rPr>
            </w:pPr>
            <w:r w:rsidRPr="004E5748">
              <w:rPr>
                <w:rFonts w:eastAsia="Calibri"/>
              </w:rPr>
              <w:t>- ученици квалитетно проводе слободно време и задовољавају потребе за новим сазнањима, креативним изражавањем, дружењем и тимским радом</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Реализовање програма културних активности школе </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запослени, ученици,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према програму културних активности школе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обележени су важни догађаји (Дечја недеља, Свети Сава, Дан школе, Дан Рома и др.) кроз активности којима се подржава партиципација деце и кроз видљива обележја у просторијама школе</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 xml:space="preserve">Реализовање програма школског спорта и спортских активности  </w:t>
            </w:r>
          </w:p>
        </w:tc>
        <w:tc>
          <w:tcPr>
            <w:tcW w:w="1985" w:type="dxa"/>
            <w:shd w:val="clear" w:color="auto" w:fill="auto"/>
          </w:tcPr>
          <w:p w:rsidR="0004787F" w:rsidRPr="004E5748" w:rsidRDefault="0004787F" w:rsidP="00915DC1">
            <w:pPr>
              <w:jc w:val="center"/>
              <w:rPr>
                <w:rFonts w:eastAsia="Calibri"/>
              </w:rPr>
            </w:pPr>
            <w:r w:rsidRPr="004E5748">
              <w:rPr>
                <w:rFonts w:eastAsia="Calibri"/>
              </w:rPr>
              <w:t>запослени, ученици, родитељи</w:t>
            </w:r>
          </w:p>
        </w:tc>
        <w:tc>
          <w:tcPr>
            <w:tcW w:w="1559" w:type="dxa"/>
            <w:shd w:val="clear" w:color="auto" w:fill="auto"/>
          </w:tcPr>
          <w:p w:rsidR="0004787F" w:rsidRPr="004E5748" w:rsidRDefault="0004787F" w:rsidP="00915DC1">
            <w:pPr>
              <w:jc w:val="center"/>
              <w:rPr>
                <w:rFonts w:eastAsia="Calibri"/>
              </w:rPr>
            </w:pPr>
            <w:r w:rsidRPr="004E5748">
              <w:rPr>
                <w:rFonts w:eastAsia="Calibri"/>
              </w:rPr>
              <w:t xml:space="preserve">према програму школског спорта и спортских активности  </w:t>
            </w:r>
          </w:p>
        </w:tc>
        <w:tc>
          <w:tcPr>
            <w:tcW w:w="3402" w:type="dxa"/>
            <w:shd w:val="clear" w:color="auto" w:fill="auto"/>
          </w:tcPr>
          <w:p w:rsidR="0004787F" w:rsidRPr="004E5748" w:rsidRDefault="0004787F" w:rsidP="00915DC1">
            <w:pPr>
              <w:rPr>
                <w:rFonts w:eastAsia="Calibri"/>
              </w:rPr>
            </w:pPr>
            <w:r w:rsidRPr="004E5748">
              <w:rPr>
                <w:rFonts w:eastAsia="Calibri"/>
              </w:rPr>
              <w:t>- реализоване су различите спортске активности (крос, турнир у одбојци и кошарци и др.)</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Реализовање програма излета, екскурзија и наставе у природи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наставници,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према програму излета, екскурзија и наставе у природи</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у складу са могућностима, организовани су излети, екскурзије и настава у природи </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Конкурисање за одобрење средстава за реализацију компензаторних образовно-васпитних програма</w:t>
            </w:r>
          </w:p>
        </w:tc>
        <w:tc>
          <w:tcPr>
            <w:tcW w:w="1985" w:type="dxa"/>
            <w:shd w:val="clear" w:color="auto" w:fill="auto"/>
          </w:tcPr>
          <w:p w:rsidR="0004787F" w:rsidRPr="004E5748" w:rsidRDefault="0004787F" w:rsidP="00915DC1">
            <w:pPr>
              <w:jc w:val="center"/>
              <w:rPr>
                <w:rFonts w:eastAsia="Calibri"/>
              </w:rPr>
            </w:pPr>
            <w:r w:rsidRPr="004E5748">
              <w:rPr>
                <w:rFonts w:eastAsia="Calibri"/>
                <w:lang w:val="sr-Cyrl-CS"/>
              </w:rPr>
              <w:t>директор, секретар,  педагог, наставници</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потреби</w:t>
            </w:r>
          </w:p>
        </w:tc>
        <w:tc>
          <w:tcPr>
            <w:tcW w:w="3402" w:type="dxa"/>
            <w:shd w:val="clear" w:color="auto" w:fill="auto"/>
          </w:tcPr>
          <w:p w:rsidR="0004787F" w:rsidRPr="004E5748" w:rsidRDefault="0004787F" w:rsidP="00915DC1">
            <w:pPr>
              <w:rPr>
                <w:rFonts w:eastAsia="Calibri"/>
              </w:rPr>
            </w:pPr>
            <w:r w:rsidRPr="004E5748">
              <w:rPr>
                <w:rFonts w:eastAsia="Calibri"/>
              </w:rPr>
              <w:t>- школа се пријављује на конкурсе за одобрење средстава за реализацију компензаторних програма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Укључивање у мере и пројекте других школа и институција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педагог, 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школа користи прилике да се укључи у мере и пројекте других школа и институција</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0" w:name="_Toc84835351"/>
      <w:r w:rsidRPr="00EC420F">
        <w:rPr>
          <w:u w:val="single"/>
        </w:rPr>
        <w:t>06. ПЛАН ПРИПРЕМЕ ЗА ЗАВРШНИ ИСПИТ</w:t>
      </w:r>
      <w:bookmarkEnd w:id="4430"/>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61"/>
        <w:gridCol w:w="1583"/>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61"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83"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Креирање плана активности како би резултати завршног испита били што бољи</w:t>
            </w:r>
          </w:p>
        </w:tc>
        <w:tc>
          <w:tcPr>
            <w:tcW w:w="1961"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предметни наставници, педагог</w:t>
            </w:r>
          </w:p>
        </w:tc>
        <w:tc>
          <w:tcPr>
            <w:tcW w:w="1583"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у другом полугодишту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креиран је план активности у циљу побољшања резултата завршног испита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Одржавање припремне наставе за полагање завршног испита за ученике осмог разреда.</w:t>
            </w:r>
          </w:p>
        </w:tc>
        <w:tc>
          <w:tcPr>
            <w:tcW w:w="1961" w:type="dxa"/>
            <w:shd w:val="clear" w:color="auto" w:fill="auto"/>
          </w:tcPr>
          <w:p w:rsidR="0004787F" w:rsidRPr="004E5748" w:rsidRDefault="0004787F" w:rsidP="00915DC1">
            <w:pPr>
              <w:jc w:val="center"/>
              <w:rPr>
                <w:rFonts w:eastAsia="Calibri"/>
              </w:rPr>
            </w:pPr>
            <w:r w:rsidRPr="004E5748">
              <w:rPr>
                <w:rFonts w:eastAsia="Calibri"/>
              </w:rPr>
              <w:t>наставници предмета који се полажу на испиту, педагошки асистент</w:t>
            </w:r>
          </w:p>
        </w:tc>
        <w:tc>
          <w:tcPr>
            <w:tcW w:w="1583" w:type="dxa"/>
            <w:shd w:val="clear" w:color="auto" w:fill="auto"/>
          </w:tcPr>
          <w:p w:rsidR="0004787F" w:rsidRPr="004E5748" w:rsidRDefault="0004787F" w:rsidP="00915DC1">
            <w:pPr>
              <w:jc w:val="center"/>
              <w:rPr>
                <w:rFonts w:eastAsia="Calibri"/>
              </w:rPr>
            </w:pPr>
            <w:r w:rsidRPr="004E5748">
              <w:rPr>
                <w:rFonts w:eastAsia="Calibri"/>
              </w:rPr>
              <w:t xml:space="preserve">у другом полугодишту </w:t>
            </w:r>
          </w:p>
        </w:tc>
        <w:tc>
          <w:tcPr>
            <w:tcW w:w="3402" w:type="dxa"/>
            <w:shd w:val="clear" w:color="auto" w:fill="auto"/>
          </w:tcPr>
          <w:p w:rsidR="0004787F" w:rsidRPr="004E5748" w:rsidRDefault="0004787F" w:rsidP="00915DC1">
            <w:pPr>
              <w:rPr>
                <w:rFonts w:eastAsia="Calibri"/>
              </w:rPr>
            </w:pPr>
            <w:r w:rsidRPr="004E5748">
              <w:rPr>
                <w:rFonts w:eastAsia="Calibri"/>
              </w:rPr>
              <w:t>- одржани часови припремне наставе (са посебним акцентом на раду на недостацима уоченим током иницијалних тестирања)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Пробно тестирање ученика 8. разреда</w:t>
            </w:r>
          </w:p>
        </w:tc>
        <w:tc>
          <w:tcPr>
            <w:tcW w:w="1961" w:type="dxa"/>
            <w:tcBorders>
              <w:top w:val="single" w:sz="8" w:space="0" w:color="9BBB59"/>
              <w:bottom w:val="single" w:sz="8" w:space="0" w:color="9BBB59"/>
            </w:tcBorders>
            <w:shd w:val="clear" w:color="auto" w:fill="auto"/>
          </w:tcPr>
          <w:p w:rsidR="0004787F" w:rsidRPr="004E5748" w:rsidRDefault="0004787F" w:rsidP="00915DC1">
            <w:pPr>
              <w:autoSpaceDE w:val="0"/>
              <w:autoSpaceDN w:val="0"/>
              <w:adjustRightInd w:val="0"/>
              <w:jc w:val="center"/>
              <w:rPr>
                <w:rFonts w:eastAsia="Calibri"/>
              </w:rPr>
            </w:pPr>
            <w:r w:rsidRPr="004E5748">
              <w:rPr>
                <w:rFonts w:eastAsia="Calibri"/>
              </w:rPr>
              <w:t>предметни</w:t>
            </w:r>
          </w:p>
          <w:p w:rsidR="0004787F" w:rsidRPr="004E5748" w:rsidRDefault="0004787F" w:rsidP="00915DC1">
            <w:pPr>
              <w:jc w:val="center"/>
              <w:rPr>
                <w:rFonts w:eastAsia="Calibri"/>
              </w:rPr>
            </w:pPr>
            <w:r w:rsidRPr="004E5748">
              <w:rPr>
                <w:rFonts w:eastAsia="Calibri"/>
              </w:rPr>
              <w:t>наставници</w:t>
            </w:r>
          </w:p>
        </w:tc>
        <w:tc>
          <w:tcPr>
            <w:tcW w:w="1583"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април - мај</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тестирање обављено</w:t>
            </w:r>
          </w:p>
          <w:p w:rsidR="0004787F" w:rsidRPr="004E5748" w:rsidRDefault="0004787F" w:rsidP="00915DC1">
            <w:pPr>
              <w:rPr>
                <w:rFonts w:eastAsia="Calibri"/>
              </w:rPr>
            </w:pPr>
            <w:r w:rsidRPr="004E5748">
              <w:rPr>
                <w:rFonts w:eastAsia="Calibri"/>
              </w:rPr>
              <w:t>- резултати су анализирани и користе се у даљем планирању активности у припремању ученика за полагање завршног испит</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1" w:name="_Toc84835352"/>
      <w:r w:rsidRPr="00EC420F">
        <w:rPr>
          <w:u w:val="single"/>
        </w:rPr>
        <w:t>07. ПЛАН УКЉУЧИВАЊА ШКОЛЕ У НАЦИОНАЛНЕ  И МЕЂУНАРОДНЕ РАЗВОЈНЕ ПРОЈЕКТЕ</w:t>
      </w:r>
      <w:bookmarkEnd w:id="4431"/>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Праћење конкурса МПРС                                   </w:t>
            </w:r>
          </w:p>
          <w:p w:rsidR="0004787F" w:rsidRPr="004E5748" w:rsidRDefault="0004787F" w:rsidP="00915DC1">
            <w:pPr>
              <w:rPr>
                <w:rFonts w:eastAsia="Calibri"/>
                <w:b/>
                <w:bCs/>
              </w:rPr>
            </w:pPr>
            <w:r w:rsidRPr="004E5748">
              <w:rPr>
                <w:rFonts w:eastAsia="Calibri"/>
                <w:b/>
                <w:bCs/>
              </w:rPr>
              <w:t>и других релевантних институција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школа редовно прати конкурсе</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 xml:space="preserve">Испитивање могућности                    </w:t>
            </w:r>
          </w:p>
          <w:p w:rsidR="0004787F" w:rsidRPr="004E5748" w:rsidRDefault="0004787F" w:rsidP="00915DC1">
            <w:pPr>
              <w:rPr>
                <w:rFonts w:eastAsia="Calibri"/>
                <w:b/>
                <w:bCs/>
              </w:rPr>
            </w:pPr>
            <w:r w:rsidRPr="004E5748">
              <w:rPr>
                <w:rFonts w:eastAsia="Calibri"/>
                <w:b/>
                <w:bCs/>
              </w:rPr>
              <w:t>сарадње са другим школама у националним  пројектима</w:t>
            </w:r>
          </w:p>
        </w:tc>
        <w:tc>
          <w:tcPr>
            <w:tcW w:w="1985" w:type="dxa"/>
            <w:shd w:val="clear" w:color="auto" w:fill="auto"/>
          </w:tcPr>
          <w:p w:rsidR="0004787F" w:rsidRPr="004E5748" w:rsidRDefault="0004787F" w:rsidP="00915DC1">
            <w:pPr>
              <w:jc w:val="center"/>
              <w:rPr>
                <w:rFonts w:eastAsia="Calibri"/>
              </w:rPr>
            </w:pPr>
            <w:r w:rsidRPr="004E5748">
              <w:rPr>
                <w:rFonts w:eastAsia="Calibri"/>
              </w:rPr>
              <w:t>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школа редовно испитује могућности сарадње са другим школама у националним пројектима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 xml:space="preserve">Анализа образовно-васпитне                       </w:t>
            </w:r>
          </w:p>
          <w:p w:rsidR="0004787F" w:rsidRPr="004E5748" w:rsidRDefault="0004787F" w:rsidP="00915DC1">
            <w:pPr>
              <w:rPr>
                <w:rFonts w:eastAsia="Calibri"/>
                <w:b/>
                <w:bCs/>
              </w:rPr>
            </w:pPr>
            <w:r w:rsidRPr="004E5748">
              <w:rPr>
                <w:rFonts w:eastAsia="Calibri"/>
                <w:b/>
                <w:bCs/>
              </w:rPr>
              <w:t>праксе која се може подржати пројектом</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тим за самовредновање</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извршена је анализа праксе на основу које се разматра могућност подршке пројектима</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2" w:name="_Toc84835353"/>
      <w:r w:rsidRPr="00EC420F">
        <w:rPr>
          <w:u w:val="single"/>
        </w:rPr>
        <w:t>08 ПЛАН СТРУЧНОГ УСАВРШАВАЊА  НАСТАВНИКА,  СТРУЧНИХ САРАДНИКА И ДИРЕКТОРА</w:t>
      </w:r>
      <w:bookmarkEnd w:id="4432"/>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lang w:val="sr-Cyrl-CS"/>
              </w:rPr>
              <w:t>Формирање Тима за стручно усавршавање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почетак септембра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формиран је тим за стручно усавршавање</w:t>
            </w:r>
          </w:p>
        </w:tc>
      </w:tr>
    </w:tbl>
    <w:p w:rsidR="0004787F" w:rsidRDefault="0004787F">
      <w:r>
        <w:br w:type="page"/>
      </w: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Допуне и измене интерног  документа о стручном усавршавању у установи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тим за стручно усавршавање,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септембар, по потреби</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постоји правилник о интерном стручном усавршавању који се ревидира тако да одговара тренутним потребама и приликама у установи</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Планирање стручног усавршавање за школску годину</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 xml:space="preserve">септембар </w:t>
            </w:r>
          </w:p>
        </w:tc>
        <w:tc>
          <w:tcPr>
            <w:tcW w:w="3402" w:type="dxa"/>
            <w:shd w:val="clear" w:color="auto" w:fill="auto"/>
          </w:tcPr>
          <w:p w:rsidR="0004787F" w:rsidRPr="004E5748" w:rsidRDefault="0004787F" w:rsidP="00915DC1">
            <w:pPr>
              <w:rPr>
                <w:rFonts w:eastAsia="Calibri"/>
              </w:rPr>
            </w:pPr>
            <w:r w:rsidRPr="004E5748">
              <w:rPr>
                <w:rFonts w:eastAsia="Calibri"/>
              </w:rPr>
              <w:t>- сваки запослени има креиран план стручног усавршавања за сваку годину</w:t>
            </w:r>
          </w:p>
          <w:p w:rsidR="0004787F" w:rsidRPr="004E5748" w:rsidRDefault="0004787F" w:rsidP="00915DC1">
            <w:pPr>
              <w:rPr>
                <w:rFonts w:eastAsia="Calibri"/>
              </w:rPr>
            </w:pPr>
            <w:r w:rsidRPr="004E5748">
              <w:rPr>
                <w:rFonts w:eastAsia="Calibri"/>
              </w:rPr>
              <w:t>- план стручног усавршавања Школе је сачињен на основу индивидуалних планова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Стручно усавршавање ван установе (похађање стручних скупова, акредитованих семинара, вебинара, конгреса, трибина, сусрета...)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сваки запослени остварио је минимално 20 бодова стручног усавршавања ван установе</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Стручно усавршавање у установи (угледни и огледни час, излагање на састанцима стручних органа и тела, приказ дидактичког материјала, публиковање стручних радова, остваривање истраживања, пројеката...)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сваки запослени остварио је минимално 44 бода стручног усавршавања у установи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Информисање, праћење новина и размена информација од значаја за унапређивање образовно- васпитног рада у установи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запослени су информисани о новинама у области образовања и васпитања</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Наставници и педагог прате свој образовно-васпитни рад, напредовање и професионални развој и чувају своје примере добре праксе</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наставници и педагог редовно уређују свој портфолио професионалног развоја и чувају примере добре праксе</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Подношење извештаја о реализацији стручног усавршавања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јун-јул </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сваки запослени има написан извештај о реализацији стручног усавршавања за сваку годину</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3" w:name="_Toc84835354"/>
      <w:r>
        <w:br w:type="page"/>
      </w:r>
      <w:r w:rsidRPr="00EC420F">
        <w:rPr>
          <w:u w:val="single"/>
        </w:rPr>
        <w:t>09. МЕРЕ ЗА УВОЂЕЊЕ ИНОВАТИВНИХ МЕТОДА НАСТАВЕ, УЧЕЊА И ОЦЕЊИВАЊА УЧЕНИКА</w:t>
      </w:r>
      <w:bookmarkEnd w:id="4433"/>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Стручно усавршавање наставника за примену иновација у настави.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lang w:val="sr-Cyrl-CS"/>
              </w:rPr>
              <w:t xml:space="preserve">наставници, </w:t>
            </w:r>
            <w:r w:rsidRPr="004E5748">
              <w:rPr>
                <w:rFonts w:eastAsia="Calibri"/>
              </w:rPr>
              <w:t>педагог</w:t>
            </w:r>
            <w:r w:rsidRPr="004E5748">
              <w:rPr>
                <w:rFonts w:eastAsia="Calibri"/>
                <w:lang w:val="sr-Cyrl-CS"/>
              </w:rPr>
              <w:t>, директор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наставници су похађали облике стручног усавршавања за примену иновација у настави.</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Планирање мера за иновирање наставе на наставничком и стручним већима</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сачињен је план мера за иновирање наставе</w:t>
            </w:r>
          </w:p>
          <w:p w:rsidR="0004787F" w:rsidRPr="004E5748" w:rsidRDefault="0004787F" w:rsidP="00915DC1">
            <w:pPr>
              <w:rPr>
                <w:rFonts w:eastAsia="Calibri"/>
              </w:rPr>
            </w:pPr>
            <w:r w:rsidRPr="004E5748">
              <w:rPr>
                <w:rFonts w:eastAsia="Calibri"/>
              </w:rPr>
              <w:t xml:space="preserve">- наставници су у свој рад укључили иновативне методе наставе </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Примена техника активног учења (квизови, учење путем открића, мапе ума, вођено читање, кооперативно учење, олује идеја, грозд метод)</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lang w:val="sr-Cyrl-CS"/>
              </w:rPr>
            </w:pPr>
            <w:r w:rsidRPr="004E5748">
              <w:rPr>
                <w:rFonts w:eastAsia="Calibri"/>
                <w:lang w:val="sr-Cyrl-CS"/>
              </w:rPr>
              <w:t>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технике активног учења су укључене у процес планирања наставе и примењују се у раду</w:t>
            </w:r>
          </w:p>
          <w:p w:rsidR="0004787F" w:rsidRPr="004E5748" w:rsidRDefault="0004787F" w:rsidP="00915DC1">
            <w:pPr>
              <w:rPr>
                <w:rFonts w:eastAsia="Calibri"/>
              </w:rPr>
            </w:pPr>
            <w:r w:rsidRPr="004E5748">
              <w:rPr>
                <w:rFonts w:eastAsia="Calibri"/>
              </w:rPr>
              <w:t>- ученици су активни у процесу наставе</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 xml:space="preserve">Коришћење нових технологија у функцији унапређења квалитета наставе </w:t>
            </w:r>
          </w:p>
        </w:tc>
        <w:tc>
          <w:tcPr>
            <w:tcW w:w="1985" w:type="dxa"/>
            <w:shd w:val="clear" w:color="auto" w:fill="auto"/>
          </w:tcPr>
          <w:p w:rsidR="0004787F" w:rsidRPr="004E5748" w:rsidRDefault="0004787F" w:rsidP="00915DC1">
            <w:pPr>
              <w:jc w:val="center"/>
              <w:rPr>
                <w:rFonts w:eastAsia="Calibri"/>
              </w:rPr>
            </w:pPr>
            <w:r w:rsidRPr="004E5748">
              <w:rPr>
                <w:rFonts w:eastAsia="Calibri"/>
              </w:rPr>
              <w:t>наставници</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школске године</w:t>
            </w:r>
          </w:p>
        </w:tc>
        <w:tc>
          <w:tcPr>
            <w:tcW w:w="3402" w:type="dxa"/>
            <w:shd w:val="clear" w:color="auto" w:fill="auto"/>
          </w:tcPr>
          <w:p w:rsidR="0004787F" w:rsidRPr="004E5748" w:rsidRDefault="0004787F" w:rsidP="00915DC1">
            <w:pPr>
              <w:rPr>
                <w:rFonts w:eastAsia="Calibri"/>
              </w:rPr>
            </w:pPr>
            <w:r w:rsidRPr="004E5748">
              <w:rPr>
                <w:rFonts w:eastAsia="Calibri"/>
              </w:rPr>
              <w:t>- наставник користи нове технологије ради проналажења занимљивих садржаја и начина њиховог приказа (у складу са могућностима)</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4" w:name="_Toc84835355"/>
      <w:r w:rsidRPr="00EC420F">
        <w:rPr>
          <w:u w:val="single"/>
        </w:rPr>
        <w:t>10. ПЛАН НАПРЕДОВАЊА И СТИЦАЊА ЗВАЊА НАСТАВНИКА И СТРУЧНИХ САРАДНИКА У ОСНОВНОЈ ШКОЛИ</w:t>
      </w:r>
      <w:bookmarkEnd w:id="4434"/>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Упознавање са неопходним условима за стицање звања према новом Правилнику</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педагог</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новембар</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запослени су упознати са неопходним условима за стицање звања према новом Правилнику</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Помоћ у прикупљању доказа о испуњености услова</w:t>
            </w:r>
          </w:p>
        </w:tc>
        <w:tc>
          <w:tcPr>
            <w:tcW w:w="1985" w:type="dxa"/>
            <w:shd w:val="clear" w:color="auto" w:fill="auto"/>
          </w:tcPr>
          <w:p w:rsidR="0004787F" w:rsidRPr="004E5748" w:rsidRDefault="0004787F" w:rsidP="00915DC1">
            <w:pPr>
              <w:jc w:val="center"/>
              <w:rPr>
                <w:rFonts w:eastAsia="Calibri"/>
              </w:rPr>
            </w:pPr>
            <w:r w:rsidRPr="004E5748">
              <w:rPr>
                <w:rFonts w:eastAsia="Calibri"/>
              </w:rPr>
              <w:t>педагог са кандидатом</w:t>
            </w:r>
          </w:p>
        </w:tc>
        <w:tc>
          <w:tcPr>
            <w:tcW w:w="1559" w:type="dxa"/>
            <w:shd w:val="clear" w:color="auto" w:fill="auto"/>
          </w:tcPr>
          <w:p w:rsidR="0004787F" w:rsidRPr="004E5748" w:rsidRDefault="0004787F" w:rsidP="00915DC1">
            <w:pPr>
              <w:jc w:val="center"/>
              <w:rPr>
                <w:rFonts w:eastAsia="Calibri"/>
              </w:rPr>
            </w:pPr>
            <w:r w:rsidRPr="004E5748">
              <w:rPr>
                <w:rFonts w:eastAsia="Calibri"/>
              </w:rPr>
              <w:t>од новембра</w:t>
            </w:r>
          </w:p>
        </w:tc>
        <w:tc>
          <w:tcPr>
            <w:tcW w:w="3402" w:type="dxa"/>
            <w:shd w:val="clear" w:color="auto" w:fill="auto"/>
          </w:tcPr>
          <w:p w:rsidR="0004787F" w:rsidRPr="004E5748" w:rsidRDefault="0004787F" w:rsidP="00915DC1">
            <w:pPr>
              <w:rPr>
                <w:rFonts w:eastAsia="Calibri"/>
              </w:rPr>
            </w:pPr>
            <w:r w:rsidRPr="004E5748">
              <w:rPr>
                <w:rFonts w:eastAsia="Calibri"/>
              </w:rPr>
              <w:t>- кандидат је прикупио доказе о испуњености услова</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Разматрање поднетих захтева у установи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надлежна већа</w:t>
            </w:r>
          </w:p>
          <w:p w:rsidR="0004787F" w:rsidRPr="004E5748" w:rsidRDefault="0004787F" w:rsidP="00915DC1">
            <w:pPr>
              <w:jc w:val="center"/>
              <w:rPr>
                <w:rFonts w:eastAsia="Calibri"/>
              </w:rPr>
            </w:pPr>
            <w:r w:rsidRPr="004E5748">
              <w:rPr>
                <w:rFonts w:eastAsia="Calibri"/>
              </w:rPr>
              <w:t>и савет родитеља</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 xml:space="preserve">по подношењу </w:t>
            </w:r>
          </w:p>
          <w:p w:rsidR="0004787F" w:rsidRPr="004E5748" w:rsidRDefault="0004787F" w:rsidP="00915DC1">
            <w:pPr>
              <w:jc w:val="center"/>
              <w:rPr>
                <w:rFonts w:eastAsia="Calibri"/>
              </w:rPr>
            </w:pPr>
            <w:r w:rsidRPr="004E5748">
              <w:rPr>
                <w:rFonts w:eastAsia="Calibri"/>
              </w:rPr>
              <w:t>захтева</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размотрени су докази о испуњености услова и одобрени су захтеви који их испуњавају</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Достављање предлога за избор у звање МПНТР РС</w:t>
            </w:r>
          </w:p>
        </w:tc>
        <w:tc>
          <w:tcPr>
            <w:tcW w:w="1985" w:type="dxa"/>
            <w:shd w:val="clear" w:color="auto" w:fill="auto"/>
          </w:tcPr>
          <w:p w:rsidR="0004787F" w:rsidRPr="004E5748" w:rsidRDefault="0004787F" w:rsidP="00915DC1">
            <w:pPr>
              <w:jc w:val="center"/>
              <w:rPr>
                <w:rFonts w:eastAsia="Calibri"/>
              </w:rPr>
            </w:pPr>
            <w:r w:rsidRPr="004E5748">
              <w:rPr>
                <w:rFonts w:eastAsia="Calibri"/>
              </w:rPr>
              <w:t>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по приспећу мишљења</w:t>
            </w:r>
          </w:p>
        </w:tc>
        <w:tc>
          <w:tcPr>
            <w:tcW w:w="3402" w:type="dxa"/>
            <w:shd w:val="clear" w:color="auto" w:fill="auto"/>
          </w:tcPr>
          <w:p w:rsidR="0004787F" w:rsidRPr="004E5748" w:rsidRDefault="0004787F" w:rsidP="00915DC1">
            <w:pPr>
              <w:rPr>
                <w:rFonts w:eastAsia="Calibri"/>
              </w:rPr>
            </w:pPr>
            <w:r w:rsidRPr="004E5748">
              <w:rPr>
                <w:rFonts w:eastAsia="Calibri"/>
              </w:rPr>
              <w:t>- достављен је предлог за избор у звање МПНТР РС</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5" w:name="_Toc84835356"/>
      <w:r>
        <w:rPr>
          <w:u w:val="single"/>
        </w:rPr>
        <w:br w:type="page"/>
      </w:r>
      <w:r w:rsidRPr="00EC420F">
        <w:rPr>
          <w:u w:val="single"/>
        </w:rPr>
        <w:t>11. ПЛАН УКЉУЧИВАЊА РОДИТЕЉА, ОДНОСНО СТАРАТЕЉА У РАД ШКОЛЕ</w:t>
      </w:r>
      <w:bookmarkEnd w:id="4435"/>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Редовна размена информација о раду ученика и одељења са родитељима/старатељима</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одељенске старешине, наставници, педагог, директор, педагошки асистент,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родитељи су упознати са важним чињеницама о раду њиховог детета у школи</w:t>
            </w:r>
          </w:p>
          <w:p w:rsidR="0004787F" w:rsidRPr="004E5748" w:rsidRDefault="0004787F" w:rsidP="00915DC1">
            <w:pPr>
              <w:rPr>
                <w:rFonts w:eastAsia="Calibri"/>
              </w:rPr>
            </w:pPr>
            <w:r w:rsidRPr="004E5748">
              <w:rPr>
                <w:rFonts w:eastAsia="Calibri"/>
              </w:rPr>
              <w:t>- постоји огласна табла на којој родитељи могу да прочитају најважније информације и новости</w:t>
            </w:r>
          </w:p>
          <w:p w:rsidR="0004787F" w:rsidRPr="004E5748" w:rsidRDefault="0004787F" w:rsidP="00915DC1">
            <w:pPr>
              <w:rPr>
                <w:rFonts w:eastAsia="Calibri"/>
              </w:rPr>
            </w:pPr>
            <w:r w:rsidRPr="004E5748">
              <w:rPr>
                <w:rFonts w:eastAsia="Calibri"/>
              </w:rPr>
              <w:t xml:space="preserve">- сајт школе се редовно ажурира </w:t>
            </w:r>
          </w:p>
          <w:p w:rsidR="0004787F" w:rsidRPr="004E5748" w:rsidRDefault="0004787F" w:rsidP="00915DC1">
            <w:pPr>
              <w:rPr>
                <w:rFonts w:eastAsia="Calibri"/>
              </w:rPr>
            </w:pPr>
            <w:r w:rsidRPr="004E5748">
              <w:rPr>
                <w:rFonts w:eastAsia="Calibri"/>
              </w:rPr>
              <w:t>- постоји кутија за предлоге родитеља</w:t>
            </w:r>
          </w:p>
          <w:p w:rsidR="0004787F" w:rsidRPr="004E5748" w:rsidRDefault="0004787F" w:rsidP="00915DC1">
            <w:pPr>
              <w:rPr>
                <w:rFonts w:eastAsia="Calibri"/>
              </w:rPr>
            </w:pPr>
            <w:r w:rsidRPr="004E5748">
              <w:rPr>
                <w:rFonts w:eastAsia="Calibri"/>
              </w:rPr>
              <w:t>- организовани су родитељски састанци на којима су размењене кључне информације (о организацији наставе, уџбеницима, правима и обавезама ученика, избору дестинација за излете и сл.)</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Информисање и родитеља о могућностима учествовања у раду школе</w:t>
            </w:r>
          </w:p>
        </w:tc>
        <w:tc>
          <w:tcPr>
            <w:tcW w:w="1985" w:type="dxa"/>
            <w:shd w:val="clear" w:color="auto" w:fill="auto"/>
          </w:tcPr>
          <w:p w:rsidR="0004787F" w:rsidRPr="004E5748" w:rsidRDefault="0004787F" w:rsidP="00915DC1">
            <w:pPr>
              <w:jc w:val="center"/>
              <w:rPr>
                <w:rFonts w:eastAsia="Calibri"/>
              </w:rPr>
            </w:pPr>
            <w:r w:rsidRPr="004E5748">
              <w:rPr>
                <w:rFonts w:eastAsia="Calibri"/>
              </w:rPr>
              <w:t>одељенске старешине, педагог, педагошки асистент, директор</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родитељи су упознати са могућностима учествовања у раду школе</w:t>
            </w:r>
          </w:p>
          <w:p w:rsidR="0004787F" w:rsidRPr="004E5748" w:rsidRDefault="0004787F" w:rsidP="00915DC1">
            <w:pPr>
              <w:rPr>
                <w:rFonts w:eastAsia="Calibri"/>
              </w:rPr>
            </w:pPr>
            <w:r w:rsidRPr="004E5748">
              <w:rPr>
                <w:rFonts w:eastAsia="Calibri"/>
              </w:rPr>
              <w:t>- родитељи су позвани и мотивисани да се укључе у рад школе</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Редовно обавештавање родитеља о могућности посете школских часова и активности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одељенске старешине</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родитељи су обавештени о могућности посете школских часова и активности</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Учешће родитеља у Савету родитеља, Школском одбору и раду појединих тимова</w:t>
            </w:r>
          </w:p>
        </w:tc>
        <w:tc>
          <w:tcPr>
            <w:tcW w:w="1985" w:type="dxa"/>
            <w:shd w:val="clear" w:color="auto" w:fill="auto"/>
          </w:tcPr>
          <w:p w:rsidR="0004787F" w:rsidRPr="004E5748" w:rsidRDefault="0004787F" w:rsidP="00915DC1">
            <w:pPr>
              <w:jc w:val="center"/>
              <w:rPr>
                <w:rFonts w:eastAsia="Calibri"/>
              </w:rPr>
            </w:pPr>
            <w:r w:rsidRPr="004E5748">
              <w:rPr>
                <w:rFonts w:eastAsia="Calibri"/>
              </w:rPr>
              <w:t>чланови Савета родитеља, Школског одбора, чланови тимова</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xml:space="preserve">- родитељи су укључени у рад школе кроз учествовање у Савету родитеља, Школском одбору и раду појединих тимова </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Укључивање родитеља у реализацију приредби</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наставници, педагог, директор, педагошки асистент, родитељи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родитељи су укључени у реализацију различитих приредби (Дан школе, пријем првака, Свети Сава и др.)</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EC420F" w:rsidRDefault="0004787F" w:rsidP="00EC420F">
      <w:pPr>
        <w:jc w:val="center"/>
        <w:rPr>
          <w:u w:val="single"/>
        </w:rPr>
      </w:pPr>
      <w:bookmarkStart w:id="4436" w:name="_Toc84835357"/>
      <w:r>
        <w:br w:type="page"/>
      </w:r>
      <w:r w:rsidRPr="00EC420F">
        <w:rPr>
          <w:u w:val="single"/>
        </w:rPr>
        <w:t>12. ПЛАН САРАДЊЕ И УМРЕЖАВАЊА СА ДРУГИМ ШКОЛАМА И УСТАНОВАМА</w:t>
      </w:r>
      <w:bookmarkEnd w:id="4436"/>
    </w:p>
    <w:p w:rsidR="0004787F" w:rsidRPr="004E5748" w:rsidRDefault="0004787F" w:rsidP="0004787F">
      <w:pPr>
        <w:rPr>
          <w:rFonts w:eastAsia="Calibri"/>
        </w:rPr>
      </w:pPr>
    </w:p>
    <w:tbl>
      <w:tblPr>
        <w:tblW w:w="10031"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085"/>
        <w:gridCol w:w="1985"/>
        <w:gridCol w:w="1559"/>
        <w:gridCol w:w="3402"/>
      </w:tblGrid>
      <w:tr w:rsidR="0004787F" w:rsidRPr="004E5748" w:rsidTr="00915DC1">
        <w:tc>
          <w:tcPr>
            <w:tcW w:w="30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Активност</w:t>
            </w:r>
          </w:p>
        </w:tc>
        <w:tc>
          <w:tcPr>
            <w:tcW w:w="1985"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Носиоци активности</w:t>
            </w:r>
          </w:p>
        </w:tc>
        <w:tc>
          <w:tcPr>
            <w:tcW w:w="1559"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Време</w:t>
            </w:r>
          </w:p>
        </w:tc>
        <w:tc>
          <w:tcPr>
            <w:tcW w:w="3402" w:type="dxa"/>
            <w:shd w:val="clear" w:color="auto" w:fill="9BBB59"/>
          </w:tcPr>
          <w:p w:rsidR="0004787F" w:rsidRPr="004E5748" w:rsidRDefault="0004787F" w:rsidP="00915DC1">
            <w:pPr>
              <w:jc w:val="center"/>
              <w:rPr>
                <w:rFonts w:eastAsia="Calibri"/>
                <w:b/>
                <w:bCs/>
                <w:color w:val="FFFFFF"/>
              </w:rPr>
            </w:pPr>
            <w:r w:rsidRPr="004E5748">
              <w:rPr>
                <w:rFonts w:eastAsia="Calibri"/>
                <w:b/>
                <w:bCs/>
                <w:color w:val="FFFFFF"/>
              </w:rPr>
              <w:t>Исходи</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Сарадња са ПУ, основним и средњим школама у Панчеву</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секретар, педагог, наставници</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постоји редовна размена информација и идеја </w:t>
            </w:r>
          </w:p>
          <w:p w:rsidR="0004787F" w:rsidRPr="004E5748" w:rsidRDefault="0004787F" w:rsidP="00915DC1">
            <w:pPr>
              <w:rPr>
                <w:rFonts w:eastAsia="Calibri"/>
              </w:rPr>
            </w:pPr>
            <w:r w:rsidRPr="004E5748">
              <w:rPr>
                <w:rFonts w:eastAsia="Calibri"/>
              </w:rPr>
              <w:t>- организују се заједничке активности</w:t>
            </w:r>
          </w:p>
          <w:p w:rsidR="0004787F" w:rsidRPr="004E5748" w:rsidRDefault="0004787F" w:rsidP="00915DC1">
            <w:pPr>
              <w:rPr>
                <w:rFonts w:eastAsia="Calibri"/>
              </w:rPr>
            </w:pPr>
            <w:r w:rsidRPr="004E5748">
              <w:rPr>
                <w:rFonts w:eastAsia="Calibri"/>
              </w:rPr>
              <w:t>- олакшана је транзиција ученика из ПУ у основну школу и из основне у средњу школу (посебно важи за ученике који се образују по ИОП-у)</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Сарадња са ШОСО „Мара Мандић“</w:t>
            </w:r>
          </w:p>
        </w:tc>
        <w:tc>
          <w:tcPr>
            <w:tcW w:w="1985" w:type="dxa"/>
            <w:shd w:val="clear" w:color="auto" w:fill="auto"/>
          </w:tcPr>
          <w:p w:rsidR="0004787F" w:rsidRPr="004E5748" w:rsidRDefault="0004787F" w:rsidP="00915DC1">
            <w:pPr>
              <w:jc w:val="center"/>
              <w:rPr>
                <w:rFonts w:eastAsia="Calibri"/>
              </w:rPr>
            </w:pPr>
            <w:r w:rsidRPr="004E5748">
              <w:rPr>
                <w:rFonts w:eastAsia="Calibri"/>
              </w:rPr>
              <w:t>директор, секретар, тим за инклузивно образовање</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shd w:val="clear" w:color="auto" w:fill="auto"/>
          </w:tcPr>
          <w:p w:rsidR="0004787F" w:rsidRPr="004E5748" w:rsidRDefault="0004787F" w:rsidP="00915DC1">
            <w:pPr>
              <w:rPr>
                <w:rFonts w:eastAsia="Calibri"/>
              </w:rPr>
            </w:pPr>
            <w:r w:rsidRPr="004E5748">
              <w:rPr>
                <w:rFonts w:eastAsia="Calibri"/>
              </w:rPr>
              <w:t>- омогућено је ангажовање стручњака (логопеда, олигофринолога)</w:t>
            </w:r>
          </w:p>
          <w:p w:rsidR="0004787F" w:rsidRPr="004E5748" w:rsidRDefault="0004787F" w:rsidP="00915DC1">
            <w:pPr>
              <w:rPr>
                <w:rFonts w:eastAsia="Calibri"/>
              </w:rPr>
            </w:pPr>
            <w:r w:rsidRPr="004E5748">
              <w:rPr>
                <w:rFonts w:eastAsia="Calibri"/>
              </w:rPr>
              <w:t xml:space="preserve">- организују се заједничке активности </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Сарадња са Домом здравља Панчево</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секретар</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xml:space="preserve">- омогућен је систематски преглед ученика </w:t>
            </w:r>
          </w:p>
          <w:p w:rsidR="0004787F" w:rsidRPr="004E5748" w:rsidRDefault="0004787F" w:rsidP="00915DC1">
            <w:pPr>
              <w:rPr>
                <w:rFonts w:eastAsia="Calibri"/>
              </w:rPr>
            </w:pPr>
            <w:r w:rsidRPr="004E5748">
              <w:rPr>
                <w:rFonts w:eastAsia="Calibri"/>
              </w:rPr>
              <w:t>- организована су предавања (о променама у пубертету, штетности пушења и алкохола и сл.)</w:t>
            </w:r>
          </w:p>
        </w:tc>
      </w:tr>
      <w:tr w:rsidR="0004787F" w:rsidRPr="004E5748" w:rsidTr="00915DC1">
        <w:tc>
          <w:tcPr>
            <w:tcW w:w="3085" w:type="dxa"/>
            <w:tcBorders>
              <w:top w:val="single" w:sz="8" w:space="0" w:color="9BBB59"/>
              <w:left w:val="single" w:sz="8" w:space="0" w:color="9BBB59"/>
              <w:bottom w:val="single" w:sz="8" w:space="0" w:color="9BBB59"/>
            </w:tcBorders>
            <w:shd w:val="clear" w:color="auto" w:fill="auto"/>
          </w:tcPr>
          <w:p w:rsidR="0004787F" w:rsidRPr="004E5748" w:rsidRDefault="0004787F" w:rsidP="00915DC1">
            <w:pPr>
              <w:rPr>
                <w:rFonts w:eastAsia="Calibri"/>
                <w:b/>
                <w:bCs/>
              </w:rPr>
            </w:pPr>
            <w:r w:rsidRPr="004E5748">
              <w:rPr>
                <w:rFonts w:eastAsia="Calibri"/>
                <w:b/>
                <w:bCs/>
              </w:rPr>
              <w:t>Сарадња са Националном службом за запошљавање</w:t>
            </w:r>
          </w:p>
        </w:tc>
        <w:tc>
          <w:tcPr>
            <w:tcW w:w="1985"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директор, секретар, тим за професионалну оријентацију</w:t>
            </w:r>
          </w:p>
        </w:tc>
        <w:tc>
          <w:tcPr>
            <w:tcW w:w="1559" w:type="dxa"/>
            <w:tcBorders>
              <w:top w:val="single" w:sz="8" w:space="0" w:color="9BBB59"/>
              <w:bottom w:val="single" w:sz="8" w:space="0" w:color="9BBB59"/>
            </w:tcBorders>
            <w:shd w:val="clear" w:color="auto" w:fill="auto"/>
          </w:tcPr>
          <w:p w:rsidR="0004787F" w:rsidRPr="004E5748" w:rsidRDefault="0004787F" w:rsidP="00915DC1">
            <w:pPr>
              <w:jc w:val="center"/>
              <w:rPr>
                <w:rFonts w:eastAsia="Calibri"/>
              </w:rPr>
            </w:pPr>
            <w:r w:rsidRPr="004E5748">
              <w:rPr>
                <w:rFonts w:eastAsia="Calibri"/>
              </w:rPr>
              <w:t>током године</w:t>
            </w:r>
          </w:p>
        </w:tc>
        <w:tc>
          <w:tcPr>
            <w:tcW w:w="3402" w:type="dxa"/>
            <w:tcBorders>
              <w:top w:val="single" w:sz="8" w:space="0" w:color="9BBB59"/>
              <w:bottom w:val="single" w:sz="8" w:space="0" w:color="9BBB59"/>
              <w:right w:val="single" w:sz="8" w:space="0" w:color="9BBB59"/>
            </w:tcBorders>
            <w:shd w:val="clear" w:color="auto" w:fill="auto"/>
          </w:tcPr>
          <w:p w:rsidR="0004787F" w:rsidRPr="004E5748" w:rsidRDefault="0004787F" w:rsidP="00915DC1">
            <w:pPr>
              <w:rPr>
                <w:rFonts w:eastAsia="Calibri"/>
              </w:rPr>
            </w:pPr>
            <w:r w:rsidRPr="004E5748">
              <w:rPr>
                <w:rFonts w:eastAsia="Calibri"/>
              </w:rPr>
              <w:t>- омогућена је професионална оријентација</w:t>
            </w:r>
          </w:p>
          <w:p w:rsidR="0004787F" w:rsidRPr="004E5748" w:rsidRDefault="0004787F" w:rsidP="00915DC1">
            <w:pPr>
              <w:rPr>
                <w:rFonts w:eastAsia="Calibri"/>
              </w:rPr>
            </w:pPr>
            <w:r w:rsidRPr="004E5748">
              <w:rPr>
                <w:rFonts w:eastAsia="Calibri"/>
              </w:rPr>
              <w:t>- ученици су упознати са могућим образовним профилима</w:t>
            </w:r>
          </w:p>
          <w:p w:rsidR="0004787F" w:rsidRPr="004E5748" w:rsidRDefault="0004787F" w:rsidP="00915DC1">
            <w:pPr>
              <w:rPr>
                <w:rFonts w:eastAsia="Calibri"/>
              </w:rPr>
            </w:pPr>
            <w:r w:rsidRPr="004E5748">
              <w:rPr>
                <w:rFonts w:eastAsia="Calibri"/>
              </w:rPr>
              <w:t>- олакшана је транзиција ученика из основне у средњу школу (посебно важи за ученике који се образују по ИОП-у)</w:t>
            </w:r>
          </w:p>
        </w:tc>
      </w:tr>
      <w:tr w:rsidR="0004787F" w:rsidRPr="004E5748" w:rsidTr="00915DC1">
        <w:tc>
          <w:tcPr>
            <w:tcW w:w="3085" w:type="dxa"/>
            <w:shd w:val="clear" w:color="auto" w:fill="auto"/>
          </w:tcPr>
          <w:p w:rsidR="0004787F" w:rsidRPr="004E5748" w:rsidRDefault="0004787F" w:rsidP="00915DC1">
            <w:pPr>
              <w:rPr>
                <w:rFonts w:eastAsia="Calibri"/>
                <w:b/>
                <w:bCs/>
              </w:rPr>
            </w:pPr>
            <w:r w:rsidRPr="004E5748">
              <w:rPr>
                <w:rFonts w:eastAsia="Calibri"/>
                <w:b/>
                <w:bCs/>
              </w:rPr>
              <w:t xml:space="preserve">Сарадња са представницима МУП-а, Центра за социјални рад и другим стручњацима из надлежних установа које се баве превенцијом насиља </w:t>
            </w:r>
          </w:p>
        </w:tc>
        <w:tc>
          <w:tcPr>
            <w:tcW w:w="1985" w:type="dxa"/>
            <w:shd w:val="clear" w:color="auto" w:fill="auto"/>
          </w:tcPr>
          <w:p w:rsidR="0004787F" w:rsidRPr="004E5748" w:rsidRDefault="0004787F" w:rsidP="00915DC1">
            <w:pPr>
              <w:jc w:val="center"/>
              <w:rPr>
                <w:rFonts w:eastAsia="Calibri"/>
              </w:rPr>
            </w:pPr>
            <w:r w:rsidRPr="004E5748">
              <w:rPr>
                <w:rFonts w:eastAsia="Calibri"/>
              </w:rPr>
              <w:t>директор, секретар, тим за заштиту деце од ДНЗЗ</w:t>
            </w:r>
          </w:p>
        </w:tc>
        <w:tc>
          <w:tcPr>
            <w:tcW w:w="1559" w:type="dxa"/>
            <w:shd w:val="clear" w:color="auto" w:fill="auto"/>
          </w:tcPr>
          <w:p w:rsidR="0004787F" w:rsidRPr="004E5748" w:rsidRDefault="0004787F" w:rsidP="00915DC1">
            <w:pPr>
              <w:jc w:val="center"/>
              <w:rPr>
                <w:rFonts w:eastAsia="Calibri"/>
              </w:rPr>
            </w:pPr>
            <w:r w:rsidRPr="004E5748">
              <w:rPr>
                <w:rFonts w:eastAsia="Calibri"/>
              </w:rPr>
              <w:t>током године, по потреби</w:t>
            </w:r>
          </w:p>
        </w:tc>
        <w:tc>
          <w:tcPr>
            <w:tcW w:w="3402" w:type="dxa"/>
            <w:shd w:val="clear" w:color="auto" w:fill="auto"/>
          </w:tcPr>
          <w:p w:rsidR="0004787F" w:rsidRPr="004E5748" w:rsidRDefault="0004787F" w:rsidP="00915DC1">
            <w:pPr>
              <w:rPr>
                <w:rFonts w:eastAsia="Calibri"/>
              </w:rPr>
            </w:pPr>
            <w:r w:rsidRPr="004E5748">
              <w:rPr>
                <w:rFonts w:eastAsia="Calibri"/>
              </w:rPr>
              <w:t>- постоји редовна размена информација, заједничко планирање и организовање превентивних активности и реаговање у случају потребе</w:t>
            </w:r>
          </w:p>
        </w:tc>
      </w:tr>
    </w:tbl>
    <w:p w:rsidR="0004787F" w:rsidRPr="004E5748" w:rsidRDefault="0004787F" w:rsidP="0004787F">
      <w:pPr>
        <w:rPr>
          <w:rFonts w:eastAsia="Calibri"/>
        </w:rPr>
      </w:pPr>
    </w:p>
    <w:p w:rsidR="0004787F" w:rsidRPr="004E5748" w:rsidRDefault="0004787F" w:rsidP="0004787F">
      <w:pPr>
        <w:rPr>
          <w:rFonts w:eastAsia="Calibri"/>
        </w:rPr>
      </w:pPr>
    </w:p>
    <w:p w:rsidR="0004787F" w:rsidRPr="004E5748" w:rsidRDefault="0004787F" w:rsidP="0004787F">
      <w:pPr>
        <w:rPr>
          <w:b/>
          <w:sz w:val="28"/>
        </w:rPr>
      </w:pPr>
    </w:p>
    <w:p w:rsidR="00FC05F4" w:rsidRPr="00544C70" w:rsidRDefault="00FC05F4" w:rsidP="0004787F">
      <w:pPr>
        <w:pStyle w:val="NoSpacing"/>
        <w:numPr>
          <w:ilvl w:val="0"/>
          <w:numId w:val="0"/>
        </w:numPr>
        <w:ind w:left="720" w:hanging="360"/>
        <w:rPr>
          <w:color w:val="FF0000"/>
          <w:lang w:val="sr-Cyrl-RS"/>
        </w:rPr>
      </w:pPr>
    </w:p>
    <w:p w:rsidR="00151615" w:rsidRDefault="00FC05F4" w:rsidP="00FC05F4">
      <w:pPr>
        <w:tabs>
          <w:tab w:val="left" w:pos="285"/>
          <w:tab w:val="left" w:pos="330"/>
          <w:tab w:val="left" w:pos="1860"/>
          <w:tab w:val="right" w:pos="9295"/>
        </w:tabs>
        <w:spacing w:line="276" w:lineRule="auto"/>
        <w:jc w:val="right"/>
        <w:rPr>
          <w:b/>
          <w:color w:val="000000"/>
          <w:lang w:val="sr-Cyrl-RS"/>
        </w:rPr>
      </w:pPr>
      <w:r>
        <w:rPr>
          <w:b/>
          <w:color w:val="000000"/>
          <w:lang w:val="sr-Cyrl-RS"/>
        </w:rPr>
        <w:tab/>
      </w:r>
    </w:p>
    <w:p w:rsidR="00151615" w:rsidRDefault="00151615" w:rsidP="00FC05F4">
      <w:pPr>
        <w:tabs>
          <w:tab w:val="left" w:pos="285"/>
          <w:tab w:val="left" w:pos="330"/>
          <w:tab w:val="left" w:pos="1860"/>
          <w:tab w:val="right" w:pos="9295"/>
        </w:tabs>
        <w:spacing w:line="276" w:lineRule="auto"/>
        <w:jc w:val="right"/>
        <w:rPr>
          <w:b/>
          <w:color w:val="000000"/>
          <w:lang w:val="sr-Cyrl-RS"/>
        </w:rPr>
      </w:pPr>
    </w:p>
    <w:p w:rsidR="00FC05F4" w:rsidRDefault="00FC05F4" w:rsidP="00FC05F4">
      <w:pPr>
        <w:tabs>
          <w:tab w:val="left" w:pos="285"/>
          <w:tab w:val="left" w:pos="330"/>
          <w:tab w:val="left" w:pos="1860"/>
          <w:tab w:val="right" w:pos="9295"/>
        </w:tabs>
        <w:spacing w:line="276" w:lineRule="auto"/>
        <w:jc w:val="right"/>
        <w:rPr>
          <w:b/>
          <w:color w:val="000000"/>
          <w:lang w:val="sr-Cyrl-RS"/>
        </w:rPr>
      </w:pPr>
      <w:r>
        <w:rPr>
          <w:b/>
          <w:color w:val="000000"/>
          <w:lang w:val="sr-Cyrl-RS"/>
        </w:rPr>
        <w:tab/>
      </w:r>
    </w:p>
    <w:p w:rsidR="008B3885" w:rsidRPr="0004787F" w:rsidRDefault="0004787F" w:rsidP="0004787F">
      <w:pPr>
        <w:pStyle w:val="Heading2"/>
        <w:rPr>
          <w:color w:val="000000"/>
        </w:rPr>
      </w:pPr>
      <w:bookmarkStart w:id="4437" w:name="_Toc84587322"/>
      <w:r>
        <w:rPr>
          <w:color w:val="000000"/>
        </w:rPr>
        <w:br w:type="page"/>
      </w:r>
      <w:bookmarkStart w:id="4438" w:name="_Toc84839163"/>
      <w:r w:rsidR="008B3885" w:rsidRPr="0049711D">
        <w:t>ПЛАН РАДА АКТИВА ЗА РАЗВОЈ ШКОЛСКОГ ПРОГРАМА</w:t>
      </w:r>
      <w:bookmarkEnd w:id="4437"/>
      <w:bookmarkEnd w:id="4438"/>
    </w:p>
    <w:p w:rsidR="008B3885" w:rsidRPr="00680F7D" w:rsidRDefault="008B3885" w:rsidP="008B3885">
      <w:pPr>
        <w:jc w:val="center"/>
        <w:rPr>
          <w:b/>
          <w:color w:val="365F91"/>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865"/>
        <w:gridCol w:w="2872"/>
      </w:tblGrid>
      <w:tr w:rsidR="008B3885" w:rsidRPr="0049711D" w:rsidTr="003C7295">
        <w:trPr>
          <w:trHeight w:val="665"/>
        </w:trPr>
        <w:tc>
          <w:tcPr>
            <w:tcW w:w="4002" w:type="dxa"/>
            <w:vAlign w:val="center"/>
          </w:tcPr>
          <w:p w:rsidR="008B3885" w:rsidRPr="0049711D" w:rsidRDefault="008B3885" w:rsidP="003C7295">
            <w:r w:rsidRPr="0049711D">
              <w:t>ПЛАН АКТИВНОСТИ</w:t>
            </w:r>
          </w:p>
        </w:tc>
        <w:tc>
          <w:tcPr>
            <w:tcW w:w="3192" w:type="dxa"/>
            <w:vAlign w:val="center"/>
          </w:tcPr>
          <w:p w:rsidR="008B3885" w:rsidRPr="0049711D" w:rsidRDefault="008B3885" w:rsidP="003C7295">
            <w:r w:rsidRPr="0049711D">
              <w:t>НОСИОЦИ АКТИВНОСТИ</w:t>
            </w:r>
          </w:p>
        </w:tc>
        <w:tc>
          <w:tcPr>
            <w:tcW w:w="3192" w:type="dxa"/>
            <w:vAlign w:val="center"/>
          </w:tcPr>
          <w:p w:rsidR="008B3885" w:rsidRPr="0049711D" w:rsidRDefault="008B3885" w:rsidP="003C7295">
            <w:r w:rsidRPr="0049711D">
              <w:t>ВРЕМЕ РЕАЛИЗАЦИЈЕ</w:t>
            </w:r>
          </w:p>
        </w:tc>
      </w:tr>
      <w:tr w:rsidR="008B3885" w:rsidRPr="0049711D" w:rsidTr="003C7295">
        <w:trPr>
          <w:trHeight w:val="737"/>
        </w:trPr>
        <w:tc>
          <w:tcPr>
            <w:tcW w:w="4002" w:type="dxa"/>
          </w:tcPr>
          <w:p w:rsidR="008B3885" w:rsidRPr="0049711D" w:rsidRDefault="008B3885" w:rsidP="003C7295">
            <w:r w:rsidRPr="0049711D">
              <w:t>Измене и допуне Школског програма за школску 202</w:t>
            </w:r>
            <w:r w:rsidRPr="0049711D">
              <w:rPr>
                <w:lang w:val="sr-Cyrl-RS"/>
              </w:rPr>
              <w:t>1</w:t>
            </w:r>
            <w:r w:rsidRPr="0049711D">
              <w:t>/2</w:t>
            </w:r>
            <w:r w:rsidRPr="0049711D">
              <w:rPr>
                <w:lang w:val="sr-Cyrl-RS"/>
              </w:rPr>
              <w:t>2</w:t>
            </w:r>
            <w:r w:rsidRPr="0049711D">
              <w:t>.годину</w:t>
            </w:r>
          </w:p>
        </w:tc>
        <w:tc>
          <w:tcPr>
            <w:tcW w:w="3192" w:type="dxa"/>
          </w:tcPr>
          <w:p w:rsidR="008B3885" w:rsidRPr="0049711D" w:rsidRDefault="008B3885" w:rsidP="003C7295">
            <w:r w:rsidRPr="0049711D">
              <w:t>Сви чланови Актива</w:t>
            </w:r>
          </w:p>
        </w:tc>
        <w:tc>
          <w:tcPr>
            <w:tcW w:w="3192" w:type="dxa"/>
          </w:tcPr>
          <w:p w:rsidR="008B3885" w:rsidRPr="0049711D" w:rsidRDefault="008B3885" w:rsidP="003C7295">
            <w:r w:rsidRPr="0049711D">
              <w:t>Јун - септембар</w:t>
            </w:r>
          </w:p>
        </w:tc>
      </w:tr>
      <w:tr w:rsidR="008B3885" w:rsidRPr="0049711D" w:rsidTr="003C7295">
        <w:trPr>
          <w:trHeight w:val="440"/>
        </w:trPr>
        <w:tc>
          <w:tcPr>
            <w:tcW w:w="4002" w:type="dxa"/>
          </w:tcPr>
          <w:p w:rsidR="008B3885" w:rsidRPr="0049711D" w:rsidRDefault="008B3885" w:rsidP="003C7295">
            <w:r w:rsidRPr="0049711D">
              <w:t>Учешће у изради Годишњег плана рада Школе</w:t>
            </w:r>
          </w:p>
        </w:tc>
        <w:tc>
          <w:tcPr>
            <w:tcW w:w="3192" w:type="dxa"/>
          </w:tcPr>
          <w:p w:rsidR="008B3885" w:rsidRPr="0049711D" w:rsidRDefault="008B3885" w:rsidP="003C7295">
            <w:r w:rsidRPr="0049711D">
              <w:t>Сви чланови Актива</w:t>
            </w:r>
          </w:p>
        </w:tc>
        <w:tc>
          <w:tcPr>
            <w:tcW w:w="3192" w:type="dxa"/>
          </w:tcPr>
          <w:p w:rsidR="008B3885" w:rsidRPr="0049711D" w:rsidRDefault="008B3885" w:rsidP="003C7295">
            <w:r w:rsidRPr="0049711D">
              <w:t>Јун - септембар</w:t>
            </w:r>
          </w:p>
        </w:tc>
      </w:tr>
      <w:tr w:rsidR="008B3885" w:rsidRPr="0049711D" w:rsidTr="003C7295">
        <w:trPr>
          <w:trHeight w:val="692"/>
        </w:trPr>
        <w:tc>
          <w:tcPr>
            <w:tcW w:w="4002" w:type="dxa"/>
          </w:tcPr>
          <w:p w:rsidR="008B3885" w:rsidRPr="0049711D" w:rsidRDefault="008B3885" w:rsidP="003C7295">
            <w:r w:rsidRPr="0049711D">
              <w:t>Усвајање Измена и допуна Школског програма за школску 202</w:t>
            </w:r>
            <w:r w:rsidRPr="0049711D">
              <w:rPr>
                <w:lang w:val="sr-Cyrl-RS"/>
              </w:rPr>
              <w:t>1</w:t>
            </w:r>
            <w:r w:rsidRPr="0049711D">
              <w:t>/2</w:t>
            </w:r>
            <w:r w:rsidRPr="0049711D">
              <w:rPr>
                <w:lang w:val="sr-Cyrl-RS"/>
              </w:rPr>
              <w:t>2</w:t>
            </w:r>
            <w:r w:rsidRPr="0049711D">
              <w:t>.годину</w:t>
            </w:r>
          </w:p>
        </w:tc>
        <w:tc>
          <w:tcPr>
            <w:tcW w:w="3192" w:type="dxa"/>
          </w:tcPr>
          <w:p w:rsidR="008B3885" w:rsidRPr="0049711D" w:rsidRDefault="008B3885" w:rsidP="003C7295">
            <w:r w:rsidRPr="0049711D">
              <w:t xml:space="preserve">Наставничко веће </w:t>
            </w:r>
          </w:p>
          <w:p w:rsidR="008B3885" w:rsidRPr="0049711D" w:rsidRDefault="008B3885" w:rsidP="003C7295">
            <w:r w:rsidRPr="0049711D">
              <w:t>Школски одбор</w:t>
            </w:r>
          </w:p>
          <w:p w:rsidR="008B3885" w:rsidRPr="0049711D" w:rsidRDefault="008B3885" w:rsidP="003C7295">
            <w:r w:rsidRPr="0049711D">
              <w:t>Савет родитеља</w:t>
            </w:r>
          </w:p>
        </w:tc>
        <w:tc>
          <w:tcPr>
            <w:tcW w:w="3192" w:type="dxa"/>
          </w:tcPr>
          <w:p w:rsidR="008B3885" w:rsidRPr="0049711D" w:rsidRDefault="008B3885" w:rsidP="003C7295">
            <w:r w:rsidRPr="0049711D">
              <w:t>Септембар</w:t>
            </w:r>
          </w:p>
        </w:tc>
      </w:tr>
      <w:tr w:rsidR="008B3885" w:rsidRPr="0049711D" w:rsidTr="003C7295">
        <w:trPr>
          <w:trHeight w:val="485"/>
        </w:trPr>
        <w:tc>
          <w:tcPr>
            <w:tcW w:w="4002" w:type="dxa"/>
          </w:tcPr>
          <w:p w:rsidR="008B3885" w:rsidRPr="0049711D" w:rsidRDefault="008B3885" w:rsidP="003C7295">
            <w:r w:rsidRPr="0049711D">
              <w:t>Праћење реализације Планова рада одељенских већа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Прво полугодиште</w:t>
            </w:r>
          </w:p>
        </w:tc>
      </w:tr>
      <w:tr w:rsidR="008B3885" w:rsidRPr="0049711D" w:rsidTr="003C7295">
        <w:trPr>
          <w:trHeight w:val="449"/>
        </w:trPr>
        <w:tc>
          <w:tcPr>
            <w:tcW w:w="4002" w:type="dxa"/>
          </w:tcPr>
          <w:p w:rsidR="008B3885" w:rsidRPr="0049711D" w:rsidRDefault="008B3885" w:rsidP="003C7295">
            <w:r w:rsidRPr="0049711D">
              <w:t>Праћење реализације планова рада стручних Већа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Прво полугодиште</w:t>
            </w:r>
          </w:p>
        </w:tc>
      </w:tr>
      <w:tr w:rsidR="008B3885" w:rsidRPr="0049711D" w:rsidTr="003C7295">
        <w:trPr>
          <w:trHeight w:val="440"/>
        </w:trPr>
        <w:tc>
          <w:tcPr>
            <w:tcW w:w="4002" w:type="dxa"/>
          </w:tcPr>
          <w:p w:rsidR="008B3885" w:rsidRPr="0049711D" w:rsidRDefault="008B3885" w:rsidP="003C7295">
            <w:r w:rsidRPr="0049711D">
              <w:t>Праћење реализације посебних Програма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Прво полугодиште</w:t>
            </w:r>
          </w:p>
        </w:tc>
      </w:tr>
      <w:tr w:rsidR="008B3885" w:rsidRPr="0049711D" w:rsidTr="003C7295">
        <w:trPr>
          <w:trHeight w:val="494"/>
        </w:trPr>
        <w:tc>
          <w:tcPr>
            <w:tcW w:w="4002" w:type="dxa"/>
          </w:tcPr>
          <w:p w:rsidR="008B3885" w:rsidRPr="0049711D" w:rsidRDefault="008B3885" w:rsidP="003C7295">
            <w:r w:rsidRPr="0049711D">
              <w:t>Праћење реализације Планова рада одељенских већа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Друго полугодиште</w:t>
            </w:r>
          </w:p>
        </w:tc>
      </w:tr>
      <w:tr w:rsidR="008B3885" w:rsidRPr="0049711D" w:rsidTr="003C7295">
        <w:trPr>
          <w:trHeight w:val="485"/>
        </w:trPr>
        <w:tc>
          <w:tcPr>
            <w:tcW w:w="4002" w:type="dxa"/>
          </w:tcPr>
          <w:p w:rsidR="008B3885" w:rsidRPr="0049711D" w:rsidRDefault="008B3885" w:rsidP="003C7295">
            <w:r w:rsidRPr="0049711D">
              <w:t>Праћење реализације Планова рада стручних органа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Друго полугодиште</w:t>
            </w:r>
          </w:p>
        </w:tc>
      </w:tr>
      <w:tr w:rsidR="008B3885" w:rsidRPr="0049711D" w:rsidTr="003C7295">
        <w:trPr>
          <w:trHeight w:val="467"/>
        </w:trPr>
        <w:tc>
          <w:tcPr>
            <w:tcW w:w="4002" w:type="dxa"/>
          </w:tcPr>
          <w:p w:rsidR="008B3885" w:rsidRPr="0049711D" w:rsidRDefault="008B3885" w:rsidP="003C7295">
            <w:r w:rsidRPr="0049711D">
              <w:t>Праћење реализације посебних Програма</w:t>
            </w:r>
          </w:p>
        </w:tc>
        <w:tc>
          <w:tcPr>
            <w:tcW w:w="3192" w:type="dxa"/>
          </w:tcPr>
          <w:p w:rsidR="008B3885" w:rsidRPr="0049711D" w:rsidRDefault="008B3885" w:rsidP="003C7295">
            <w:r w:rsidRPr="0049711D">
              <w:t>Члан Актива</w:t>
            </w:r>
          </w:p>
        </w:tc>
        <w:tc>
          <w:tcPr>
            <w:tcW w:w="3192" w:type="dxa"/>
          </w:tcPr>
          <w:p w:rsidR="008B3885" w:rsidRPr="0049711D" w:rsidRDefault="008B3885" w:rsidP="003C7295">
            <w:r w:rsidRPr="0049711D">
              <w:t>Друго полугодиште</w:t>
            </w:r>
          </w:p>
        </w:tc>
      </w:tr>
      <w:tr w:rsidR="008B3885" w:rsidRPr="0049711D" w:rsidTr="003C7295">
        <w:trPr>
          <w:trHeight w:val="440"/>
        </w:trPr>
        <w:tc>
          <w:tcPr>
            <w:tcW w:w="4002" w:type="dxa"/>
          </w:tcPr>
          <w:p w:rsidR="008B3885" w:rsidRPr="0049711D" w:rsidRDefault="008B3885" w:rsidP="003C7295">
            <w:r w:rsidRPr="0049711D">
              <w:t>Израда Годишњег извештаја о раду Школе</w:t>
            </w:r>
          </w:p>
        </w:tc>
        <w:tc>
          <w:tcPr>
            <w:tcW w:w="3192" w:type="dxa"/>
          </w:tcPr>
          <w:p w:rsidR="008B3885" w:rsidRPr="0049711D" w:rsidRDefault="008B3885" w:rsidP="003C7295">
            <w:r w:rsidRPr="0049711D">
              <w:t>Сви чланови Актива</w:t>
            </w:r>
          </w:p>
        </w:tc>
        <w:tc>
          <w:tcPr>
            <w:tcW w:w="3192" w:type="dxa"/>
          </w:tcPr>
          <w:p w:rsidR="008B3885" w:rsidRPr="0049711D" w:rsidRDefault="008B3885" w:rsidP="003C7295">
            <w:r w:rsidRPr="0049711D">
              <w:t>Јуни</w:t>
            </w:r>
          </w:p>
        </w:tc>
      </w:tr>
      <w:tr w:rsidR="008B3885" w:rsidRPr="0049711D" w:rsidTr="003C7295">
        <w:trPr>
          <w:trHeight w:val="980"/>
        </w:trPr>
        <w:tc>
          <w:tcPr>
            <w:tcW w:w="4002" w:type="dxa"/>
          </w:tcPr>
          <w:p w:rsidR="008B3885" w:rsidRPr="0049711D" w:rsidRDefault="008B3885" w:rsidP="003C7295">
            <w:r w:rsidRPr="0049711D">
              <w:t>Израда Годишњег извештаја о раду Актива за развој Школског програма</w:t>
            </w:r>
          </w:p>
          <w:p w:rsidR="008B3885" w:rsidRPr="0049711D" w:rsidRDefault="008B3885" w:rsidP="003C7295">
            <w:r w:rsidRPr="0049711D">
              <w:t xml:space="preserve"> (7 састанака у плану)</w:t>
            </w:r>
          </w:p>
        </w:tc>
        <w:tc>
          <w:tcPr>
            <w:tcW w:w="3192" w:type="dxa"/>
          </w:tcPr>
          <w:p w:rsidR="008B3885" w:rsidRPr="0049711D" w:rsidRDefault="008B3885" w:rsidP="003C7295">
            <w:r w:rsidRPr="0049711D">
              <w:t>Сви чланови Актива</w:t>
            </w:r>
          </w:p>
        </w:tc>
        <w:tc>
          <w:tcPr>
            <w:tcW w:w="3192" w:type="dxa"/>
          </w:tcPr>
          <w:p w:rsidR="008B3885" w:rsidRPr="0049711D" w:rsidRDefault="008B3885" w:rsidP="003C7295">
            <w:r w:rsidRPr="0049711D">
              <w:t>Јуни</w:t>
            </w:r>
          </w:p>
        </w:tc>
      </w:tr>
      <w:tr w:rsidR="008B3885" w:rsidRPr="0049711D" w:rsidTr="003C7295">
        <w:trPr>
          <w:trHeight w:val="890"/>
        </w:trPr>
        <w:tc>
          <w:tcPr>
            <w:tcW w:w="4002" w:type="dxa"/>
          </w:tcPr>
          <w:p w:rsidR="008B3885" w:rsidRPr="0049711D" w:rsidRDefault="008B3885" w:rsidP="003C7295">
            <w:r w:rsidRPr="0049711D">
              <w:t xml:space="preserve">Израда Годишњег плана рада Актива за развој Школског програма </w:t>
            </w:r>
          </w:p>
          <w:p w:rsidR="008B3885" w:rsidRPr="0049711D" w:rsidRDefault="008B3885" w:rsidP="003C7295">
            <w:r w:rsidRPr="0049711D">
              <w:t>(6 састанака)</w:t>
            </w:r>
          </w:p>
        </w:tc>
        <w:tc>
          <w:tcPr>
            <w:tcW w:w="3192" w:type="dxa"/>
          </w:tcPr>
          <w:p w:rsidR="008B3885" w:rsidRPr="0049711D" w:rsidRDefault="008B3885" w:rsidP="003C7295">
            <w:r w:rsidRPr="0049711D">
              <w:t>Сви чланови Актива</w:t>
            </w:r>
          </w:p>
        </w:tc>
        <w:tc>
          <w:tcPr>
            <w:tcW w:w="3192" w:type="dxa"/>
          </w:tcPr>
          <w:p w:rsidR="008B3885" w:rsidRPr="0049711D" w:rsidRDefault="008B3885" w:rsidP="003C7295">
            <w:r w:rsidRPr="0049711D">
              <w:t>Јуни - септембар</w:t>
            </w:r>
          </w:p>
        </w:tc>
      </w:tr>
    </w:tbl>
    <w:p w:rsidR="008B3885" w:rsidRPr="0049711D" w:rsidRDefault="008B3885" w:rsidP="008B3885">
      <w:pPr>
        <w:jc w:val="both"/>
        <w:rPr>
          <w:b/>
        </w:rPr>
      </w:pPr>
    </w:p>
    <w:p w:rsidR="008B3885" w:rsidRPr="0049711D" w:rsidRDefault="008B3885" w:rsidP="008B3885">
      <w:pPr>
        <w:jc w:val="both"/>
        <w:rPr>
          <w:b/>
          <w:i/>
        </w:rPr>
      </w:pPr>
    </w:p>
    <w:p w:rsidR="008B3885" w:rsidRPr="0049711D" w:rsidRDefault="008B3885" w:rsidP="008B3885">
      <w:pPr>
        <w:jc w:val="both"/>
        <w:rPr>
          <w:b/>
        </w:rPr>
      </w:pPr>
    </w:p>
    <w:p w:rsidR="008B3885" w:rsidRPr="0049711D" w:rsidRDefault="008B3885" w:rsidP="008B3885">
      <w:pPr>
        <w:ind w:firstLine="270"/>
        <w:jc w:val="both"/>
      </w:pPr>
      <w:r w:rsidRPr="0049711D">
        <w:rPr>
          <w:b/>
        </w:rPr>
        <w:t>ЧЛАНОВИ АКТИВА</w:t>
      </w:r>
      <w:r w:rsidRPr="0049711D">
        <w:t xml:space="preserve"> у школској 202</w:t>
      </w:r>
      <w:r w:rsidRPr="0049711D">
        <w:rPr>
          <w:lang w:val="sr-Cyrl-RS"/>
        </w:rPr>
        <w:t>1</w:t>
      </w:r>
      <w:r w:rsidRPr="0049711D">
        <w:t>/2</w:t>
      </w:r>
      <w:r w:rsidRPr="0049711D">
        <w:rPr>
          <w:lang w:val="sr-Cyrl-RS"/>
        </w:rPr>
        <w:t>2</w:t>
      </w:r>
      <w:r w:rsidRPr="0049711D">
        <w:t>. години:</w:t>
      </w:r>
    </w:p>
    <w:p w:rsidR="008B3885" w:rsidRPr="0049711D" w:rsidRDefault="008B3885" w:rsidP="008B3885">
      <w:pPr>
        <w:ind w:firstLine="270"/>
        <w:jc w:val="both"/>
        <w:rPr>
          <w:lang w:val="sr-Cyrl-CS"/>
        </w:rPr>
      </w:pPr>
      <w:r w:rsidRPr="0049711D">
        <w:t>1.</w:t>
      </w:r>
      <w:r w:rsidRPr="0049711D">
        <w:rPr>
          <w:lang w:val="sr-Cyrl-CS"/>
        </w:rPr>
        <w:t>Оливера Воденичар – наставник - руководилац</w:t>
      </w:r>
    </w:p>
    <w:p w:rsidR="008B3885" w:rsidRPr="0049711D" w:rsidRDefault="008B3885" w:rsidP="008B3885">
      <w:pPr>
        <w:ind w:firstLine="270"/>
        <w:jc w:val="both"/>
        <w:rPr>
          <w:lang w:val="sr-Cyrl-CS"/>
        </w:rPr>
      </w:pPr>
      <w:r w:rsidRPr="0049711D">
        <w:t>2.</w:t>
      </w:r>
      <w:r w:rsidRPr="0049711D">
        <w:rPr>
          <w:lang w:val="sr-Cyrl-CS"/>
        </w:rPr>
        <w:t>Слађана Ћургуз - директор</w:t>
      </w:r>
    </w:p>
    <w:p w:rsidR="008B3885" w:rsidRPr="0049711D" w:rsidRDefault="008B3885" w:rsidP="008B3885">
      <w:pPr>
        <w:ind w:firstLine="270"/>
        <w:jc w:val="both"/>
        <w:rPr>
          <w:lang w:val="sr-Cyrl-CS"/>
        </w:rPr>
      </w:pPr>
      <w:r w:rsidRPr="0049711D">
        <w:t>3.</w:t>
      </w:r>
      <w:r w:rsidRPr="0049711D">
        <w:rPr>
          <w:lang w:val="sr-Cyrl-CS"/>
        </w:rPr>
        <w:t>Саша Компар – стручни сарадник</w:t>
      </w:r>
    </w:p>
    <w:p w:rsidR="008B3885" w:rsidRPr="0049711D" w:rsidRDefault="008B3885" w:rsidP="008B3885">
      <w:pPr>
        <w:ind w:firstLine="270"/>
        <w:jc w:val="both"/>
      </w:pPr>
      <w:r w:rsidRPr="0049711D">
        <w:t>4.</w:t>
      </w:r>
      <w:r w:rsidRPr="0049711D">
        <w:rPr>
          <w:lang w:val="sr-Cyrl-CS"/>
        </w:rPr>
        <w:t>Елизабета Шанта - наставник</w:t>
      </w:r>
      <w:r w:rsidRPr="0049711D">
        <w:t xml:space="preserve"> разредне наставе</w:t>
      </w:r>
    </w:p>
    <w:p w:rsidR="008B3885" w:rsidRPr="0049711D" w:rsidRDefault="008B3885" w:rsidP="008B3885">
      <w:pPr>
        <w:ind w:firstLine="270"/>
        <w:jc w:val="both"/>
        <w:rPr>
          <w:lang w:val="sr-Cyrl-CS"/>
        </w:rPr>
      </w:pPr>
      <w:r w:rsidRPr="0049711D">
        <w:t>5.</w:t>
      </w:r>
      <w:r w:rsidRPr="0049711D">
        <w:rPr>
          <w:lang w:val="sr-Cyrl-CS"/>
        </w:rPr>
        <w:t>Наташа Чикош Мандреш – наставник предметне наставе</w:t>
      </w:r>
    </w:p>
    <w:p w:rsidR="008B3885" w:rsidRPr="0049711D" w:rsidRDefault="008B3885" w:rsidP="008B3885">
      <w:pPr>
        <w:ind w:firstLine="270"/>
        <w:jc w:val="both"/>
        <w:rPr>
          <w:lang w:val="sr-Cyrl-CS"/>
        </w:rPr>
      </w:pPr>
      <w:r w:rsidRPr="0049711D">
        <w:rPr>
          <w:lang w:val="sr-Cyrl-RS"/>
        </w:rPr>
        <w:t>6. Јованка Живојнов – Наставник хемије</w:t>
      </w:r>
    </w:p>
    <w:p w:rsidR="008B3885" w:rsidRDefault="008B3885" w:rsidP="008B3885">
      <w:pPr>
        <w:pStyle w:val="NoSpacing"/>
        <w:numPr>
          <w:ilvl w:val="0"/>
          <w:numId w:val="0"/>
        </w:numPr>
        <w:rPr>
          <w:lang w:val="sr-Cyrl-RS" w:eastAsia="hr-HR"/>
        </w:rPr>
      </w:pPr>
    </w:p>
    <w:p w:rsidR="00151615" w:rsidRDefault="00151615" w:rsidP="008B3885">
      <w:pPr>
        <w:pStyle w:val="NoSpacing"/>
        <w:numPr>
          <w:ilvl w:val="0"/>
          <w:numId w:val="0"/>
        </w:numPr>
        <w:rPr>
          <w:lang w:val="sr-Cyrl-RS" w:eastAsia="hr-HR"/>
        </w:rPr>
      </w:pPr>
    </w:p>
    <w:p w:rsidR="00151615" w:rsidRPr="00656C9C" w:rsidRDefault="00151615" w:rsidP="008B3885">
      <w:pPr>
        <w:pStyle w:val="NoSpacing"/>
        <w:numPr>
          <w:ilvl w:val="0"/>
          <w:numId w:val="0"/>
        </w:numPr>
        <w:rPr>
          <w:lang w:val="sr-Cyrl-RS" w:eastAsia="hr-HR"/>
        </w:rPr>
      </w:pPr>
    </w:p>
    <w:p w:rsidR="004047E1" w:rsidRPr="0049711D" w:rsidRDefault="008B3885" w:rsidP="009700B9">
      <w:pPr>
        <w:pStyle w:val="Heading2"/>
      </w:pPr>
      <w:r>
        <w:rPr>
          <w:color w:val="000000"/>
        </w:rPr>
        <w:tab/>
      </w:r>
      <w:bookmarkStart w:id="4439" w:name="_Toc84587323"/>
      <w:bookmarkStart w:id="4440" w:name="_Toc84839164"/>
      <w:r w:rsidR="0049711D" w:rsidRPr="0049711D">
        <w:t>СТРУЧНА ВЕЋА ЗА ОБЛАСТ ПРЕДМЕТА</w:t>
      </w:r>
      <w:bookmarkEnd w:id="4439"/>
      <w:bookmarkEnd w:id="4440"/>
    </w:p>
    <w:p w:rsidR="004047E1" w:rsidRPr="0049711D" w:rsidRDefault="004047E1" w:rsidP="004047E1">
      <w:pPr>
        <w:ind w:left="540" w:right="206"/>
        <w:jc w:val="center"/>
        <w:rPr>
          <w:b/>
          <w:i/>
          <w:iCs/>
          <w:sz w:val="28"/>
          <w:szCs w:val="28"/>
          <w:u w:val="single"/>
          <w:lang w:val="sr-Cyrl-CS"/>
        </w:rPr>
      </w:pPr>
    </w:p>
    <w:p w:rsidR="004047E1" w:rsidRPr="0049711D" w:rsidRDefault="004047E1" w:rsidP="004047E1">
      <w:pPr>
        <w:shd w:val="clear" w:color="auto" w:fill="FFFFFF"/>
        <w:ind w:left="540" w:right="206"/>
        <w:jc w:val="both"/>
        <w:rPr>
          <w:lang w:val="ru-RU"/>
        </w:rPr>
      </w:pPr>
      <w:r w:rsidRPr="0049711D">
        <w:rPr>
          <w:lang w:val="ru-RU"/>
        </w:rPr>
        <w:t>Стручн</w:t>
      </w:r>
      <w:r w:rsidRPr="0049711D">
        <w:rPr>
          <w:lang w:val="sr-Cyrl-BA"/>
        </w:rPr>
        <w:t xml:space="preserve">а већа </w:t>
      </w:r>
      <w:r w:rsidRPr="0049711D">
        <w:rPr>
          <w:lang w:val="ru-RU"/>
        </w:rPr>
        <w:t>и руководиоци:</w:t>
      </w:r>
    </w:p>
    <w:p w:rsidR="004047E1" w:rsidRPr="0049711D" w:rsidRDefault="004047E1" w:rsidP="004047E1">
      <w:pPr>
        <w:shd w:val="clear" w:color="auto" w:fill="FFFFFF"/>
        <w:ind w:left="540" w:right="206"/>
        <w:jc w:val="both"/>
      </w:pPr>
    </w:p>
    <w:p w:rsidR="004047E1" w:rsidRPr="0049711D" w:rsidRDefault="004047E1" w:rsidP="004047E1">
      <w:pPr>
        <w:shd w:val="clear" w:color="auto" w:fill="FFFFFF"/>
        <w:ind w:left="540" w:right="206"/>
        <w:jc w:val="both"/>
        <w:rPr>
          <w:lang w:val="sr-Cyrl-CS"/>
        </w:rPr>
      </w:pPr>
      <w:r w:rsidRPr="0049711D">
        <w:rPr>
          <w:lang w:val="sr-Cyrl-CS"/>
        </w:rPr>
        <w:t xml:space="preserve">1. </w:t>
      </w:r>
      <w:r w:rsidRPr="0049711D">
        <w:rPr>
          <w:lang w:val="sr-Cyrl-RS"/>
        </w:rPr>
        <w:t xml:space="preserve">Већа </w:t>
      </w:r>
      <w:r w:rsidRPr="0049711D">
        <w:t xml:space="preserve">наставника разредне наставе – </w:t>
      </w:r>
      <w:r w:rsidRPr="0049711D">
        <w:rPr>
          <w:lang w:val="sr-Cyrl-CS"/>
        </w:rPr>
        <w:t>Гордана Русов</w:t>
      </w:r>
    </w:p>
    <w:p w:rsidR="004047E1" w:rsidRPr="0049711D" w:rsidRDefault="004047E1" w:rsidP="004047E1">
      <w:pPr>
        <w:shd w:val="clear" w:color="auto" w:fill="FFFFFF"/>
        <w:ind w:left="540" w:right="206"/>
        <w:jc w:val="both"/>
        <w:rPr>
          <w:lang w:val="sr-Cyrl-CS"/>
        </w:rPr>
      </w:pPr>
    </w:p>
    <w:p w:rsidR="004047E1" w:rsidRPr="0049711D" w:rsidRDefault="004047E1" w:rsidP="004047E1">
      <w:pPr>
        <w:shd w:val="clear" w:color="auto" w:fill="FFFFFF"/>
        <w:ind w:left="540" w:right="206"/>
        <w:jc w:val="both"/>
        <w:rPr>
          <w:lang w:val="sr-Cyrl-CS"/>
        </w:rPr>
      </w:pPr>
      <w:r w:rsidRPr="0049711D">
        <w:rPr>
          <w:lang w:val="sr-Cyrl-CS"/>
        </w:rPr>
        <w:t xml:space="preserve">2. </w:t>
      </w:r>
      <w:r w:rsidRPr="0049711D">
        <w:t xml:space="preserve">Српски језик, страни језик, историја – </w:t>
      </w:r>
      <w:r w:rsidRPr="0049711D">
        <w:rPr>
          <w:lang w:val="sr-Cyrl-CS"/>
        </w:rPr>
        <w:t>Христина Пешић</w:t>
      </w:r>
    </w:p>
    <w:p w:rsidR="004047E1" w:rsidRPr="0049711D" w:rsidRDefault="004047E1" w:rsidP="004047E1">
      <w:pPr>
        <w:shd w:val="clear" w:color="auto" w:fill="FFFFFF"/>
        <w:ind w:left="540" w:right="206"/>
        <w:jc w:val="both"/>
        <w:rPr>
          <w:lang w:val="sr-Cyrl-CS"/>
        </w:rPr>
      </w:pPr>
    </w:p>
    <w:p w:rsidR="004047E1" w:rsidRPr="0049711D" w:rsidRDefault="004047E1" w:rsidP="004047E1">
      <w:pPr>
        <w:shd w:val="clear" w:color="auto" w:fill="FFFFFF"/>
        <w:ind w:left="540" w:right="206"/>
        <w:jc w:val="both"/>
        <w:rPr>
          <w:lang w:val="sr-Cyrl-CS"/>
        </w:rPr>
      </w:pPr>
      <w:r w:rsidRPr="0049711D">
        <w:rPr>
          <w:lang w:val="sr-Cyrl-CS"/>
        </w:rPr>
        <w:t xml:space="preserve">3. </w:t>
      </w:r>
      <w:r w:rsidRPr="0049711D">
        <w:t xml:space="preserve">Математика, физика, техничко образовање – </w:t>
      </w:r>
      <w:r w:rsidRPr="0049711D">
        <w:rPr>
          <w:lang w:val="sr-Cyrl-CS"/>
        </w:rPr>
        <w:t>Наташа Чикош</w:t>
      </w:r>
    </w:p>
    <w:p w:rsidR="004047E1" w:rsidRPr="0049711D" w:rsidRDefault="004047E1" w:rsidP="004047E1">
      <w:pPr>
        <w:shd w:val="clear" w:color="auto" w:fill="FFFFFF"/>
        <w:ind w:left="540" w:right="206"/>
        <w:jc w:val="both"/>
        <w:rPr>
          <w:lang w:val="sr-Cyrl-CS"/>
        </w:rPr>
      </w:pPr>
    </w:p>
    <w:p w:rsidR="004047E1" w:rsidRPr="0049711D" w:rsidRDefault="004047E1" w:rsidP="004047E1">
      <w:pPr>
        <w:shd w:val="clear" w:color="auto" w:fill="FFFFFF"/>
        <w:ind w:left="540" w:right="206"/>
        <w:jc w:val="both"/>
        <w:rPr>
          <w:lang w:val="sr-Cyrl-CS"/>
        </w:rPr>
      </w:pPr>
      <w:r w:rsidRPr="0049711D">
        <w:rPr>
          <w:lang w:val="sr-Cyrl-CS"/>
        </w:rPr>
        <w:t xml:space="preserve">4. </w:t>
      </w:r>
      <w:r w:rsidRPr="0049711D">
        <w:t xml:space="preserve">Биологија, хемија, географија – </w:t>
      </w:r>
      <w:r w:rsidRPr="0049711D">
        <w:rPr>
          <w:lang w:val="sr-Cyrl-CS"/>
        </w:rPr>
        <w:t>Катарина Стојковић</w:t>
      </w:r>
    </w:p>
    <w:p w:rsidR="004047E1" w:rsidRPr="0049711D" w:rsidRDefault="004047E1" w:rsidP="004047E1">
      <w:pPr>
        <w:shd w:val="clear" w:color="auto" w:fill="FFFFFF"/>
        <w:ind w:left="540" w:right="206"/>
        <w:jc w:val="both"/>
        <w:rPr>
          <w:lang w:val="sr-Cyrl-CS"/>
        </w:rPr>
      </w:pPr>
    </w:p>
    <w:p w:rsidR="004047E1" w:rsidRPr="0049711D" w:rsidRDefault="004047E1" w:rsidP="004047E1">
      <w:pPr>
        <w:shd w:val="clear" w:color="auto" w:fill="FFFFFF"/>
        <w:ind w:left="540" w:right="206"/>
        <w:jc w:val="both"/>
        <w:rPr>
          <w:lang w:val="ru-RU"/>
        </w:rPr>
      </w:pPr>
      <w:r w:rsidRPr="0049711D">
        <w:rPr>
          <w:lang w:val="sr-Cyrl-CS"/>
        </w:rPr>
        <w:t xml:space="preserve">5. </w:t>
      </w:r>
      <w:r w:rsidRPr="0049711D">
        <w:rPr>
          <w:lang w:val="ru-RU"/>
        </w:rPr>
        <w:t>Музичка и ликовна култура, физичко васп</w:t>
      </w:r>
      <w:r w:rsidRPr="0049711D">
        <w:t>итање</w:t>
      </w:r>
      <w:r w:rsidRPr="0049711D">
        <w:rPr>
          <w:lang w:val="ru-RU"/>
        </w:rPr>
        <w:t xml:space="preserve"> – Владимир Вемић</w:t>
      </w:r>
    </w:p>
    <w:p w:rsidR="004047E1" w:rsidRPr="0049711D" w:rsidRDefault="004047E1" w:rsidP="004047E1">
      <w:pPr>
        <w:ind w:left="540" w:right="206"/>
        <w:jc w:val="both"/>
        <w:rPr>
          <w:lang w:val="ru-RU"/>
        </w:rPr>
      </w:pPr>
    </w:p>
    <w:p w:rsidR="004047E1" w:rsidRPr="0049711D" w:rsidRDefault="004047E1" w:rsidP="004047E1">
      <w:pPr>
        <w:ind w:left="540" w:right="206"/>
        <w:jc w:val="both"/>
        <w:rPr>
          <w:lang w:val="sr-Cyrl-BA"/>
        </w:rPr>
      </w:pPr>
    </w:p>
    <w:p w:rsidR="004047E1" w:rsidRPr="0049711D" w:rsidRDefault="004047E1" w:rsidP="004047E1">
      <w:pPr>
        <w:ind w:left="540" w:right="206"/>
        <w:jc w:val="both"/>
        <w:rPr>
          <w:lang w:val="ru-RU"/>
        </w:rPr>
      </w:pPr>
      <w:r w:rsidRPr="0049711D">
        <w:rPr>
          <w:lang w:val="ru-RU"/>
        </w:rPr>
        <w:t xml:space="preserve">         Питања која треба да се нађу у програму сваког стручног </w:t>
      </w:r>
      <w:r w:rsidRPr="0049711D">
        <w:rPr>
          <w:lang w:val="sr-Cyrl-BA"/>
        </w:rPr>
        <w:t>већа</w:t>
      </w:r>
      <w:r w:rsidRPr="0049711D">
        <w:rPr>
          <w:lang w:val="ru-RU"/>
        </w:rPr>
        <w:t xml:space="preserve"> су:</w:t>
      </w:r>
    </w:p>
    <w:p w:rsidR="004047E1" w:rsidRPr="0049711D" w:rsidRDefault="004047E1" w:rsidP="004047E1">
      <w:pPr>
        <w:ind w:left="540" w:right="206"/>
        <w:jc w:val="both"/>
        <w:rPr>
          <w:lang w:val="sr-Cyrl-BA"/>
        </w:rPr>
      </w:pPr>
    </w:p>
    <w:p w:rsidR="004047E1" w:rsidRPr="0049711D" w:rsidRDefault="004047E1" w:rsidP="00915DC1">
      <w:pPr>
        <w:numPr>
          <w:ilvl w:val="0"/>
          <w:numId w:val="12"/>
        </w:numPr>
        <w:ind w:right="206"/>
        <w:jc w:val="both"/>
        <w:rPr>
          <w:lang w:val="ru-RU"/>
        </w:rPr>
      </w:pPr>
      <w:r w:rsidRPr="0049711D">
        <w:rPr>
          <w:lang w:val="ru-RU"/>
        </w:rPr>
        <w:t>планирање и припремање наставног рада</w:t>
      </w:r>
    </w:p>
    <w:p w:rsidR="004047E1" w:rsidRPr="0049711D" w:rsidRDefault="004047E1" w:rsidP="00915DC1">
      <w:pPr>
        <w:numPr>
          <w:ilvl w:val="0"/>
          <w:numId w:val="12"/>
        </w:numPr>
        <w:ind w:right="206"/>
        <w:jc w:val="both"/>
        <w:rPr>
          <w:lang w:val="ru-RU"/>
        </w:rPr>
      </w:pPr>
      <w:r w:rsidRPr="0049711D">
        <w:rPr>
          <w:lang w:val="sr-Cyrl-BA"/>
        </w:rPr>
        <w:t>и</w:t>
      </w:r>
      <w:r w:rsidRPr="0049711D">
        <w:rPr>
          <w:lang w:val="ru-RU"/>
        </w:rPr>
        <w:t>збор и коришћење уџбеника, приручника и других извора знања</w:t>
      </w:r>
    </w:p>
    <w:p w:rsidR="004047E1" w:rsidRPr="0049711D" w:rsidRDefault="004047E1" w:rsidP="00915DC1">
      <w:pPr>
        <w:numPr>
          <w:ilvl w:val="0"/>
          <w:numId w:val="12"/>
        </w:numPr>
        <w:ind w:right="206"/>
        <w:jc w:val="both"/>
        <w:rPr>
          <w:lang w:val="ru-RU"/>
        </w:rPr>
      </w:pPr>
      <w:r w:rsidRPr="0049711D">
        <w:rPr>
          <w:lang w:val="ru-RU"/>
        </w:rPr>
        <w:t>предметна повезаност наставних садржаја</w:t>
      </w:r>
    </w:p>
    <w:p w:rsidR="004047E1" w:rsidRPr="0049711D" w:rsidRDefault="004047E1" w:rsidP="00915DC1">
      <w:pPr>
        <w:numPr>
          <w:ilvl w:val="0"/>
          <w:numId w:val="12"/>
        </w:numPr>
        <w:ind w:right="206"/>
        <w:jc w:val="both"/>
        <w:rPr>
          <w:lang w:val="ru-RU"/>
        </w:rPr>
      </w:pPr>
      <w:r w:rsidRPr="0049711D">
        <w:rPr>
          <w:lang w:val="ru-RU"/>
        </w:rPr>
        <w:t>увођење савремене образовне технологије</w:t>
      </w:r>
    </w:p>
    <w:p w:rsidR="004047E1" w:rsidRPr="0049711D" w:rsidRDefault="004047E1" w:rsidP="00915DC1">
      <w:pPr>
        <w:numPr>
          <w:ilvl w:val="0"/>
          <w:numId w:val="12"/>
        </w:numPr>
        <w:ind w:right="206"/>
        <w:jc w:val="both"/>
        <w:rPr>
          <w:lang w:val="ru-RU"/>
        </w:rPr>
      </w:pPr>
      <w:r w:rsidRPr="0049711D">
        <w:rPr>
          <w:lang w:val="ru-RU"/>
        </w:rPr>
        <w:t>индивидуализација, индивидуализован приступ, индивидуални образовни план</w:t>
      </w:r>
    </w:p>
    <w:p w:rsidR="004047E1" w:rsidRPr="0049711D" w:rsidRDefault="004047E1" w:rsidP="00915DC1">
      <w:pPr>
        <w:numPr>
          <w:ilvl w:val="0"/>
          <w:numId w:val="12"/>
        </w:numPr>
        <w:ind w:right="206"/>
        <w:jc w:val="both"/>
        <w:rPr>
          <w:lang w:val="ru-RU"/>
        </w:rPr>
      </w:pPr>
      <w:r w:rsidRPr="0049711D">
        <w:rPr>
          <w:lang w:val="ru-RU"/>
        </w:rPr>
        <w:t>рад са приправницима и новим наставницима</w:t>
      </w:r>
    </w:p>
    <w:p w:rsidR="004047E1" w:rsidRPr="0049711D" w:rsidRDefault="004047E1" w:rsidP="00915DC1">
      <w:pPr>
        <w:numPr>
          <w:ilvl w:val="0"/>
          <w:numId w:val="12"/>
        </w:numPr>
        <w:ind w:right="206"/>
        <w:jc w:val="both"/>
        <w:rPr>
          <w:lang w:val="ru-RU"/>
        </w:rPr>
      </w:pPr>
      <w:r w:rsidRPr="0049711D">
        <w:rPr>
          <w:lang w:val="ru-RU"/>
        </w:rPr>
        <w:t>друга стручна питања значајна за унапређење рада</w:t>
      </w:r>
    </w:p>
    <w:p w:rsidR="004047E1" w:rsidRPr="0049711D" w:rsidRDefault="004047E1" w:rsidP="004047E1">
      <w:pPr>
        <w:ind w:right="206"/>
        <w:jc w:val="both"/>
        <w:rPr>
          <w:b/>
          <w:sz w:val="28"/>
          <w:szCs w:val="28"/>
        </w:rPr>
      </w:pPr>
    </w:p>
    <w:p w:rsidR="004047E1" w:rsidRPr="0049711D" w:rsidRDefault="004047E1" w:rsidP="00FC528C">
      <w:bookmarkStart w:id="4441" w:name="_Toc462563115"/>
      <w:bookmarkStart w:id="4442" w:name="_Toc462587896"/>
      <w:bookmarkStart w:id="4443" w:name="_Toc462589241"/>
    </w:p>
    <w:p w:rsidR="004047E1" w:rsidRPr="00642FC1" w:rsidRDefault="004047E1" w:rsidP="00642FC1">
      <w:pPr>
        <w:pStyle w:val="Heading3"/>
      </w:pPr>
      <w:bookmarkStart w:id="4444" w:name="_Toc21077952"/>
      <w:bookmarkStart w:id="4445" w:name="_Toc21078256"/>
      <w:bookmarkStart w:id="4446" w:name="_Toc21080667"/>
      <w:bookmarkStart w:id="4447" w:name="_Toc21080829"/>
      <w:bookmarkStart w:id="4448" w:name="_Toc51583767"/>
      <w:bookmarkStart w:id="4449" w:name="_Toc51584846"/>
      <w:bookmarkStart w:id="4450" w:name="_Toc52522696"/>
      <w:bookmarkStart w:id="4451" w:name="_Toc84587324"/>
      <w:bookmarkStart w:id="4452" w:name="_Toc84839165"/>
      <w:r w:rsidRPr="0049711D">
        <w:t xml:space="preserve">Програм рада </w:t>
      </w:r>
      <w:r w:rsidRPr="0049711D">
        <w:rPr>
          <w:lang w:val="sr-Cyrl-CS"/>
        </w:rPr>
        <w:t>С</w:t>
      </w:r>
      <w:r w:rsidRPr="0049711D">
        <w:t xml:space="preserve">тручног </w:t>
      </w:r>
      <w:r w:rsidRPr="0049711D">
        <w:rPr>
          <w:lang w:val="sr-Cyrl-BA"/>
        </w:rPr>
        <w:t>већа</w:t>
      </w:r>
      <w:r w:rsidRPr="0049711D">
        <w:t xml:space="preserve"> математике, физике </w:t>
      </w:r>
      <w:r w:rsidRPr="0049711D">
        <w:rPr>
          <w:lang w:val="sr-Cyrl-CS"/>
        </w:rPr>
        <w:t>,</w:t>
      </w:r>
      <w:bookmarkStart w:id="4453" w:name="_Toc21077953"/>
      <w:bookmarkStart w:id="4454" w:name="_Toc21078257"/>
      <w:bookmarkStart w:id="4455" w:name="_Toc21080668"/>
      <w:bookmarkStart w:id="4456" w:name="_Toc21080830"/>
      <w:bookmarkStart w:id="4457" w:name="_Toc51583768"/>
      <w:bookmarkStart w:id="4458" w:name="_Toc51584847"/>
      <w:bookmarkStart w:id="4459" w:name="_Toc52522697"/>
      <w:bookmarkStart w:id="4460" w:name="_Toc84587325"/>
      <w:bookmarkEnd w:id="4444"/>
      <w:bookmarkEnd w:id="4445"/>
      <w:bookmarkEnd w:id="4446"/>
      <w:bookmarkEnd w:id="4447"/>
      <w:bookmarkEnd w:id="4448"/>
      <w:bookmarkEnd w:id="4449"/>
      <w:bookmarkEnd w:id="4450"/>
      <w:bookmarkEnd w:id="4451"/>
      <w:r w:rsidR="00642FC1">
        <w:rPr>
          <w:lang w:val="sr-Cyrl-RS"/>
        </w:rPr>
        <w:t xml:space="preserve"> </w:t>
      </w:r>
      <w:r w:rsidRPr="0049711D">
        <w:t>техничког и информатичког образовања</w:t>
      </w:r>
      <w:bookmarkEnd w:id="4441"/>
      <w:bookmarkEnd w:id="4442"/>
      <w:bookmarkEnd w:id="4443"/>
      <w:bookmarkEnd w:id="4452"/>
      <w:bookmarkEnd w:id="4453"/>
      <w:bookmarkEnd w:id="4454"/>
      <w:bookmarkEnd w:id="4455"/>
      <w:bookmarkEnd w:id="4456"/>
      <w:bookmarkEnd w:id="4457"/>
      <w:bookmarkEnd w:id="4458"/>
      <w:bookmarkEnd w:id="4459"/>
      <w:bookmarkEnd w:id="4460"/>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190"/>
      </w:tblGrid>
      <w:tr w:rsidR="004047E1" w:rsidRPr="0049711D" w:rsidTr="003C7295">
        <w:trPr>
          <w:trHeight w:val="572"/>
        </w:trPr>
        <w:tc>
          <w:tcPr>
            <w:tcW w:w="8730" w:type="dxa"/>
            <w:gridSpan w:val="2"/>
            <w:tcBorders>
              <w:top w:val="single" w:sz="4" w:space="0" w:color="auto"/>
              <w:left w:val="single" w:sz="4" w:space="0" w:color="auto"/>
              <w:right w:val="single" w:sz="4" w:space="0" w:color="auto"/>
            </w:tcBorders>
            <w:shd w:val="clear" w:color="auto" w:fill="auto"/>
            <w:vAlign w:val="center"/>
          </w:tcPr>
          <w:p w:rsidR="004047E1" w:rsidRPr="0049711D" w:rsidRDefault="004047E1" w:rsidP="003C7295">
            <w:pPr>
              <w:jc w:val="both"/>
              <w:rPr>
                <w:b/>
                <w:sz w:val="22"/>
              </w:rPr>
            </w:pPr>
            <w:r w:rsidRPr="0049711D">
              <w:rPr>
                <w:b/>
                <w:sz w:val="22"/>
                <w:lang w:val="sr-Cyrl-CS"/>
              </w:rPr>
              <w:t>Програмски садржај</w:t>
            </w:r>
          </w:p>
        </w:tc>
      </w:tr>
      <w:tr w:rsidR="004047E1" w:rsidRPr="0049711D" w:rsidTr="003C7295">
        <w:tc>
          <w:tcPr>
            <w:tcW w:w="8730" w:type="dxa"/>
            <w:gridSpan w:val="2"/>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b/>
                <w:sz w:val="22"/>
                <w:lang w:val="sr-Cyrl-CS"/>
              </w:rPr>
            </w:pPr>
            <w:r w:rsidRPr="0049711D">
              <w:rPr>
                <w:b/>
                <w:sz w:val="22"/>
              </w:rPr>
              <w:t xml:space="preserve">I </w:t>
            </w:r>
            <w:r w:rsidRPr="0049711D">
              <w:rPr>
                <w:b/>
                <w:sz w:val="22"/>
                <w:lang w:val="sr-Cyrl-CS"/>
              </w:rPr>
              <w:t>Организационо-техничке припреме</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rPr>
            </w:pPr>
            <w:r w:rsidRPr="0049711D">
              <w:rPr>
                <w:sz w:val="22"/>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 xml:space="preserve">Конституисање </w:t>
            </w:r>
            <w:r w:rsidRPr="0049711D">
              <w:rPr>
                <w:sz w:val="22"/>
                <w:lang w:val="sr-Cyrl-BA"/>
              </w:rPr>
              <w:t xml:space="preserve">већа                                                                                      </w:t>
            </w:r>
            <w:r w:rsidRPr="0049711D">
              <w:rPr>
                <w:sz w:val="22"/>
              </w:rPr>
              <w:t xml:space="preserve">           </w:t>
            </w:r>
            <w:r w:rsidRPr="0049711D">
              <w:rPr>
                <w:sz w:val="22"/>
                <w:lang w:val="sr-Cyrl-BA"/>
              </w:rPr>
              <w:t xml:space="preserve">     </w:t>
            </w:r>
            <w:r w:rsidRPr="0049711D">
              <w:rPr>
                <w:sz w:val="22"/>
              </w:rPr>
              <w:t>IX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rPr>
            </w:pPr>
            <w:r w:rsidRPr="0049711D">
              <w:rPr>
                <w:sz w:val="22"/>
              </w:rPr>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 xml:space="preserve">Усвајање годишњег програма </w:t>
            </w:r>
            <w:r w:rsidRPr="0049711D">
              <w:rPr>
                <w:sz w:val="22"/>
                <w:lang w:val="sr-Cyrl-BA"/>
              </w:rPr>
              <w:t>рада</w:t>
            </w:r>
            <w:r w:rsidRPr="0049711D">
              <w:rPr>
                <w:sz w:val="22"/>
              </w:rPr>
              <w:t xml:space="preserve">                                                                               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rPr>
            </w:pPr>
            <w:r w:rsidRPr="0049711D">
              <w:rPr>
                <w:sz w:val="22"/>
              </w:rPr>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Израда плана рада припреме наставе математике за полагање пријемног испита</w:t>
            </w:r>
            <w:r w:rsidRPr="0049711D">
              <w:rPr>
                <w:sz w:val="22"/>
              </w:rPr>
              <w:t xml:space="preserve"> VI</w:t>
            </w:r>
          </w:p>
        </w:tc>
      </w:tr>
      <w:tr w:rsidR="004047E1" w:rsidRPr="0049711D" w:rsidTr="003C7295">
        <w:tc>
          <w:tcPr>
            <w:tcW w:w="8730" w:type="dxa"/>
            <w:gridSpan w:val="2"/>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ru-RU"/>
              </w:rPr>
            </w:pPr>
            <w:r w:rsidRPr="0049711D">
              <w:rPr>
                <w:b/>
                <w:sz w:val="22"/>
              </w:rPr>
              <w:t>II</w:t>
            </w:r>
            <w:r w:rsidRPr="0049711D">
              <w:rPr>
                <w:b/>
                <w:sz w:val="22"/>
                <w:lang w:val="ru-RU"/>
              </w:rPr>
              <w:t xml:space="preserve"> </w:t>
            </w:r>
            <w:r w:rsidRPr="0049711D">
              <w:rPr>
                <w:b/>
                <w:sz w:val="22"/>
                <w:lang w:val="sr-Cyrl-CS"/>
              </w:rPr>
              <w:t>Израда годишњих оперативних планова</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Израда годишњег плана наставних тема</w:t>
            </w:r>
            <w:r w:rsidRPr="0049711D">
              <w:rPr>
                <w:sz w:val="22"/>
              </w:rPr>
              <w:t xml:space="preserve">                                                                     IX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Израда оперативних месечних планова рада</w:t>
            </w:r>
            <w:r w:rsidRPr="0049711D">
              <w:rPr>
                <w:sz w:val="22"/>
              </w:rPr>
              <w:t xml:space="preserve">                                                              IX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Израда плана факултативне и додатне наставе</w:t>
            </w:r>
            <w:r w:rsidRPr="0049711D">
              <w:rPr>
                <w:sz w:val="22"/>
              </w:rPr>
              <w:t xml:space="preserve">                                                          IX</w:t>
            </w:r>
          </w:p>
        </w:tc>
      </w:tr>
      <w:tr w:rsidR="004047E1" w:rsidRPr="0049711D" w:rsidTr="003C7295">
        <w:tc>
          <w:tcPr>
            <w:tcW w:w="8730" w:type="dxa"/>
            <w:gridSpan w:val="2"/>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ru-RU"/>
              </w:rPr>
            </w:pPr>
            <w:r w:rsidRPr="0049711D">
              <w:rPr>
                <w:b/>
                <w:sz w:val="22"/>
              </w:rPr>
              <w:t>III</w:t>
            </w:r>
            <w:r w:rsidRPr="0049711D">
              <w:rPr>
                <w:b/>
                <w:sz w:val="22"/>
                <w:lang w:val="ru-RU"/>
              </w:rPr>
              <w:t xml:space="preserve"> </w:t>
            </w:r>
            <w:r w:rsidRPr="0049711D">
              <w:rPr>
                <w:b/>
                <w:sz w:val="22"/>
                <w:lang w:val="sr-Cyrl-CS"/>
              </w:rPr>
              <w:t>Припреме дидактичких иновација у настави</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Примена иноваторних дидактичких средстава у настави</w:t>
            </w:r>
            <w:r w:rsidRPr="0049711D">
              <w:rPr>
                <w:sz w:val="22"/>
              </w:rPr>
              <w:t xml:space="preserve">                                    IX, 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 израда серије дидактичких материјала за математику, физику и ТИО</w:t>
            </w:r>
            <w:r w:rsidRPr="0049711D">
              <w:rPr>
                <w:sz w:val="22"/>
              </w:rPr>
              <w:t xml:space="preserve">           IX, X</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Примена херуистичког модела у настави методике</w:t>
            </w:r>
            <w:r w:rsidRPr="0049711D">
              <w:rPr>
                <w:sz w:val="22"/>
              </w:rPr>
              <w:t xml:space="preserve">                                  XI, XII, I, II</w:t>
            </w:r>
          </w:p>
        </w:tc>
      </w:tr>
      <w:tr w:rsidR="004047E1" w:rsidRPr="0049711D" w:rsidTr="003C7295">
        <w:tc>
          <w:tcPr>
            <w:tcW w:w="8730" w:type="dxa"/>
            <w:gridSpan w:val="2"/>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ru-RU"/>
              </w:rPr>
            </w:pPr>
            <w:r w:rsidRPr="0049711D">
              <w:rPr>
                <w:b/>
                <w:sz w:val="22"/>
              </w:rPr>
              <w:t>IV</w:t>
            </w:r>
            <w:r w:rsidRPr="0049711D">
              <w:rPr>
                <w:b/>
                <w:sz w:val="22"/>
                <w:lang w:val="ru-RU"/>
              </w:rPr>
              <w:t xml:space="preserve"> </w:t>
            </w:r>
            <w:r w:rsidRPr="0049711D">
              <w:rPr>
                <w:b/>
                <w:sz w:val="22"/>
                <w:lang w:val="sr-Cyrl-CS"/>
              </w:rPr>
              <w:t>Евалуација часова на којима се примењују дидактичке иновације</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i/>
                <w:sz w:val="22"/>
              </w:rPr>
            </w:pPr>
            <w:r w:rsidRPr="0049711D">
              <w:rPr>
                <w:sz w:val="22"/>
                <w:lang w:val="sr-Cyrl-CS"/>
              </w:rPr>
              <w:t>Евалуација дидактичко-методичке  заснованости часова на којима се примењују дидактичке иновације</w:t>
            </w:r>
            <w:r w:rsidRPr="0049711D">
              <w:rPr>
                <w:sz w:val="22"/>
              </w:rPr>
              <w:t xml:space="preserve">                                                                                            I, II, II</w:t>
            </w:r>
          </w:p>
        </w:tc>
      </w:tr>
      <w:tr w:rsidR="004047E1" w:rsidRPr="0049711D" w:rsidTr="003C7295">
        <w:tc>
          <w:tcPr>
            <w:tcW w:w="8730" w:type="dxa"/>
            <w:gridSpan w:val="2"/>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rPr>
            </w:pPr>
            <w:r w:rsidRPr="0049711D">
              <w:rPr>
                <w:b/>
                <w:sz w:val="22"/>
              </w:rPr>
              <w:t xml:space="preserve">V </w:t>
            </w:r>
            <w:r w:rsidRPr="0049711D">
              <w:rPr>
                <w:b/>
                <w:sz w:val="22"/>
                <w:lang w:val="sr-Cyrl-CS"/>
              </w:rPr>
              <w:t>Организација такмичења</w:t>
            </w:r>
          </w:p>
        </w:tc>
      </w:tr>
      <w:tr w:rsidR="004047E1" w:rsidRPr="0049711D" w:rsidTr="003C7295">
        <w:tc>
          <w:tcPr>
            <w:tcW w:w="540" w:type="dxa"/>
            <w:tcBorders>
              <w:top w:val="single" w:sz="4" w:space="0" w:color="auto"/>
              <w:left w:val="single" w:sz="4" w:space="0" w:color="auto"/>
              <w:bottom w:val="single" w:sz="4" w:space="0" w:color="auto"/>
              <w:right w:val="single" w:sz="4" w:space="0" w:color="auto"/>
            </w:tcBorders>
            <w:vAlign w:val="center"/>
          </w:tcPr>
          <w:p w:rsidR="004047E1" w:rsidRPr="0049711D" w:rsidRDefault="004047E1" w:rsidP="003C7295">
            <w:pPr>
              <w:jc w:val="both"/>
              <w:rPr>
                <w:sz w:val="22"/>
                <w:lang w:val="sr-Cyrl-CS"/>
              </w:rPr>
            </w:pPr>
            <w:r w:rsidRPr="0049711D">
              <w:rPr>
                <w:sz w:val="22"/>
                <w:lang w:val="sr-Cyrl-CS"/>
              </w:rPr>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4047E1" w:rsidRPr="0049711D" w:rsidRDefault="004047E1" w:rsidP="003C7295">
            <w:pPr>
              <w:jc w:val="both"/>
              <w:rPr>
                <w:sz w:val="22"/>
              </w:rPr>
            </w:pPr>
            <w:r w:rsidRPr="0049711D">
              <w:rPr>
                <w:sz w:val="22"/>
                <w:lang w:val="sr-Cyrl-CS"/>
              </w:rPr>
              <w:t>Организација такмичења на нивоу школе и учешће на општинском такмичењу</w:t>
            </w:r>
            <w:r w:rsidRPr="0049711D">
              <w:rPr>
                <w:sz w:val="22"/>
              </w:rPr>
              <w:t xml:space="preserve">  </w:t>
            </w:r>
          </w:p>
          <w:p w:rsidR="004047E1" w:rsidRPr="0049711D" w:rsidRDefault="004047E1" w:rsidP="003C7295">
            <w:pPr>
              <w:jc w:val="both"/>
              <w:rPr>
                <w:sz w:val="22"/>
              </w:rPr>
            </w:pPr>
            <w:r w:rsidRPr="0049711D">
              <w:rPr>
                <w:sz w:val="22"/>
              </w:rPr>
              <w:t xml:space="preserve">                                                                                                                              III, IV, V</w:t>
            </w:r>
          </w:p>
        </w:tc>
      </w:tr>
    </w:tbl>
    <w:p w:rsidR="004047E1" w:rsidRPr="0049711D" w:rsidRDefault="004047E1" w:rsidP="004047E1">
      <w:pPr>
        <w:jc w:val="both"/>
      </w:pPr>
    </w:p>
    <w:p w:rsidR="004047E1" w:rsidRPr="0049711D" w:rsidRDefault="004047E1" w:rsidP="004047E1">
      <w:pPr>
        <w:jc w:val="both"/>
        <w:rPr>
          <w:b/>
          <w:lang w:val="sr-Cyrl-CS"/>
        </w:rPr>
      </w:pPr>
    </w:p>
    <w:p w:rsidR="004047E1" w:rsidRPr="0049711D" w:rsidRDefault="00FC528C" w:rsidP="004047E1">
      <w:pPr>
        <w:ind w:left="540"/>
        <w:jc w:val="both"/>
        <w:rPr>
          <w:b/>
          <w:lang w:val="sr-Cyrl-CS"/>
        </w:rPr>
      </w:pPr>
      <w:r>
        <w:rPr>
          <w:b/>
          <w:lang w:val="sr-Cyrl-CS"/>
        </w:rPr>
        <w:br w:type="page"/>
      </w:r>
      <w:r w:rsidR="004047E1" w:rsidRPr="0049711D">
        <w:rPr>
          <w:b/>
          <w:lang w:val="sr-Cyrl-CS"/>
        </w:rPr>
        <w:t>Стручно веће чине :</w:t>
      </w:r>
    </w:p>
    <w:p w:rsidR="004047E1" w:rsidRPr="0049711D" w:rsidRDefault="004047E1" w:rsidP="004047E1">
      <w:pPr>
        <w:ind w:left="540"/>
        <w:jc w:val="both"/>
        <w:rPr>
          <w:b/>
          <w:lang w:val="sr-Cyrl-CS"/>
        </w:rPr>
      </w:pPr>
      <w:r w:rsidRPr="0049711D">
        <w:rPr>
          <w:b/>
          <w:lang w:val="sr-Cyrl-CS"/>
        </w:rPr>
        <w:t>1. Наташа Чикош Мандреш – наставник математике - координатор</w:t>
      </w:r>
    </w:p>
    <w:p w:rsidR="004047E1" w:rsidRPr="0049711D" w:rsidRDefault="004047E1" w:rsidP="004047E1">
      <w:pPr>
        <w:ind w:left="540"/>
        <w:jc w:val="both"/>
        <w:rPr>
          <w:b/>
          <w:lang w:val="sr-Cyrl-CS"/>
        </w:rPr>
      </w:pPr>
      <w:r w:rsidRPr="0049711D">
        <w:rPr>
          <w:b/>
          <w:lang w:val="sr-Cyrl-CS"/>
        </w:rPr>
        <w:t>2. Драган Савичић – наставник физике</w:t>
      </w:r>
    </w:p>
    <w:p w:rsidR="004047E1" w:rsidRPr="0049711D" w:rsidRDefault="004047E1" w:rsidP="004047E1">
      <w:pPr>
        <w:ind w:left="540"/>
        <w:jc w:val="both"/>
        <w:rPr>
          <w:b/>
          <w:lang w:val="sr-Cyrl-CS"/>
        </w:rPr>
      </w:pPr>
      <w:r w:rsidRPr="0049711D">
        <w:rPr>
          <w:b/>
        </w:rPr>
        <w:t>3</w:t>
      </w:r>
      <w:r w:rsidRPr="0049711D">
        <w:t>.</w:t>
      </w:r>
      <w:r w:rsidRPr="0049711D">
        <w:rPr>
          <w:b/>
          <w:lang w:val="sr-Cyrl-CS"/>
        </w:rPr>
        <w:t>Љиљана Новковић Чука– наставник ТИТ</w:t>
      </w:r>
    </w:p>
    <w:p w:rsidR="004047E1" w:rsidRPr="0049711D" w:rsidRDefault="004047E1" w:rsidP="004047E1">
      <w:pPr>
        <w:ind w:left="540"/>
        <w:jc w:val="both"/>
        <w:rPr>
          <w:b/>
          <w:lang w:val="sr-Cyrl-CS"/>
        </w:rPr>
      </w:pPr>
      <w:r w:rsidRPr="0049711D">
        <w:rPr>
          <w:b/>
          <w:lang w:val="sr-Cyrl-CS"/>
        </w:rPr>
        <w:t>4. Јована Стевановић – наставник ТИТ</w:t>
      </w:r>
    </w:p>
    <w:p w:rsidR="004047E1" w:rsidRPr="0049711D" w:rsidRDefault="004047E1" w:rsidP="004047E1">
      <w:pPr>
        <w:ind w:left="540"/>
        <w:jc w:val="both"/>
        <w:rPr>
          <w:b/>
          <w:lang w:val="sr-Cyrl-CS"/>
        </w:rPr>
      </w:pPr>
      <w:r w:rsidRPr="0049711D">
        <w:rPr>
          <w:b/>
          <w:lang w:val="sr-Cyrl-RS"/>
        </w:rPr>
        <w:t>5. Радованка Лазић –наставник физике</w:t>
      </w:r>
      <w:bookmarkStart w:id="4461" w:name="_Toc462563116"/>
      <w:bookmarkStart w:id="4462" w:name="_Toc462587897"/>
      <w:bookmarkStart w:id="4463" w:name="_Toc462589242"/>
    </w:p>
    <w:p w:rsidR="004047E1" w:rsidRPr="0049711D" w:rsidRDefault="004047E1" w:rsidP="004047E1">
      <w:pPr>
        <w:rPr>
          <w:b/>
        </w:rPr>
      </w:pPr>
    </w:p>
    <w:p w:rsidR="004047E1" w:rsidRPr="0049711D" w:rsidRDefault="004047E1" w:rsidP="004047E1">
      <w:pPr>
        <w:pStyle w:val="Heading3"/>
        <w:rPr>
          <w:lang w:val="sr-Cyrl-CS"/>
        </w:rPr>
      </w:pPr>
      <w:bookmarkStart w:id="4464" w:name="_Toc21077954"/>
      <w:bookmarkStart w:id="4465" w:name="_Toc21078258"/>
      <w:bookmarkStart w:id="4466" w:name="_Toc21080669"/>
      <w:bookmarkStart w:id="4467" w:name="_Toc21080831"/>
      <w:bookmarkStart w:id="4468" w:name="_Toc51583769"/>
      <w:bookmarkStart w:id="4469" w:name="_Toc51584848"/>
      <w:bookmarkStart w:id="4470" w:name="_Toc52522698"/>
      <w:bookmarkStart w:id="4471" w:name="_Toc84587326"/>
      <w:bookmarkStart w:id="4472" w:name="_Toc84839166"/>
      <w:r w:rsidRPr="0049711D">
        <w:t xml:space="preserve">Програм рада </w:t>
      </w:r>
      <w:r w:rsidRPr="0049711D">
        <w:rPr>
          <w:lang w:val="sr-Cyrl-CS"/>
        </w:rPr>
        <w:t>С</w:t>
      </w:r>
      <w:r w:rsidRPr="0049711D">
        <w:t xml:space="preserve">тручног </w:t>
      </w:r>
      <w:r w:rsidRPr="0049711D">
        <w:rPr>
          <w:lang w:val="sr-Cyrl-BA"/>
        </w:rPr>
        <w:t>већа</w:t>
      </w:r>
      <w:r w:rsidRPr="0049711D">
        <w:t xml:space="preserve"> српског језика, страног језика  и историје</w:t>
      </w:r>
      <w:bookmarkEnd w:id="4461"/>
      <w:bookmarkEnd w:id="4462"/>
      <w:bookmarkEnd w:id="4463"/>
      <w:bookmarkEnd w:id="4464"/>
      <w:bookmarkEnd w:id="4465"/>
      <w:bookmarkEnd w:id="4466"/>
      <w:bookmarkEnd w:id="4467"/>
      <w:bookmarkEnd w:id="4468"/>
      <w:bookmarkEnd w:id="4469"/>
      <w:bookmarkEnd w:id="4470"/>
      <w:bookmarkEnd w:id="4471"/>
      <w:bookmarkEnd w:id="4472"/>
    </w:p>
    <w:p w:rsidR="004047E1" w:rsidRPr="0049711D" w:rsidRDefault="004047E1" w:rsidP="004047E1">
      <w:pPr>
        <w:jc w:val="center"/>
        <w:rPr>
          <w:lang w:val="sr-Cyrl-CS"/>
        </w:rPr>
      </w:pPr>
    </w:p>
    <w:tbl>
      <w:tblPr>
        <w:tblW w:w="90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74"/>
      </w:tblGrid>
      <w:tr w:rsidR="004047E1" w:rsidRPr="0049711D" w:rsidTr="003C7295">
        <w:trPr>
          <w:trHeight w:val="831"/>
          <w:jc w:val="center"/>
        </w:trPr>
        <w:tc>
          <w:tcPr>
            <w:tcW w:w="9074" w:type="dxa"/>
            <w:shd w:val="clear" w:color="auto" w:fill="auto"/>
            <w:vAlign w:val="center"/>
          </w:tcPr>
          <w:p w:rsidR="004047E1" w:rsidRPr="0049711D" w:rsidRDefault="004047E1" w:rsidP="003C7295">
            <w:pPr>
              <w:jc w:val="both"/>
              <w:rPr>
                <w:b/>
                <w:sz w:val="20"/>
                <w:szCs w:val="20"/>
                <w:lang w:val="sr-Cyrl-CS"/>
              </w:rPr>
            </w:pPr>
            <w:r w:rsidRPr="0049711D">
              <w:rPr>
                <w:b/>
                <w:sz w:val="20"/>
                <w:szCs w:val="20"/>
                <w:lang w:val="sr-Cyrl-CS"/>
              </w:rPr>
              <w:t>Програмски садржај</w:t>
            </w:r>
          </w:p>
        </w:tc>
      </w:tr>
      <w:tr w:rsidR="004047E1" w:rsidRPr="0049711D" w:rsidTr="003C7295">
        <w:trPr>
          <w:trHeight w:val="537"/>
          <w:jc w:val="center"/>
        </w:trPr>
        <w:tc>
          <w:tcPr>
            <w:tcW w:w="9074" w:type="dxa"/>
            <w:tcBorders>
              <w:top w:val="single" w:sz="4" w:space="0" w:color="auto"/>
              <w:bottom w:val="single" w:sz="4" w:space="0" w:color="auto"/>
            </w:tcBorders>
            <w:vAlign w:val="center"/>
          </w:tcPr>
          <w:p w:rsidR="004047E1" w:rsidRPr="0049711D" w:rsidRDefault="004047E1" w:rsidP="003C7295">
            <w:pPr>
              <w:jc w:val="both"/>
              <w:rPr>
                <w:b/>
                <w:sz w:val="20"/>
                <w:szCs w:val="20"/>
              </w:rPr>
            </w:pPr>
            <w:r w:rsidRPr="0049711D">
              <w:rPr>
                <w:b/>
                <w:sz w:val="20"/>
                <w:szCs w:val="20"/>
              </w:rPr>
              <w:t>I</w:t>
            </w:r>
            <w:r w:rsidRPr="0049711D">
              <w:rPr>
                <w:b/>
                <w:sz w:val="20"/>
                <w:szCs w:val="20"/>
                <w:lang w:val="sr-Cyrl-CS"/>
              </w:rPr>
              <w:t xml:space="preserve"> Припремни послови</w:t>
            </w:r>
          </w:p>
        </w:tc>
      </w:tr>
      <w:tr w:rsidR="004047E1" w:rsidRPr="0049711D" w:rsidTr="003C7295">
        <w:trPr>
          <w:trHeight w:val="196"/>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 xml:space="preserve">1. Конституисање </w:t>
            </w:r>
            <w:r w:rsidRPr="0049711D">
              <w:rPr>
                <w:sz w:val="20"/>
                <w:szCs w:val="20"/>
                <w:lang w:val="sr-Cyrl-BA"/>
              </w:rPr>
              <w:t>већа</w:t>
            </w:r>
            <w:r w:rsidRPr="0049711D">
              <w:rPr>
                <w:sz w:val="20"/>
                <w:szCs w:val="20"/>
              </w:rPr>
              <w:t xml:space="preserve">                                                                                                               -IX</w:t>
            </w:r>
          </w:p>
        </w:tc>
      </w:tr>
      <w:tr w:rsidR="004047E1" w:rsidRPr="0049711D" w:rsidTr="003C7295">
        <w:trPr>
          <w:trHeight w:val="287"/>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2. Израда плана набавке и коришћење наставних средстава и дидактичк</w:t>
            </w:r>
            <w:r w:rsidRPr="0049711D">
              <w:rPr>
                <w:sz w:val="20"/>
                <w:szCs w:val="20"/>
                <w:lang w:val="sr-Cyrl-BA"/>
              </w:rPr>
              <w:t>и</w:t>
            </w:r>
            <w:r w:rsidRPr="0049711D">
              <w:rPr>
                <w:sz w:val="20"/>
                <w:szCs w:val="20"/>
                <w:lang w:val="sr-Cyrl-CS"/>
              </w:rPr>
              <w:t>х материјала</w:t>
            </w:r>
            <w:r w:rsidRPr="0049711D">
              <w:rPr>
                <w:sz w:val="20"/>
                <w:szCs w:val="20"/>
              </w:rPr>
              <w:t xml:space="preserve">    -IX</w:t>
            </w:r>
          </w:p>
        </w:tc>
      </w:tr>
      <w:tr w:rsidR="004047E1" w:rsidRPr="0049711D" w:rsidTr="003C7295">
        <w:trPr>
          <w:trHeight w:val="699"/>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3. Упоређивање података о досадашњим облицима стручног усавршавања ( учешћа на семинарима, симпозијума...)</w:t>
            </w:r>
            <w:r w:rsidRPr="0049711D">
              <w:rPr>
                <w:sz w:val="20"/>
                <w:szCs w:val="20"/>
              </w:rPr>
              <w:t xml:space="preserve">                                                                                                      -IX</w:t>
            </w:r>
          </w:p>
        </w:tc>
      </w:tr>
      <w:tr w:rsidR="004047E1" w:rsidRPr="0049711D" w:rsidTr="003C7295">
        <w:trPr>
          <w:trHeight w:val="624"/>
          <w:jc w:val="center"/>
        </w:trPr>
        <w:tc>
          <w:tcPr>
            <w:tcW w:w="9074" w:type="dxa"/>
            <w:tcBorders>
              <w:top w:val="single" w:sz="4" w:space="0" w:color="auto"/>
              <w:bottom w:val="single" w:sz="4" w:space="0" w:color="auto"/>
            </w:tcBorders>
            <w:vAlign w:val="center"/>
          </w:tcPr>
          <w:p w:rsidR="004047E1" w:rsidRPr="0049711D" w:rsidRDefault="004047E1" w:rsidP="003C7295">
            <w:pPr>
              <w:jc w:val="both"/>
              <w:rPr>
                <w:b/>
                <w:sz w:val="20"/>
                <w:szCs w:val="20"/>
              </w:rPr>
            </w:pPr>
            <w:r w:rsidRPr="0049711D">
              <w:rPr>
                <w:b/>
                <w:sz w:val="20"/>
                <w:szCs w:val="20"/>
              </w:rPr>
              <w:t>II</w:t>
            </w:r>
            <w:r w:rsidRPr="0049711D">
              <w:rPr>
                <w:b/>
                <w:sz w:val="20"/>
                <w:szCs w:val="20"/>
                <w:lang w:val="sr-Cyrl-CS"/>
              </w:rPr>
              <w:t xml:space="preserve"> Дидактичко-методичко усавршавање</w:t>
            </w:r>
          </w:p>
        </w:tc>
      </w:tr>
      <w:tr w:rsidR="004047E1" w:rsidRPr="0049711D" w:rsidTr="003C7295">
        <w:trPr>
          <w:trHeight w:val="410"/>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 Облици индивидулаизације наставног процеса</w:t>
            </w:r>
          </w:p>
        </w:tc>
      </w:tr>
      <w:tr w:rsidR="004047E1" w:rsidRPr="0049711D" w:rsidTr="003C7295">
        <w:trPr>
          <w:trHeight w:val="82"/>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 xml:space="preserve">1.1. Индивидуализација применом теста из претходног испитивања знања </w:t>
            </w:r>
            <w:r w:rsidRPr="0049711D">
              <w:rPr>
                <w:sz w:val="20"/>
                <w:szCs w:val="20"/>
              </w:rPr>
              <w:t xml:space="preserve">                      - IX</w:t>
            </w:r>
          </w:p>
        </w:tc>
      </w:tr>
      <w:tr w:rsidR="004047E1" w:rsidRPr="0049711D" w:rsidTr="003C7295">
        <w:trPr>
          <w:trHeight w:val="396"/>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1.2. Индивидуализација применом тестова ,,на три нивоа тежине”</w:t>
            </w:r>
            <w:r w:rsidRPr="0049711D">
              <w:rPr>
                <w:sz w:val="20"/>
                <w:szCs w:val="20"/>
              </w:rPr>
              <w:t xml:space="preserve">                                 -X, XI</w:t>
            </w:r>
          </w:p>
        </w:tc>
      </w:tr>
      <w:tr w:rsidR="004047E1" w:rsidRPr="0049711D" w:rsidTr="003C7295">
        <w:trPr>
          <w:trHeight w:val="305"/>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1.3.  Индивидуализација применом групног облика рада</w:t>
            </w:r>
            <w:r w:rsidRPr="0049711D">
              <w:rPr>
                <w:sz w:val="20"/>
                <w:szCs w:val="20"/>
              </w:rPr>
              <w:t xml:space="preserve">                                                 - II, III</w:t>
            </w:r>
          </w:p>
        </w:tc>
      </w:tr>
      <w:tr w:rsidR="004047E1" w:rsidRPr="0049711D" w:rsidTr="003C7295">
        <w:trPr>
          <w:trHeight w:val="189"/>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1.4.  Индивидуализација програмиране наставе</w:t>
            </w:r>
            <w:r w:rsidRPr="0049711D">
              <w:rPr>
                <w:sz w:val="20"/>
                <w:szCs w:val="20"/>
              </w:rPr>
              <w:t xml:space="preserve">                                                                - XII, I             </w:t>
            </w:r>
          </w:p>
        </w:tc>
      </w:tr>
      <w:tr w:rsidR="004047E1" w:rsidRPr="0049711D" w:rsidTr="003C7295">
        <w:trPr>
          <w:trHeight w:val="274"/>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1.5.  Индивидуализација у додатној допунској настави</w:t>
            </w:r>
            <w:r w:rsidRPr="0049711D">
              <w:rPr>
                <w:sz w:val="20"/>
                <w:szCs w:val="20"/>
              </w:rPr>
              <w:t xml:space="preserve">       - IX,X, XI, XII, I, II, III, IV, V, VI</w:t>
            </w:r>
          </w:p>
        </w:tc>
      </w:tr>
      <w:tr w:rsidR="004047E1" w:rsidRPr="0049711D" w:rsidTr="003C7295">
        <w:trPr>
          <w:trHeight w:val="367"/>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2. Индивидуализација оцењивања ученика</w:t>
            </w:r>
            <w:r w:rsidRPr="0049711D">
              <w:rPr>
                <w:sz w:val="20"/>
                <w:szCs w:val="20"/>
              </w:rPr>
              <w:t xml:space="preserve">         </w:t>
            </w:r>
          </w:p>
        </w:tc>
      </w:tr>
      <w:tr w:rsidR="004047E1" w:rsidRPr="0049711D" w:rsidTr="003C7295">
        <w:trPr>
          <w:trHeight w:val="346"/>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2.1. Оцењивање ученика у раду</w:t>
            </w:r>
            <w:r w:rsidRPr="0049711D">
              <w:rPr>
                <w:sz w:val="20"/>
                <w:szCs w:val="20"/>
              </w:rPr>
              <w:t xml:space="preserve">                                              - IX,X, XI, XII, I, II, III, IV, V, VI</w:t>
            </w:r>
          </w:p>
        </w:tc>
      </w:tr>
      <w:tr w:rsidR="004047E1" w:rsidRPr="0049711D" w:rsidTr="003C7295">
        <w:trPr>
          <w:trHeight w:val="394"/>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2.2. Репродуктивно оперативно и продуктивно знање уче.-</w:t>
            </w:r>
            <w:r w:rsidRPr="0049711D">
              <w:rPr>
                <w:sz w:val="20"/>
                <w:szCs w:val="20"/>
              </w:rPr>
              <w:t xml:space="preserve"> IX,X, XI, XII, I, II, III, IV, V, VI</w:t>
            </w:r>
          </w:p>
        </w:tc>
      </w:tr>
      <w:tr w:rsidR="004047E1" w:rsidRPr="0049711D" w:rsidTr="003C7295">
        <w:trPr>
          <w:trHeight w:val="215"/>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lang w:val="ru-RU"/>
              </w:rPr>
            </w:pPr>
            <w:r w:rsidRPr="0049711D">
              <w:rPr>
                <w:sz w:val="20"/>
                <w:szCs w:val="20"/>
                <w:lang w:val="sr-Cyrl-CS"/>
              </w:rPr>
              <w:t>3. Улога практичних вежби у неговању система друштвених наука</w:t>
            </w:r>
          </w:p>
        </w:tc>
      </w:tr>
      <w:tr w:rsidR="004047E1" w:rsidRPr="0049711D" w:rsidTr="003C7295">
        <w:trPr>
          <w:trHeight w:val="303"/>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3.1. Облици развијања језика, традиције и историје</w:t>
            </w:r>
            <w:r w:rsidRPr="0049711D">
              <w:rPr>
                <w:sz w:val="20"/>
                <w:szCs w:val="20"/>
              </w:rPr>
              <w:t xml:space="preserve">                                                             - IV</w:t>
            </w:r>
          </w:p>
        </w:tc>
      </w:tr>
      <w:tr w:rsidR="004047E1" w:rsidRPr="0049711D" w:rsidTr="003C7295">
        <w:trPr>
          <w:trHeight w:val="394"/>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 xml:space="preserve">3.2. Вредновање резултата </w:t>
            </w:r>
            <w:r w:rsidRPr="0049711D">
              <w:rPr>
                <w:sz w:val="20"/>
                <w:szCs w:val="20"/>
              </w:rPr>
              <w:t xml:space="preserve">                                                                                                 - V, VI</w:t>
            </w:r>
          </w:p>
        </w:tc>
      </w:tr>
      <w:tr w:rsidR="004047E1" w:rsidRPr="0049711D" w:rsidTr="003C7295">
        <w:trPr>
          <w:trHeight w:val="649"/>
          <w:jc w:val="center"/>
        </w:trPr>
        <w:tc>
          <w:tcPr>
            <w:tcW w:w="9074" w:type="dxa"/>
            <w:tcBorders>
              <w:top w:val="single" w:sz="4" w:space="0" w:color="auto"/>
              <w:bottom w:val="single" w:sz="4" w:space="0" w:color="auto"/>
            </w:tcBorders>
            <w:shd w:val="clear" w:color="auto" w:fill="auto"/>
            <w:vAlign w:val="center"/>
          </w:tcPr>
          <w:p w:rsidR="004047E1" w:rsidRPr="0049711D" w:rsidRDefault="004047E1" w:rsidP="003C7295">
            <w:pPr>
              <w:jc w:val="both"/>
              <w:rPr>
                <w:b/>
                <w:sz w:val="20"/>
                <w:szCs w:val="20"/>
                <w:lang w:val="ru-RU"/>
              </w:rPr>
            </w:pPr>
            <w:r w:rsidRPr="0049711D">
              <w:rPr>
                <w:b/>
                <w:sz w:val="20"/>
                <w:szCs w:val="20"/>
              </w:rPr>
              <w:t>III</w:t>
            </w:r>
            <w:r w:rsidRPr="0049711D">
              <w:rPr>
                <w:b/>
                <w:sz w:val="20"/>
                <w:szCs w:val="20"/>
                <w:lang w:val="ru-RU"/>
              </w:rPr>
              <w:t xml:space="preserve"> </w:t>
            </w:r>
            <w:r w:rsidRPr="0049711D">
              <w:rPr>
                <w:b/>
                <w:sz w:val="20"/>
                <w:szCs w:val="20"/>
                <w:lang w:val="sr-Cyrl-CS"/>
              </w:rPr>
              <w:t>Стручно усавршавање у оквиру стручних група</w:t>
            </w:r>
          </w:p>
        </w:tc>
      </w:tr>
      <w:tr w:rsidR="004047E1" w:rsidRPr="0049711D" w:rsidTr="003C7295">
        <w:trPr>
          <w:trHeight w:val="429"/>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 xml:space="preserve">1. Зимски семинар на Филолошком факултету </w:t>
            </w:r>
            <w:r w:rsidRPr="0049711D">
              <w:rPr>
                <w:sz w:val="20"/>
                <w:szCs w:val="20"/>
              </w:rPr>
              <w:t xml:space="preserve">                                                                  -XII,I</w:t>
            </w:r>
          </w:p>
        </w:tc>
      </w:tr>
      <w:tr w:rsidR="004047E1" w:rsidRPr="0049711D" w:rsidTr="003C7295">
        <w:trPr>
          <w:trHeight w:val="167"/>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1.1. Актуелизација и модернизација правописа</w:t>
            </w:r>
            <w:r w:rsidRPr="0049711D">
              <w:rPr>
                <w:sz w:val="20"/>
                <w:szCs w:val="20"/>
              </w:rPr>
              <w:t xml:space="preserve">                                                                 -XII,I</w:t>
            </w:r>
          </w:p>
        </w:tc>
      </w:tr>
      <w:tr w:rsidR="004047E1" w:rsidRPr="0049711D" w:rsidTr="003C7295">
        <w:trPr>
          <w:trHeight w:val="196"/>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1.2. Увођење стручних часописа</w:t>
            </w:r>
            <w:r w:rsidRPr="0049711D">
              <w:rPr>
                <w:sz w:val="20"/>
                <w:szCs w:val="20"/>
              </w:rPr>
              <w:t xml:space="preserve">                                                                                         - XII,I</w:t>
            </w:r>
          </w:p>
        </w:tc>
      </w:tr>
      <w:tr w:rsidR="004047E1" w:rsidRPr="0049711D" w:rsidTr="003C7295">
        <w:trPr>
          <w:trHeight w:val="429"/>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1.3. Увођење медија у извођење наставе</w:t>
            </w:r>
            <w:r w:rsidRPr="0049711D">
              <w:rPr>
                <w:sz w:val="20"/>
                <w:szCs w:val="20"/>
              </w:rPr>
              <w:t xml:space="preserve">                                                                           - XII,I</w:t>
            </w:r>
          </w:p>
        </w:tc>
      </w:tr>
      <w:tr w:rsidR="004047E1" w:rsidRPr="0049711D" w:rsidTr="003C7295">
        <w:trPr>
          <w:trHeight w:val="349"/>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1.4. Практични радови ученика у сакупљању језичке грађе</w:t>
            </w:r>
            <w:r w:rsidRPr="0049711D">
              <w:rPr>
                <w:sz w:val="20"/>
                <w:szCs w:val="20"/>
              </w:rPr>
              <w:t xml:space="preserve">                       -XII,I, II, III, IV, V</w:t>
            </w:r>
          </w:p>
        </w:tc>
      </w:tr>
      <w:tr w:rsidR="004047E1" w:rsidRPr="0049711D" w:rsidTr="003C7295">
        <w:trPr>
          <w:trHeight w:val="322"/>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lang w:val="ru-RU"/>
              </w:rPr>
            </w:pPr>
            <w:r w:rsidRPr="0049711D">
              <w:rPr>
                <w:sz w:val="20"/>
                <w:szCs w:val="20"/>
                <w:lang w:val="sr-Cyrl-CS"/>
              </w:rPr>
              <w:t>1.5. Извођење додатне и допунске наставе</w:t>
            </w:r>
            <w:r w:rsidRPr="0049711D">
              <w:rPr>
                <w:sz w:val="20"/>
                <w:szCs w:val="20"/>
              </w:rPr>
              <w:t xml:space="preserve">                                 - X, XI, XII,I, II, III, IV, V, VI</w:t>
            </w:r>
          </w:p>
        </w:tc>
      </w:tr>
      <w:tr w:rsidR="004047E1" w:rsidRPr="0049711D" w:rsidTr="003C7295">
        <w:trPr>
          <w:trHeight w:val="394"/>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1.6. Вредновање писмених састава ученика</w:t>
            </w:r>
            <w:r w:rsidRPr="0049711D">
              <w:rPr>
                <w:sz w:val="20"/>
                <w:szCs w:val="20"/>
              </w:rPr>
              <w:t xml:space="preserve">                                                                        - I, II</w:t>
            </w:r>
          </w:p>
        </w:tc>
      </w:tr>
      <w:tr w:rsidR="004047E1" w:rsidRPr="0049711D" w:rsidTr="003C7295">
        <w:trPr>
          <w:trHeight w:val="453"/>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1.7. Анализа дидактичких могућности за извођење наставе</w:t>
            </w:r>
            <w:r w:rsidRPr="0049711D">
              <w:rPr>
                <w:sz w:val="20"/>
                <w:szCs w:val="20"/>
              </w:rPr>
              <w:t xml:space="preserve">                                       -  IX, I, II</w:t>
            </w:r>
          </w:p>
        </w:tc>
      </w:tr>
      <w:tr w:rsidR="004047E1" w:rsidRPr="0049711D" w:rsidTr="003C7295">
        <w:trPr>
          <w:trHeight w:val="753"/>
          <w:jc w:val="center"/>
        </w:trPr>
        <w:tc>
          <w:tcPr>
            <w:tcW w:w="9074" w:type="dxa"/>
            <w:tcBorders>
              <w:top w:val="single" w:sz="4" w:space="0" w:color="auto"/>
              <w:bottom w:val="single" w:sz="4" w:space="0" w:color="auto"/>
            </w:tcBorders>
            <w:shd w:val="clear" w:color="auto" w:fill="auto"/>
            <w:vAlign w:val="center"/>
          </w:tcPr>
          <w:p w:rsidR="004047E1" w:rsidRPr="0049711D" w:rsidRDefault="004047E1" w:rsidP="003C7295">
            <w:pPr>
              <w:jc w:val="both"/>
              <w:rPr>
                <w:sz w:val="20"/>
                <w:szCs w:val="20"/>
                <w:lang w:val="ru-RU"/>
              </w:rPr>
            </w:pPr>
            <w:r w:rsidRPr="0049711D">
              <w:rPr>
                <w:b/>
                <w:sz w:val="20"/>
                <w:szCs w:val="20"/>
              </w:rPr>
              <w:t>IV O</w:t>
            </w:r>
            <w:r w:rsidRPr="0049711D">
              <w:rPr>
                <w:b/>
                <w:sz w:val="20"/>
                <w:szCs w:val="20"/>
                <w:lang w:val="sr-Cyrl-CS"/>
              </w:rPr>
              <w:t>рганизација такмичења</w:t>
            </w:r>
          </w:p>
        </w:tc>
      </w:tr>
      <w:tr w:rsidR="004047E1" w:rsidRPr="0049711D" w:rsidTr="003C7295">
        <w:trPr>
          <w:trHeight w:val="627"/>
          <w:jc w:val="center"/>
        </w:trPr>
        <w:tc>
          <w:tcPr>
            <w:tcW w:w="9074" w:type="dxa"/>
            <w:tcBorders>
              <w:top w:val="single" w:sz="4" w:space="0" w:color="auto"/>
              <w:bottom w:val="sing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1. Организација такмичења у школи</w:t>
            </w:r>
            <w:r w:rsidRPr="0049711D">
              <w:rPr>
                <w:sz w:val="20"/>
                <w:szCs w:val="20"/>
              </w:rPr>
              <w:t xml:space="preserve">                                                                                -IX, I, II</w:t>
            </w:r>
          </w:p>
        </w:tc>
      </w:tr>
      <w:tr w:rsidR="004047E1" w:rsidRPr="0049711D" w:rsidTr="003C7295">
        <w:trPr>
          <w:trHeight w:val="627"/>
          <w:jc w:val="center"/>
        </w:trPr>
        <w:tc>
          <w:tcPr>
            <w:tcW w:w="9074" w:type="dxa"/>
            <w:tcBorders>
              <w:top w:val="single" w:sz="4" w:space="0" w:color="auto"/>
              <w:bottom w:val="double" w:sz="4" w:space="0" w:color="auto"/>
            </w:tcBorders>
            <w:shd w:val="clear" w:color="auto" w:fill="auto"/>
          </w:tcPr>
          <w:p w:rsidR="004047E1" w:rsidRPr="0049711D" w:rsidRDefault="004047E1" w:rsidP="003C7295">
            <w:pPr>
              <w:jc w:val="both"/>
              <w:rPr>
                <w:sz w:val="20"/>
                <w:szCs w:val="20"/>
              </w:rPr>
            </w:pPr>
            <w:r w:rsidRPr="0049711D">
              <w:rPr>
                <w:sz w:val="20"/>
                <w:szCs w:val="20"/>
                <w:lang w:val="sr-Cyrl-CS"/>
              </w:rPr>
              <w:t>2. Учешће на општимском и републичком такмичењу</w:t>
            </w:r>
            <w:r w:rsidRPr="0049711D">
              <w:rPr>
                <w:sz w:val="20"/>
                <w:szCs w:val="20"/>
              </w:rPr>
              <w:t xml:space="preserve">                                                - IX, I, II</w:t>
            </w:r>
          </w:p>
        </w:tc>
      </w:tr>
    </w:tbl>
    <w:p w:rsidR="004047E1" w:rsidRPr="0049711D" w:rsidRDefault="004047E1" w:rsidP="004047E1">
      <w:pPr>
        <w:jc w:val="both"/>
        <w:rPr>
          <w:lang w:val="sr-Latn-CS"/>
        </w:rPr>
      </w:pPr>
    </w:p>
    <w:p w:rsidR="004047E1" w:rsidRPr="00EE22C7" w:rsidRDefault="004047E1" w:rsidP="004047E1">
      <w:pPr>
        <w:jc w:val="both"/>
        <w:rPr>
          <w:lang w:val="sr-Latn-CS"/>
        </w:rPr>
      </w:pPr>
    </w:p>
    <w:p w:rsidR="004047E1" w:rsidRPr="0049711D" w:rsidRDefault="004047E1" w:rsidP="004047E1">
      <w:pPr>
        <w:ind w:left="540"/>
        <w:jc w:val="both"/>
      </w:pPr>
      <w:r w:rsidRPr="0049711D">
        <w:t>Стручно веће чине :</w:t>
      </w:r>
    </w:p>
    <w:p w:rsidR="004047E1" w:rsidRPr="0049711D" w:rsidRDefault="0049711D" w:rsidP="004047E1">
      <w:pPr>
        <w:ind w:left="540"/>
        <w:jc w:val="both"/>
      </w:pPr>
      <w:r w:rsidRPr="0049711D">
        <w:t xml:space="preserve">1.Христина </w:t>
      </w:r>
      <w:r w:rsidRPr="0049711D">
        <w:rPr>
          <w:lang w:val="sr-Cyrl-RS"/>
        </w:rPr>
        <w:t>П</w:t>
      </w:r>
      <w:r w:rsidR="004047E1" w:rsidRPr="0049711D">
        <w:t>ешић – наставник српског језика</w:t>
      </w:r>
      <w:r w:rsidRPr="0049711D">
        <w:t>- координатор</w:t>
      </w:r>
    </w:p>
    <w:p w:rsidR="004047E1" w:rsidRPr="0049711D" w:rsidRDefault="004047E1" w:rsidP="004047E1">
      <w:pPr>
        <w:ind w:left="540"/>
        <w:jc w:val="both"/>
      </w:pPr>
      <w:r w:rsidRPr="0049711D">
        <w:t>2.Сандра Спаловић – наставник историје</w:t>
      </w:r>
    </w:p>
    <w:p w:rsidR="004047E1" w:rsidRPr="0049711D" w:rsidRDefault="004047E1" w:rsidP="004047E1">
      <w:pPr>
        <w:ind w:left="540"/>
        <w:jc w:val="both"/>
      </w:pPr>
      <w:r w:rsidRPr="0049711D">
        <w:t xml:space="preserve">3.Ивана Филиповић – наставник италијанског језика </w:t>
      </w:r>
    </w:p>
    <w:p w:rsidR="004047E1" w:rsidRPr="0049711D" w:rsidRDefault="004047E1" w:rsidP="004047E1">
      <w:pPr>
        <w:ind w:left="540"/>
        <w:jc w:val="both"/>
        <w:rPr>
          <w:lang w:val="sr-Cyrl-RS"/>
        </w:rPr>
      </w:pPr>
      <w:r w:rsidRPr="0049711D">
        <w:t>4.Ивана Марковић – наставник енглеског језика</w:t>
      </w:r>
    </w:p>
    <w:p w:rsidR="004047E1" w:rsidRPr="0049711D" w:rsidRDefault="004047E1" w:rsidP="004047E1">
      <w:pPr>
        <w:ind w:left="540"/>
        <w:jc w:val="both"/>
        <w:rPr>
          <w:lang w:val="sr-Cyrl-RS"/>
        </w:rPr>
      </w:pPr>
      <w:r w:rsidRPr="0049711D">
        <w:rPr>
          <w:lang w:val="sr-Cyrl-RS"/>
        </w:rPr>
        <w:t>5. Душица Ђурђев – наставник историје</w:t>
      </w:r>
    </w:p>
    <w:p w:rsidR="004047E1" w:rsidRPr="00813833" w:rsidRDefault="004047E1" w:rsidP="004047E1">
      <w:pPr>
        <w:jc w:val="both"/>
        <w:rPr>
          <w:b/>
          <w:color w:val="365F91"/>
          <w:lang w:val="sr-Cyrl-CS"/>
        </w:rPr>
      </w:pPr>
    </w:p>
    <w:p w:rsidR="004047E1" w:rsidRPr="0049711D" w:rsidRDefault="004047E1" w:rsidP="004047E1">
      <w:pPr>
        <w:pStyle w:val="Heading3"/>
      </w:pPr>
      <w:bookmarkStart w:id="4473" w:name="_Toc462563117"/>
      <w:bookmarkStart w:id="4474" w:name="_Toc462587898"/>
      <w:bookmarkStart w:id="4475" w:name="_Toc462589243"/>
      <w:bookmarkStart w:id="4476" w:name="_Toc21077955"/>
      <w:bookmarkStart w:id="4477" w:name="_Toc21078259"/>
      <w:bookmarkStart w:id="4478" w:name="_Toc21080670"/>
      <w:bookmarkStart w:id="4479" w:name="_Toc21080832"/>
      <w:bookmarkStart w:id="4480" w:name="_Toc51583770"/>
      <w:bookmarkStart w:id="4481" w:name="_Toc51584849"/>
      <w:bookmarkStart w:id="4482" w:name="_Toc52522699"/>
      <w:bookmarkStart w:id="4483" w:name="_Toc84587327"/>
      <w:bookmarkStart w:id="4484" w:name="_Toc84839167"/>
      <w:r w:rsidRPr="0049711D">
        <w:t xml:space="preserve">Програм рада </w:t>
      </w:r>
      <w:r w:rsidRPr="0049711D">
        <w:rPr>
          <w:lang w:val="sr-Cyrl-CS"/>
        </w:rPr>
        <w:t>С</w:t>
      </w:r>
      <w:r w:rsidRPr="0049711D">
        <w:t xml:space="preserve">тручног </w:t>
      </w:r>
      <w:r w:rsidRPr="0049711D">
        <w:rPr>
          <w:lang w:val="sr-Cyrl-BA"/>
        </w:rPr>
        <w:t>већа</w:t>
      </w:r>
      <w:r w:rsidRPr="0049711D">
        <w:t xml:space="preserve"> хемичара, географа и биолога</w:t>
      </w:r>
      <w:bookmarkEnd w:id="4473"/>
      <w:bookmarkEnd w:id="4474"/>
      <w:bookmarkEnd w:id="4475"/>
      <w:bookmarkEnd w:id="4476"/>
      <w:bookmarkEnd w:id="4477"/>
      <w:bookmarkEnd w:id="4478"/>
      <w:bookmarkEnd w:id="4479"/>
      <w:bookmarkEnd w:id="4480"/>
      <w:bookmarkEnd w:id="4481"/>
      <w:bookmarkEnd w:id="4482"/>
      <w:bookmarkEnd w:id="4483"/>
      <w:bookmarkEnd w:id="4484"/>
    </w:p>
    <w:tbl>
      <w:tblPr>
        <w:tblpPr w:leftFromText="141" w:rightFromText="141" w:vertAnchor="text" w:horzAnchor="margin" w:tblpXSpec="center" w:tblpY="27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78"/>
      </w:tblGrid>
      <w:tr w:rsidR="004047E1" w:rsidRPr="0049711D" w:rsidTr="003C7295">
        <w:trPr>
          <w:trHeight w:val="697"/>
        </w:trPr>
        <w:tc>
          <w:tcPr>
            <w:tcW w:w="9378" w:type="dxa"/>
            <w:shd w:val="clear" w:color="auto" w:fill="auto"/>
            <w:vAlign w:val="center"/>
          </w:tcPr>
          <w:p w:rsidR="004047E1" w:rsidRPr="0049711D" w:rsidRDefault="004047E1" w:rsidP="003C7295">
            <w:pPr>
              <w:jc w:val="both"/>
              <w:rPr>
                <w:b/>
                <w:lang w:val="sr-Cyrl-CS"/>
              </w:rPr>
            </w:pPr>
            <w:r w:rsidRPr="0049711D">
              <w:rPr>
                <w:b/>
                <w:lang w:val="sr-Cyrl-CS"/>
              </w:rPr>
              <w:t>Програмски садржај</w:t>
            </w:r>
          </w:p>
        </w:tc>
      </w:tr>
      <w:tr w:rsidR="004047E1" w:rsidRPr="0049711D" w:rsidTr="003C7295">
        <w:trPr>
          <w:trHeight w:val="70"/>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 xml:space="preserve">План рада стручног </w:t>
            </w:r>
            <w:r w:rsidRPr="0049711D">
              <w:rPr>
                <w:lang w:val="sr-Cyrl-BA"/>
              </w:rPr>
              <w:t>већа</w:t>
            </w:r>
            <w:r w:rsidRPr="0049711D">
              <w:rPr>
                <w:lang w:val="sr-Cyrl-CS"/>
              </w:rPr>
              <w:t>, набавка наставних средстава</w:t>
            </w:r>
            <w:r w:rsidRPr="0049711D">
              <w:t xml:space="preserve">                                                       IX</w:t>
            </w:r>
          </w:p>
        </w:tc>
      </w:tr>
      <w:tr w:rsidR="004047E1" w:rsidRPr="0049711D" w:rsidTr="003C7295">
        <w:trPr>
          <w:trHeight w:val="410"/>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Рад секција и додатне наставе</w:t>
            </w:r>
            <w:r w:rsidRPr="0049711D">
              <w:t xml:space="preserve">                                                                                                 IX</w:t>
            </w:r>
          </w:p>
        </w:tc>
      </w:tr>
      <w:tr w:rsidR="004047E1" w:rsidRPr="0049711D" w:rsidTr="003C7295">
        <w:trPr>
          <w:trHeight w:val="70"/>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Избор ученика за секције и такмичења</w:t>
            </w:r>
            <w:r w:rsidRPr="0049711D">
              <w:t xml:space="preserve">                                                                                   X</w:t>
            </w:r>
          </w:p>
        </w:tc>
      </w:tr>
      <w:tr w:rsidR="004047E1" w:rsidRPr="0049711D" w:rsidTr="003C7295">
        <w:trPr>
          <w:trHeight w:val="473"/>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Анализа успеха у првом полугодишту као и рада секција и додатне наставе на крају првог полугдишта</w:t>
            </w:r>
            <w:r w:rsidRPr="0049711D">
              <w:t xml:space="preserve">                                                                                                                     XI</w:t>
            </w:r>
          </w:p>
        </w:tc>
      </w:tr>
      <w:tr w:rsidR="004047E1" w:rsidRPr="0049711D" w:rsidTr="003C7295">
        <w:trPr>
          <w:trHeight w:val="257"/>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Учествовање на семинарима</w:t>
            </w:r>
            <w:r w:rsidRPr="0049711D">
              <w:t xml:space="preserve">                                                                                                  XII</w:t>
            </w:r>
          </w:p>
        </w:tc>
      </w:tr>
      <w:tr w:rsidR="004047E1" w:rsidRPr="0049711D" w:rsidTr="003C7295">
        <w:trPr>
          <w:trHeight w:val="158"/>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Мере за побољшање успеха</w:t>
            </w:r>
            <w:r w:rsidRPr="0049711D">
              <w:t xml:space="preserve">                                                                                                       I</w:t>
            </w:r>
          </w:p>
        </w:tc>
      </w:tr>
      <w:tr w:rsidR="004047E1" w:rsidRPr="0049711D" w:rsidTr="003C7295">
        <w:trPr>
          <w:trHeight w:val="230"/>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Додатна настава у циљу такмичења</w:t>
            </w:r>
            <w:r w:rsidRPr="0049711D">
              <w:t xml:space="preserve">                                                                                        II</w:t>
            </w:r>
          </w:p>
        </w:tc>
      </w:tr>
      <w:tr w:rsidR="004047E1" w:rsidRPr="0049711D" w:rsidTr="003C7295">
        <w:trPr>
          <w:trHeight w:val="482"/>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Анализа успеха ученика на такмичењу и мере за постизање бољег успеха</w:t>
            </w:r>
            <w:r w:rsidRPr="0049711D">
              <w:t xml:space="preserve">                       IV</w:t>
            </w:r>
          </w:p>
        </w:tc>
      </w:tr>
      <w:tr w:rsidR="004047E1" w:rsidRPr="0049711D" w:rsidTr="003C7295">
        <w:trPr>
          <w:trHeight w:val="473"/>
        </w:trPr>
        <w:tc>
          <w:tcPr>
            <w:tcW w:w="9378" w:type="dxa"/>
            <w:tcBorders>
              <w:top w:val="single" w:sz="4" w:space="0" w:color="auto"/>
              <w:bottom w:val="single" w:sz="4" w:space="0" w:color="auto"/>
            </w:tcBorders>
            <w:shd w:val="clear" w:color="auto" w:fill="auto"/>
          </w:tcPr>
          <w:p w:rsidR="004047E1" w:rsidRPr="0049711D" w:rsidRDefault="004047E1" w:rsidP="003C7295">
            <w:pPr>
              <w:jc w:val="both"/>
            </w:pPr>
            <w:r w:rsidRPr="0049711D">
              <w:rPr>
                <w:lang w:val="sr-Cyrl-CS"/>
              </w:rPr>
              <w:t>Извођење допунске наставе и мере побољшања успеха</w:t>
            </w:r>
            <w:r w:rsidRPr="0049711D">
              <w:t xml:space="preserve">                                                        V</w:t>
            </w:r>
          </w:p>
        </w:tc>
      </w:tr>
      <w:tr w:rsidR="004047E1" w:rsidRPr="0049711D" w:rsidTr="003C7295">
        <w:trPr>
          <w:trHeight w:val="330"/>
        </w:trPr>
        <w:tc>
          <w:tcPr>
            <w:tcW w:w="9378" w:type="dxa"/>
            <w:tcBorders>
              <w:top w:val="single" w:sz="4" w:space="0" w:color="auto"/>
              <w:bottom w:val="double" w:sz="4" w:space="0" w:color="auto"/>
            </w:tcBorders>
            <w:shd w:val="clear" w:color="auto" w:fill="auto"/>
          </w:tcPr>
          <w:p w:rsidR="004047E1" w:rsidRPr="0049711D" w:rsidRDefault="004047E1" w:rsidP="003C7295">
            <w:pPr>
              <w:jc w:val="both"/>
            </w:pPr>
            <w:r w:rsidRPr="0049711D">
              <w:rPr>
                <w:lang w:val="sr-Cyrl-CS"/>
              </w:rPr>
              <w:t>Анализа успеха на крају наставне године</w:t>
            </w:r>
            <w:r w:rsidRPr="0049711D">
              <w:t xml:space="preserve">                                                                               VI</w:t>
            </w:r>
          </w:p>
        </w:tc>
      </w:tr>
    </w:tbl>
    <w:p w:rsidR="004047E1" w:rsidRPr="0049711D" w:rsidRDefault="004047E1" w:rsidP="004047E1">
      <w:pPr>
        <w:jc w:val="both"/>
        <w:rPr>
          <w:lang w:val="ru-RU"/>
        </w:rPr>
      </w:pPr>
    </w:p>
    <w:p w:rsidR="004047E1" w:rsidRPr="0049711D" w:rsidRDefault="004047E1" w:rsidP="004047E1">
      <w:pPr>
        <w:jc w:val="both"/>
        <w:rPr>
          <w:lang w:val="ru-RU"/>
        </w:rPr>
      </w:pPr>
    </w:p>
    <w:p w:rsidR="004047E1" w:rsidRPr="0049711D" w:rsidRDefault="004047E1" w:rsidP="004047E1">
      <w:pPr>
        <w:ind w:left="540"/>
        <w:jc w:val="both"/>
      </w:pPr>
      <w:r w:rsidRPr="0049711D">
        <w:t>Стручно веће чине :</w:t>
      </w:r>
    </w:p>
    <w:p w:rsidR="004047E1" w:rsidRPr="0049711D" w:rsidRDefault="004047E1" w:rsidP="004047E1">
      <w:pPr>
        <w:ind w:left="540"/>
        <w:jc w:val="both"/>
      </w:pPr>
      <w:r w:rsidRPr="0049711D">
        <w:t>1.Катарина Стојковић – наставник биологије - координатор</w:t>
      </w:r>
    </w:p>
    <w:p w:rsidR="004047E1" w:rsidRPr="0049711D" w:rsidRDefault="004047E1" w:rsidP="004047E1">
      <w:pPr>
        <w:ind w:left="540"/>
        <w:jc w:val="both"/>
      </w:pPr>
      <w:r w:rsidRPr="0049711D">
        <w:t>2.</w:t>
      </w:r>
      <w:r w:rsidRPr="0049711D">
        <w:rPr>
          <w:lang w:val="sr-Cyrl-RS"/>
        </w:rPr>
        <w:t>Дајана Губеринић</w:t>
      </w:r>
      <w:r w:rsidRPr="0049711D">
        <w:t xml:space="preserve"> – наставник биологије</w:t>
      </w:r>
    </w:p>
    <w:p w:rsidR="004047E1" w:rsidRPr="0049711D" w:rsidRDefault="004047E1" w:rsidP="004047E1">
      <w:pPr>
        <w:ind w:left="540"/>
        <w:jc w:val="both"/>
      </w:pPr>
      <w:r w:rsidRPr="0049711D">
        <w:t>3.</w:t>
      </w:r>
      <w:r w:rsidRPr="0049711D">
        <w:rPr>
          <w:lang w:val="sr-Cyrl-RS"/>
        </w:rPr>
        <w:t>Јованка Живојнов</w:t>
      </w:r>
      <w:r w:rsidRPr="0049711D">
        <w:t xml:space="preserve"> – наставник хемије</w:t>
      </w:r>
    </w:p>
    <w:p w:rsidR="004047E1" w:rsidRPr="0049711D" w:rsidRDefault="004047E1" w:rsidP="004047E1">
      <w:pPr>
        <w:ind w:left="540"/>
        <w:jc w:val="both"/>
        <w:rPr>
          <w:lang w:val="sr-Cyrl-RS"/>
        </w:rPr>
      </w:pPr>
      <w:r w:rsidRPr="0049711D">
        <w:rPr>
          <w:lang w:val="sr-Cyrl-CS"/>
        </w:rPr>
        <w:t>4</w:t>
      </w:r>
      <w:r w:rsidRPr="0049711D">
        <w:t>.Адријана Каталинић – наставник географије</w:t>
      </w:r>
    </w:p>
    <w:p w:rsidR="004047E1" w:rsidRPr="0049711D" w:rsidRDefault="004047E1" w:rsidP="004047E1">
      <w:pPr>
        <w:ind w:left="540"/>
        <w:jc w:val="both"/>
        <w:rPr>
          <w:lang w:val="sr-Cyrl-RS"/>
        </w:rPr>
      </w:pPr>
      <w:r w:rsidRPr="0049711D">
        <w:rPr>
          <w:lang w:val="sr-Cyrl-RS"/>
        </w:rPr>
        <w:t>5. Срђан Динић – наставник хемије</w:t>
      </w:r>
    </w:p>
    <w:p w:rsidR="004047E1" w:rsidRPr="0049711D" w:rsidRDefault="004047E1" w:rsidP="004047E1">
      <w:pPr>
        <w:jc w:val="both"/>
        <w:rPr>
          <w:b/>
          <w:lang w:val="sr-Cyrl-RS"/>
        </w:rPr>
      </w:pPr>
    </w:p>
    <w:p w:rsidR="004047E1" w:rsidRPr="00D63290" w:rsidRDefault="00D63290" w:rsidP="00D63290">
      <w:pPr>
        <w:pStyle w:val="Heading3"/>
      </w:pPr>
      <w:bookmarkStart w:id="4485" w:name="_Toc462563118"/>
      <w:bookmarkStart w:id="4486" w:name="_Toc462587899"/>
      <w:bookmarkStart w:id="4487" w:name="_Toc462589244"/>
      <w:bookmarkStart w:id="4488" w:name="_Toc21077956"/>
      <w:bookmarkStart w:id="4489" w:name="_Toc21078260"/>
      <w:bookmarkStart w:id="4490" w:name="_Toc21080671"/>
      <w:bookmarkStart w:id="4491" w:name="_Toc21080833"/>
      <w:bookmarkStart w:id="4492" w:name="_Toc51583771"/>
      <w:bookmarkStart w:id="4493" w:name="_Toc51584850"/>
      <w:bookmarkStart w:id="4494" w:name="_Toc52522700"/>
      <w:bookmarkStart w:id="4495" w:name="_Toc84587328"/>
      <w:r>
        <w:br w:type="page"/>
      </w:r>
      <w:bookmarkStart w:id="4496" w:name="_Toc84839168"/>
      <w:r w:rsidR="004047E1" w:rsidRPr="00D63290">
        <w:t>Програм рада Стручног већа музичке и ликовне културе и физичког васпитања</w:t>
      </w:r>
      <w:bookmarkEnd w:id="4485"/>
      <w:bookmarkEnd w:id="4486"/>
      <w:bookmarkEnd w:id="4487"/>
      <w:bookmarkEnd w:id="4488"/>
      <w:bookmarkEnd w:id="4489"/>
      <w:bookmarkEnd w:id="4490"/>
      <w:bookmarkEnd w:id="4491"/>
      <w:bookmarkEnd w:id="4492"/>
      <w:bookmarkEnd w:id="4493"/>
      <w:bookmarkEnd w:id="4494"/>
      <w:bookmarkEnd w:id="4495"/>
      <w:bookmarkEnd w:id="4496"/>
    </w:p>
    <w:p w:rsidR="004047E1" w:rsidRPr="0049711D" w:rsidRDefault="004047E1" w:rsidP="004047E1">
      <w:pPr>
        <w:pStyle w:val="Heading3"/>
        <w:jc w:val="both"/>
        <w:rPr>
          <w:u w:val="single"/>
          <w:lang w:val="ru-RU"/>
        </w:rPr>
      </w:pPr>
    </w:p>
    <w:tbl>
      <w:tblPr>
        <w:tblpPr w:leftFromText="141" w:rightFromText="141" w:vertAnchor="text" w:horzAnchor="margin" w:tblpXSpec="center" w:tblpY="4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16"/>
      </w:tblGrid>
      <w:tr w:rsidR="004047E1" w:rsidRPr="0049711D" w:rsidTr="003C7295">
        <w:trPr>
          <w:trHeight w:val="697"/>
        </w:trPr>
        <w:tc>
          <w:tcPr>
            <w:tcW w:w="9116" w:type="dxa"/>
            <w:shd w:val="clear" w:color="auto" w:fill="auto"/>
            <w:vAlign w:val="center"/>
          </w:tcPr>
          <w:p w:rsidR="004047E1" w:rsidRPr="0049711D" w:rsidRDefault="004047E1" w:rsidP="003C7295">
            <w:pPr>
              <w:jc w:val="both"/>
              <w:rPr>
                <w:b/>
                <w:sz w:val="22"/>
                <w:lang w:val="sr-Cyrl-CS"/>
              </w:rPr>
            </w:pPr>
            <w:r w:rsidRPr="0049711D">
              <w:rPr>
                <w:b/>
                <w:sz w:val="22"/>
                <w:lang w:val="sr-Cyrl-CS"/>
              </w:rPr>
              <w:t>Програмски садржај</w:t>
            </w:r>
          </w:p>
        </w:tc>
      </w:tr>
      <w:tr w:rsidR="004047E1" w:rsidRPr="0049711D" w:rsidTr="003C7295">
        <w:trPr>
          <w:trHeight w:val="70"/>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 xml:space="preserve">План рада стручног </w:t>
            </w:r>
            <w:r w:rsidRPr="0049711D">
              <w:rPr>
                <w:sz w:val="22"/>
                <w:lang w:val="sr-Cyrl-BA"/>
              </w:rPr>
              <w:t>већа</w:t>
            </w:r>
            <w:r w:rsidRPr="0049711D">
              <w:rPr>
                <w:sz w:val="22"/>
                <w:lang w:val="sr-Cyrl-CS"/>
              </w:rPr>
              <w:t>, набавка наставних средстава</w:t>
            </w:r>
            <w:r w:rsidRPr="0049711D">
              <w:rPr>
                <w:sz w:val="22"/>
              </w:rPr>
              <w:t xml:space="preserve">                                                   IX</w:t>
            </w:r>
          </w:p>
        </w:tc>
      </w:tr>
      <w:tr w:rsidR="004047E1" w:rsidRPr="0049711D" w:rsidTr="003C7295">
        <w:trPr>
          <w:trHeight w:val="410"/>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Рад секција и додатне наставе</w:t>
            </w:r>
            <w:r w:rsidRPr="0049711D">
              <w:rPr>
                <w:sz w:val="22"/>
              </w:rPr>
              <w:t xml:space="preserve">                                                                                             IX</w:t>
            </w:r>
          </w:p>
        </w:tc>
      </w:tr>
      <w:tr w:rsidR="004047E1" w:rsidRPr="0049711D" w:rsidTr="003C7295">
        <w:trPr>
          <w:trHeight w:val="70"/>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Избор ученика за секције и такмичења</w:t>
            </w:r>
            <w:r w:rsidRPr="0049711D">
              <w:rPr>
                <w:sz w:val="22"/>
              </w:rPr>
              <w:t xml:space="preserve">                                                                               X</w:t>
            </w:r>
          </w:p>
        </w:tc>
      </w:tr>
      <w:tr w:rsidR="004047E1" w:rsidRPr="0049711D" w:rsidTr="003C7295">
        <w:trPr>
          <w:trHeight w:val="473"/>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Анализа успеха у првом полугодишту као и рада секција и додатне наставе на крају првог полугдишта</w:t>
            </w:r>
            <w:r w:rsidRPr="0049711D">
              <w:rPr>
                <w:sz w:val="22"/>
              </w:rPr>
              <w:t xml:space="preserve">                                                                                                                  XI</w:t>
            </w:r>
          </w:p>
        </w:tc>
      </w:tr>
      <w:tr w:rsidR="004047E1" w:rsidRPr="0049711D" w:rsidTr="003C7295">
        <w:trPr>
          <w:trHeight w:val="158"/>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Мере за побољшање успеха</w:t>
            </w:r>
            <w:r w:rsidRPr="0049711D">
              <w:rPr>
                <w:sz w:val="22"/>
              </w:rPr>
              <w:t xml:space="preserve">                                                                                                    I</w:t>
            </w:r>
          </w:p>
        </w:tc>
      </w:tr>
      <w:tr w:rsidR="004047E1" w:rsidRPr="0049711D" w:rsidTr="003C7295">
        <w:trPr>
          <w:trHeight w:val="230"/>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Додатна настава у циљу такмичења</w:t>
            </w:r>
            <w:r w:rsidRPr="0049711D">
              <w:rPr>
                <w:sz w:val="22"/>
              </w:rPr>
              <w:t xml:space="preserve">                                                                                      II</w:t>
            </w:r>
          </w:p>
        </w:tc>
      </w:tr>
      <w:tr w:rsidR="004047E1" w:rsidRPr="0049711D" w:rsidTr="003C7295">
        <w:trPr>
          <w:trHeight w:val="373"/>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Анализа успеха ученика на такмичењу и мере за постизање бољег успеха</w:t>
            </w:r>
            <w:r w:rsidRPr="0049711D">
              <w:rPr>
                <w:sz w:val="22"/>
              </w:rPr>
              <w:t xml:space="preserve">                   IV</w:t>
            </w:r>
          </w:p>
        </w:tc>
      </w:tr>
      <w:tr w:rsidR="004047E1" w:rsidRPr="0049711D" w:rsidTr="003C7295">
        <w:trPr>
          <w:trHeight w:val="279"/>
        </w:trPr>
        <w:tc>
          <w:tcPr>
            <w:tcW w:w="9116" w:type="dxa"/>
            <w:tcBorders>
              <w:top w:val="single" w:sz="4" w:space="0" w:color="auto"/>
              <w:bottom w:val="single" w:sz="4" w:space="0" w:color="auto"/>
            </w:tcBorders>
            <w:shd w:val="clear" w:color="auto" w:fill="auto"/>
          </w:tcPr>
          <w:p w:rsidR="004047E1" w:rsidRPr="0049711D" w:rsidRDefault="004047E1" w:rsidP="003C7295">
            <w:pPr>
              <w:jc w:val="both"/>
              <w:rPr>
                <w:sz w:val="22"/>
              </w:rPr>
            </w:pPr>
            <w:r w:rsidRPr="0049711D">
              <w:rPr>
                <w:sz w:val="22"/>
                <w:lang w:val="sr-Cyrl-CS"/>
              </w:rPr>
              <w:t>Извођење допунске наставе и мере побољшања успеха</w:t>
            </w:r>
            <w:r w:rsidRPr="0049711D">
              <w:rPr>
                <w:sz w:val="22"/>
              </w:rPr>
              <w:t xml:space="preserve">                                                    V</w:t>
            </w:r>
          </w:p>
        </w:tc>
      </w:tr>
      <w:tr w:rsidR="004047E1" w:rsidRPr="0049711D" w:rsidTr="003C7295">
        <w:trPr>
          <w:trHeight w:val="330"/>
        </w:trPr>
        <w:tc>
          <w:tcPr>
            <w:tcW w:w="9116" w:type="dxa"/>
            <w:tcBorders>
              <w:top w:val="single" w:sz="4" w:space="0" w:color="auto"/>
              <w:bottom w:val="double" w:sz="4" w:space="0" w:color="auto"/>
            </w:tcBorders>
            <w:shd w:val="clear" w:color="auto" w:fill="auto"/>
          </w:tcPr>
          <w:p w:rsidR="004047E1" w:rsidRPr="0049711D" w:rsidRDefault="004047E1" w:rsidP="003C7295">
            <w:pPr>
              <w:jc w:val="both"/>
              <w:rPr>
                <w:sz w:val="22"/>
              </w:rPr>
            </w:pPr>
            <w:r w:rsidRPr="0049711D">
              <w:rPr>
                <w:sz w:val="22"/>
                <w:lang w:val="sr-Cyrl-CS"/>
              </w:rPr>
              <w:t>Анализа успеха на крају наставне године</w:t>
            </w:r>
            <w:r w:rsidRPr="0049711D">
              <w:rPr>
                <w:sz w:val="22"/>
              </w:rPr>
              <w:t xml:space="preserve">                                                                          VI</w:t>
            </w:r>
          </w:p>
        </w:tc>
      </w:tr>
    </w:tbl>
    <w:p w:rsidR="004047E1" w:rsidRPr="0049711D" w:rsidRDefault="004047E1" w:rsidP="004047E1">
      <w:pPr>
        <w:jc w:val="both"/>
        <w:rPr>
          <w:lang w:val="ru-RU"/>
        </w:rPr>
      </w:pPr>
    </w:p>
    <w:p w:rsidR="004047E1" w:rsidRPr="0049711D" w:rsidRDefault="004047E1" w:rsidP="004047E1">
      <w:pPr>
        <w:jc w:val="both"/>
        <w:rPr>
          <w:b/>
        </w:rPr>
      </w:pPr>
    </w:p>
    <w:p w:rsidR="004047E1" w:rsidRPr="0049711D" w:rsidRDefault="004047E1" w:rsidP="004047E1">
      <w:pPr>
        <w:pStyle w:val="NoSpacing"/>
        <w:numPr>
          <w:ilvl w:val="0"/>
          <w:numId w:val="0"/>
        </w:numPr>
        <w:ind w:left="720"/>
        <w:rPr>
          <w:lang w:val="en-US" w:eastAsia="hr-HR"/>
        </w:rPr>
      </w:pPr>
    </w:p>
    <w:p w:rsidR="004047E1" w:rsidRPr="0049711D" w:rsidRDefault="004047E1" w:rsidP="004047E1">
      <w:pPr>
        <w:ind w:left="540"/>
        <w:jc w:val="both"/>
        <w:rPr>
          <w:lang w:val="sr-Latn-RS"/>
        </w:rPr>
      </w:pPr>
      <w:r w:rsidRPr="0049711D">
        <w:rPr>
          <w:lang w:val="ru-RU"/>
        </w:rPr>
        <w:t>Стручно веће чине:</w:t>
      </w:r>
    </w:p>
    <w:p w:rsidR="004047E1" w:rsidRPr="0049711D" w:rsidRDefault="004047E1" w:rsidP="004047E1">
      <w:pPr>
        <w:pStyle w:val="NoSpacing"/>
        <w:numPr>
          <w:ilvl w:val="0"/>
          <w:numId w:val="0"/>
        </w:numPr>
        <w:ind w:left="720" w:right="-113" w:hanging="360"/>
        <w:rPr>
          <w:lang w:val="sr-Latn-RS" w:eastAsia="hr-HR"/>
        </w:rPr>
      </w:pPr>
      <w:r w:rsidRPr="0049711D">
        <w:rPr>
          <w:lang w:val="sr-Latn-RS"/>
        </w:rPr>
        <w:t xml:space="preserve">   1.</w:t>
      </w:r>
      <w:r w:rsidRPr="0049711D">
        <w:rPr>
          <w:lang w:val="ru-RU"/>
        </w:rPr>
        <w:t>Владимир Вемић– наставник физичког васпитања - координатор</w:t>
      </w:r>
    </w:p>
    <w:p w:rsidR="004047E1" w:rsidRPr="0049711D" w:rsidRDefault="004047E1" w:rsidP="004047E1">
      <w:pPr>
        <w:spacing w:before="120"/>
        <w:ind w:left="540" w:right="-113"/>
        <w:jc w:val="both"/>
        <w:rPr>
          <w:lang w:val="ru-RU"/>
        </w:rPr>
      </w:pPr>
      <w:r w:rsidRPr="0049711D">
        <w:rPr>
          <w:lang w:val="sr-Latn-RS"/>
        </w:rPr>
        <w:t>2</w:t>
      </w:r>
      <w:r w:rsidRPr="0049711D">
        <w:rPr>
          <w:lang w:val="ru-RU"/>
        </w:rPr>
        <w:t>.Милица Илић – наставник ликовне културе</w:t>
      </w:r>
    </w:p>
    <w:p w:rsidR="004047E1" w:rsidRPr="0049711D" w:rsidRDefault="004047E1" w:rsidP="004047E1">
      <w:pPr>
        <w:spacing w:before="120"/>
        <w:ind w:left="540" w:right="-113"/>
        <w:jc w:val="both"/>
        <w:rPr>
          <w:lang w:val="ru-RU"/>
        </w:rPr>
      </w:pPr>
      <w:r w:rsidRPr="0049711D">
        <w:rPr>
          <w:lang w:val="sr-Latn-RS"/>
        </w:rPr>
        <w:t>3</w:t>
      </w:r>
      <w:r w:rsidRPr="0049711D">
        <w:rPr>
          <w:lang w:val="ru-RU"/>
        </w:rPr>
        <w:t>.Весна Павлов – наставник музичке културе</w:t>
      </w:r>
    </w:p>
    <w:p w:rsidR="004047E1" w:rsidRPr="0049711D" w:rsidRDefault="004047E1" w:rsidP="004047E1">
      <w:pPr>
        <w:spacing w:before="120"/>
        <w:ind w:left="540" w:right="-113"/>
        <w:jc w:val="both"/>
        <w:rPr>
          <w:lang w:val="sr-Cyrl-RS"/>
        </w:rPr>
      </w:pPr>
      <w:r w:rsidRPr="0049711D">
        <w:rPr>
          <w:lang w:val="sr-Latn-RS"/>
        </w:rPr>
        <w:t>4</w:t>
      </w:r>
      <w:r w:rsidRPr="0049711D">
        <w:rPr>
          <w:lang w:val="ru-RU"/>
        </w:rPr>
        <w:t>.</w:t>
      </w:r>
      <w:r w:rsidRPr="0049711D">
        <w:rPr>
          <w:lang w:val="sr-Latn-RS"/>
        </w:rPr>
        <w:t xml:space="preserve">Благоје Првулов – наставник </w:t>
      </w:r>
      <w:r w:rsidRPr="0049711D">
        <w:rPr>
          <w:lang w:val="sr-Cyrl-RS"/>
        </w:rPr>
        <w:t xml:space="preserve">физичког васпитања </w:t>
      </w:r>
    </w:p>
    <w:p w:rsidR="004047E1" w:rsidRPr="0049711D" w:rsidRDefault="004047E1" w:rsidP="004047E1">
      <w:pPr>
        <w:pStyle w:val="NoSpacing"/>
        <w:numPr>
          <w:ilvl w:val="0"/>
          <w:numId w:val="0"/>
        </w:numPr>
        <w:ind w:left="720" w:right="-113" w:hanging="360"/>
        <w:rPr>
          <w:lang w:val="sr-Cyrl-RS" w:eastAsia="hr-HR"/>
        </w:rPr>
      </w:pPr>
      <w:r w:rsidRPr="0049711D">
        <w:rPr>
          <w:lang w:val="sr-Cyrl-RS" w:eastAsia="hr-HR"/>
        </w:rPr>
        <w:t xml:space="preserve">    5. Драган Првулов </w:t>
      </w:r>
      <w:r w:rsidRPr="0049711D">
        <w:rPr>
          <w:lang w:val="sr-Latn-RS"/>
        </w:rPr>
        <w:t xml:space="preserve">– наставник </w:t>
      </w:r>
      <w:r w:rsidRPr="0049711D">
        <w:rPr>
          <w:lang w:val="sr-Cyrl-RS"/>
        </w:rPr>
        <w:t>физичког васпитања</w:t>
      </w:r>
    </w:p>
    <w:p w:rsidR="00FC05F4" w:rsidRPr="0049711D" w:rsidRDefault="008B3885" w:rsidP="008B3885">
      <w:pPr>
        <w:tabs>
          <w:tab w:val="left" w:pos="285"/>
          <w:tab w:val="left" w:pos="795"/>
          <w:tab w:val="left" w:pos="1860"/>
          <w:tab w:val="right" w:pos="9295"/>
        </w:tabs>
        <w:spacing w:line="276" w:lineRule="auto"/>
        <w:rPr>
          <w:b/>
          <w:lang w:val="sr-Cyrl-RS"/>
        </w:rPr>
      </w:pPr>
      <w:r w:rsidRPr="0049711D">
        <w:rPr>
          <w:b/>
          <w:lang w:val="sr-Cyrl-RS"/>
        </w:rPr>
        <w:tab/>
      </w:r>
    </w:p>
    <w:p w:rsidR="00FC05F4" w:rsidRPr="0049711D" w:rsidRDefault="00FC05F4" w:rsidP="003D3F59">
      <w:pPr>
        <w:tabs>
          <w:tab w:val="left" w:pos="285"/>
          <w:tab w:val="left" w:pos="1860"/>
          <w:tab w:val="right" w:pos="9295"/>
        </w:tabs>
        <w:spacing w:line="276" w:lineRule="auto"/>
        <w:jc w:val="right"/>
        <w:rPr>
          <w:b/>
          <w:lang w:val="sr-Cyrl-RS"/>
        </w:rPr>
      </w:pPr>
    </w:p>
    <w:p w:rsidR="003D3F59" w:rsidRPr="003D3F59" w:rsidRDefault="003D3F59" w:rsidP="00D63290">
      <w:pPr>
        <w:tabs>
          <w:tab w:val="left" w:pos="285"/>
          <w:tab w:val="left" w:pos="1860"/>
          <w:tab w:val="right" w:pos="9295"/>
        </w:tabs>
        <w:spacing w:line="276" w:lineRule="auto"/>
        <w:rPr>
          <w:b/>
          <w:color w:val="000000"/>
        </w:rPr>
      </w:pPr>
      <w:r w:rsidRPr="00783F42">
        <w:rPr>
          <w:b/>
          <w:color w:val="000000"/>
        </w:rPr>
        <w:t xml:space="preserve">                                                                                                                                                                                                                                             </w:t>
      </w:r>
      <w:r>
        <w:rPr>
          <w:b/>
          <w:color w:val="000000"/>
        </w:rPr>
        <w:t xml:space="preserve">                      </w:t>
      </w:r>
    </w:p>
    <w:p w:rsidR="009E4684" w:rsidRPr="0049711D" w:rsidRDefault="00D63290" w:rsidP="009700B9">
      <w:pPr>
        <w:pStyle w:val="Heading2"/>
      </w:pPr>
      <w:bookmarkStart w:id="4497" w:name="_Toc84587329"/>
      <w:r>
        <w:br w:type="page"/>
      </w:r>
      <w:bookmarkStart w:id="4498" w:name="_Toc84839169"/>
      <w:r w:rsidR="0049711D" w:rsidRPr="0049711D">
        <w:t>ПЛАН И ПРОГРАМ РАДА НАСТАВНИЧКОГ ВЕЋА</w:t>
      </w:r>
      <w:bookmarkEnd w:id="4497"/>
      <w:bookmarkEnd w:id="4498"/>
    </w:p>
    <w:p w:rsidR="009E4684" w:rsidRPr="0049711D" w:rsidRDefault="009E4684" w:rsidP="00EE22C7">
      <w:pPr>
        <w:jc w:val="both"/>
        <w:rPr>
          <w:u w:val="single"/>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4803"/>
        <w:gridCol w:w="2340"/>
      </w:tblGrid>
      <w:tr w:rsidR="009E4684" w:rsidRPr="0049711D" w:rsidTr="003C42C3">
        <w:trPr>
          <w:trHeight w:val="476"/>
        </w:trPr>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9E4684" w:rsidRPr="0049711D" w:rsidRDefault="009E4684" w:rsidP="00EE22C7">
            <w:pPr>
              <w:jc w:val="both"/>
              <w:rPr>
                <w:b/>
                <w:sz w:val="20"/>
                <w:szCs w:val="20"/>
                <w:lang w:val="sr-Cyrl-CS"/>
              </w:rPr>
            </w:pPr>
            <w:r w:rsidRPr="0049711D">
              <w:rPr>
                <w:b/>
                <w:sz w:val="20"/>
                <w:szCs w:val="20"/>
                <w:lang w:val="sr-Cyrl-CS"/>
              </w:rPr>
              <w:t>Програмски садржај</w:t>
            </w:r>
          </w:p>
        </w:tc>
        <w:tc>
          <w:tcPr>
            <w:tcW w:w="4803" w:type="dxa"/>
            <w:tcBorders>
              <w:top w:val="single" w:sz="4" w:space="0" w:color="auto"/>
              <w:left w:val="single" w:sz="4" w:space="0" w:color="auto"/>
              <w:right w:val="single" w:sz="4" w:space="0" w:color="auto"/>
            </w:tcBorders>
            <w:shd w:val="clear" w:color="auto" w:fill="auto"/>
            <w:vAlign w:val="center"/>
          </w:tcPr>
          <w:p w:rsidR="009E4684" w:rsidRPr="0049711D" w:rsidRDefault="009E4684" w:rsidP="00EE22C7">
            <w:pPr>
              <w:jc w:val="both"/>
              <w:rPr>
                <w:b/>
                <w:sz w:val="20"/>
                <w:szCs w:val="20"/>
                <w:lang w:val="sr-Cyrl-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E4684" w:rsidRPr="0049711D" w:rsidRDefault="009E4684" w:rsidP="00EE22C7">
            <w:pPr>
              <w:jc w:val="both"/>
              <w:rPr>
                <w:b/>
                <w:sz w:val="20"/>
                <w:szCs w:val="20"/>
                <w:lang w:val="sr-Cyrl-CS"/>
              </w:rPr>
            </w:pPr>
            <w:r w:rsidRPr="0049711D">
              <w:rPr>
                <w:b/>
                <w:sz w:val="20"/>
                <w:szCs w:val="20"/>
                <w:lang w:val="sr-Cyrl-CS"/>
              </w:rPr>
              <w:t>Носилац</w:t>
            </w:r>
          </w:p>
        </w:tc>
      </w:tr>
      <w:tr w:rsidR="009E4684" w:rsidRPr="0049711D" w:rsidTr="003C42C3">
        <w:trPr>
          <w:trHeight w:val="359"/>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9E4684" w:rsidRPr="0049711D" w:rsidRDefault="009E4684" w:rsidP="00EE22C7">
            <w:pPr>
              <w:jc w:val="both"/>
              <w:rPr>
                <w:b/>
                <w:sz w:val="20"/>
                <w:szCs w:val="20"/>
                <w:lang w:val="sr-Cyrl-CS"/>
              </w:rPr>
            </w:pPr>
            <w:r w:rsidRPr="0049711D">
              <w:rPr>
                <w:b/>
                <w:sz w:val="20"/>
                <w:szCs w:val="20"/>
                <w:lang w:val="sr-Latn-CS"/>
              </w:rPr>
              <w:t>I  Организациони послови</w:t>
            </w:r>
          </w:p>
        </w:tc>
      </w:tr>
      <w:tr w:rsidR="009E4684" w:rsidRPr="0049711D" w:rsidTr="003C42C3">
        <w:trPr>
          <w:trHeight w:val="529"/>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ru-RU"/>
              </w:rPr>
            </w:pPr>
            <w:r w:rsidRPr="0049711D">
              <w:rPr>
                <w:sz w:val="20"/>
                <w:szCs w:val="20"/>
                <w:lang w:val="sr-Cyrl-CS"/>
              </w:rPr>
              <w:t>1. Анализа организационо-техничких припрема за почетак рада у наредној школској години:</w:t>
            </w:r>
          </w:p>
        </w:tc>
        <w:tc>
          <w:tcPr>
            <w:tcW w:w="2340" w:type="dxa"/>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ru-RU"/>
              </w:rPr>
            </w:pPr>
          </w:p>
        </w:tc>
      </w:tr>
      <w:tr w:rsidR="009E4684" w:rsidRPr="0049711D" w:rsidTr="003C42C3">
        <w:trPr>
          <w:trHeight w:val="265"/>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rPr>
            </w:pPr>
            <w:r w:rsidRPr="0049711D">
              <w:rPr>
                <w:sz w:val="20"/>
                <w:szCs w:val="20"/>
                <w:lang w:val="sr-Cyrl-CS"/>
              </w:rPr>
              <w:t xml:space="preserve">     а) припремљеност објеката</w:t>
            </w:r>
          </w:p>
        </w:tc>
        <w:tc>
          <w:tcPr>
            <w:tcW w:w="2340" w:type="dxa"/>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sz w:val="20"/>
                <w:szCs w:val="20"/>
                <w:lang w:val="sr-Cyrl-CS"/>
              </w:rPr>
            </w:pPr>
            <w:r w:rsidRPr="0049711D">
              <w:rPr>
                <w:sz w:val="20"/>
                <w:szCs w:val="20"/>
                <w:lang w:val="sr-Cyrl-CS"/>
              </w:rPr>
              <w:t xml:space="preserve">директор, педагог </w:t>
            </w:r>
          </w:p>
        </w:tc>
      </w:tr>
      <w:tr w:rsidR="009E4684" w:rsidRPr="0049711D" w:rsidTr="003C42C3">
        <w:trPr>
          <w:trHeight w:val="543"/>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sz w:val="20"/>
                <w:szCs w:val="20"/>
                <w:lang w:val="sr-Cyrl-CS"/>
              </w:rPr>
            </w:pPr>
            <w:r w:rsidRPr="0049711D">
              <w:rPr>
                <w:sz w:val="20"/>
                <w:szCs w:val="20"/>
                <w:lang w:val="sr-Cyrl-CS"/>
              </w:rPr>
              <w:t xml:space="preserve">2. Постављање организације васпитно-образовног рада </w:t>
            </w:r>
          </w:p>
          <w:p w:rsidR="009E4684" w:rsidRPr="0049711D" w:rsidRDefault="009E4684" w:rsidP="00EE22C7">
            <w:pPr>
              <w:jc w:val="both"/>
              <w:rPr>
                <w:b/>
                <w:sz w:val="20"/>
                <w:szCs w:val="20"/>
                <w:lang w:val="ru-RU"/>
              </w:rPr>
            </w:pPr>
            <w:r w:rsidRPr="0049711D">
              <w:rPr>
                <w:sz w:val="20"/>
                <w:szCs w:val="20"/>
                <w:lang w:val="sr-Cyrl-CS"/>
              </w:rPr>
              <w:t>(социјална организац.)</w:t>
            </w:r>
          </w:p>
        </w:tc>
        <w:tc>
          <w:tcPr>
            <w:tcW w:w="2340" w:type="dxa"/>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ru-RU"/>
              </w:rPr>
            </w:pPr>
          </w:p>
        </w:tc>
      </w:tr>
      <w:tr w:rsidR="009E4684" w:rsidRPr="0049711D" w:rsidTr="003C42C3">
        <w:trPr>
          <w:trHeight w:val="529"/>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sr-Cyrl-CS"/>
              </w:rPr>
            </w:pPr>
            <w:r w:rsidRPr="0049711D">
              <w:rPr>
                <w:sz w:val="20"/>
                <w:szCs w:val="20"/>
                <w:lang w:val="sr-Cyrl-CS"/>
              </w:rPr>
              <w:t xml:space="preserve">     а) број и структура одељења по кључним варијаблама (успех, социјални статус, број уч. у одељењу)</w:t>
            </w:r>
          </w:p>
        </w:tc>
        <w:tc>
          <w:tcPr>
            <w:tcW w:w="2340" w:type="dxa"/>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педагог</w:t>
            </w:r>
          </w:p>
        </w:tc>
      </w:tr>
      <w:tr w:rsidR="009E4684" w:rsidRPr="0049711D" w:rsidTr="003C42C3">
        <w:trPr>
          <w:trHeight w:val="265"/>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ru-RU"/>
              </w:rPr>
            </w:pPr>
            <w:r w:rsidRPr="0049711D">
              <w:rPr>
                <w:sz w:val="20"/>
                <w:szCs w:val="20"/>
                <w:lang w:val="sr-Cyrl-CS"/>
              </w:rPr>
              <w:t xml:space="preserve">     б) педагошко-психолошка заснованост распореда часова</w:t>
            </w:r>
          </w:p>
        </w:tc>
        <w:tc>
          <w:tcPr>
            <w:tcW w:w="2340" w:type="dxa"/>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ru-RU"/>
              </w:rPr>
            </w:pPr>
          </w:p>
        </w:tc>
      </w:tr>
      <w:tr w:rsidR="009E4684" w:rsidRPr="0049711D" w:rsidTr="003C42C3">
        <w:trPr>
          <w:trHeight w:val="265"/>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sr-Cyrl-CS"/>
              </w:rPr>
            </w:pPr>
            <w:r w:rsidRPr="0049711D">
              <w:rPr>
                <w:sz w:val="20"/>
                <w:szCs w:val="20"/>
                <w:lang w:val="sr-Cyrl-CS"/>
              </w:rPr>
              <w:t xml:space="preserve">     в) подела предмета на наставнике</w:t>
            </w:r>
          </w:p>
        </w:tc>
        <w:tc>
          <w:tcPr>
            <w:tcW w:w="2340" w:type="dxa"/>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p>
        </w:tc>
      </w:tr>
      <w:tr w:rsidR="009E4684" w:rsidRPr="0049711D" w:rsidTr="003C42C3">
        <w:trPr>
          <w:trHeight w:val="529"/>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sr-Cyrl-CS"/>
              </w:rPr>
            </w:pPr>
            <w:r w:rsidRPr="0049711D">
              <w:rPr>
                <w:sz w:val="20"/>
                <w:szCs w:val="20"/>
                <w:lang w:val="sr-Cyrl-CS"/>
              </w:rPr>
              <w:t xml:space="preserve">     г) организација специјализованих и универзалних наставних објеката (распоред и фреквенција коришћења)</w:t>
            </w:r>
          </w:p>
        </w:tc>
        <w:tc>
          <w:tcPr>
            <w:tcW w:w="2340" w:type="dxa"/>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p>
        </w:tc>
      </w:tr>
      <w:tr w:rsidR="009E4684"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sr-Cyrl-CS"/>
              </w:rPr>
            </w:pPr>
            <w:r w:rsidRPr="0049711D">
              <w:rPr>
                <w:sz w:val="20"/>
                <w:szCs w:val="20"/>
                <w:lang w:val="sr-Cyrl-CS"/>
              </w:rPr>
              <w:t xml:space="preserve">     д) школски календар (ритам рада у току школске године)</w:t>
            </w:r>
          </w:p>
        </w:tc>
        <w:tc>
          <w:tcPr>
            <w:tcW w:w="2340" w:type="dxa"/>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3. Организација екскурзија и излета</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 xml:space="preserve">     а) припрема екскурзија и излета</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r w:rsidRPr="0049711D">
              <w:rPr>
                <w:sz w:val="20"/>
                <w:szCs w:val="20"/>
                <w:lang w:val="sr-Cyrl-CS"/>
              </w:rPr>
              <w:t>географ,</w:t>
            </w:r>
          </w:p>
          <w:p w:rsidR="00AA1B0B" w:rsidRPr="0049711D" w:rsidRDefault="00AA1B0B" w:rsidP="00EE22C7">
            <w:pPr>
              <w:jc w:val="both"/>
              <w:rPr>
                <w:sz w:val="20"/>
                <w:szCs w:val="20"/>
                <w:lang w:val="sr-Cyrl-CS"/>
              </w:rPr>
            </w:pPr>
            <w:r w:rsidRPr="0049711D">
              <w:rPr>
                <w:sz w:val="20"/>
                <w:szCs w:val="20"/>
                <w:lang w:val="sr-Cyrl-CS"/>
              </w:rPr>
              <w:t>историчар,педагог</w:t>
            </w: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4. Организација школе у природи</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r w:rsidRPr="0049711D">
              <w:rPr>
                <w:sz w:val="20"/>
                <w:szCs w:val="20"/>
                <w:lang w:val="sr-Cyrl-CS"/>
              </w:rPr>
              <w:t>руководилац одељењског  већа нижих разреда</w:t>
            </w: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5. Организација зимовања ученика</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r w:rsidRPr="0049711D">
              <w:rPr>
                <w:sz w:val="20"/>
                <w:szCs w:val="20"/>
                <w:lang w:val="sr-Cyrl-CS"/>
              </w:rPr>
              <w:t>Kостић Зоран</w:t>
            </w: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6. Организација Дана школе</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r w:rsidRPr="0049711D">
              <w:rPr>
                <w:sz w:val="20"/>
                <w:szCs w:val="20"/>
                <w:lang w:val="sr-Cyrl-CS"/>
              </w:rPr>
              <w:t xml:space="preserve">директор  </w:t>
            </w:r>
          </w:p>
          <w:p w:rsidR="00AA1B0B" w:rsidRPr="0049711D" w:rsidRDefault="00AA1B0B" w:rsidP="00EE22C7">
            <w:pPr>
              <w:jc w:val="both"/>
              <w:rPr>
                <w:sz w:val="20"/>
                <w:szCs w:val="20"/>
                <w:lang w:val="sr-Cyrl-CS"/>
              </w:rPr>
            </w:pPr>
          </w:p>
        </w:tc>
      </w:tr>
      <w:tr w:rsidR="00AA1B0B" w:rsidRPr="0049711D" w:rsidTr="003C42C3">
        <w:trPr>
          <w:trHeight w:val="279"/>
        </w:trPr>
        <w:tc>
          <w:tcPr>
            <w:tcW w:w="6840" w:type="dxa"/>
            <w:gridSpan w:val="2"/>
            <w:tcBorders>
              <w:top w:val="single" w:sz="4" w:space="0" w:color="auto"/>
              <w:left w:val="single" w:sz="4" w:space="0" w:color="auto"/>
              <w:bottom w:val="single" w:sz="4" w:space="0" w:color="auto"/>
              <w:right w:val="single" w:sz="4" w:space="0" w:color="auto"/>
            </w:tcBorders>
          </w:tcPr>
          <w:p w:rsidR="00AA1B0B" w:rsidRPr="0049711D" w:rsidRDefault="00AA1B0B" w:rsidP="00EE22C7">
            <w:pPr>
              <w:jc w:val="both"/>
              <w:rPr>
                <w:sz w:val="20"/>
                <w:szCs w:val="20"/>
                <w:lang w:val="sr-Cyrl-CS"/>
              </w:rPr>
            </w:pPr>
            <w:r w:rsidRPr="0049711D">
              <w:rPr>
                <w:sz w:val="20"/>
                <w:szCs w:val="20"/>
                <w:lang w:val="sr-Cyrl-CS"/>
              </w:rPr>
              <w:t>7. Организација школске славе Св. Сава и завршне приредбе</w:t>
            </w:r>
          </w:p>
        </w:tc>
        <w:tc>
          <w:tcPr>
            <w:tcW w:w="2340" w:type="dxa"/>
            <w:tcBorders>
              <w:top w:val="single" w:sz="4" w:space="0" w:color="auto"/>
              <w:left w:val="single" w:sz="4" w:space="0" w:color="auto"/>
              <w:bottom w:val="single" w:sz="4" w:space="0" w:color="auto"/>
              <w:right w:val="single" w:sz="4" w:space="0" w:color="auto"/>
            </w:tcBorders>
            <w:vAlign w:val="center"/>
          </w:tcPr>
          <w:p w:rsidR="00AA1B0B" w:rsidRPr="0049711D" w:rsidRDefault="00AA1B0B" w:rsidP="00EE22C7">
            <w:pPr>
              <w:jc w:val="both"/>
              <w:rPr>
                <w:sz w:val="20"/>
                <w:szCs w:val="20"/>
                <w:lang w:val="sr-Cyrl-CS"/>
              </w:rPr>
            </w:pPr>
            <w:r w:rsidRPr="0049711D">
              <w:rPr>
                <w:sz w:val="20"/>
                <w:szCs w:val="20"/>
                <w:lang w:val="sr-Cyrl-CS"/>
              </w:rPr>
              <w:t>Весна Павлов</w:t>
            </w:r>
          </w:p>
          <w:p w:rsidR="00AA1B0B" w:rsidRPr="0049711D" w:rsidRDefault="00AA1B0B" w:rsidP="00EE22C7">
            <w:pPr>
              <w:jc w:val="both"/>
              <w:rPr>
                <w:sz w:val="20"/>
                <w:szCs w:val="20"/>
                <w:lang w:val="sr-Cyrl-CS"/>
              </w:rPr>
            </w:pPr>
            <w:r w:rsidRPr="0049711D">
              <w:rPr>
                <w:sz w:val="20"/>
                <w:szCs w:val="20"/>
                <w:lang w:val="sr-Cyrl-CS"/>
              </w:rPr>
              <w:t>Пешић Христина</w:t>
            </w:r>
          </w:p>
          <w:p w:rsidR="00AA1B0B" w:rsidRPr="0049711D" w:rsidRDefault="00AA1B0B" w:rsidP="00EE22C7">
            <w:pPr>
              <w:jc w:val="both"/>
              <w:rPr>
                <w:sz w:val="20"/>
                <w:szCs w:val="20"/>
                <w:lang w:val="sr-Cyrl-CS"/>
              </w:rPr>
            </w:pPr>
            <w:r w:rsidRPr="0049711D">
              <w:rPr>
                <w:sz w:val="20"/>
                <w:szCs w:val="20"/>
                <w:lang w:val="sr-Cyrl-CS"/>
              </w:rPr>
              <w:t>Оливера Воденичар</w:t>
            </w:r>
          </w:p>
        </w:tc>
      </w:tr>
      <w:tr w:rsidR="00AA1B0B" w:rsidRPr="0049711D" w:rsidTr="003C42C3">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AA1B0B" w:rsidRPr="0049711D" w:rsidRDefault="00AA1B0B" w:rsidP="00EE22C7">
            <w:pPr>
              <w:jc w:val="both"/>
              <w:rPr>
                <w:b/>
                <w:sz w:val="20"/>
                <w:szCs w:val="20"/>
                <w:lang w:val="sr-Cyrl-CS"/>
              </w:rPr>
            </w:pPr>
            <w:r w:rsidRPr="0049711D">
              <w:rPr>
                <w:b/>
                <w:sz w:val="20"/>
                <w:szCs w:val="20"/>
                <w:lang w:val="sr-Latn-CS"/>
              </w:rPr>
              <w:t xml:space="preserve">II  </w:t>
            </w:r>
            <w:r w:rsidRPr="0049711D">
              <w:rPr>
                <w:b/>
                <w:sz w:val="20"/>
                <w:szCs w:val="20"/>
                <w:lang w:val="sr-Cyrl-CS"/>
              </w:rPr>
              <w:t>Програмирање рада</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 xml:space="preserve">1. Разматрање предлога годишњег </w:t>
            </w:r>
            <w:r w:rsidRPr="0049711D">
              <w:rPr>
                <w:sz w:val="20"/>
                <w:szCs w:val="20"/>
                <w:lang w:val="sr-Cyrl-BA"/>
              </w:rPr>
              <w:t>плана</w:t>
            </w:r>
            <w:r w:rsidRPr="0049711D">
              <w:rPr>
                <w:sz w:val="20"/>
                <w:szCs w:val="20"/>
                <w:lang w:val="sr-Cyrl-CS"/>
              </w:rPr>
              <w:t xml:space="preserve"> рада школе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 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2. Месечно планирање послова и радних задатака (доношење месечног плана)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AA1B0B" w:rsidRPr="0049711D" w:rsidRDefault="00AA1B0B" w:rsidP="00EE22C7">
            <w:pPr>
              <w:jc w:val="both"/>
              <w:rPr>
                <w:b/>
                <w:sz w:val="20"/>
                <w:szCs w:val="20"/>
                <w:lang w:val="sr-Cyrl-CS"/>
              </w:rPr>
            </w:pPr>
            <w:r w:rsidRPr="0049711D">
              <w:rPr>
                <w:b/>
                <w:sz w:val="20"/>
                <w:szCs w:val="20"/>
                <w:lang w:val="sr-Latn-CS"/>
              </w:rPr>
              <w:t xml:space="preserve">III  </w:t>
            </w:r>
            <w:r w:rsidRPr="0049711D">
              <w:rPr>
                <w:b/>
                <w:sz w:val="20"/>
                <w:szCs w:val="20"/>
                <w:lang w:val="sr-Cyrl-CS"/>
              </w:rPr>
              <w:t>Праћење и вредновање остварених резултата</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1. Анализа остварених резултата у протеклој школској години (годишњи извештај о раду)</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2. Анализа остварених резултата на крају првог квартала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 xml:space="preserve">3. Анализа остварених резултата на крају </w:t>
            </w:r>
            <w:r w:rsidRPr="0049711D">
              <w:rPr>
                <w:sz w:val="20"/>
                <w:szCs w:val="20"/>
              </w:rPr>
              <w:t>I</w:t>
            </w:r>
            <w:r w:rsidRPr="0049711D">
              <w:rPr>
                <w:sz w:val="20"/>
                <w:szCs w:val="20"/>
                <w:lang w:val="ru-RU"/>
              </w:rPr>
              <w:t xml:space="preserve"> пол.</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4. Анализа остварених резултата на крају трећег квартала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 xml:space="preserve">5. Анализа остварених резултата на крају </w:t>
            </w:r>
            <w:r w:rsidRPr="0049711D">
              <w:rPr>
                <w:sz w:val="20"/>
                <w:szCs w:val="20"/>
              </w:rPr>
              <w:t>II</w:t>
            </w:r>
            <w:r w:rsidRPr="0049711D">
              <w:rPr>
                <w:sz w:val="20"/>
                <w:szCs w:val="20"/>
                <w:lang w:val="sr-Cyrl-CS"/>
              </w:rPr>
              <w:t xml:space="preserve"> пол.</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6. Анализа остварених резултата на крају школске године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lang w:val="sr-Cyrl-CS"/>
              </w:rPr>
            </w:pPr>
            <w:r w:rsidRPr="0049711D">
              <w:rPr>
                <w:sz w:val="20"/>
                <w:szCs w:val="20"/>
                <w:lang w:val="sr-Cyrl-CS"/>
              </w:rPr>
              <w:t>директор</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ru-RU"/>
              </w:rPr>
            </w:pPr>
            <w:r w:rsidRPr="0049711D">
              <w:rPr>
                <w:sz w:val="20"/>
                <w:szCs w:val="20"/>
                <w:lang w:val="sr-Cyrl-CS"/>
              </w:rPr>
              <w:t xml:space="preserve">7. Остваривање годишњег </w:t>
            </w:r>
            <w:r w:rsidRPr="0049711D">
              <w:rPr>
                <w:sz w:val="20"/>
                <w:szCs w:val="20"/>
                <w:lang w:val="sr-Cyrl-BA"/>
              </w:rPr>
              <w:t>плана</w:t>
            </w:r>
            <w:r w:rsidRPr="0049711D">
              <w:rPr>
                <w:sz w:val="20"/>
                <w:szCs w:val="20"/>
                <w:lang w:val="sr-Cyrl-CS"/>
              </w:rPr>
              <w:t xml:space="preserve"> рада школе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r w:rsidRPr="0049711D">
              <w:rPr>
                <w:sz w:val="20"/>
                <w:szCs w:val="20"/>
                <w:lang w:val="sr-Cyrl-CS"/>
              </w:rPr>
              <w:t>педагог,</w:t>
            </w:r>
          </w:p>
          <w:p w:rsidR="00AA1B0B" w:rsidRPr="0049711D" w:rsidRDefault="00AA1B0B" w:rsidP="00EE22C7">
            <w:pPr>
              <w:jc w:val="both"/>
              <w:rPr>
                <w:sz w:val="20"/>
                <w:szCs w:val="20"/>
              </w:rPr>
            </w:pPr>
            <w:r w:rsidRPr="0049711D">
              <w:rPr>
                <w:sz w:val="20"/>
                <w:szCs w:val="20"/>
                <w:lang w:val="sr-Cyrl-CS"/>
              </w:rPr>
              <w:t xml:space="preserve">директор, руководиоци актива </w:t>
            </w: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sr-Cyrl-CS"/>
              </w:rPr>
            </w:pPr>
            <w:r w:rsidRPr="0049711D">
              <w:rPr>
                <w:sz w:val="20"/>
                <w:szCs w:val="20"/>
                <w:lang w:val="sr-Cyrl-CS"/>
              </w:rPr>
              <w:t xml:space="preserve">     а) анализирање реализације планираног фонда часова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sr-Cyrl-CS"/>
              </w:rPr>
            </w:pPr>
            <w:r w:rsidRPr="0049711D">
              <w:rPr>
                <w:sz w:val="20"/>
                <w:szCs w:val="20"/>
                <w:lang w:val="sr-Cyrl-CS"/>
              </w:rPr>
              <w:t xml:space="preserve">     б) остваривање појединачних </w:t>
            </w:r>
            <w:r w:rsidRPr="0049711D">
              <w:rPr>
                <w:sz w:val="20"/>
                <w:szCs w:val="20"/>
                <w:lang w:val="sr-Cyrl-BA"/>
              </w:rPr>
              <w:t>планова</w:t>
            </w:r>
            <w:r w:rsidRPr="0049711D">
              <w:rPr>
                <w:sz w:val="20"/>
                <w:szCs w:val="20"/>
                <w:lang w:val="sr-Cyrl-CS"/>
              </w:rPr>
              <w:t xml:space="preserve"> рада (унапређивање наставног рада, стручног усавршавања и сл.)</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p>
        </w:tc>
      </w:tr>
      <w:tr w:rsidR="00AA1B0B" w:rsidRPr="0049711D" w:rsidTr="003C42C3">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AA1B0B" w:rsidRPr="0049711D" w:rsidRDefault="00AA1B0B" w:rsidP="00EE22C7">
            <w:pPr>
              <w:jc w:val="both"/>
              <w:rPr>
                <w:b/>
                <w:sz w:val="20"/>
                <w:szCs w:val="20"/>
                <w:lang w:val="sr-Cyrl-CS"/>
              </w:rPr>
            </w:pPr>
            <w:r w:rsidRPr="0049711D">
              <w:rPr>
                <w:sz w:val="20"/>
                <w:szCs w:val="20"/>
                <w:lang w:val="sr-Cyrl-CS"/>
              </w:rPr>
              <w:t xml:space="preserve">     в) рад стручних органа(актива, већа и др)</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A1B0B" w:rsidRPr="0049711D" w:rsidRDefault="00AA1B0B" w:rsidP="00EE22C7">
            <w:pPr>
              <w:jc w:val="both"/>
              <w:rPr>
                <w:sz w:val="20"/>
                <w:szCs w:val="20"/>
                <w:lang w:val="sr-Cyrl-CS"/>
              </w:rPr>
            </w:pPr>
          </w:p>
        </w:tc>
      </w:tr>
    </w:tbl>
    <w:p w:rsidR="00D50582" w:rsidRPr="0049711D" w:rsidRDefault="00D50582" w:rsidP="00EE22C7">
      <w:pPr>
        <w:jc w:val="both"/>
        <w:rPr>
          <w:sz w:val="20"/>
          <w:szCs w:val="20"/>
        </w:rPr>
      </w:pPr>
    </w:p>
    <w:p w:rsidR="00D50582" w:rsidRPr="0049711D" w:rsidRDefault="00D50582" w:rsidP="00EE22C7">
      <w:pPr>
        <w:jc w:val="both"/>
        <w:rPr>
          <w:sz w:val="20"/>
          <w:szCs w:val="20"/>
        </w:rPr>
      </w:pPr>
    </w:p>
    <w:p w:rsidR="009E4684" w:rsidRPr="0049711D" w:rsidRDefault="009E4684" w:rsidP="00EE22C7">
      <w:pPr>
        <w:jc w:val="both"/>
        <w:rPr>
          <w:sz w:val="20"/>
          <w:szCs w:val="20"/>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8"/>
        <w:gridCol w:w="2326"/>
      </w:tblGrid>
      <w:tr w:rsidR="009E4684" w:rsidRPr="0049711D" w:rsidTr="003C42C3">
        <w:trPr>
          <w:trHeight w:val="572"/>
        </w:trPr>
        <w:tc>
          <w:tcPr>
            <w:tcW w:w="6846" w:type="dxa"/>
            <w:tcBorders>
              <w:top w:val="single" w:sz="4" w:space="0" w:color="auto"/>
              <w:left w:val="single" w:sz="4" w:space="0" w:color="auto"/>
              <w:right w:val="single" w:sz="4" w:space="0" w:color="auto"/>
            </w:tcBorders>
            <w:shd w:val="clear" w:color="auto" w:fill="auto"/>
            <w:vAlign w:val="center"/>
          </w:tcPr>
          <w:p w:rsidR="009E4684" w:rsidRPr="0049711D" w:rsidRDefault="009E4684" w:rsidP="00EE22C7">
            <w:pPr>
              <w:jc w:val="both"/>
              <w:rPr>
                <w:b/>
                <w:sz w:val="20"/>
                <w:szCs w:val="20"/>
                <w:lang w:val="sr-Cyrl-CS"/>
              </w:rPr>
            </w:pPr>
            <w:r w:rsidRPr="0049711D">
              <w:rPr>
                <w:b/>
                <w:sz w:val="20"/>
                <w:szCs w:val="20"/>
                <w:lang w:val="sr-Cyrl-CS"/>
              </w:rPr>
              <w:t>Програмски садржај</w:t>
            </w:r>
          </w:p>
        </w:tc>
        <w:tc>
          <w:tcPr>
            <w:tcW w:w="2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684" w:rsidRPr="0049711D" w:rsidRDefault="009E4684" w:rsidP="00EE22C7">
            <w:pPr>
              <w:jc w:val="both"/>
              <w:rPr>
                <w:b/>
                <w:sz w:val="20"/>
                <w:szCs w:val="20"/>
                <w:lang w:val="sr-Cyrl-CS"/>
              </w:rPr>
            </w:pPr>
            <w:r w:rsidRPr="0049711D">
              <w:rPr>
                <w:b/>
                <w:sz w:val="20"/>
                <w:szCs w:val="20"/>
                <w:lang w:val="sr-Cyrl-CS"/>
              </w:rPr>
              <w:t>Носилац</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b/>
                <w:sz w:val="20"/>
                <w:szCs w:val="20"/>
                <w:lang w:val="ru-RU"/>
              </w:rPr>
            </w:pPr>
            <w:r w:rsidRPr="0049711D">
              <w:rPr>
                <w:sz w:val="20"/>
                <w:szCs w:val="20"/>
                <w:lang w:val="sr-Cyrl-CS"/>
              </w:rPr>
              <w:t>8. Анализа рада школе у природи</w:t>
            </w:r>
          </w:p>
        </w:tc>
        <w:tc>
          <w:tcPr>
            <w:tcW w:w="2334"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sz w:val="20"/>
                <w:szCs w:val="20"/>
                <w:lang w:val="sr-Cyrl-CS"/>
              </w:rPr>
            </w:pPr>
            <w:r w:rsidRPr="0049711D">
              <w:rPr>
                <w:sz w:val="20"/>
                <w:szCs w:val="20"/>
                <w:lang w:val="sr-Cyrl-CS"/>
              </w:rPr>
              <w:t>руководилац школе у природи</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9. Анализа реализације програма педагошко-инструктивог рада педагога</w:t>
            </w:r>
          </w:p>
        </w:tc>
        <w:tc>
          <w:tcPr>
            <w:tcW w:w="2334" w:type="dxa"/>
            <w:gridSpan w:val="2"/>
            <w:tcBorders>
              <w:top w:val="single" w:sz="4" w:space="0" w:color="auto"/>
              <w:left w:val="single" w:sz="4" w:space="0" w:color="auto"/>
              <w:bottom w:val="single" w:sz="4" w:space="0" w:color="auto"/>
              <w:right w:val="single" w:sz="4" w:space="0" w:color="auto"/>
            </w:tcBorders>
          </w:tcPr>
          <w:p w:rsidR="009E4684" w:rsidRPr="0049711D" w:rsidRDefault="009E4684" w:rsidP="00EE22C7">
            <w:pPr>
              <w:jc w:val="both"/>
              <w:rPr>
                <w:sz w:val="20"/>
                <w:szCs w:val="20"/>
                <w:lang w:val="sr-Cyrl-BA"/>
              </w:rPr>
            </w:pPr>
            <w:r w:rsidRPr="0049711D">
              <w:rPr>
                <w:sz w:val="20"/>
                <w:szCs w:val="20"/>
                <w:lang w:val="sr-Cyrl-BA"/>
              </w:rPr>
              <w:t>директор</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Cyrl-CS"/>
              </w:rPr>
            </w:pPr>
            <w:r w:rsidRPr="0049711D">
              <w:rPr>
                <w:sz w:val="20"/>
                <w:szCs w:val="20"/>
                <w:lang w:val="sr-Cyrl-CS"/>
              </w:rPr>
              <w:t xml:space="preserve">     а) дидактичко-методичка заснованост часова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педагог</w:t>
            </w:r>
          </w:p>
        </w:tc>
      </w:tr>
      <w:tr w:rsidR="009E4684" w:rsidRPr="0049711D" w:rsidTr="003C42C3">
        <w:tc>
          <w:tcPr>
            <w:tcW w:w="6854" w:type="dxa"/>
            <w:gridSpan w:val="2"/>
            <w:tcBorders>
              <w:top w:val="single" w:sz="4" w:space="0" w:color="auto"/>
              <w:left w:val="single" w:sz="4" w:space="0" w:color="auto"/>
              <w:bottom w:val="single" w:sz="4" w:space="0" w:color="auto"/>
              <w:right w:val="single" w:sz="4" w:space="0" w:color="auto"/>
            </w:tcBorders>
            <w:shd w:val="clear" w:color="auto" w:fill="D9D9D9"/>
          </w:tcPr>
          <w:p w:rsidR="009E4684" w:rsidRPr="0049711D" w:rsidRDefault="009E4684" w:rsidP="00EE22C7">
            <w:pPr>
              <w:jc w:val="both"/>
              <w:rPr>
                <w:b/>
                <w:sz w:val="20"/>
                <w:szCs w:val="20"/>
                <w:lang w:val="sr-Cyrl-CS"/>
              </w:rPr>
            </w:pPr>
            <w:r w:rsidRPr="0049711D">
              <w:rPr>
                <w:b/>
                <w:sz w:val="20"/>
                <w:szCs w:val="20"/>
                <w:lang w:val="sr-Latn-CS"/>
              </w:rPr>
              <w:t>IV  Унапређивање образовно-васпитног рада школе</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Cyrl-CS"/>
              </w:rPr>
            </w:pP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1. Опремање специјализованих учионица (функција специјализованих учионица, опремање дидактичким медијима и сл.)</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педагог, директор</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2. Теоријско упознавање појединих педагошких иновација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педагог</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 xml:space="preserve">     а) Индивидуализована настава (потреба, функција, значај, модели)</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BA"/>
              </w:rPr>
            </w:pPr>
            <w:r w:rsidRPr="0049711D">
              <w:rPr>
                <w:sz w:val="20"/>
                <w:szCs w:val="20"/>
                <w:lang w:val="sr-Cyrl-BA"/>
              </w:rPr>
              <w:t>педагог</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rPr>
            </w:pPr>
            <w:r w:rsidRPr="0049711D">
              <w:rPr>
                <w:sz w:val="20"/>
                <w:szCs w:val="20"/>
                <w:lang w:val="sr-Cyrl-CS"/>
              </w:rPr>
              <w:t xml:space="preserve">     б) </w:t>
            </w:r>
            <w:r w:rsidRPr="0049711D">
              <w:rPr>
                <w:sz w:val="20"/>
                <w:szCs w:val="20"/>
                <w:lang w:val="sr-Cyrl-BA"/>
              </w:rPr>
              <w:t>Инклузивно образовање</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BA"/>
              </w:rPr>
            </w:pPr>
            <w:r w:rsidRPr="0049711D">
              <w:rPr>
                <w:sz w:val="20"/>
                <w:szCs w:val="20"/>
                <w:lang w:val="sr-Cyrl-BA"/>
              </w:rPr>
              <w:t>педагог/тим за ИО</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 xml:space="preserve">     в) Истоврсни и диференцирани задаци групног облика рада у настави)</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Cyrl-CS"/>
              </w:rPr>
            </w:pPr>
            <w:r w:rsidRPr="0049711D">
              <w:rPr>
                <w:sz w:val="20"/>
                <w:szCs w:val="20"/>
                <w:lang w:val="sr-Cyrl-CS"/>
              </w:rPr>
              <w:t xml:space="preserve">     г) Примена савремених поступака праћења и вредновања рада ученика у настави)</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p>
        </w:tc>
      </w:tr>
      <w:tr w:rsidR="009E4684" w:rsidRPr="0049711D" w:rsidTr="003C42C3">
        <w:tc>
          <w:tcPr>
            <w:tcW w:w="6854" w:type="dxa"/>
            <w:gridSpan w:val="2"/>
            <w:tcBorders>
              <w:top w:val="single" w:sz="4" w:space="0" w:color="auto"/>
              <w:left w:val="single" w:sz="4" w:space="0" w:color="auto"/>
              <w:bottom w:val="single" w:sz="4" w:space="0" w:color="auto"/>
              <w:right w:val="single" w:sz="4" w:space="0" w:color="auto"/>
            </w:tcBorders>
            <w:shd w:val="clear" w:color="auto" w:fill="D9D9D9"/>
          </w:tcPr>
          <w:p w:rsidR="009E4684" w:rsidRPr="0049711D" w:rsidRDefault="009E4684" w:rsidP="00EE22C7">
            <w:pPr>
              <w:jc w:val="both"/>
              <w:rPr>
                <w:b/>
                <w:sz w:val="20"/>
                <w:szCs w:val="20"/>
                <w:lang w:val="sr-Latn-CS"/>
              </w:rPr>
            </w:pPr>
            <w:r w:rsidRPr="0049711D">
              <w:rPr>
                <w:b/>
                <w:sz w:val="20"/>
                <w:szCs w:val="20"/>
                <w:lang w:val="sr-Latn-CS"/>
              </w:rPr>
              <w:t xml:space="preserve">V  </w:t>
            </w:r>
            <w:r w:rsidRPr="0049711D">
              <w:rPr>
                <w:b/>
                <w:sz w:val="20"/>
                <w:szCs w:val="20"/>
                <w:lang w:val="sr-Cyrl-CS"/>
              </w:rPr>
              <w:t>Мотивација и стимулација ученика у наставном раду</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Latn-CS"/>
              </w:rPr>
            </w:pP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Cyrl-CS"/>
              </w:rPr>
            </w:pPr>
            <w:r w:rsidRPr="0049711D">
              <w:rPr>
                <w:sz w:val="20"/>
                <w:szCs w:val="20"/>
                <w:lang w:val="sr-Latn-CS"/>
              </w:rPr>
              <w:t>1. Доношење правилника о стимулативним мерама за учење (награђивање)</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руководилац комисије</w:t>
            </w: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2. Додела признања ученицима у току и на крају школске године</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одељењски старешина</w:t>
            </w:r>
          </w:p>
        </w:tc>
      </w:tr>
      <w:tr w:rsidR="009E4684" w:rsidRPr="0049711D" w:rsidTr="003C42C3">
        <w:tc>
          <w:tcPr>
            <w:tcW w:w="6854" w:type="dxa"/>
            <w:gridSpan w:val="2"/>
            <w:tcBorders>
              <w:top w:val="single" w:sz="4" w:space="0" w:color="auto"/>
              <w:left w:val="single" w:sz="4" w:space="0" w:color="auto"/>
              <w:bottom w:val="single" w:sz="4" w:space="0" w:color="auto"/>
              <w:right w:val="single" w:sz="4" w:space="0" w:color="auto"/>
            </w:tcBorders>
            <w:shd w:val="clear" w:color="auto" w:fill="D9D9D9"/>
          </w:tcPr>
          <w:p w:rsidR="009E4684" w:rsidRPr="0049711D" w:rsidRDefault="009E4684" w:rsidP="00EE22C7">
            <w:pPr>
              <w:jc w:val="both"/>
              <w:rPr>
                <w:b/>
                <w:sz w:val="20"/>
                <w:szCs w:val="20"/>
                <w:lang w:val="sr-Cyrl-CS"/>
              </w:rPr>
            </w:pPr>
            <w:r w:rsidRPr="0049711D">
              <w:rPr>
                <w:b/>
                <w:sz w:val="20"/>
                <w:szCs w:val="20"/>
                <w:lang w:val="sr-Latn-CS"/>
              </w:rPr>
              <w:t>VI  Истраживачки рад</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sr-Cyrl-CS"/>
              </w:rPr>
            </w:pPr>
          </w:p>
        </w:tc>
      </w:tr>
      <w:tr w:rsidR="009E4684" w:rsidRPr="0049711D" w:rsidTr="003C42C3">
        <w:tc>
          <w:tcPr>
            <w:tcW w:w="6846" w:type="dxa"/>
            <w:tcBorders>
              <w:top w:val="single" w:sz="4" w:space="0" w:color="auto"/>
              <w:left w:val="single" w:sz="4" w:space="0" w:color="auto"/>
              <w:bottom w:val="single" w:sz="4" w:space="0" w:color="auto"/>
              <w:right w:val="single" w:sz="4" w:space="0" w:color="auto"/>
            </w:tcBorders>
            <w:shd w:val="clear" w:color="auto" w:fill="FFFFFF"/>
          </w:tcPr>
          <w:p w:rsidR="009E4684" w:rsidRPr="0049711D" w:rsidRDefault="009E4684" w:rsidP="00EE22C7">
            <w:pPr>
              <w:jc w:val="both"/>
              <w:rPr>
                <w:b/>
                <w:sz w:val="20"/>
                <w:szCs w:val="20"/>
                <w:lang w:val="ru-RU"/>
              </w:rPr>
            </w:pPr>
            <w:r w:rsidRPr="0049711D">
              <w:rPr>
                <w:sz w:val="20"/>
                <w:szCs w:val="20"/>
                <w:lang w:val="sr-Cyrl-CS"/>
              </w:rPr>
              <w:t xml:space="preserve">     а) Упознавање наставника са извршеним истраживањима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E4684" w:rsidRPr="0049711D" w:rsidRDefault="009E4684" w:rsidP="00EE22C7">
            <w:pPr>
              <w:jc w:val="both"/>
              <w:rPr>
                <w:sz w:val="20"/>
                <w:szCs w:val="20"/>
                <w:lang w:val="sr-Cyrl-CS"/>
              </w:rPr>
            </w:pPr>
            <w:r w:rsidRPr="0049711D">
              <w:rPr>
                <w:sz w:val="20"/>
                <w:szCs w:val="20"/>
                <w:lang w:val="sr-Cyrl-CS"/>
              </w:rPr>
              <w:t>педагог</w:t>
            </w:r>
          </w:p>
        </w:tc>
      </w:tr>
    </w:tbl>
    <w:p w:rsidR="009E4684" w:rsidRPr="0049711D" w:rsidRDefault="009E4684" w:rsidP="00EE22C7">
      <w:pPr>
        <w:jc w:val="both"/>
        <w:rPr>
          <w:lang w:val="sr-Cyrl-CS"/>
        </w:rPr>
      </w:pPr>
    </w:p>
    <w:p w:rsidR="00151615" w:rsidRPr="0049711D" w:rsidRDefault="00151615" w:rsidP="00151615">
      <w:pPr>
        <w:jc w:val="both"/>
        <w:rPr>
          <w:lang w:val="sr-Cyrl-CS"/>
        </w:rPr>
      </w:pPr>
      <w:bookmarkStart w:id="4499" w:name="_Toc462563102"/>
      <w:bookmarkStart w:id="4500" w:name="_Toc462587883"/>
      <w:bookmarkStart w:id="4501" w:name="_Toc462589228"/>
      <w:bookmarkStart w:id="4502" w:name="_Toc21080816"/>
    </w:p>
    <w:p w:rsidR="00151615" w:rsidRPr="0049711D" w:rsidRDefault="00151615" w:rsidP="009700B9">
      <w:pPr>
        <w:pStyle w:val="Heading2"/>
        <w:rPr>
          <w:lang w:val="sr-Cyrl-CS"/>
        </w:rPr>
      </w:pPr>
      <w:bookmarkStart w:id="4503" w:name="_Toc84587330"/>
      <w:bookmarkStart w:id="4504" w:name="_Toc84839170"/>
      <w:r w:rsidRPr="0049711D">
        <w:t>Руководиоци одељењских већа</w:t>
      </w:r>
      <w:bookmarkEnd w:id="4503"/>
      <w:bookmarkEnd w:id="4504"/>
    </w:p>
    <w:p w:rsidR="00151615" w:rsidRPr="0049711D" w:rsidRDefault="00151615" w:rsidP="00151615">
      <w:pPr>
        <w:shd w:val="clear" w:color="auto" w:fill="FFFFFF"/>
        <w:ind w:left="540" w:right="296"/>
        <w:jc w:val="both"/>
        <w:rPr>
          <w:i/>
          <w:iCs/>
          <w:lang w:val="ru-RU"/>
        </w:rPr>
      </w:pPr>
      <w:r w:rsidRPr="0049711D">
        <w:rPr>
          <w:i/>
          <w:iCs/>
          <w:lang w:val="sr-Cyrl-CS"/>
        </w:rPr>
        <w:t>-</w:t>
      </w:r>
      <w:r w:rsidRPr="0049711D">
        <w:rPr>
          <w:i/>
          <w:iCs/>
        </w:rPr>
        <w:t>Одељењско веће првог разреда</w:t>
      </w:r>
      <w:r w:rsidRPr="0049711D">
        <w:rPr>
          <w:i/>
          <w:iCs/>
          <w:lang w:val="ru-RU"/>
        </w:rPr>
        <w:t>:Гордана Русов</w:t>
      </w:r>
      <w:r w:rsidRPr="0049711D">
        <w:tab/>
      </w:r>
      <w:r w:rsidRPr="0049711D">
        <w:tab/>
      </w:r>
    </w:p>
    <w:p w:rsidR="00151615" w:rsidRPr="0049711D" w:rsidRDefault="00151615" w:rsidP="00151615">
      <w:pPr>
        <w:shd w:val="clear" w:color="auto" w:fill="FFFFFF"/>
        <w:ind w:left="540" w:right="296"/>
        <w:jc w:val="both"/>
        <w:rPr>
          <w:i/>
          <w:iCs/>
          <w:lang w:val="sr-Cyrl-CS"/>
        </w:rPr>
      </w:pPr>
      <w:r w:rsidRPr="0049711D">
        <w:rPr>
          <w:i/>
          <w:iCs/>
          <w:lang w:val="ru-RU"/>
        </w:rPr>
        <w:t>-</w:t>
      </w:r>
      <w:r w:rsidRPr="0049711D">
        <w:rPr>
          <w:i/>
          <w:iCs/>
        </w:rPr>
        <w:t>Одељењско веће другог  разреда</w:t>
      </w:r>
      <w:r w:rsidRPr="0049711D">
        <w:rPr>
          <w:i/>
          <w:iCs/>
          <w:lang w:val="ru-RU"/>
        </w:rPr>
        <w:t>: Љиљана Лазаревић</w:t>
      </w:r>
    </w:p>
    <w:p w:rsidR="00151615" w:rsidRPr="0049711D" w:rsidRDefault="00151615" w:rsidP="00151615">
      <w:pPr>
        <w:shd w:val="clear" w:color="auto" w:fill="FFFFFF"/>
        <w:ind w:left="540" w:right="296"/>
        <w:jc w:val="both"/>
        <w:rPr>
          <w:i/>
          <w:iCs/>
          <w:lang w:val="sr-Cyrl-CS"/>
        </w:rPr>
      </w:pPr>
      <w:r w:rsidRPr="0049711D">
        <w:rPr>
          <w:i/>
          <w:iCs/>
          <w:lang w:val="ru-RU"/>
        </w:rPr>
        <w:t>-</w:t>
      </w:r>
      <w:r w:rsidRPr="0049711D">
        <w:rPr>
          <w:i/>
          <w:iCs/>
        </w:rPr>
        <w:t>Одељењско веће трећег разреда</w:t>
      </w:r>
      <w:r w:rsidRPr="0049711D">
        <w:rPr>
          <w:i/>
          <w:iCs/>
          <w:lang w:val="ru-RU"/>
        </w:rPr>
        <w:t>: Мира Ћирковић</w:t>
      </w:r>
    </w:p>
    <w:p w:rsidR="00151615" w:rsidRPr="0049711D" w:rsidRDefault="00151615" w:rsidP="00151615">
      <w:pPr>
        <w:shd w:val="clear" w:color="auto" w:fill="FFFFFF"/>
        <w:ind w:left="540" w:right="296"/>
        <w:jc w:val="both"/>
        <w:rPr>
          <w:i/>
          <w:iCs/>
          <w:lang w:val="sr-Cyrl-CS"/>
        </w:rPr>
      </w:pPr>
      <w:r w:rsidRPr="0049711D">
        <w:rPr>
          <w:i/>
          <w:iCs/>
          <w:lang w:val="ru-RU"/>
        </w:rPr>
        <w:t>-</w:t>
      </w:r>
      <w:r w:rsidRPr="0049711D">
        <w:rPr>
          <w:i/>
          <w:iCs/>
        </w:rPr>
        <w:t>Одељењско веће четвртог  разреда</w:t>
      </w:r>
      <w:r w:rsidRPr="0049711D">
        <w:rPr>
          <w:i/>
          <w:iCs/>
          <w:lang w:val="ru-RU"/>
        </w:rPr>
        <w:t>: Елизабета Шанта</w:t>
      </w:r>
    </w:p>
    <w:p w:rsidR="00151615" w:rsidRPr="0049711D" w:rsidRDefault="00151615" w:rsidP="00151615">
      <w:pPr>
        <w:shd w:val="clear" w:color="auto" w:fill="FFFFFF"/>
        <w:ind w:left="540" w:right="296"/>
        <w:jc w:val="both"/>
        <w:rPr>
          <w:i/>
          <w:lang w:val="sr-Cyrl-CS"/>
        </w:rPr>
      </w:pPr>
      <w:r w:rsidRPr="0049711D">
        <w:rPr>
          <w:i/>
          <w:iCs/>
          <w:lang w:val="ru-RU"/>
        </w:rPr>
        <w:t>-</w:t>
      </w:r>
      <w:r w:rsidRPr="0049711D">
        <w:rPr>
          <w:i/>
          <w:iCs/>
        </w:rPr>
        <w:t>Одељењско веће петог разреда</w:t>
      </w:r>
      <w:r w:rsidRPr="0049711D">
        <w:rPr>
          <w:i/>
          <w:iCs/>
          <w:lang w:val="ru-RU"/>
        </w:rPr>
        <w:t xml:space="preserve">: </w:t>
      </w:r>
      <w:r w:rsidRPr="0049711D">
        <w:rPr>
          <w:i/>
          <w:lang w:val="sr-Cyrl-CS"/>
        </w:rPr>
        <w:t>Владимир Вемић</w:t>
      </w:r>
    </w:p>
    <w:p w:rsidR="00151615" w:rsidRPr="0049711D" w:rsidRDefault="00151615" w:rsidP="00151615">
      <w:pPr>
        <w:shd w:val="clear" w:color="auto" w:fill="FFFFFF"/>
        <w:ind w:left="540" w:right="296"/>
        <w:jc w:val="both"/>
        <w:rPr>
          <w:i/>
          <w:iCs/>
          <w:lang w:val="sr-Cyrl-CS"/>
        </w:rPr>
      </w:pPr>
      <w:r w:rsidRPr="0049711D">
        <w:rPr>
          <w:i/>
          <w:iCs/>
          <w:lang w:val="sr-Cyrl-CS"/>
        </w:rPr>
        <w:t>-</w:t>
      </w:r>
      <w:r w:rsidRPr="0049711D">
        <w:rPr>
          <w:i/>
          <w:iCs/>
        </w:rPr>
        <w:t>Одељењско веће шестог разреда</w:t>
      </w:r>
      <w:r w:rsidRPr="0049711D">
        <w:rPr>
          <w:i/>
          <w:iCs/>
          <w:lang w:val="ru-RU"/>
        </w:rPr>
        <w:t xml:space="preserve">: </w:t>
      </w:r>
      <w:r w:rsidRPr="0049711D">
        <w:rPr>
          <w:i/>
          <w:lang w:val="sr-Cyrl-CS"/>
        </w:rPr>
        <w:t>Наташа Чикош и Зинета Рашовић</w:t>
      </w:r>
    </w:p>
    <w:p w:rsidR="00151615" w:rsidRPr="0049711D" w:rsidRDefault="00151615" w:rsidP="00151615">
      <w:pPr>
        <w:shd w:val="clear" w:color="auto" w:fill="FFFFFF"/>
        <w:ind w:left="540" w:right="296"/>
        <w:jc w:val="both"/>
        <w:rPr>
          <w:lang w:val="sr-Cyrl-CS"/>
        </w:rPr>
      </w:pPr>
      <w:r w:rsidRPr="0049711D">
        <w:rPr>
          <w:i/>
          <w:iCs/>
          <w:lang w:val="sr-Cyrl-CS"/>
        </w:rPr>
        <w:t>-</w:t>
      </w:r>
      <w:r w:rsidRPr="0049711D">
        <w:rPr>
          <w:i/>
          <w:iCs/>
        </w:rPr>
        <w:t>Одељењско веће седмог разреда</w:t>
      </w:r>
      <w:r w:rsidRPr="0049711D">
        <w:rPr>
          <w:i/>
          <w:iCs/>
          <w:lang w:val="ru-RU"/>
        </w:rPr>
        <w:t xml:space="preserve">: </w:t>
      </w:r>
      <w:r w:rsidRPr="0049711D">
        <w:rPr>
          <w:i/>
          <w:lang w:val="sr-Cyrl-CS"/>
        </w:rPr>
        <w:t>Сандра Спаловић</w:t>
      </w:r>
    </w:p>
    <w:p w:rsidR="00151615" w:rsidRDefault="00151615" w:rsidP="00151615">
      <w:pPr>
        <w:shd w:val="clear" w:color="auto" w:fill="FFFFFF"/>
        <w:ind w:left="540" w:right="296"/>
        <w:jc w:val="both"/>
        <w:rPr>
          <w:i/>
          <w:iCs/>
          <w:lang w:val="ru-RU"/>
        </w:rPr>
      </w:pPr>
      <w:r w:rsidRPr="0049711D">
        <w:rPr>
          <w:i/>
          <w:iCs/>
          <w:lang w:val="ru-RU"/>
        </w:rPr>
        <w:t>-</w:t>
      </w:r>
      <w:r w:rsidRPr="0049711D">
        <w:rPr>
          <w:i/>
          <w:iCs/>
        </w:rPr>
        <w:t>Одељењско веће осмог разреда</w:t>
      </w:r>
      <w:r w:rsidRPr="0049711D">
        <w:rPr>
          <w:i/>
          <w:iCs/>
          <w:lang w:val="ru-RU"/>
        </w:rPr>
        <w:t>: Јована Стевановић</w:t>
      </w:r>
    </w:p>
    <w:p w:rsidR="00786A75" w:rsidRPr="00786A75" w:rsidRDefault="00786A75" w:rsidP="00786A75">
      <w:pPr>
        <w:pStyle w:val="NoSpacing"/>
        <w:numPr>
          <w:ilvl w:val="0"/>
          <w:numId w:val="0"/>
        </w:numPr>
        <w:ind w:left="720"/>
        <w:rPr>
          <w:lang w:val="ru-RU" w:eastAsia="hr-HR"/>
        </w:rPr>
      </w:pPr>
    </w:p>
    <w:p w:rsidR="00151615" w:rsidRPr="0049711D" w:rsidRDefault="00151615" w:rsidP="009700B9">
      <w:pPr>
        <w:pStyle w:val="Heading2"/>
      </w:pPr>
      <w:bookmarkStart w:id="4505" w:name="_Toc84587331"/>
      <w:bookmarkStart w:id="4506" w:name="_Toc84839171"/>
      <w:r w:rsidRPr="0049711D">
        <w:t>Руководиоци разредног већа</w:t>
      </w:r>
      <w:bookmarkEnd w:id="4505"/>
      <w:bookmarkEnd w:id="4506"/>
    </w:p>
    <w:p w:rsidR="00151615" w:rsidRPr="0049711D" w:rsidRDefault="00151615" w:rsidP="00151615">
      <w:pPr>
        <w:ind w:left="540" w:right="296"/>
        <w:jc w:val="both"/>
        <w:rPr>
          <w:i/>
          <w:iCs/>
          <w:u w:val="single"/>
          <w:lang w:val="sr-Cyrl-CS"/>
        </w:rPr>
      </w:pPr>
    </w:p>
    <w:p w:rsidR="00151615" w:rsidRPr="0049711D" w:rsidRDefault="00151615" w:rsidP="00151615">
      <w:pPr>
        <w:ind w:left="540" w:right="296"/>
        <w:jc w:val="both"/>
        <w:rPr>
          <w:i/>
          <w:iCs/>
          <w:lang w:val="sr-Cyrl-CS"/>
        </w:rPr>
      </w:pPr>
      <w:r w:rsidRPr="0049711D">
        <w:rPr>
          <w:b/>
          <w:lang w:val="sr-Cyrl-CS"/>
        </w:rPr>
        <w:t>-</w:t>
      </w:r>
      <w:r w:rsidRPr="0049711D">
        <w:rPr>
          <w:i/>
          <w:iCs/>
          <w:lang w:val="sr-Cyrl-BA"/>
        </w:rPr>
        <w:t>В</w:t>
      </w:r>
      <w:r w:rsidRPr="0049711D">
        <w:rPr>
          <w:i/>
          <w:iCs/>
        </w:rPr>
        <w:t>иших разреда</w:t>
      </w:r>
      <w:r w:rsidRPr="0049711D">
        <w:rPr>
          <w:i/>
          <w:iCs/>
          <w:lang w:val="sr-Cyrl-CS"/>
        </w:rPr>
        <w:t xml:space="preserve">: </w:t>
      </w:r>
      <w:r w:rsidRPr="0049711D">
        <w:rPr>
          <w:i/>
          <w:lang w:val="sr-Cyrl-CS"/>
        </w:rPr>
        <w:t>Драган Савичић</w:t>
      </w:r>
    </w:p>
    <w:p w:rsidR="00151615" w:rsidRPr="0049711D" w:rsidRDefault="00151615" w:rsidP="00151615">
      <w:pPr>
        <w:ind w:left="540" w:right="296"/>
        <w:jc w:val="both"/>
        <w:rPr>
          <w:i/>
          <w:lang w:val="sr-Cyrl-CS"/>
        </w:rPr>
      </w:pPr>
      <w:r w:rsidRPr="0049711D">
        <w:rPr>
          <w:i/>
          <w:iCs/>
          <w:lang w:val="sr-Cyrl-CS"/>
        </w:rPr>
        <w:t>-</w:t>
      </w:r>
      <w:r w:rsidRPr="0049711D">
        <w:rPr>
          <w:i/>
          <w:iCs/>
          <w:lang w:val="sr-Cyrl-BA"/>
        </w:rPr>
        <w:t>Н</w:t>
      </w:r>
      <w:r w:rsidRPr="0049711D">
        <w:rPr>
          <w:i/>
          <w:iCs/>
        </w:rPr>
        <w:t>ижих разреда</w:t>
      </w:r>
      <w:r w:rsidRPr="0049711D">
        <w:rPr>
          <w:i/>
          <w:iCs/>
          <w:lang w:val="sr-Cyrl-CS"/>
        </w:rPr>
        <w:t xml:space="preserve">: </w:t>
      </w:r>
      <w:r w:rsidRPr="0049711D">
        <w:rPr>
          <w:i/>
          <w:lang w:val="sr-Cyrl-CS"/>
        </w:rPr>
        <w:t>Гордана Русов</w:t>
      </w:r>
    </w:p>
    <w:p w:rsidR="00151615" w:rsidRPr="0049711D" w:rsidRDefault="00D63290" w:rsidP="009700B9">
      <w:pPr>
        <w:pStyle w:val="Heading2"/>
      </w:pPr>
      <w:bookmarkStart w:id="4507" w:name="_Toc84587332"/>
      <w:r>
        <w:br w:type="page"/>
      </w:r>
      <w:bookmarkStart w:id="4508" w:name="_Toc84839172"/>
      <w:r w:rsidR="0049711D" w:rsidRPr="0049711D">
        <w:t>ПРОГРАМ РАДА ОДЕЉЕЊСКИХ ВЕЋА</w:t>
      </w:r>
      <w:bookmarkEnd w:id="4507"/>
      <w:bookmarkEnd w:id="4508"/>
    </w:p>
    <w:p w:rsidR="00151615" w:rsidRPr="0049711D" w:rsidRDefault="00151615" w:rsidP="00151615">
      <w:pPr>
        <w:ind w:left="540" w:right="296"/>
        <w:jc w:val="both"/>
        <w:rPr>
          <w:b/>
          <w:sz w:val="28"/>
          <w:szCs w:val="28"/>
          <w:lang w:val="sr-Cyrl-CS"/>
        </w:rPr>
      </w:pPr>
    </w:p>
    <w:p w:rsidR="00151615" w:rsidRPr="0049711D" w:rsidRDefault="00151615" w:rsidP="00151615">
      <w:pPr>
        <w:ind w:left="540" w:right="296"/>
        <w:jc w:val="both"/>
      </w:pPr>
      <w:r w:rsidRPr="0049711D">
        <w:t>Одељењска већа ће се на седницама бавити следећим питањима:</w:t>
      </w:r>
    </w:p>
    <w:p w:rsidR="00151615" w:rsidRPr="0049711D" w:rsidRDefault="00151615" w:rsidP="00151615">
      <w:pPr>
        <w:ind w:left="540" w:right="296"/>
        <w:jc w:val="both"/>
        <w:rPr>
          <w:sz w:val="12"/>
        </w:rPr>
      </w:pPr>
    </w:p>
    <w:p w:rsidR="00151615" w:rsidRPr="0049711D" w:rsidRDefault="00151615" w:rsidP="00151615">
      <w:pPr>
        <w:ind w:left="540" w:right="296"/>
        <w:jc w:val="both"/>
      </w:pPr>
      <w:r w:rsidRPr="0049711D">
        <w:rPr>
          <w:lang w:val="sr-Cyrl-CS"/>
        </w:rPr>
        <w:t xml:space="preserve">- </w:t>
      </w:r>
      <w:r w:rsidRPr="0049711D">
        <w:t>утврђивање планова рада свих тела у одељењу или разреду</w:t>
      </w:r>
    </w:p>
    <w:p w:rsidR="00151615" w:rsidRPr="0049711D" w:rsidRDefault="00151615" w:rsidP="00151615">
      <w:pPr>
        <w:ind w:left="540" w:right="296"/>
        <w:jc w:val="both"/>
      </w:pPr>
      <w:r w:rsidRPr="0049711D">
        <w:rPr>
          <w:lang w:val="sr-Cyrl-CS"/>
        </w:rPr>
        <w:t xml:space="preserve">- </w:t>
      </w:r>
      <w:r w:rsidRPr="0049711D">
        <w:t>распоред писмених и контролних задатака и вежби</w:t>
      </w:r>
    </w:p>
    <w:p w:rsidR="00151615" w:rsidRPr="0049711D" w:rsidRDefault="00151615" w:rsidP="00151615">
      <w:pPr>
        <w:ind w:left="540" w:right="296"/>
        <w:jc w:val="both"/>
      </w:pPr>
      <w:r w:rsidRPr="0049711D">
        <w:rPr>
          <w:lang w:val="sr-Cyrl-CS"/>
        </w:rPr>
        <w:t xml:space="preserve">- </w:t>
      </w:r>
      <w:r w:rsidRPr="0049711D">
        <w:t>разматрање резултата рада ученика и утврђивање успеха</w:t>
      </w:r>
    </w:p>
    <w:p w:rsidR="00151615" w:rsidRPr="0049711D" w:rsidRDefault="00151615" w:rsidP="00151615">
      <w:pPr>
        <w:ind w:left="540" w:right="296"/>
        <w:jc w:val="both"/>
      </w:pPr>
      <w:r w:rsidRPr="0049711D">
        <w:rPr>
          <w:lang w:val="sr-Cyrl-CS"/>
        </w:rPr>
        <w:t xml:space="preserve">- </w:t>
      </w:r>
      <w:r w:rsidRPr="0049711D">
        <w:t>праћење оптерећености ученика школским и домаћим задацима</w:t>
      </w:r>
    </w:p>
    <w:p w:rsidR="00151615" w:rsidRPr="0049711D" w:rsidRDefault="00151615" w:rsidP="00151615">
      <w:pPr>
        <w:ind w:left="540" w:right="296"/>
        <w:jc w:val="both"/>
      </w:pPr>
      <w:r w:rsidRPr="0049711D">
        <w:rPr>
          <w:lang w:val="sr-Cyrl-CS"/>
        </w:rPr>
        <w:t xml:space="preserve">- </w:t>
      </w:r>
      <w:r w:rsidRPr="0049711D">
        <w:t>планирање и реализација екскурзија, излета, посета, школе у природи</w:t>
      </w:r>
    </w:p>
    <w:p w:rsidR="00151615" w:rsidRPr="0049711D" w:rsidRDefault="00151615" w:rsidP="00151615">
      <w:pPr>
        <w:ind w:left="540" w:right="296"/>
        <w:jc w:val="both"/>
      </w:pPr>
      <w:r w:rsidRPr="0049711D">
        <w:rPr>
          <w:lang w:val="sr-Cyrl-CS"/>
        </w:rPr>
        <w:t xml:space="preserve">- </w:t>
      </w:r>
      <w:r w:rsidRPr="0049711D">
        <w:t>професионална орјентација</w:t>
      </w:r>
    </w:p>
    <w:p w:rsidR="00151615" w:rsidRPr="0049711D" w:rsidRDefault="00151615" w:rsidP="00151615">
      <w:pPr>
        <w:ind w:left="540" w:right="296"/>
        <w:jc w:val="both"/>
      </w:pPr>
      <w:r w:rsidRPr="0049711D">
        <w:rPr>
          <w:lang w:val="sr-Cyrl-CS"/>
        </w:rPr>
        <w:t xml:space="preserve">- </w:t>
      </w:r>
      <w:r w:rsidRPr="0049711D">
        <w:t>распоред одржавања допунске и додатне наставе и слободних активности ученика</w:t>
      </w:r>
    </w:p>
    <w:p w:rsidR="00151615" w:rsidRPr="0049711D" w:rsidRDefault="00151615" w:rsidP="00151615">
      <w:pPr>
        <w:ind w:left="540" w:right="296"/>
        <w:jc w:val="both"/>
      </w:pPr>
      <w:r w:rsidRPr="0049711D">
        <w:rPr>
          <w:lang w:val="sr-Cyrl-CS"/>
        </w:rPr>
        <w:t xml:space="preserve">- </w:t>
      </w:r>
      <w:r w:rsidRPr="0049711D">
        <w:t>уједначавање критеријума оцењивања</w:t>
      </w:r>
    </w:p>
    <w:p w:rsidR="00151615" w:rsidRPr="0049711D" w:rsidRDefault="00151615" w:rsidP="00151615">
      <w:pPr>
        <w:ind w:left="540" w:right="296"/>
        <w:jc w:val="both"/>
        <w:rPr>
          <w:lang w:val="sr-Cyrl-CS"/>
        </w:rPr>
      </w:pPr>
      <w:r w:rsidRPr="0049711D">
        <w:rPr>
          <w:lang w:val="sr-Cyrl-CS"/>
        </w:rPr>
        <w:t xml:space="preserve">- </w:t>
      </w:r>
      <w:r w:rsidRPr="0049711D">
        <w:t>друга питања из делокруга Одељењског већа</w:t>
      </w:r>
    </w:p>
    <w:p w:rsidR="00151615" w:rsidRPr="0049711D" w:rsidRDefault="00151615" w:rsidP="00151615">
      <w:pPr>
        <w:ind w:left="540" w:right="296"/>
        <w:jc w:val="both"/>
        <w:rPr>
          <w:lang w:val="sr-Cyrl-CS"/>
        </w:rPr>
      </w:pPr>
    </w:p>
    <w:p w:rsidR="00151615" w:rsidRPr="0049711D" w:rsidRDefault="00151615" w:rsidP="00151615">
      <w:pPr>
        <w:jc w:val="both"/>
        <w:rPr>
          <w:lang w:val="sr-Cyrl-CS"/>
        </w:rPr>
      </w:pPr>
      <w:r w:rsidRPr="0049711D">
        <w:rPr>
          <w:lang w:val="sr-Cyrl-CS"/>
        </w:rPr>
        <w:t xml:space="preserve">       Планира се да у школској 2021/2022. години буде 8 састанака одељењског већа.</w:t>
      </w:r>
    </w:p>
    <w:p w:rsidR="00151615" w:rsidRPr="0049711D" w:rsidRDefault="00151615" w:rsidP="00151615">
      <w:pPr>
        <w:pStyle w:val="NoSpacing"/>
        <w:numPr>
          <w:ilvl w:val="0"/>
          <w:numId w:val="0"/>
        </w:numPr>
        <w:ind w:left="720" w:hanging="360"/>
        <w:rPr>
          <w:lang w:eastAsia="hr-HR"/>
        </w:rPr>
      </w:pPr>
    </w:p>
    <w:p w:rsidR="00151615" w:rsidRPr="0049711D" w:rsidRDefault="00151615" w:rsidP="009700B9">
      <w:pPr>
        <w:pStyle w:val="Heading2"/>
      </w:pPr>
      <w:bookmarkStart w:id="4509" w:name="_Toc84587333"/>
      <w:bookmarkStart w:id="4510" w:name="_Toc84839173"/>
      <w:r w:rsidRPr="0049711D">
        <w:t xml:space="preserve">Програм рада </w:t>
      </w:r>
      <w:r w:rsidRPr="0049711D">
        <w:rPr>
          <w:lang w:val="sr-Cyrl-CS"/>
        </w:rPr>
        <w:t>О</w:t>
      </w:r>
      <w:r w:rsidR="00786A75">
        <w:t xml:space="preserve">дељењских </w:t>
      </w:r>
      <w:r w:rsidRPr="0049711D">
        <w:t>већа за разредну наставу</w:t>
      </w:r>
      <w:bookmarkEnd w:id="4509"/>
      <w:bookmarkEnd w:id="4510"/>
    </w:p>
    <w:p w:rsidR="00151615" w:rsidRPr="0049711D" w:rsidRDefault="00151615" w:rsidP="00151615">
      <w:pPr>
        <w:ind w:left="540" w:right="296"/>
        <w:jc w:val="both"/>
        <w:rPr>
          <w:b/>
          <w:lang w:val="sr-Cyrl-CS"/>
        </w:rPr>
      </w:pPr>
    </w:p>
    <w:p w:rsidR="00151615" w:rsidRPr="0049711D" w:rsidRDefault="00151615" w:rsidP="00151615">
      <w:pPr>
        <w:ind w:left="540" w:right="296"/>
        <w:jc w:val="both"/>
        <w:rPr>
          <w:i/>
          <w:u w:val="single"/>
        </w:rPr>
      </w:pPr>
      <w:r w:rsidRPr="0049711D">
        <w:rPr>
          <w:i/>
          <w:u w:val="single"/>
        </w:rPr>
        <w:t>Септембар</w:t>
      </w:r>
    </w:p>
    <w:p w:rsidR="00151615" w:rsidRPr="0049711D" w:rsidRDefault="00151615" w:rsidP="00151615">
      <w:pPr>
        <w:ind w:left="540" w:right="296"/>
        <w:jc w:val="both"/>
        <w:rPr>
          <w:lang w:val="sr-Cyrl-CS"/>
        </w:rPr>
      </w:pPr>
      <w:r w:rsidRPr="0049711D">
        <w:rPr>
          <w:lang w:val="sr-Cyrl-CS"/>
        </w:rPr>
        <w:t>Планирање слободних активности, додатне и допунске наставе</w:t>
      </w:r>
    </w:p>
    <w:p w:rsidR="00151615" w:rsidRPr="0049711D" w:rsidRDefault="00151615" w:rsidP="00151615">
      <w:pPr>
        <w:ind w:left="540" w:right="296"/>
        <w:jc w:val="both"/>
      </w:pPr>
      <w:r w:rsidRPr="0049711D">
        <w:t xml:space="preserve">Планирање школе у природи, излета </w:t>
      </w:r>
    </w:p>
    <w:p w:rsidR="00151615" w:rsidRPr="0049711D" w:rsidRDefault="00151615" w:rsidP="00151615">
      <w:pPr>
        <w:ind w:left="540" w:right="296"/>
        <w:jc w:val="both"/>
        <w:rPr>
          <w:lang w:val="sr-Cyrl-CS"/>
        </w:rPr>
      </w:pPr>
      <w:r w:rsidRPr="0049711D">
        <w:t>Организација Дечје недеље</w:t>
      </w:r>
    </w:p>
    <w:p w:rsidR="00151615" w:rsidRPr="0049711D" w:rsidRDefault="00151615" w:rsidP="00151615">
      <w:pPr>
        <w:ind w:left="540" w:right="296"/>
        <w:jc w:val="both"/>
        <w:rPr>
          <w:i/>
          <w:u w:val="single"/>
        </w:rPr>
      </w:pPr>
      <w:r w:rsidRPr="0049711D">
        <w:rPr>
          <w:i/>
          <w:u w:val="single"/>
        </w:rPr>
        <w:t>Октобар</w:t>
      </w:r>
    </w:p>
    <w:p w:rsidR="00151615" w:rsidRPr="0049711D" w:rsidRDefault="00151615" w:rsidP="00151615">
      <w:pPr>
        <w:ind w:left="540" w:right="296"/>
        <w:jc w:val="both"/>
        <w:rPr>
          <w:lang w:val="sr-Cyrl-CS"/>
        </w:rPr>
      </w:pPr>
      <w:r w:rsidRPr="0049711D">
        <w:rPr>
          <w:lang w:val="sr-Cyrl-CS"/>
        </w:rPr>
        <w:t>Идентификација ученика који имају проблема у учењу и владању</w:t>
      </w:r>
    </w:p>
    <w:p w:rsidR="00151615" w:rsidRPr="0049711D" w:rsidRDefault="00151615" w:rsidP="00151615">
      <w:pPr>
        <w:ind w:left="540" w:right="296"/>
        <w:jc w:val="both"/>
        <w:rPr>
          <w:lang w:val="sr-Cyrl-CS"/>
        </w:rPr>
      </w:pPr>
      <w:r w:rsidRPr="0049711D">
        <w:rPr>
          <w:lang w:val="sr-Cyrl-CS"/>
        </w:rPr>
        <w:t>Идентификација даровитих ученика</w:t>
      </w:r>
    </w:p>
    <w:p w:rsidR="00151615" w:rsidRPr="0049711D" w:rsidRDefault="00151615" w:rsidP="00151615">
      <w:pPr>
        <w:ind w:left="540" w:right="296"/>
        <w:jc w:val="both"/>
        <w:rPr>
          <w:i/>
          <w:u w:val="single"/>
          <w:lang w:val="sr-Cyrl-CS"/>
        </w:rPr>
      </w:pPr>
      <w:r w:rsidRPr="0049711D">
        <w:rPr>
          <w:i/>
          <w:u w:val="single"/>
          <w:lang w:val="sr-Cyrl-CS"/>
        </w:rPr>
        <w:t>Новембар</w:t>
      </w:r>
    </w:p>
    <w:p w:rsidR="00151615" w:rsidRPr="0049711D" w:rsidRDefault="00151615" w:rsidP="00151615">
      <w:pPr>
        <w:ind w:left="540" w:right="296"/>
        <w:jc w:val="both"/>
        <w:rPr>
          <w:lang w:val="sr-Cyrl-CS"/>
        </w:rPr>
      </w:pPr>
      <w:r w:rsidRPr="0049711D">
        <w:rPr>
          <w:lang w:val="sr-Cyrl-CS"/>
        </w:rPr>
        <w:t>Анализа реализације плана и програма</w:t>
      </w:r>
    </w:p>
    <w:p w:rsidR="00151615" w:rsidRPr="0049711D" w:rsidRDefault="00151615" w:rsidP="00151615">
      <w:pPr>
        <w:ind w:left="540" w:right="296"/>
        <w:jc w:val="both"/>
        <w:rPr>
          <w:lang w:val="sr-Cyrl-CS"/>
        </w:rPr>
      </w:pPr>
      <w:r w:rsidRPr="0049711D">
        <w:rPr>
          <w:lang w:val="sr-Cyrl-CS"/>
        </w:rPr>
        <w:t>Анализа владања и напредовања ученика у учењу и развоју на нивоу одељења</w:t>
      </w:r>
    </w:p>
    <w:p w:rsidR="00151615" w:rsidRPr="0049711D" w:rsidRDefault="00151615" w:rsidP="00151615">
      <w:pPr>
        <w:ind w:left="540" w:right="296"/>
        <w:jc w:val="both"/>
        <w:rPr>
          <w:i/>
          <w:u w:val="single"/>
          <w:lang w:val="sr-Cyrl-CS"/>
        </w:rPr>
      </w:pPr>
      <w:r w:rsidRPr="0049711D">
        <w:rPr>
          <w:i/>
          <w:u w:val="single"/>
          <w:lang w:val="sr-Cyrl-CS"/>
        </w:rPr>
        <w:t>Децембар</w:t>
      </w:r>
    </w:p>
    <w:p w:rsidR="00151615" w:rsidRPr="0049711D" w:rsidRDefault="00151615" w:rsidP="00151615">
      <w:pPr>
        <w:ind w:left="540" w:right="296"/>
        <w:jc w:val="both"/>
        <w:rPr>
          <w:lang w:val="sr-Cyrl-CS"/>
        </w:rPr>
      </w:pPr>
      <w:r w:rsidRPr="0049711D">
        <w:rPr>
          <w:lang w:val="sr-Cyrl-CS"/>
        </w:rPr>
        <w:t>Анализа реализације плана и програма</w:t>
      </w:r>
    </w:p>
    <w:p w:rsidR="00151615" w:rsidRPr="0049711D" w:rsidRDefault="00151615" w:rsidP="00151615">
      <w:pPr>
        <w:ind w:left="540" w:right="296"/>
        <w:jc w:val="both"/>
        <w:rPr>
          <w:lang w:val="sr-Cyrl-CS"/>
        </w:rPr>
      </w:pPr>
      <w:r w:rsidRPr="0049711D">
        <w:rPr>
          <w:lang w:val="sr-Cyrl-CS"/>
        </w:rPr>
        <w:t>Анализа реализације допунске и додатне наставе и слободних активности</w:t>
      </w:r>
    </w:p>
    <w:p w:rsidR="00151615" w:rsidRPr="0049711D" w:rsidRDefault="00151615" w:rsidP="00151615">
      <w:pPr>
        <w:ind w:left="540" w:right="296"/>
        <w:jc w:val="both"/>
        <w:rPr>
          <w:lang w:val="sr-Cyrl-CS"/>
        </w:rPr>
      </w:pPr>
      <w:r w:rsidRPr="0049711D">
        <w:rPr>
          <w:lang w:val="sr-Cyrl-CS"/>
        </w:rPr>
        <w:t>Утврђивање успеха у учењу и владању на крају првог полугодишта</w:t>
      </w:r>
    </w:p>
    <w:p w:rsidR="00151615" w:rsidRPr="0049711D" w:rsidRDefault="00151615" w:rsidP="00151615">
      <w:pPr>
        <w:ind w:left="540" w:right="296"/>
        <w:jc w:val="both"/>
        <w:rPr>
          <w:i/>
          <w:u w:val="single"/>
        </w:rPr>
      </w:pPr>
      <w:r w:rsidRPr="0049711D">
        <w:t>Планирање рада за друго полугодиште</w:t>
      </w:r>
    </w:p>
    <w:p w:rsidR="00151615" w:rsidRPr="0049711D" w:rsidRDefault="00151615" w:rsidP="00151615">
      <w:pPr>
        <w:ind w:left="540" w:right="296"/>
        <w:jc w:val="both"/>
        <w:rPr>
          <w:i/>
          <w:u w:val="single"/>
        </w:rPr>
      </w:pPr>
      <w:r w:rsidRPr="0049711D">
        <w:t>Планирање прославе Светог Саве</w:t>
      </w:r>
    </w:p>
    <w:p w:rsidR="00151615" w:rsidRPr="0049711D" w:rsidRDefault="00151615" w:rsidP="00151615">
      <w:pPr>
        <w:ind w:left="540" w:right="296"/>
        <w:jc w:val="both"/>
        <w:rPr>
          <w:i/>
          <w:u w:val="single"/>
        </w:rPr>
      </w:pPr>
      <w:r w:rsidRPr="0049711D">
        <w:rPr>
          <w:i/>
          <w:u w:val="single"/>
        </w:rPr>
        <w:t>Јануар</w:t>
      </w:r>
    </w:p>
    <w:p w:rsidR="00151615" w:rsidRPr="0049711D" w:rsidRDefault="00151615" w:rsidP="00151615">
      <w:pPr>
        <w:ind w:left="540" w:right="296"/>
        <w:jc w:val="both"/>
        <w:rPr>
          <w:lang w:val="sr-Cyrl-CS"/>
        </w:rPr>
      </w:pPr>
      <w:r w:rsidRPr="0049711D">
        <w:rPr>
          <w:lang w:val="sr-Cyrl-CS"/>
        </w:rPr>
        <w:t>Вредновање рада у првом полугодишту</w:t>
      </w:r>
    </w:p>
    <w:p w:rsidR="00151615" w:rsidRPr="0049711D" w:rsidRDefault="00151615" w:rsidP="00151615">
      <w:pPr>
        <w:ind w:left="540" w:right="296"/>
        <w:jc w:val="both"/>
        <w:rPr>
          <w:i/>
          <w:u w:val="single"/>
          <w:lang w:val="sr-Cyrl-CS"/>
        </w:rPr>
      </w:pPr>
      <w:r w:rsidRPr="0049711D">
        <w:rPr>
          <w:i/>
          <w:u w:val="single"/>
          <w:lang w:val="sr-Cyrl-CS"/>
        </w:rPr>
        <w:t>Фебруар</w:t>
      </w:r>
    </w:p>
    <w:p w:rsidR="00151615" w:rsidRPr="0049711D" w:rsidRDefault="00151615" w:rsidP="00151615">
      <w:pPr>
        <w:ind w:left="540" w:right="296"/>
        <w:jc w:val="both"/>
        <w:rPr>
          <w:lang w:val="sr-Cyrl-CS"/>
        </w:rPr>
      </w:pPr>
      <w:r w:rsidRPr="0049711D">
        <w:rPr>
          <w:lang w:val="sr-Cyrl-CS"/>
        </w:rPr>
        <w:t>Организација такмичења</w:t>
      </w:r>
    </w:p>
    <w:p w:rsidR="00151615" w:rsidRPr="0049711D" w:rsidRDefault="00151615" w:rsidP="00151615">
      <w:pPr>
        <w:ind w:left="540" w:right="296"/>
        <w:jc w:val="both"/>
      </w:pPr>
      <w:r w:rsidRPr="0049711D">
        <w:t>Припрема прославе Дана школе</w:t>
      </w:r>
    </w:p>
    <w:p w:rsidR="00151615" w:rsidRPr="0049711D" w:rsidRDefault="00151615" w:rsidP="00151615">
      <w:pPr>
        <w:ind w:left="540" w:right="296"/>
        <w:jc w:val="both"/>
        <w:rPr>
          <w:i/>
          <w:u w:val="single"/>
          <w:lang w:val="sr-Cyrl-CS"/>
        </w:rPr>
      </w:pPr>
      <w:r w:rsidRPr="0049711D">
        <w:rPr>
          <w:i/>
          <w:u w:val="single"/>
          <w:lang w:val="sr-Cyrl-CS"/>
        </w:rPr>
        <w:t>Март</w:t>
      </w:r>
    </w:p>
    <w:p w:rsidR="00151615" w:rsidRPr="0049711D" w:rsidRDefault="00151615" w:rsidP="00151615">
      <w:pPr>
        <w:ind w:left="540" w:right="296"/>
        <w:jc w:val="both"/>
        <w:rPr>
          <w:lang w:val="sr-Cyrl-CS"/>
        </w:rPr>
      </w:pPr>
      <w:r w:rsidRPr="0049711D">
        <w:rPr>
          <w:lang w:val="sr-Cyrl-CS"/>
        </w:rPr>
        <w:t xml:space="preserve">Акција уређења школе и њене околине </w:t>
      </w:r>
    </w:p>
    <w:p w:rsidR="00151615" w:rsidRPr="0049711D" w:rsidRDefault="00151615" w:rsidP="00151615">
      <w:pPr>
        <w:ind w:left="540" w:right="296"/>
        <w:jc w:val="both"/>
      </w:pPr>
      <w:r w:rsidRPr="0049711D">
        <w:t>Организација прославе Дана жена</w:t>
      </w:r>
    </w:p>
    <w:p w:rsidR="00151615" w:rsidRPr="0049711D" w:rsidRDefault="00151615" w:rsidP="00151615">
      <w:pPr>
        <w:ind w:left="540" w:right="296"/>
        <w:jc w:val="both"/>
      </w:pPr>
      <w:r w:rsidRPr="0049711D">
        <w:t>Утврђивање успеха и владања ученика</w:t>
      </w:r>
    </w:p>
    <w:p w:rsidR="00151615" w:rsidRPr="0049711D" w:rsidRDefault="00151615" w:rsidP="00151615">
      <w:pPr>
        <w:ind w:left="540" w:right="296"/>
        <w:jc w:val="both"/>
      </w:pPr>
      <w:r w:rsidRPr="0049711D">
        <w:rPr>
          <w:i/>
          <w:u w:val="single"/>
        </w:rPr>
        <w:t>Април</w:t>
      </w:r>
    </w:p>
    <w:p w:rsidR="00151615" w:rsidRPr="0049711D" w:rsidRDefault="00151615" w:rsidP="00151615">
      <w:pPr>
        <w:ind w:left="540" w:right="296"/>
        <w:jc w:val="both"/>
        <w:rPr>
          <w:i/>
          <w:u w:val="single"/>
        </w:rPr>
      </w:pPr>
      <w:r w:rsidRPr="0049711D">
        <w:t>Анализа реализације наставног плана и програма</w:t>
      </w:r>
    </w:p>
    <w:p w:rsidR="00151615" w:rsidRPr="0049711D" w:rsidRDefault="00151615" w:rsidP="00151615">
      <w:pPr>
        <w:ind w:left="540" w:right="296"/>
        <w:jc w:val="both"/>
      </w:pPr>
      <w:r w:rsidRPr="0049711D">
        <w:t>Анализа успеха и владања ученика</w:t>
      </w:r>
    </w:p>
    <w:p w:rsidR="00151615" w:rsidRPr="0049711D" w:rsidRDefault="00151615" w:rsidP="00151615">
      <w:pPr>
        <w:ind w:left="540" w:right="296"/>
        <w:jc w:val="both"/>
        <w:rPr>
          <w:i/>
          <w:u w:val="single"/>
        </w:rPr>
      </w:pPr>
      <w:r w:rsidRPr="0049711D">
        <w:rPr>
          <w:i/>
          <w:u w:val="single"/>
        </w:rPr>
        <w:t>Мај</w:t>
      </w:r>
    </w:p>
    <w:p w:rsidR="00151615" w:rsidRPr="0049711D" w:rsidRDefault="00151615" w:rsidP="00151615">
      <w:pPr>
        <w:ind w:left="540" w:right="296"/>
        <w:jc w:val="both"/>
        <w:rPr>
          <w:lang w:val="sr-Cyrl-CS"/>
        </w:rPr>
      </w:pPr>
      <w:r w:rsidRPr="0049711D">
        <w:rPr>
          <w:lang w:val="sr-Cyrl-CS"/>
        </w:rPr>
        <w:t>Израда концепције Школског програма за наредну школску годину</w:t>
      </w:r>
    </w:p>
    <w:p w:rsidR="00151615" w:rsidRPr="0049711D" w:rsidRDefault="00151615" w:rsidP="00151615">
      <w:pPr>
        <w:ind w:left="540" w:right="296"/>
        <w:jc w:val="both"/>
        <w:rPr>
          <w:lang w:val="sr-Cyrl-CS"/>
        </w:rPr>
      </w:pPr>
      <w:r w:rsidRPr="0049711D">
        <w:rPr>
          <w:lang w:val="sr-Cyrl-CS"/>
        </w:rPr>
        <w:t>Формирање стручног актива за развој школског програма</w:t>
      </w:r>
    </w:p>
    <w:p w:rsidR="00151615" w:rsidRPr="0049711D" w:rsidRDefault="00151615" w:rsidP="00151615">
      <w:pPr>
        <w:ind w:left="540" w:right="296"/>
        <w:jc w:val="both"/>
        <w:rPr>
          <w:lang w:val="sr-Cyrl-CS"/>
        </w:rPr>
      </w:pPr>
      <w:r w:rsidRPr="0049711D">
        <w:rPr>
          <w:lang w:val="sr-Cyrl-CS"/>
        </w:rPr>
        <w:t xml:space="preserve">Организација обележавања еколошке недеље </w:t>
      </w:r>
    </w:p>
    <w:p w:rsidR="00151615" w:rsidRPr="0049711D" w:rsidRDefault="00151615" w:rsidP="00151615">
      <w:pPr>
        <w:ind w:left="540" w:right="296"/>
        <w:jc w:val="both"/>
      </w:pPr>
      <w:r w:rsidRPr="0049711D">
        <w:t>Организација завршне приредбе</w:t>
      </w:r>
    </w:p>
    <w:p w:rsidR="00151615" w:rsidRPr="0049711D" w:rsidRDefault="00151615" w:rsidP="00151615">
      <w:pPr>
        <w:ind w:left="540" w:right="296"/>
        <w:jc w:val="both"/>
        <w:rPr>
          <w:i/>
          <w:u w:val="single"/>
        </w:rPr>
      </w:pPr>
      <w:r w:rsidRPr="0049711D">
        <w:rPr>
          <w:i/>
          <w:u w:val="single"/>
        </w:rPr>
        <w:t>Јун</w:t>
      </w:r>
    </w:p>
    <w:p w:rsidR="00151615" w:rsidRPr="0049711D" w:rsidRDefault="00151615" w:rsidP="00151615">
      <w:pPr>
        <w:ind w:left="540" w:right="296"/>
        <w:jc w:val="both"/>
        <w:rPr>
          <w:lang w:val="sr-Cyrl-CS"/>
        </w:rPr>
      </w:pPr>
      <w:r w:rsidRPr="0049711D">
        <w:rPr>
          <w:lang w:val="sr-Cyrl-CS"/>
        </w:rPr>
        <w:t>Извештај о реализацији наставних планова и програма</w:t>
      </w:r>
    </w:p>
    <w:p w:rsidR="00151615" w:rsidRPr="0049711D" w:rsidRDefault="00151615" w:rsidP="00151615">
      <w:pPr>
        <w:ind w:left="540" w:right="296"/>
        <w:jc w:val="both"/>
        <w:rPr>
          <w:lang w:val="sr-Cyrl-CS"/>
        </w:rPr>
      </w:pPr>
      <w:r w:rsidRPr="0049711D">
        <w:rPr>
          <w:lang w:val="sr-Cyrl-CS"/>
        </w:rPr>
        <w:t>Утврђивање успеха и владања ученика на крају наставне године</w:t>
      </w:r>
    </w:p>
    <w:p w:rsidR="00151615" w:rsidRPr="0049711D" w:rsidRDefault="00151615" w:rsidP="00151615">
      <w:pPr>
        <w:ind w:left="540" w:right="296"/>
        <w:jc w:val="both"/>
        <w:rPr>
          <w:lang w:val="sr-Cyrl-CS"/>
        </w:rPr>
      </w:pPr>
      <w:r w:rsidRPr="0049711D">
        <w:rPr>
          <w:lang w:val="sr-Cyrl-CS"/>
        </w:rPr>
        <w:t>Завршна приредба</w:t>
      </w:r>
    </w:p>
    <w:p w:rsidR="00151615" w:rsidRPr="0049711D" w:rsidRDefault="00151615" w:rsidP="00151615">
      <w:pPr>
        <w:pStyle w:val="Heading3"/>
        <w:jc w:val="both"/>
        <w:rPr>
          <w:szCs w:val="24"/>
          <w:u w:val="single"/>
        </w:rPr>
      </w:pPr>
    </w:p>
    <w:p w:rsidR="00151615" w:rsidRPr="0049711D" w:rsidRDefault="00151615" w:rsidP="009700B9">
      <w:pPr>
        <w:pStyle w:val="Heading2"/>
        <w:rPr>
          <w:lang w:val="sr-Cyrl-CS"/>
        </w:rPr>
      </w:pPr>
      <w:bookmarkStart w:id="4511" w:name="_Toc84587334"/>
      <w:bookmarkStart w:id="4512" w:name="_Toc84839174"/>
      <w:r w:rsidRPr="0049711D">
        <w:t xml:space="preserve">Програм рада </w:t>
      </w:r>
      <w:r w:rsidRPr="0049711D">
        <w:rPr>
          <w:lang w:val="sr-Cyrl-CS"/>
        </w:rPr>
        <w:t>О</w:t>
      </w:r>
      <w:r w:rsidRPr="0049711D">
        <w:t>дељењских већа виших разреда</w:t>
      </w:r>
      <w:bookmarkEnd w:id="4511"/>
      <w:bookmarkEnd w:id="4512"/>
    </w:p>
    <w:p w:rsidR="00151615" w:rsidRPr="0049711D" w:rsidRDefault="00151615" w:rsidP="00151615">
      <w:pPr>
        <w:ind w:left="540" w:right="296"/>
        <w:jc w:val="both"/>
        <w:rPr>
          <w:b/>
          <w:u w:val="single"/>
          <w:lang w:val="sr-Cyrl-CS"/>
        </w:rPr>
      </w:pPr>
    </w:p>
    <w:p w:rsidR="00151615" w:rsidRPr="0049711D" w:rsidRDefault="00151615" w:rsidP="00151615">
      <w:pPr>
        <w:ind w:left="540" w:right="296"/>
        <w:jc w:val="both"/>
        <w:rPr>
          <w:i/>
          <w:u w:val="single"/>
        </w:rPr>
      </w:pPr>
      <w:r w:rsidRPr="0049711D">
        <w:rPr>
          <w:i/>
          <w:u w:val="single"/>
        </w:rPr>
        <w:t>Септембар</w:t>
      </w:r>
    </w:p>
    <w:p w:rsidR="00151615" w:rsidRPr="0049711D" w:rsidRDefault="00151615" w:rsidP="00151615">
      <w:pPr>
        <w:ind w:left="540" w:right="296"/>
        <w:jc w:val="both"/>
      </w:pPr>
      <w:r w:rsidRPr="0049711D">
        <w:t>Доношење плана и програма рада Одељењског већа;</w:t>
      </w:r>
    </w:p>
    <w:p w:rsidR="00151615" w:rsidRPr="0049711D" w:rsidRDefault="00151615" w:rsidP="00151615">
      <w:pPr>
        <w:ind w:left="540" w:right="296"/>
        <w:jc w:val="both"/>
      </w:pPr>
      <w:r w:rsidRPr="0049711D">
        <w:t xml:space="preserve">Израда годишњих и месечних програма рада </w:t>
      </w:r>
    </w:p>
    <w:p w:rsidR="00151615" w:rsidRPr="0049711D" w:rsidRDefault="00151615" w:rsidP="00151615">
      <w:pPr>
        <w:ind w:left="540" w:right="296"/>
        <w:jc w:val="both"/>
      </w:pPr>
      <w:r w:rsidRPr="0049711D">
        <w:t>Планирање слободних активности, допунске и додатне наставе</w:t>
      </w:r>
    </w:p>
    <w:p w:rsidR="00151615" w:rsidRPr="0049711D" w:rsidRDefault="00151615" w:rsidP="00151615">
      <w:pPr>
        <w:ind w:left="540" w:right="296"/>
        <w:jc w:val="both"/>
      </w:pPr>
      <w:r w:rsidRPr="0049711D">
        <w:t>Договор око излета и ѕимовања на Дивчибарама</w:t>
      </w:r>
    </w:p>
    <w:p w:rsidR="00151615" w:rsidRPr="0049711D" w:rsidRDefault="00151615" w:rsidP="00151615">
      <w:pPr>
        <w:ind w:left="540" w:right="296"/>
        <w:jc w:val="both"/>
      </w:pPr>
      <w:r w:rsidRPr="0049711D">
        <w:t>Планирање прославе Дечје недеље</w:t>
      </w:r>
    </w:p>
    <w:p w:rsidR="00151615" w:rsidRPr="0049711D" w:rsidRDefault="00151615" w:rsidP="00151615">
      <w:pPr>
        <w:ind w:left="540" w:right="296"/>
        <w:jc w:val="both"/>
        <w:rPr>
          <w:i/>
          <w:u w:val="single"/>
        </w:rPr>
      </w:pPr>
      <w:r w:rsidRPr="0049711D">
        <w:rPr>
          <w:i/>
          <w:u w:val="single"/>
        </w:rPr>
        <w:t>Октобар</w:t>
      </w:r>
    </w:p>
    <w:p w:rsidR="00151615" w:rsidRPr="0049711D" w:rsidRDefault="00151615" w:rsidP="00151615">
      <w:pPr>
        <w:ind w:left="540" w:right="296"/>
        <w:jc w:val="both"/>
      </w:pPr>
      <w:r w:rsidRPr="0049711D">
        <w:t>Информације са родитељских састанака</w:t>
      </w:r>
    </w:p>
    <w:p w:rsidR="00151615" w:rsidRPr="0049711D" w:rsidRDefault="00151615" w:rsidP="00151615">
      <w:pPr>
        <w:ind w:left="540" w:right="296"/>
        <w:jc w:val="both"/>
      </w:pPr>
      <w:r w:rsidRPr="0049711D">
        <w:t>Договор око корелације наставних садржаја и употребе уџбеника</w:t>
      </w:r>
    </w:p>
    <w:p w:rsidR="00151615" w:rsidRPr="0049711D" w:rsidRDefault="00151615" w:rsidP="00151615">
      <w:pPr>
        <w:ind w:left="540" w:right="296"/>
        <w:jc w:val="both"/>
      </w:pPr>
      <w:r w:rsidRPr="0049711D">
        <w:t>Упућивање ученика у технике учења различитих предмета</w:t>
      </w:r>
    </w:p>
    <w:p w:rsidR="00151615" w:rsidRPr="0049711D" w:rsidRDefault="00151615" w:rsidP="00151615">
      <w:pPr>
        <w:ind w:left="540" w:right="296"/>
        <w:jc w:val="both"/>
        <w:rPr>
          <w:i/>
          <w:u w:val="single"/>
          <w:lang w:val="sr-Cyrl-CS"/>
        </w:rPr>
      </w:pPr>
      <w:r w:rsidRPr="0049711D">
        <w:rPr>
          <w:i/>
          <w:u w:val="single"/>
          <w:lang w:val="sr-Cyrl-CS"/>
        </w:rPr>
        <w:t>Новембар</w:t>
      </w:r>
    </w:p>
    <w:p w:rsidR="00151615" w:rsidRPr="0049711D" w:rsidRDefault="00151615" w:rsidP="00151615">
      <w:pPr>
        <w:ind w:left="540" w:right="296"/>
        <w:jc w:val="both"/>
      </w:pPr>
      <w:r w:rsidRPr="0049711D">
        <w:t>Анализа адаптације ученика при преласку из четвртог у пети разред</w:t>
      </w:r>
    </w:p>
    <w:p w:rsidR="00151615" w:rsidRPr="0049711D" w:rsidRDefault="00151615" w:rsidP="00151615">
      <w:pPr>
        <w:ind w:left="540" w:right="296"/>
        <w:jc w:val="both"/>
        <w:rPr>
          <w:i/>
          <w:u w:val="single"/>
          <w:lang w:val="sr-Cyrl-CS"/>
        </w:rPr>
      </w:pPr>
      <w:r w:rsidRPr="0049711D">
        <w:rPr>
          <w:i/>
          <w:u w:val="single"/>
          <w:lang w:val="sr-Cyrl-CS"/>
        </w:rPr>
        <w:t>Децембар</w:t>
      </w:r>
    </w:p>
    <w:p w:rsidR="00151615" w:rsidRPr="0049711D" w:rsidRDefault="00151615" w:rsidP="00151615">
      <w:pPr>
        <w:ind w:left="540" w:right="296"/>
        <w:jc w:val="both"/>
        <w:rPr>
          <w:lang w:val="sr-Cyrl-CS"/>
        </w:rPr>
      </w:pPr>
      <w:r w:rsidRPr="0049711D">
        <w:rPr>
          <w:lang w:val="sr-Cyrl-CS"/>
        </w:rPr>
        <w:t>Извештај о реализацији плана и програма у првом полугодишту</w:t>
      </w:r>
    </w:p>
    <w:p w:rsidR="00151615" w:rsidRPr="0049711D" w:rsidRDefault="00151615" w:rsidP="00151615">
      <w:pPr>
        <w:ind w:left="540" w:right="296"/>
        <w:jc w:val="both"/>
        <w:rPr>
          <w:lang w:val="sr-Cyrl-CS"/>
        </w:rPr>
      </w:pPr>
      <w:r w:rsidRPr="0049711D">
        <w:rPr>
          <w:lang w:val="sr-Cyrl-CS"/>
        </w:rPr>
        <w:t>Анализа успеха и владања ученика на крају првог полугодишта</w:t>
      </w:r>
    </w:p>
    <w:p w:rsidR="00151615" w:rsidRPr="0049711D" w:rsidRDefault="00151615" w:rsidP="00151615">
      <w:pPr>
        <w:ind w:left="540" w:right="296"/>
        <w:jc w:val="both"/>
        <w:rPr>
          <w:lang w:val="sr-Cyrl-CS"/>
        </w:rPr>
      </w:pPr>
      <w:r w:rsidRPr="0049711D">
        <w:rPr>
          <w:lang w:val="sr-Cyrl-CS"/>
        </w:rPr>
        <w:t>Планирање прославе Светог Саве</w:t>
      </w:r>
    </w:p>
    <w:p w:rsidR="00151615" w:rsidRPr="0049711D" w:rsidRDefault="00151615" w:rsidP="00151615">
      <w:pPr>
        <w:ind w:left="540" w:right="296"/>
        <w:jc w:val="both"/>
        <w:rPr>
          <w:i/>
          <w:u w:val="single"/>
          <w:lang w:val="sr-Cyrl-CS"/>
        </w:rPr>
      </w:pPr>
      <w:r w:rsidRPr="0049711D">
        <w:rPr>
          <w:i/>
          <w:u w:val="single"/>
          <w:lang w:val="sr-Cyrl-CS"/>
        </w:rPr>
        <w:t>Јануар</w:t>
      </w:r>
    </w:p>
    <w:p w:rsidR="00151615" w:rsidRPr="0049711D" w:rsidRDefault="00151615" w:rsidP="00151615">
      <w:pPr>
        <w:ind w:left="540" w:right="296"/>
        <w:jc w:val="both"/>
        <w:rPr>
          <w:lang w:val="sr-Cyrl-CS"/>
        </w:rPr>
      </w:pPr>
      <w:r w:rsidRPr="0049711D">
        <w:rPr>
          <w:lang w:val="sr-Cyrl-CS"/>
        </w:rPr>
        <w:t>Вредновање рада у првом полугодишту</w:t>
      </w:r>
    </w:p>
    <w:p w:rsidR="00151615" w:rsidRPr="0049711D" w:rsidRDefault="00151615" w:rsidP="00151615">
      <w:pPr>
        <w:ind w:left="540" w:right="296"/>
        <w:jc w:val="both"/>
        <w:rPr>
          <w:i/>
          <w:u w:val="single"/>
          <w:lang w:val="sr-Cyrl-CS"/>
        </w:rPr>
      </w:pPr>
      <w:r w:rsidRPr="0049711D">
        <w:rPr>
          <w:i/>
          <w:u w:val="single"/>
          <w:lang w:val="sr-Cyrl-CS"/>
        </w:rPr>
        <w:t>Фебруар</w:t>
      </w:r>
    </w:p>
    <w:p w:rsidR="00151615" w:rsidRPr="0049711D" w:rsidRDefault="00151615" w:rsidP="00151615">
      <w:pPr>
        <w:ind w:left="540" w:right="296"/>
        <w:jc w:val="both"/>
        <w:rPr>
          <w:lang w:val="sr-Cyrl-CS"/>
        </w:rPr>
      </w:pPr>
      <w:r w:rsidRPr="0049711D">
        <w:rPr>
          <w:lang w:val="sr-Cyrl-CS"/>
        </w:rPr>
        <w:t>Организација такмичења</w:t>
      </w:r>
    </w:p>
    <w:p w:rsidR="00151615" w:rsidRPr="0049711D" w:rsidRDefault="00151615" w:rsidP="00151615">
      <w:pPr>
        <w:ind w:left="540" w:right="296"/>
        <w:jc w:val="both"/>
      </w:pPr>
      <w:r w:rsidRPr="0049711D">
        <w:t>Припрема прославе Дана школе</w:t>
      </w:r>
    </w:p>
    <w:p w:rsidR="00151615" w:rsidRPr="0049711D" w:rsidRDefault="00151615" w:rsidP="00151615">
      <w:pPr>
        <w:ind w:left="540" w:right="296"/>
        <w:jc w:val="both"/>
        <w:rPr>
          <w:i/>
          <w:u w:val="single"/>
          <w:lang w:val="sr-Cyrl-CS"/>
        </w:rPr>
      </w:pPr>
      <w:r w:rsidRPr="0049711D">
        <w:rPr>
          <w:i/>
          <w:u w:val="single"/>
          <w:lang w:val="sr-Cyrl-CS"/>
        </w:rPr>
        <w:t>Март</w:t>
      </w:r>
    </w:p>
    <w:p w:rsidR="00151615" w:rsidRPr="0049711D" w:rsidRDefault="00151615" w:rsidP="00151615">
      <w:pPr>
        <w:ind w:left="540" w:right="296"/>
        <w:jc w:val="both"/>
        <w:rPr>
          <w:lang w:val="sr-Cyrl-CS"/>
        </w:rPr>
      </w:pPr>
      <w:r w:rsidRPr="0049711D">
        <w:rPr>
          <w:lang w:val="sr-Cyrl-CS"/>
        </w:rPr>
        <w:t xml:space="preserve">Акција уређења школе и њене околине </w:t>
      </w:r>
    </w:p>
    <w:p w:rsidR="00151615" w:rsidRPr="0049711D" w:rsidRDefault="00151615" w:rsidP="00151615">
      <w:pPr>
        <w:ind w:left="540" w:right="296"/>
        <w:jc w:val="both"/>
      </w:pPr>
      <w:r w:rsidRPr="0049711D">
        <w:t>Организација прославе Дана жена</w:t>
      </w:r>
    </w:p>
    <w:p w:rsidR="00151615" w:rsidRPr="0049711D" w:rsidRDefault="00151615" w:rsidP="00151615">
      <w:pPr>
        <w:ind w:left="540" w:right="296"/>
        <w:jc w:val="both"/>
      </w:pPr>
      <w:r w:rsidRPr="0049711D">
        <w:t>Утврђивање успеха и владања ученика</w:t>
      </w:r>
    </w:p>
    <w:p w:rsidR="00151615" w:rsidRPr="0049711D" w:rsidRDefault="00151615" w:rsidP="00151615">
      <w:pPr>
        <w:ind w:left="540" w:right="296"/>
        <w:jc w:val="both"/>
        <w:rPr>
          <w:i/>
          <w:u w:val="single"/>
        </w:rPr>
      </w:pPr>
      <w:r w:rsidRPr="0049711D">
        <w:rPr>
          <w:i/>
          <w:u w:val="single"/>
        </w:rPr>
        <w:t>Април</w:t>
      </w:r>
    </w:p>
    <w:p w:rsidR="00151615" w:rsidRPr="0049711D" w:rsidRDefault="00151615" w:rsidP="00151615">
      <w:pPr>
        <w:ind w:left="540" w:right="296"/>
        <w:jc w:val="both"/>
        <w:rPr>
          <w:lang w:val="sr-Cyrl-CS"/>
        </w:rPr>
      </w:pPr>
      <w:r w:rsidRPr="0049711D">
        <w:rPr>
          <w:lang w:val="sr-Cyrl-CS"/>
        </w:rPr>
        <w:t>Анализа реализације наставног плана и програма</w:t>
      </w:r>
    </w:p>
    <w:p w:rsidR="00151615" w:rsidRPr="0049711D" w:rsidRDefault="00151615" w:rsidP="00151615">
      <w:pPr>
        <w:ind w:left="540" w:right="296"/>
        <w:jc w:val="both"/>
      </w:pPr>
      <w:r w:rsidRPr="0049711D">
        <w:t>Анализа успеха и владања ученика</w:t>
      </w:r>
    </w:p>
    <w:p w:rsidR="00151615" w:rsidRPr="0049711D" w:rsidRDefault="00151615" w:rsidP="00151615">
      <w:pPr>
        <w:ind w:left="540" w:right="296"/>
        <w:jc w:val="both"/>
        <w:rPr>
          <w:i/>
          <w:u w:val="single"/>
        </w:rPr>
      </w:pPr>
      <w:r w:rsidRPr="0049711D">
        <w:rPr>
          <w:i/>
          <w:u w:val="single"/>
        </w:rPr>
        <w:t>Мај</w:t>
      </w:r>
    </w:p>
    <w:p w:rsidR="00151615" w:rsidRPr="0049711D" w:rsidRDefault="00151615" w:rsidP="00151615">
      <w:pPr>
        <w:ind w:left="540" w:right="296"/>
        <w:jc w:val="both"/>
      </w:pPr>
      <w:r w:rsidRPr="0049711D">
        <w:t>Упис у средње школе</w:t>
      </w:r>
    </w:p>
    <w:p w:rsidR="00151615" w:rsidRPr="0049711D" w:rsidRDefault="00151615" w:rsidP="00151615">
      <w:pPr>
        <w:ind w:left="540" w:right="296"/>
        <w:jc w:val="both"/>
      </w:pPr>
      <w:r w:rsidRPr="0049711D">
        <w:t xml:space="preserve">Организација матурске вечери </w:t>
      </w:r>
    </w:p>
    <w:p w:rsidR="00151615" w:rsidRPr="0049711D" w:rsidRDefault="00151615" w:rsidP="00151615">
      <w:pPr>
        <w:ind w:left="540" w:right="296"/>
        <w:jc w:val="both"/>
      </w:pPr>
      <w:r w:rsidRPr="0049711D">
        <w:t>Формирање стручног актива за развој школског програма</w:t>
      </w:r>
    </w:p>
    <w:p w:rsidR="00151615" w:rsidRPr="0049711D" w:rsidRDefault="00151615" w:rsidP="00151615">
      <w:pPr>
        <w:ind w:left="540" w:right="296"/>
        <w:jc w:val="both"/>
        <w:rPr>
          <w:i/>
          <w:u w:val="single"/>
        </w:rPr>
      </w:pPr>
      <w:r w:rsidRPr="0049711D">
        <w:rPr>
          <w:i/>
          <w:u w:val="single"/>
        </w:rPr>
        <w:t>Јун</w:t>
      </w:r>
    </w:p>
    <w:p w:rsidR="00151615" w:rsidRPr="0049711D" w:rsidRDefault="00151615" w:rsidP="00151615">
      <w:pPr>
        <w:ind w:left="540" w:right="296"/>
        <w:jc w:val="both"/>
        <w:rPr>
          <w:lang w:val="sr-Cyrl-CS"/>
        </w:rPr>
      </w:pPr>
      <w:r w:rsidRPr="0049711D">
        <w:rPr>
          <w:lang w:val="sr-Cyrl-CS"/>
        </w:rPr>
        <w:t>Извештај о реализацији планова и програма</w:t>
      </w:r>
    </w:p>
    <w:p w:rsidR="00151615" w:rsidRPr="0049711D" w:rsidRDefault="00151615" w:rsidP="00151615">
      <w:pPr>
        <w:ind w:left="540" w:right="296"/>
        <w:jc w:val="both"/>
      </w:pPr>
      <w:r w:rsidRPr="0049711D">
        <w:t>Утврђивање успеха и владања ученика на крају школске године</w:t>
      </w:r>
    </w:p>
    <w:p w:rsidR="00151615" w:rsidRPr="0049711D" w:rsidRDefault="00151615" w:rsidP="00151615">
      <w:pPr>
        <w:ind w:left="540" w:right="296"/>
        <w:jc w:val="both"/>
      </w:pPr>
      <w:r w:rsidRPr="0049711D">
        <w:t>Предлог похвала и диплома</w:t>
      </w:r>
    </w:p>
    <w:p w:rsidR="00151615" w:rsidRPr="0049711D" w:rsidRDefault="00151615" w:rsidP="00151615">
      <w:pPr>
        <w:pStyle w:val="NoSpacing"/>
        <w:numPr>
          <w:ilvl w:val="0"/>
          <w:numId w:val="0"/>
        </w:numPr>
        <w:rPr>
          <w:lang w:val="sr-Cyrl-RS" w:eastAsia="hr-HR"/>
        </w:rPr>
      </w:pPr>
    </w:p>
    <w:p w:rsidR="00151615" w:rsidRPr="0049711D" w:rsidRDefault="00151615" w:rsidP="00151615">
      <w:pPr>
        <w:jc w:val="both"/>
        <w:rPr>
          <w:b/>
          <w:sz w:val="40"/>
          <w:szCs w:val="44"/>
        </w:rPr>
      </w:pPr>
    </w:p>
    <w:p w:rsidR="00151615" w:rsidRPr="0049711D" w:rsidRDefault="00151615" w:rsidP="009700B9">
      <w:pPr>
        <w:pStyle w:val="Heading2"/>
      </w:pPr>
      <w:bookmarkStart w:id="4513" w:name="_Toc84587335"/>
      <w:bookmarkStart w:id="4514" w:name="_Toc84839175"/>
      <w:r w:rsidRPr="0049711D">
        <w:t>Програм рада одељењских старешина</w:t>
      </w:r>
      <w:bookmarkEnd w:id="4513"/>
      <w:bookmarkEnd w:id="4514"/>
    </w:p>
    <w:p w:rsidR="00151615" w:rsidRPr="0049711D" w:rsidRDefault="00151615" w:rsidP="00151615">
      <w:pPr>
        <w:ind w:left="540" w:right="296"/>
        <w:jc w:val="both"/>
        <w:rPr>
          <w:b/>
          <w:u w:val="single"/>
          <w:lang w:val="sr-Cyrl-CS"/>
        </w:rPr>
      </w:pPr>
    </w:p>
    <w:p w:rsidR="00151615" w:rsidRPr="0049711D" w:rsidRDefault="00151615" w:rsidP="00151615">
      <w:pPr>
        <w:ind w:left="540" w:right="296"/>
        <w:jc w:val="both"/>
        <w:rPr>
          <w:lang w:val="ru-RU"/>
        </w:rPr>
      </w:pPr>
      <w:r w:rsidRPr="0049711D">
        <w:rPr>
          <w:lang w:val="sr-Cyrl-CS"/>
        </w:rPr>
        <w:t xml:space="preserve">           </w:t>
      </w:r>
      <w:r w:rsidRPr="0049711D">
        <w:t>Одељењски старешина руководи радом у свом одељењу, задужен је за педагошке, организационе и административне послове и коорди</w:t>
      </w:r>
      <w:r w:rsidRPr="0049711D">
        <w:rPr>
          <w:lang w:val="ru-RU"/>
        </w:rPr>
        <w:t>нацију утицаја свих чинилаца образовно-васпитног рада: ученика, наставника, стручних сарадника, родитеља, управе школе, друштвене средине и др.</w:t>
      </w:r>
    </w:p>
    <w:p w:rsidR="00151615" w:rsidRPr="0049711D" w:rsidRDefault="00151615" w:rsidP="00151615">
      <w:pPr>
        <w:ind w:left="540" w:right="296"/>
        <w:jc w:val="both"/>
        <w:rPr>
          <w:lang w:val="ru-RU"/>
        </w:rPr>
      </w:pPr>
    </w:p>
    <w:p w:rsidR="00151615" w:rsidRPr="0049711D" w:rsidRDefault="00151615" w:rsidP="00151615">
      <w:pPr>
        <w:ind w:left="540" w:right="296"/>
        <w:jc w:val="both"/>
        <w:rPr>
          <w:lang w:val="ru-RU"/>
        </w:rPr>
      </w:pPr>
      <w:r w:rsidRPr="0049711D">
        <w:rPr>
          <w:lang w:val="ru-RU"/>
        </w:rPr>
        <w:t xml:space="preserve">           План рада одељењских старешина </w:t>
      </w:r>
      <w:r w:rsidRPr="0049711D">
        <w:t>налази се у школској документацији, а</w:t>
      </w:r>
      <w:r w:rsidRPr="0049711D">
        <w:rPr>
          <w:lang w:val="ru-RU"/>
        </w:rPr>
        <w:t xml:space="preserve"> реализација рада по областима налази се у Дневнику рада одељења.</w:t>
      </w:r>
    </w:p>
    <w:p w:rsidR="00151615" w:rsidRPr="0049711D" w:rsidRDefault="00151615" w:rsidP="00151615">
      <w:pPr>
        <w:ind w:left="540" w:right="296"/>
        <w:jc w:val="both"/>
        <w:rPr>
          <w:lang w:val="ru-RU"/>
        </w:rPr>
      </w:pPr>
    </w:p>
    <w:p w:rsidR="00151615" w:rsidRPr="0049711D" w:rsidRDefault="00151615" w:rsidP="00151615">
      <w:pPr>
        <w:ind w:left="540" w:right="296"/>
        <w:jc w:val="both"/>
        <w:rPr>
          <w:lang w:val="ru-RU"/>
        </w:rPr>
      </w:pPr>
    </w:p>
    <w:tbl>
      <w:tblPr>
        <w:tblW w:w="9324"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636"/>
        <w:gridCol w:w="3958"/>
        <w:gridCol w:w="1728"/>
        <w:gridCol w:w="2002"/>
      </w:tblGrid>
      <w:tr w:rsidR="00151615" w:rsidRPr="0049711D" w:rsidTr="003C7295">
        <w:trPr>
          <w:trHeight w:val="495"/>
          <w:jc w:val="center"/>
        </w:trPr>
        <w:tc>
          <w:tcPr>
            <w:tcW w:w="1636" w:type="dxa"/>
            <w:tcBorders>
              <w:top w:val="double" w:sz="6" w:space="0" w:color="auto"/>
              <w:left w:val="double" w:sz="6" w:space="0" w:color="auto"/>
              <w:bottom w:val="single" w:sz="12" w:space="0" w:color="auto"/>
              <w:right w:val="single" w:sz="12" w:space="0" w:color="auto"/>
            </w:tcBorders>
            <w:vAlign w:val="center"/>
          </w:tcPr>
          <w:p w:rsidR="00151615" w:rsidRPr="0049711D" w:rsidRDefault="00151615" w:rsidP="003C7295">
            <w:pPr>
              <w:ind w:left="540" w:right="296"/>
              <w:jc w:val="both"/>
              <w:rPr>
                <w:sz w:val="20"/>
                <w:szCs w:val="20"/>
              </w:rPr>
            </w:pPr>
            <w:r w:rsidRPr="0049711D">
              <w:rPr>
                <w:sz w:val="20"/>
                <w:szCs w:val="20"/>
              </w:rPr>
              <w:t>Редни број</w:t>
            </w:r>
          </w:p>
        </w:tc>
        <w:tc>
          <w:tcPr>
            <w:tcW w:w="3958" w:type="dxa"/>
            <w:tcBorders>
              <w:top w:val="double" w:sz="6" w:space="0" w:color="auto"/>
              <w:left w:val="single" w:sz="12" w:space="0" w:color="auto"/>
              <w:bottom w:val="single" w:sz="12" w:space="0" w:color="auto"/>
              <w:right w:val="single" w:sz="4" w:space="0" w:color="auto"/>
            </w:tcBorders>
            <w:vAlign w:val="center"/>
          </w:tcPr>
          <w:p w:rsidR="00151615" w:rsidRPr="0049711D" w:rsidRDefault="00151615" w:rsidP="003C7295">
            <w:pPr>
              <w:ind w:left="540" w:right="296"/>
              <w:jc w:val="both"/>
              <w:rPr>
                <w:sz w:val="20"/>
                <w:szCs w:val="20"/>
              </w:rPr>
            </w:pPr>
            <w:r w:rsidRPr="0049711D">
              <w:rPr>
                <w:sz w:val="20"/>
                <w:szCs w:val="20"/>
              </w:rPr>
              <w:t>Презиме и име одељењског старешине</w:t>
            </w:r>
          </w:p>
        </w:tc>
        <w:tc>
          <w:tcPr>
            <w:tcW w:w="1728" w:type="dxa"/>
            <w:tcBorders>
              <w:top w:val="double" w:sz="6" w:space="0" w:color="auto"/>
              <w:left w:val="single" w:sz="4" w:space="0" w:color="auto"/>
              <w:bottom w:val="single" w:sz="12" w:space="0" w:color="auto"/>
              <w:right w:val="single" w:sz="4" w:space="0" w:color="auto"/>
            </w:tcBorders>
            <w:vAlign w:val="center"/>
          </w:tcPr>
          <w:p w:rsidR="00151615" w:rsidRPr="0049711D" w:rsidRDefault="00151615" w:rsidP="003C7295">
            <w:pPr>
              <w:ind w:left="540" w:right="296"/>
              <w:jc w:val="both"/>
              <w:rPr>
                <w:sz w:val="20"/>
                <w:szCs w:val="20"/>
              </w:rPr>
            </w:pPr>
            <w:r w:rsidRPr="0049711D">
              <w:rPr>
                <w:sz w:val="20"/>
                <w:szCs w:val="20"/>
              </w:rPr>
              <w:t>Разред</w:t>
            </w:r>
          </w:p>
        </w:tc>
        <w:tc>
          <w:tcPr>
            <w:tcW w:w="2002" w:type="dxa"/>
            <w:tcBorders>
              <w:top w:val="double" w:sz="6" w:space="0" w:color="auto"/>
              <w:left w:val="single" w:sz="4" w:space="0" w:color="auto"/>
              <w:bottom w:val="single" w:sz="12" w:space="0" w:color="auto"/>
              <w:right w:val="single" w:sz="24" w:space="0" w:color="808080"/>
            </w:tcBorders>
            <w:vAlign w:val="center"/>
          </w:tcPr>
          <w:p w:rsidR="00151615" w:rsidRPr="0049711D" w:rsidRDefault="00151615" w:rsidP="003C7295">
            <w:pPr>
              <w:ind w:left="540" w:right="296"/>
              <w:jc w:val="both"/>
              <w:rPr>
                <w:sz w:val="20"/>
                <w:szCs w:val="20"/>
              </w:rPr>
            </w:pPr>
            <w:r w:rsidRPr="0049711D">
              <w:rPr>
                <w:sz w:val="20"/>
                <w:szCs w:val="20"/>
              </w:rPr>
              <w:t>Одељење</w:t>
            </w:r>
          </w:p>
        </w:tc>
      </w:tr>
      <w:tr w:rsidR="00151615" w:rsidRPr="0049711D" w:rsidTr="003C7295">
        <w:trPr>
          <w:trHeight w:val="408"/>
          <w:jc w:val="center"/>
        </w:trPr>
        <w:tc>
          <w:tcPr>
            <w:tcW w:w="1636" w:type="dxa"/>
            <w:tcBorders>
              <w:top w:val="single" w:sz="12"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1.</w:t>
            </w:r>
          </w:p>
        </w:tc>
        <w:tc>
          <w:tcPr>
            <w:tcW w:w="3958" w:type="dxa"/>
            <w:tcBorders>
              <w:top w:val="single" w:sz="12"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Русов Гордана</w:t>
            </w:r>
          </w:p>
        </w:tc>
        <w:tc>
          <w:tcPr>
            <w:tcW w:w="1728" w:type="dxa"/>
            <w:tcBorders>
              <w:top w:val="single" w:sz="12"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r-Latn-CS"/>
              </w:rPr>
            </w:pPr>
            <w:r w:rsidRPr="0049711D">
              <w:rPr>
                <w:sz w:val="20"/>
                <w:szCs w:val="20"/>
                <w:lang w:val="sr-Latn-CS"/>
              </w:rPr>
              <w:t>I</w:t>
            </w:r>
          </w:p>
        </w:tc>
        <w:tc>
          <w:tcPr>
            <w:tcW w:w="2002" w:type="dxa"/>
            <w:tcBorders>
              <w:top w:val="single" w:sz="12"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12"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2.</w:t>
            </w:r>
          </w:p>
        </w:tc>
        <w:tc>
          <w:tcPr>
            <w:tcW w:w="3958" w:type="dxa"/>
            <w:tcBorders>
              <w:top w:val="single" w:sz="12"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Лазаревић Љиљана</w:t>
            </w:r>
          </w:p>
        </w:tc>
        <w:tc>
          <w:tcPr>
            <w:tcW w:w="1728" w:type="dxa"/>
            <w:tcBorders>
              <w:top w:val="single" w:sz="12"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r-Latn-CS"/>
              </w:rPr>
            </w:pPr>
            <w:r w:rsidRPr="0049711D">
              <w:rPr>
                <w:sz w:val="20"/>
                <w:szCs w:val="20"/>
                <w:lang w:val="sr-Latn-CS"/>
              </w:rPr>
              <w:t>II</w:t>
            </w:r>
          </w:p>
        </w:tc>
        <w:tc>
          <w:tcPr>
            <w:tcW w:w="2002" w:type="dxa"/>
            <w:tcBorders>
              <w:top w:val="single" w:sz="12"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12"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3.</w:t>
            </w:r>
          </w:p>
        </w:tc>
        <w:tc>
          <w:tcPr>
            <w:tcW w:w="3958" w:type="dxa"/>
            <w:tcBorders>
              <w:top w:val="single" w:sz="12"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Ћирковић Мира</w:t>
            </w:r>
          </w:p>
        </w:tc>
        <w:tc>
          <w:tcPr>
            <w:tcW w:w="1728" w:type="dxa"/>
            <w:tcBorders>
              <w:top w:val="single" w:sz="12"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II</w:t>
            </w:r>
            <w:r w:rsidRPr="0049711D">
              <w:rPr>
                <w:sz w:val="20"/>
                <w:szCs w:val="20"/>
                <w:lang w:val="sr-Latn-CS"/>
              </w:rPr>
              <w:t>I</w:t>
            </w:r>
          </w:p>
        </w:tc>
        <w:tc>
          <w:tcPr>
            <w:tcW w:w="2002" w:type="dxa"/>
            <w:tcBorders>
              <w:top w:val="single" w:sz="12"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12"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4.</w:t>
            </w:r>
          </w:p>
        </w:tc>
        <w:tc>
          <w:tcPr>
            <w:tcW w:w="3958" w:type="dxa"/>
            <w:tcBorders>
              <w:top w:val="single" w:sz="12"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Шанта Елизабета</w:t>
            </w:r>
          </w:p>
        </w:tc>
        <w:tc>
          <w:tcPr>
            <w:tcW w:w="1728" w:type="dxa"/>
            <w:tcBorders>
              <w:top w:val="single" w:sz="12"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lang w:val="sl-SI"/>
              </w:rPr>
              <w:t>IV</w:t>
            </w:r>
          </w:p>
        </w:tc>
        <w:tc>
          <w:tcPr>
            <w:tcW w:w="2002" w:type="dxa"/>
            <w:tcBorders>
              <w:top w:val="single" w:sz="12"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12"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5.</w:t>
            </w:r>
          </w:p>
        </w:tc>
        <w:tc>
          <w:tcPr>
            <w:tcW w:w="3958" w:type="dxa"/>
            <w:tcBorders>
              <w:top w:val="single" w:sz="12"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Вемић Владимир</w:t>
            </w:r>
          </w:p>
        </w:tc>
        <w:tc>
          <w:tcPr>
            <w:tcW w:w="1728" w:type="dxa"/>
            <w:tcBorders>
              <w:top w:val="single" w:sz="12"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l-SI"/>
              </w:rPr>
            </w:pPr>
            <w:r w:rsidRPr="0049711D">
              <w:rPr>
                <w:sz w:val="20"/>
                <w:szCs w:val="20"/>
                <w:lang w:val="sl-SI"/>
              </w:rPr>
              <w:t>V</w:t>
            </w:r>
          </w:p>
        </w:tc>
        <w:tc>
          <w:tcPr>
            <w:tcW w:w="2002" w:type="dxa"/>
            <w:tcBorders>
              <w:top w:val="single" w:sz="12"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4"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6.</w:t>
            </w:r>
          </w:p>
        </w:tc>
        <w:tc>
          <w:tcPr>
            <w:tcW w:w="3958" w:type="dxa"/>
            <w:tcBorders>
              <w:top w:val="single" w:sz="4"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right="296"/>
              <w:jc w:val="both"/>
              <w:rPr>
                <w:sz w:val="20"/>
                <w:szCs w:val="20"/>
                <w:lang w:val="sr-Cyrl-RS"/>
              </w:rPr>
            </w:pPr>
            <w:r w:rsidRPr="0049711D">
              <w:rPr>
                <w:sz w:val="20"/>
                <w:szCs w:val="20"/>
                <w:lang w:val="sr-Cyrl-RS"/>
              </w:rPr>
              <w:t xml:space="preserve">           Чикош Наташа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l-SI"/>
              </w:rPr>
            </w:pPr>
            <w:r w:rsidRPr="0049711D">
              <w:rPr>
                <w:sz w:val="20"/>
                <w:szCs w:val="20"/>
                <w:lang w:val="sl-SI"/>
              </w:rPr>
              <w:t>VI</w:t>
            </w:r>
          </w:p>
        </w:tc>
        <w:tc>
          <w:tcPr>
            <w:tcW w:w="2002" w:type="dxa"/>
            <w:tcBorders>
              <w:top w:val="single" w:sz="4"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r w:rsidR="00151615" w:rsidRPr="0049711D" w:rsidTr="003C7295">
        <w:trPr>
          <w:trHeight w:val="408"/>
          <w:jc w:val="center"/>
        </w:trPr>
        <w:tc>
          <w:tcPr>
            <w:tcW w:w="1636" w:type="dxa"/>
            <w:tcBorders>
              <w:top w:val="single" w:sz="4"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7.</w:t>
            </w:r>
          </w:p>
        </w:tc>
        <w:tc>
          <w:tcPr>
            <w:tcW w:w="3958" w:type="dxa"/>
            <w:tcBorders>
              <w:top w:val="single" w:sz="4"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RS"/>
              </w:rPr>
            </w:pPr>
            <w:r w:rsidRPr="0049711D">
              <w:rPr>
                <w:sz w:val="20"/>
                <w:szCs w:val="20"/>
                <w:lang w:val="sr-Cyrl-RS"/>
              </w:rPr>
              <w:t>Рашовић Зинета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l-SI"/>
              </w:rPr>
            </w:pPr>
            <w:r w:rsidRPr="0049711D">
              <w:rPr>
                <w:sz w:val="20"/>
                <w:szCs w:val="20"/>
                <w:lang w:val="sl-SI"/>
              </w:rPr>
              <w:t>VI</w:t>
            </w:r>
          </w:p>
        </w:tc>
        <w:tc>
          <w:tcPr>
            <w:tcW w:w="2002" w:type="dxa"/>
            <w:tcBorders>
              <w:top w:val="single" w:sz="4"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lang w:val="sr-Cyrl-RS"/>
              </w:rPr>
            </w:pPr>
            <w:r w:rsidRPr="0049711D">
              <w:rPr>
                <w:sz w:val="20"/>
                <w:szCs w:val="20"/>
                <w:lang w:val="sr-Cyrl-RS"/>
              </w:rPr>
              <w:t>2</w:t>
            </w:r>
          </w:p>
        </w:tc>
      </w:tr>
      <w:tr w:rsidR="00151615" w:rsidRPr="0049711D" w:rsidTr="003C7295">
        <w:trPr>
          <w:trHeight w:val="408"/>
          <w:jc w:val="center"/>
        </w:trPr>
        <w:tc>
          <w:tcPr>
            <w:tcW w:w="1636" w:type="dxa"/>
            <w:tcBorders>
              <w:top w:val="single" w:sz="4" w:space="0" w:color="auto"/>
              <w:left w:val="double" w:sz="6" w:space="0" w:color="auto"/>
              <w:bottom w:val="sing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8.</w:t>
            </w:r>
          </w:p>
        </w:tc>
        <w:tc>
          <w:tcPr>
            <w:tcW w:w="3958" w:type="dxa"/>
            <w:tcBorders>
              <w:top w:val="single" w:sz="4" w:space="0" w:color="auto"/>
              <w:left w:val="single" w:sz="12" w:space="0" w:color="auto"/>
              <w:bottom w:val="sing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Спаловић Сандра</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lang w:val="sl-SI"/>
              </w:rPr>
              <w:t>VI</w:t>
            </w:r>
            <w:r w:rsidRPr="0049711D">
              <w:rPr>
                <w:sz w:val="20"/>
                <w:szCs w:val="20"/>
              </w:rPr>
              <w:t>I</w:t>
            </w:r>
          </w:p>
        </w:tc>
        <w:tc>
          <w:tcPr>
            <w:tcW w:w="2002" w:type="dxa"/>
            <w:tcBorders>
              <w:top w:val="single" w:sz="4" w:space="0" w:color="auto"/>
              <w:left w:val="single" w:sz="4" w:space="0" w:color="auto"/>
              <w:bottom w:val="sing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lang w:val="sr-Cyrl-CS"/>
              </w:rPr>
            </w:pPr>
            <w:r w:rsidRPr="0049711D">
              <w:rPr>
                <w:sz w:val="20"/>
                <w:szCs w:val="20"/>
              </w:rPr>
              <w:t>1</w:t>
            </w:r>
          </w:p>
        </w:tc>
      </w:tr>
      <w:tr w:rsidR="00151615" w:rsidRPr="0049711D" w:rsidTr="003C7295">
        <w:trPr>
          <w:trHeight w:val="408"/>
          <w:jc w:val="center"/>
        </w:trPr>
        <w:tc>
          <w:tcPr>
            <w:tcW w:w="1636" w:type="dxa"/>
            <w:tcBorders>
              <w:top w:val="single" w:sz="4" w:space="0" w:color="auto"/>
              <w:left w:val="double" w:sz="6" w:space="0" w:color="auto"/>
              <w:bottom w:val="double" w:sz="4" w:space="0" w:color="auto"/>
              <w:right w:val="single" w:sz="12" w:space="0" w:color="auto"/>
            </w:tcBorders>
            <w:vAlign w:val="center"/>
          </w:tcPr>
          <w:p w:rsidR="00151615" w:rsidRPr="0049711D" w:rsidRDefault="00151615" w:rsidP="003C7295">
            <w:pPr>
              <w:ind w:left="540" w:right="296"/>
              <w:jc w:val="both"/>
              <w:rPr>
                <w:sz w:val="20"/>
                <w:szCs w:val="20"/>
                <w:lang w:val="sr-Cyrl-CS"/>
              </w:rPr>
            </w:pPr>
            <w:r w:rsidRPr="0049711D">
              <w:rPr>
                <w:sz w:val="20"/>
                <w:szCs w:val="20"/>
                <w:lang w:val="sr-Cyrl-CS"/>
              </w:rPr>
              <w:t>9.</w:t>
            </w:r>
          </w:p>
        </w:tc>
        <w:tc>
          <w:tcPr>
            <w:tcW w:w="3958" w:type="dxa"/>
            <w:tcBorders>
              <w:top w:val="single" w:sz="4" w:space="0" w:color="auto"/>
              <w:left w:val="single" w:sz="12" w:space="0" w:color="auto"/>
              <w:bottom w:val="double" w:sz="4" w:space="0" w:color="auto"/>
              <w:right w:val="single" w:sz="4" w:space="0" w:color="auto"/>
            </w:tcBorders>
            <w:shd w:val="clear" w:color="auto" w:fill="FFFFFF"/>
            <w:vAlign w:val="center"/>
          </w:tcPr>
          <w:p w:rsidR="00151615" w:rsidRPr="0049711D" w:rsidRDefault="00151615" w:rsidP="003C7295">
            <w:pPr>
              <w:ind w:left="540" w:right="296"/>
              <w:jc w:val="both"/>
              <w:rPr>
                <w:sz w:val="20"/>
                <w:szCs w:val="20"/>
                <w:lang w:val="sr-Cyrl-CS"/>
              </w:rPr>
            </w:pPr>
            <w:r w:rsidRPr="0049711D">
              <w:rPr>
                <w:sz w:val="20"/>
                <w:szCs w:val="20"/>
                <w:lang w:val="sr-Cyrl-CS"/>
              </w:rPr>
              <w:t>Стевановић Јована</w:t>
            </w:r>
          </w:p>
        </w:tc>
        <w:tc>
          <w:tcPr>
            <w:tcW w:w="1728" w:type="dxa"/>
            <w:tcBorders>
              <w:top w:val="single" w:sz="4" w:space="0" w:color="auto"/>
              <w:left w:val="single" w:sz="4" w:space="0" w:color="auto"/>
              <w:bottom w:val="double" w:sz="4" w:space="0" w:color="auto"/>
              <w:right w:val="single" w:sz="4" w:space="0" w:color="auto"/>
            </w:tcBorders>
            <w:shd w:val="clear" w:color="auto" w:fill="auto"/>
            <w:vAlign w:val="center"/>
          </w:tcPr>
          <w:p w:rsidR="00151615" w:rsidRPr="0049711D" w:rsidRDefault="00151615" w:rsidP="003C7295">
            <w:pPr>
              <w:ind w:left="540" w:right="296"/>
              <w:jc w:val="both"/>
              <w:rPr>
                <w:sz w:val="20"/>
                <w:szCs w:val="20"/>
                <w:lang w:val="sr-Latn-CS"/>
              </w:rPr>
            </w:pPr>
            <w:r w:rsidRPr="0049711D">
              <w:rPr>
                <w:sz w:val="20"/>
                <w:szCs w:val="20"/>
                <w:lang w:val="sl-SI"/>
              </w:rPr>
              <w:t>V</w:t>
            </w:r>
            <w:r w:rsidRPr="0049711D">
              <w:rPr>
                <w:sz w:val="20"/>
                <w:szCs w:val="20"/>
                <w:lang w:val="sr-Latn-CS"/>
              </w:rPr>
              <w:t>III</w:t>
            </w:r>
          </w:p>
        </w:tc>
        <w:tc>
          <w:tcPr>
            <w:tcW w:w="2002" w:type="dxa"/>
            <w:tcBorders>
              <w:top w:val="single" w:sz="4" w:space="0" w:color="auto"/>
              <w:left w:val="single" w:sz="4" w:space="0" w:color="auto"/>
              <w:bottom w:val="double" w:sz="4" w:space="0" w:color="auto"/>
              <w:right w:val="double" w:sz="6" w:space="0" w:color="auto"/>
            </w:tcBorders>
            <w:shd w:val="clear" w:color="auto" w:fill="auto"/>
            <w:vAlign w:val="center"/>
          </w:tcPr>
          <w:p w:rsidR="00151615" w:rsidRPr="0049711D" w:rsidRDefault="00151615" w:rsidP="003C7295">
            <w:pPr>
              <w:ind w:left="540" w:right="296"/>
              <w:jc w:val="both"/>
              <w:rPr>
                <w:sz w:val="20"/>
                <w:szCs w:val="20"/>
              </w:rPr>
            </w:pPr>
            <w:r w:rsidRPr="0049711D">
              <w:rPr>
                <w:sz w:val="20"/>
                <w:szCs w:val="20"/>
              </w:rPr>
              <w:t>1</w:t>
            </w:r>
          </w:p>
        </w:tc>
      </w:tr>
    </w:tbl>
    <w:p w:rsidR="00B60C31" w:rsidRPr="0049711D" w:rsidRDefault="00B60C31" w:rsidP="00B60C31">
      <w:pPr>
        <w:rPr>
          <w:lang w:val="sr-Cyrl-BA"/>
        </w:rPr>
      </w:pPr>
    </w:p>
    <w:p w:rsidR="00B60C31" w:rsidRPr="0049711D" w:rsidRDefault="0049711D" w:rsidP="00786A75">
      <w:pPr>
        <w:pStyle w:val="Heading2"/>
      </w:pPr>
      <w:bookmarkStart w:id="4515" w:name="_Toc84839176"/>
      <w:r>
        <w:t>ТИМОВИ</w:t>
      </w:r>
      <w:bookmarkEnd w:id="4515"/>
    </w:p>
    <w:p w:rsidR="00B60C31" w:rsidRPr="00EE22C7" w:rsidRDefault="00B60C31" w:rsidP="00B60C31">
      <w:pPr>
        <w:ind w:left="540" w:right="206"/>
        <w:jc w:val="both"/>
        <w:rPr>
          <w:b/>
          <w:sz w:val="32"/>
          <w:szCs w:val="32"/>
          <w:u w:val="single"/>
        </w:rPr>
      </w:pPr>
    </w:p>
    <w:p w:rsidR="00B60C31" w:rsidRPr="0049711D" w:rsidRDefault="00B60C31" w:rsidP="00B60C31">
      <w:pPr>
        <w:ind w:left="540" w:right="206"/>
        <w:jc w:val="both"/>
      </w:pPr>
      <w:r w:rsidRPr="0049711D">
        <w:t>1.Тим за унапређење успеха ученика – Адријана Каталинић (координатор)</w:t>
      </w:r>
    </w:p>
    <w:p w:rsidR="00B60C31" w:rsidRPr="0049711D" w:rsidRDefault="00B60C31" w:rsidP="00B60C31">
      <w:pPr>
        <w:ind w:left="540" w:right="206"/>
        <w:jc w:val="both"/>
      </w:pPr>
    </w:p>
    <w:p w:rsidR="00B60C31" w:rsidRPr="0049711D" w:rsidRDefault="00B60C31" w:rsidP="00B60C31">
      <w:pPr>
        <w:ind w:left="540" w:right="206"/>
        <w:jc w:val="both"/>
      </w:pPr>
      <w:r w:rsidRPr="0049711D">
        <w:rPr>
          <w:lang w:val="sr-Cyrl-RS"/>
        </w:rPr>
        <w:t>2</w:t>
      </w:r>
      <w:r w:rsidRPr="0049711D">
        <w:t xml:space="preserve">.Тим за обезбеђивање квалитета и развој установе  –  </w:t>
      </w:r>
      <w:r w:rsidRPr="0049711D">
        <w:rPr>
          <w:lang w:val="sr-Cyrl-RS"/>
        </w:rPr>
        <w:t xml:space="preserve">Мира Ћирковић </w:t>
      </w:r>
      <w:r w:rsidRPr="0049711D">
        <w:t>(координатор)</w:t>
      </w:r>
    </w:p>
    <w:p w:rsidR="00B60C31" w:rsidRPr="0049711D" w:rsidRDefault="00B60C31" w:rsidP="00B60C31">
      <w:pPr>
        <w:ind w:left="540" w:right="206"/>
        <w:jc w:val="both"/>
      </w:pPr>
    </w:p>
    <w:p w:rsidR="00B60C31" w:rsidRPr="0049711D" w:rsidRDefault="00B60C31" w:rsidP="00B60C31">
      <w:pPr>
        <w:ind w:left="540" w:right="206"/>
        <w:jc w:val="both"/>
      </w:pPr>
      <w:r w:rsidRPr="0049711D">
        <w:rPr>
          <w:lang w:val="sr-Cyrl-RS"/>
        </w:rPr>
        <w:t>3</w:t>
      </w:r>
      <w:r w:rsidRPr="0049711D">
        <w:t>.Тим за професионалну оријентацију – Драган Савичић (координатор)</w:t>
      </w:r>
    </w:p>
    <w:p w:rsidR="00B60C31" w:rsidRPr="0049711D" w:rsidRDefault="00B60C31" w:rsidP="00B60C31">
      <w:pPr>
        <w:ind w:left="540" w:right="206"/>
        <w:jc w:val="both"/>
      </w:pPr>
    </w:p>
    <w:p w:rsidR="00B60C31" w:rsidRPr="0049711D" w:rsidRDefault="00B60C31" w:rsidP="00B60C31">
      <w:pPr>
        <w:ind w:left="540" w:right="206"/>
        <w:jc w:val="both"/>
      </w:pPr>
      <w:r w:rsidRPr="0049711D">
        <w:rPr>
          <w:lang w:val="sr-Cyrl-RS"/>
        </w:rPr>
        <w:t>4</w:t>
      </w:r>
      <w:r w:rsidRPr="0049711D">
        <w:t>.Тим за кризне ситуације – Слађана Ћургуз (координатор)</w:t>
      </w:r>
    </w:p>
    <w:p w:rsidR="00B60C31" w:rsidRPr="0049711D" w:rsidRDefault="00B60C31" w:rsidP="00B60C31">
      <w:pPr>
        <w:ind w:left="540" w:right="206"/>
        <w:jc w:val="both"/>
      </w:pPr>
    </w:p>
    <w:p w:rsidR="00B60C31" w:rsidRPr="0049711D" w:rsidRDefault="00B60C31" w:rsidP="00B60C31">
      <w:pPr>
        <w:ind w:left="540" w:right="206"/>
        <w:jc w:val="both"/>
      </w:pPr>
      <w:r w:rsidRPr="0049711D">
        <w:rPr>
          <w:lang w:val="sr-Cyrl-RS"/>
        </w:rPr>
        <w:t>5</w:t>
      </w:r>
      <w:r w:rsidRPr="0049711D">
        <w:t xml:space="preserve">.Тим за инклузивно образовање – </w:t>
      </w:r>
      <w:r w:rsidRPr="0049711D">
        <w:rPr>
          <w:lang w:val="sr-Cyrl-RS"/>
        </w:rPr>
        <w:t>Саша Компар</w:t>
      </w:r>
      <w:r w:rsidRPr="0049711D">
        <w:t xml:space="preserve"> (координатор)</w:t>
      </w:r>
    </w:p>
    <w:p w:rsidR="00B60C31" w:rsidRPr="0049711D" w:rsidRDefault="00B60C31" w:rsidP="00B60C31">
      <w:pPr>
        <w:ind w:left="540" w:right="206"/>
        <w:jc w:val="both"/>
      </w:pPr>
    </w:p>
    <w:p w:rsidR="00B60C31" w:rsidRPr="0049711D" w:rsidRDefault="00B60C31" w:rsidP="00B60C31">
      <w:pPr>
        <w:ind w:left="540" w:right="206"/>
        <w:jc w:val="both"/>
      </w:pPr>
      <w:r w:rsidRPr="0049711D">
        <w:rPr>
          <w:lang w:val="sr-Cyrl-RS"/>
        </w:rPr>
        <w:t>6</w:t>
      </w:r>
      <w:r w:rsidRPr="0049711D">
        <w:t>. Тим за самовредновање – Љиљана Лазаревић (координатор)</w:t>
      </w:r>
    </w:p>
    <w:p w:rsidR="00B60C31" w:rsidRPr="0049711D" w:rsidRDefault="00B60C31" w:rsidP="00B60C31">
      <w:pPr>
        <w:ind w:left="540" w:right="206"/>
        <w:jc w:val="both"/>
      </w:pPr>
    </w:p>
    <w:p w:rsidR="00B60C31" w:rsidRPr="0049711D" w:rsidRDefault="000B1DC3" w:rsidP="00B60C31">
      <w:pPr>
        <w:ind w:left="540" w:right="206"/>
        <w:jc w:val="both"/>
        <w:rPr>
          <w:lang w:val="sr-Cyrl-RS"/>
        </w:rPr>
      </w:pPr>
      <w:r w:rsidRPr="0049711D">
        <w:rPr>
          <w:lang w:val="sr-Cyrl-RS"/>
        </w:rPr>
        <w:t>7</w:t>
      </w:r>
      <w:r w:rsidR="00B60C31" w:rsidRPr="0049711D">
        <w:t xml:space="preserve">.Тим за заштиту деце од насиља и трговине децом – </w:t>
      </w:r>
      <w:r w:rsidRPr="0049711D">
        <w:rPr>
          <w:lang w:val="sr-Cyrl-RS"/>
        </w:rPr>
        <w:t>Саша Компар</w:t>
      </w:r>
      <w:r w:rsidR="00B60C31" w:rsidRPr="0049711D">
        <w:t xml:space="preserve">           </w:t>
      </w:r>
    </w:p>
    <w:p w:rsidR="00B60C31" w:rsidRPr="0049711D" w:rsidRDefault="00B60C31" w:rsidP="00B60C31">
      <w:pPr>
        <w:ind w:left="540" w:right="206"/>
        <w:jc w:val="both"/>
      </w:pPr>
      <w:r w:rsidRPr="0049711D">
        <w:t xml:space="preserve"> (координатор)</w:t>
      </w:r>
    </w:p>
    <w:p w:rsidR="00B60C31" w:rsidRPr="0049711D" w:rsidRDefault="00B60C31" w:rsidP="00B60C31">
      <w:pPr>
        <w:ind w:left="540" w:right="206"/>
        <w:jc w:val="both"/>
      </w:pPr>
    </w:p>
    <w:p w:rsidR="00B60C31" w:rsidRPr="0049711D" w:rsidRDefault="000B1DC3" w:rsidP="00B60C31">
      <w:pPr>
        <w:ind w:left="540" w:right="206"/>
        <w:jc w:val="both"/>
      </w:pPr>
      <w:r w:rsidRPr="0049711D">
        <w:rPr>
          <w:lang w:val="sr-Cyrl-RS"/>
        </w:rPr>
        <w:t>8</w:t>
      </w:r>
      <w:r w:rsidR="00B60C31" w:rsidRPr="0049711D">
        <w:t xml:space="preserve">.Тим за развој међупредметних компетенција и предузетништва – </w:t>
      </w:r>
      <w:r w:rsidRPr="0049711D">
        <w:rPr>
          <w:lang w:val="sr-Cyrl-RS"/>
        </w:rPr>
        <w:t>Љиљана Репајић</w:t>
      </w:r>
      <w:r w:rsidR="00B60C31" w:rsidRPr="0049711D">
        <w:t xml:space="preserve"> (координатор)</w:t>
      </w:r>
    </w:p>
    <w:p w:rsidR="00B60C31" w:rsidRPr="0049711D" w:rsidRDefault="00B60C31" w:rsidP="000B1DC3">
      <w:pPr>
        <w:ind w:right="206"/>
        <w:jc w:val="both"/>
        <w:rPr>
          <w:lang w:val="sr-Cyrl-RS"/>
        </w:rPr>
      </w:pPr>
    </w:p>
    <w:p w:rsidR="00B60C31" w:rsidRPr="0049711D" w:rsidRDefault="000B1DC3" w:rsidP="00B60C31">
      <w:pPr>
        <w:ind w:left="540" w:right="206"/>
        <w:jc w:val="both"/>
      </w:pPr>
      <w:r w:rsidRPr="0049711D">
        <w:rPr>
          <w:lang w:val="sr-Cyrl-RS"/>
        </w:rPr>
        <w:t>9</w:t>
      </w:r>
      <w:r w:rsidR="00B60C31" w:rsidRPr="0049711D">
        <w:t xml:space="preserve">.Тим за стручно усавршавање – </w:t>
      </w:r>
      <w:r w:rsidRPr="0049711D">
        <w:rPr>
          <w:lang w:val="sr-Cyrl-RS"/>
        </w:rPr>
        <w:t>Љиљана Новковић Чука</w:t>
      </w:r>
      <w:r w:rsidR="00B60C31" w:rsidRPr="0049711D">
        <w:rPr>
          <w:lang w:val="sr-Cyrl-RS"/>
        </w:rPr>
        <w:t xml:space="preserve"> (</w:t>
      </w:r>
      <w:r w:rsidR="00B60C31" w:rsidRPr="0049711D">
        <w:t>координатор)</w:t>
      </w:r>
    </w:p>
    <w:p w:rsidR="00B60C31" w:rsidRPr="0049711D" w:rsidRDefault="00B60C31" w:rsidP="00B60C31">
      <w:pPr>
        <w:ind w:left="540" w:right="206"/>
        <w:rPr>
          <w:lang w:val="sr-Cyrl-CS"/>
        </w:rPr>
      </w:pPr>
    </w:p>
    <w:p w:rsidR="00B60C31" w:rsidRPr="00786A75" w:rsidRDefault="00B60C31" w:rsidP="00B60C31">
      <w:pPr>
        <w:jc w:val="both"/>
        <w:rPr>
          <w:b/>
          <w:sz w:val="20"/>
        </w:rPr>
      </w:pPr>
    </w:p>
    <w:p w:rsidR="00B60C31" w:rsidRPr="0049711D" w:rsidRDefault="00B60C31" w:rsidP="009700B9">
      <w:pPr>
        <w:pStyle w:val="Heading2"/>
      </w:pPr>
      <w:bookmarkStart w:id="4516" w:name="_Toc51583772"/>
      <w:bookmarkStart w:id="4517" w:name="_Toc84587336"/>
      <w:bookmarkStart w:id="4518" w:name="_Toc84839177"/>
      <w:r w:rsidRPr="0049711D">
        <w:t>Тим за обезбеђивање квалитета и развој установе</w:t>
      </w:r>
      <w:bookmarkEnd w:id="4516"/>
      <w:bookmarkEnd w:id="4517"/>
      <w:bookmarkEnd w:id="4518"/>
    </w:p>
    <w:p w:rsidR="00B60C31" w:rsidRPr="00F60B3A" w:rsidRDefault="00B60C31" w:rsidP="00B60C31">
      <w:pPr>
        <w:jc w:val="both"/>
        <w:rPr>
          <w:b/>
          <w:color w:val="365F91"/>
        </w:rPr>
      </w:pPr>
    </w:p>
    <w:p w:rsidR="00B60C31" w:rsidRPr="0049711D" w:rsidRDefault="00B60C31" w:rsidP="00B60C31">
      <w:pPr>
        <w:jc w:val="both"/>
      </w:pPr>
      <w:r w:rsidRPr="0049711D">
        <w:t xml:space="preserve">                 Сагласно  одредби члана Закона о основама система образовања и васпитања донета је одлука о формирању Тима у следећем саставу представника запослених  за наредну  школску годину:</w:t>
      </w:r>
    </w:p>
    <w:p w:rsidR="00B60C31" w:rsidRPr="0049711D" w:rsidRDefault="00B60C31" w:rsidP="00B60C31">
      <w:pPr>
        <w:jc w:val="both"/>
      </w:pPr>
      <w:r w:rsidRPr="0049711D">
        <w:t xml:space="preserve">1. </w:t>
      </w:r>
      <w:r w:rsidRPr="0049711D">
        <w:rPr>
          <w:lang w:val="sr-Cyrl-RS"/>
        </w:rPr>
        <w:t>Мира Ћирковић</w:t>
      </w:r>
      <w:r w:rsidRPr="0049711D">
        <w:t xml:space="preserve"> – </w:t>
      </w:r>
      <w:r w:rsidRPr="0049711D">
        <w:rPr>
          <w:lang w:val="sr-Cyrl-RS"/>
        </w:rPr>
        <w:t>мастер учитељ</w:t>
      </w:r>
      <w:r w:rsidRPr="0049711D">
        <w:t xml:space="preserve"> -  координатор</w:t>
      </w:r>
    </w:p>
    <w:p w:rsidR="00B60C31" w:rsidRPr="0049711D" w:rsidRDefault="00B60C31" w:rsidP="00B60C31">
      <w:pPr>
        <w:jc w:val="both"/>
      </w:pPr>
      <w:r w:rsidRPr="0049711D">
        <w:t>2.</w:t>
      </w:r>
      <w:r w:rsidRPr="0049711D">
        <w:rPr>
          <w:lang w:val="sr-Cyrl-RS"/>
        </w:rPr>
        <w:t xml:space="preserve">Душица Ђурђев </w:t>
      </w:r>
      <w:r w:rsidRPr="0049711D">
        <w:t xml:space="preserve"> – </w:t>
      </w:r>
      <w:r w:rsidRPr="0049711D">
        <w:rPr>
          <w:lang w:val="sr-Cyrl-RS"/>
        </w:rPr>
        <w:t>проф.историје</w:t>
      </w:r>
      <w:r w:rsidRPr="0049711D">
        <w:t xml:space="preserve"> – члан</w:t>
      </w:r>
    </w:p>
    <w:p w:rsidR="00B60C31" w:rsidRPr="0049711D" w:rsidRDefault="00B60C31" w:rsidP="00B60C31">
      <w:pPr>
        <w:jc w:val="both"/>
      </w:pPr>
      <w:r w:rsidRPr="0049711D">
        <w:t>3.Катарина Стојковић – проф.биологије – члан</w:t>
      </w:r>
    </w:p>
    <w:p w:rsidR="00B60C31" w:rsidRPr="0049711D" w:rsidRDefault="00B60C31" w:rsidP="00B60C31">
      <w:pPr>
        <w:jc w:val="both"/>
      </w:pPr>
      <w:r w:rsidRPr="0049711D">
        <w:t>4. Љиљана Репајић – проф.енглеског језика – члан</w:t>
      </w:r>
    </w:p>
    <w:p w:rsidR="00B60C31" w:rsidRPr="0049711D" w:rsidRDefault="00B60C31" w:rsidP="00B60C31">
      <w:pPr>
        <w:jc w:val="both"/>
      </w:pPr>
      <w:r w:rsidRPr="0049711D">
        <w:t>5.</w:t>
      </w:r>
      <w:r w:rsidRPr="0049711D">
        <w:rPr>
          <w:lang w:val="sr-Cyrl-RS"/>
        </w:rPr>
        <w:t>Адријана Каталинић</w:t>
      </w:r>
      <w:r w:rsidRPr="0049711D">
        <w:t xml:space="preserve"> – </w:t>
      </w:r>
      <w:r w:rsidRPr="0049711D">
        <w:rPr>
          <w:lang w:val="sr-Cyrl-RS"/>
        </w:rPr>
        <w:t>проф.географије</w:t>
      </w:r>
      <w:r w:rsidRPr="0049711D">
        <w:t xml:space="preserve"> – члан</w:t>
      </w:r>
    </w:p>
    <w:p w:rsidR="00B60C31" w:rsidRPr="0049711D" w:rsidRDefault="00B60C31" w:rsidP="00B60C31">
      <w:pPr>
        <w:jc w:val="both"/>
      </w:pPr>
      <w:r w:rsidRPr="0049711D">
        <w:t>6.Уна Хорват- ђачки парламент – члан</w:t>
      </w:r>
    </w:p>
    <w:p w:rsidR="00B60C31" w:rsidRPr="0049711D" w:rsidRDefault="00B60C31" w:rsidP="00B60C31">
      <w:pPr>
        <w:jc w:val="both"/>
      </w:pPr>
      <w:r w:rsidRPr="0049711D">
        <w:t>7.</w:t>
      </w:r>
      <w:r w:rsidRPr="0049711D">
        <w:rPr>
          <w:lang w:val="sr-Cyrl-RS"/>
        </w:rPr>
        <w:t>Александра Живанов</w:t>
      </w:r>
      <w:r w:rsidRPr="0049711D">
        <w:t xml:space="preserve"> – родитељ – члан</w:t>
      </w:r>
    </w:p>
    <w:p w:rsidR="00B60C31" w:rsidRPr="0049711D" w:rsidRDefault="00B60C31" w:rsidP="00B60C31">
      <w:pPr>
        <w:jc w:val="both"/>
      </w:pPr>
      <w:r w:rsidRPr="0049711D">
        <w:t>8.Слађана Ћургуз – директор – члан</w:t>
      </w:r>
    </w:p>
    <w:p w:rsidR="00B60C31" w:rsidRPr="0049711D" w:rsidRDefault="00B60C31" w:rsidP="00B60C31">
      <w:pPr>
        <w:jc w:val="both"/>
      </w:pPr>
      <w:r w:rsidRPr="0049711D">
        <w:t>9.</w:t>
      </w:r>
      <w:r w:rsidRPr="0049711D">
        <w:rPr>
          <w:lang w:val="sr-Cyrl-RS"/>
        </w:rPr>
        <w:t>Мирјана Савков</w:t>
      </w:r>
      <w:r w:rsidRPr="0049711D">
        <w:t xml:space="preserve"> – представник локалне самоуправе - члан</w:t>
      </w:r>
    </w:p>
    <w:p w:rsidR="00B60C31" w:rsidRPr="0049711D" w:rsidRDefault="00B60C31" w:rsidP="00B60C31">
      <w:pPr>
        <w:jc w:val="both"/>
      </w:pPr>
    </w:p>
    <w:p w:rsidR="00B60C31" w:rsidRPr="0049711D" w:rsidRDefault="00B60C31" w:rsidP="00B60C31">
      <w:pPr>
        <w:jc w:val="both"/>
      </w:pPr>
      <w:r w:rsidRPr="0049711D">
        <w:t xml:space="preserve">          Тим је у оснивању и његов састав чине представници родитеља,ученичког парламента јединице локалне самоуправе , на даље према потреби  стручњаци за поједина питања.</w:t>
      </w:r>
    </w:p>
    <w:p w:rsidR="00B60C31" w:rsidRPr="0049711D" w:rsidRDefault="00B60C31" w:rsidP="00B60C31">
      <w:pPr>
        <w:jc w:val="both"/>
      </w:pPr>
      <w:r w:rsidRPr="0049711D">
        <w:t xml:space="preserve">          Овим Тимом се унапређује функционисање интерног система квалитета у установи,где ћемо настојати да буду обухваћене и координиране све активности и мере које предузимају наши стручнио органи, тимови и педагошки колегијум. Из наведених разлога план активности за сада прецизира подручја деловања  као надлежности и начин рада уз одговорнст Тима као што је уређено статутом школе.</w:t>
      </w:r>
    </w:p>
    <w:p w:rsidR="00B60C31" w:rsidRPr="0049711D" w:rsidRDefault="00B60C31" w:rsidP="00B60C3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888"/>
        <w:gridCol w:w="1976"/>
        <w:gridCol w:w="1930"/>
      </w:tblGrid>
      <w:tr w:rsidR="00B60C31" w:rsidRPr="0049711D" w:rsidTr="003C7295">
        <w:tc>
          <w:tcPr>
            <w:tcW w:w="3888" w:type="dxa"/>
          </w:tcPr>
          <w:p w:rsidR="00B60C31" w:rsidRPr="0049711D" w:rsidRDefault="00B60C31" w:rsidP="003C7295">
            <w:pPr>
              <w:jc w:val="both"/>
            </w:pPr>
            <w:r w:rsidRPr="0049711D">
              <w:t>АКТИВНОСТИ</w:t>
            </w:r>
          </w:p>
        </w:tc>
        <w:tc>
          <w:tcPr>
            <w:tcW w:w="1890" w:type="dxa"/>
          </w:tcPr>
          <w:p w:rsidR="00B60C31" w:rsidRPr="0049711D" w:rsidRDefault="00B60C31" w:rsidP="003C7295">
            <w:pPr>
              <w:jc w:val="both"/>
            </w:pPr>
            <w:r w:rsidRPr="0049711D">
              <w:t>НОСИОЦИ АКТИВНОСТИ</w:t>
            </w:r>
          </w:p>
        </w:tc>
        <w:tc>
          <w:tcPr>
            <w:tcW w:w="1980" w:type="dxa"/>
          </w:tcPr>
          <w:p w:rsidR="00B60C31" w:rsidRPr="0049711D" w:rsidRDefault="00B60C31" w:rsidP="003C7295">
            <w:pPr>
              <w:jc w:val="both"/>
            </w:pPr>
            <w:r w:rsidRPr="0049711D">
              <w:t>ВРЕМЕ РЕАЛИЗАЦИЈЕ</w:t>
            </w:r>
          </w:p>
        </w:tc>
        <w:tc>
          <w:tcPr>
            <w:tcW w:w="1818" w:type="dxa"/>
          </w:tcPr>
          <w:p w:rsidR="00B60C31" w:rsidRPr="0049711D" w:rsidRDefault="00B60C31" w:rsidP="003C7295">
            <w:pPr>
              <w:jc w:val="both"/>
            </w:pPr>
            <w:r w:rsidRPr="0049711D">
              <w:t>НАЧИН ПРАЋЕЊА</w:t>
            </w:r>
          </w:p>
        </w:tc>
      </w:tr>
      <w:tr w:rsidR="00B60C31" w:rsidRPr="0049711D" w:rsidTr="003C7295">
        <w:tc>
          <w:tcPr>
            <w:tcW w:w="3888" w:type="dxa"/>
          </w:tcPr>
          <w:p w:rsidR="00B60C31" w:rsidRPr="0049711D" w:rsidRDefault="00B60C31" w:rsidP="003C7295">
            <w:pPr>
              <w:jc w:val="both"/>
            </w:pPr>
            <w:r w:rsidRPr="0049711D">
              <w:t>Активности на развоју методологије самовредновања у односу на стандарде квалитета рада установе</w:t>
            </w:r>
          </w:p>
        </w:tc>
        <w:tc>
          <w:tcPr>
            <w:tcW w:w="1890" w:type="dxa"/>
          </w:tcPr>
          <w:p w:rsidR="00B60C31" w:rsidRPr="0049711D" w:rsidRDefault="00B60C31" w:rsidP="003C7295">
            <w:pPr>
              <w:jc w:val="both"/>
            </w:pPr>
            <w:r w:rsidRPr="0049711D">
              <w:t>Директор и чланови Тима из редова запослених</w:t>
            </w:r>
          </w:p>
        </w:tc>
        <w:tc>
          <w:tcPr>
            <w:tcW w:w="1980" w:type="dxa"/>
          </w:tcPr>
          <w:p w:rsidR="00B60C31" w:rsidRPr="0049711D" w:rsidRDefault="00B60C31" w:rsidP="003C7295">
            <w:pPr>
              <w:jc w:val="both"/>
            </w:pPr>
            <w:r w:rsidRPr="0049711D">
              <w:t xml:space="preserve"> Током године </w:t>
            </w:r>
          </w:p>
        </w:tc>
        <w:tc>
          <w:tcPr>
            <w:tcW w:w="1818" w:type="dxa"/>
          </w:tcPr>
          <w:p w:rsidR="00B60C31" w:rsidRPr="0049711D" w:rsidRDefault="00B60C31" w:rsidP="003C7295">
            <w:pPr>
              <w:jc w:val="both"/>
            </w:pPr>
            <w:r w:rsidRPr="0049711D">
              <w:t>Инструменти за праћење</w:t>
            </w:r>
          </w:p>
        </w:tc>
      </w:tr>
      <w:tr w:rsidR="00B60C31" w:rsidRPr="0049711D" w:rsidTr="003C7295">
        <w:tc>
          <w:tcPr>
            <w:tcW w:w="3888" w:type="dxa"/>
          </w:tcPr>
          <w:p w:rsidR="00B60C31" w:rsidRPr="0049711D" w:rsidRDefault="00B60C31" w:rsidP="003C7295">
            <w:pPr>
              <w:jc w:val="both"/>
            </w:pPr>
            <w:r w:rsidRPr="0049711D">
              <w:t>Коришћење аналитичко-истраживачких података за даљи развој установе</w:t>
            </w:r>
          </w:p>
        </w:tc>
        <w:tc>
          <w:tcPr>
            <w:tcW w:w="1890" w:type="dxa"/>
          </w:tcPr>
          <w:p w:rsidR="00B60C31" w:rsidRPr="0049711D" w:rsidRDefault="00B60C31" w:rsidP="003C7295">
            <w:pPr>
              <w:jc w:val="both"/>
            </w:pPr>
            <w:r w:rsidRPr="0049711D">
              <w:t>Директор и сви чланови Тима</w:t>
            </w:r>
          </w:p>
        </w:tc>
        <w:tc>
          <w:tcPr>
            <w:tcW w:w="1980" w:type="dxa"/>
          </w:tcPr>
          <w:p w:rsidR="00B60C31" w:rsidRPr="0049711D" w:rsidRDefault="00B60C31" w:rsidP="003C7295">
            <w:pPr>
              <w:jc w:val="both"/>
            </w:pPr>
            <w:r w:rsidRPr="0049711D">
              <w:t>Према потреби</w:t>
            </w:r>
          </w:p>
        </w:tc>
        <w:tc>
          <w:tcPr>
            <w:tcW w:w="1818" w:type="dxa"/>
          </w:tcPr>
          <w:p w:rsidR="00B60C31" w:rsidRPr="0049711D" w:rsidRDefault="00B60C31" w:rsidP="003C7295">
            <w:pPr>
              <w:jc w:val="both"/>
            </w:pPr>
            <w:r w:rsidRPr="0049711D">
              <w:t>Праћење извештавањем</w:t>
            </w:r>
          </w:p>
        </w:tc>
      </w:tr>
      <w:tr w:rsidR="00B60C31" w:rsidRPr="0049711D" w:rsidTr="003C7295">
        <w:tc>
          <w:tcPr>
            <w:tcW w:w="3888" w:type="dxa"/>
          </w:tcPr>
          <w:p w:rsidR="00B60C31" w:rsidRPr="0049711D" w:rsidRDefault="00B60C31" w:rsidP="003C7295">
            <w:pPr>
              <w:jc w:val="both"/>
            </w:pPr>
            <w:r w:rsidRPr="0049711D">
              <w:t>Давање стручних мишљења у вези са стицањем звања наставника, сарадника и васпитача</w:t>
            </w:r>
          </w:p>
        </w:tc>
        <w:tc>
          <w:tcPr>
            <w:tcW w:w="1890" w:type="dxa"/>
          </w:tcPr>
          <w:p w:rsidR="00B60C31" w:rsidRPr="0049711D" w:rsidRDefault="00B60C31" w:rsidP="003C7295">
            <w:pPr>
              <w:jc w:val="both"/>
            </w:pPr>
            <w:r w:rsidRPr="0049711D">
              <w:t>Директор и чланови Тима</w:t>
            </w:r>
          </w:p>
        </w:tc>
        <w:tc>
          <w:tcPr>
            <w:tcW w:w="1980" w:type="dxa"/>
          </w:tcPr>
          <w:p w:rsidR="00B60C31" w:rsidRPr="0049711D" w:rsidRDefault="00B60C31" w:rsidP="003C7295">
            <w:pPr>
              <w:jc w:val="both"/>
            </w:pPr>
            <w:r w:rsidRPr="0049711D">
              <w:t>По пријему захтева</w:t>
            </w:r>
          </w:p>
        </w:tc>
        <w:tc>
          <w:tcPr>
            <w:tcW w:w="1818" w:type="dxa"/>
          </w:tcPr>
          <w:p w:rsidR="00B60C31" w:rsidRPr="0049711D" w:rsidRDefault="00B60C31" w:rsidP="003C7295">
            <w:pPr>
              <w:jc w:val="both"/>
            </w:pPr>
            <w:r w:rsidRPr="0049711D">
              <w:t>Документацијом</w:t>
            </w:r>
          </w:p>
        </w:tc>
      </w:tr>
      <w:tr w:rsidR="00B60C31" w:rsidRPr="0049711D" w:rsidTr="003C7295">
        <w:tc>
          <w:tcPr>
            <w:tcW w:w="3888" w:type="dxa"/>
          </w:tcPr>
          <w:p w:rsidR="00B60C31" w:rsidRPr="0049711D" w:rsidRDefault="00B60C31" w:rsidP="003C7295">
            <w:pPr>
              <w:jc w:val="both"/>
            </w:pPr>
            <w:r w:rsidRPr="0049711D">
              <w:t>Праћење развоја компетенција наставника, васпитача и с. сарадника у односу на постављене захтеве квалитетног васпитно-образовног рада</w:t>
            </w:r>
          </w:p>
        </w:tc>
        <w:tc>
          <w:tcPr>
            <w:tcW w:w="1890" w:type="dxa"/>
          </w:tcPr>
          <w:p w:rsidR="00B60C31" w:rsidRPr="0049711D" w:rsidRDefault="00B60C31" w:rsidP="003C7295">
            <w:pPr>
              <w:jc w:val="both"/>
            </w:pPr>
            <w:r w:rsidRPr="0049711D">
              <w:t>Директор и чланови Тима</w:t>
            </w:r>
          </w:p>
        </w:tc>
        <w:tc>
          <w:tcPr>
            <w:tcW w:w="1980" w:type="dxa"/>
          </w:tcPr>
          <w:p w:rsidR="00B60C31" w:rsidRPr="0049711D" w:rsidRDefault="00B60C31" w:rsidP="003C7295">
            <w:pPr>
              <w:jc w:val="both"/>
            </w:pPr>
            <w:r w:rsidRPr="0049711D">
              <w:t>Током године</w:t>
            </w:r>
          </w:p>
        </w:tc>
        <w:tc>
          <w:tcPr>
            <w:tcW w:w="1818" w:type="dxa"/>
          </w:tcPr>
          <w:p w:rsidR="00B60C31" w:rsidRPr="0049711D" w:rsidRDefault="00B60C31" w:rsidP="003C7295">
            <w:pPr>
              <w:jc w:val="both"/>
            </w:pPr>
            <w:r w:rsidRPr="0049711D">
              <w:t>Документацијом</w:t>
            </w:r>
          </w:p>
        </w:tc>
      </w:tr>
      <w:tr w:rsidR="00B60C31" w:rsidRPr="0049711D" w:rsidTr="003C7295">
        <w:tc>
          <w:tcPr>
            <w:tcW w:w="3888" w:type="dxa"/>
          </w:tcPr>
          <w:p w:rsidR="00B60C31" w:rsidRPr="0049711D" w:rsidRDefault="00B60C31" w:rsidP="003C7295">
            <w:pPr>
              <w:jc w:val="both"/>
            </w:pPr>
            <w:r w:rsidRPr="0049711D">
              <w:t>Праћење напредовања ученика у односу на очекиване резултате</w:t>
            </w:r>
          </w:p>
        </w:tc>
        <w:tc>
          <w:tcPr>
            <w:tcW w:w="1890" w:type="dxa"/>
          </w:tcPr>
          <w:p w:rsidR="00B60C31" w:rsidRPr="0049711D" w:rsidRDefault="00B60C31" w:rsidP="003C7295">
            <w:pPr>
              <w:jc w:val="both"/>
            </w:pPr>
            <w:r w:rsidRPr="0049711D">
              <w:t>Директор и сви чланови Тима</w:t>
            </w:r>
          </w:p>
        </w:tc>
        <w:tc>
          <w:tcPr>
            <w:tcW w:w="1980" w:type="dxa"/>
          </w:tcPr>
          <w:p w:rsidR="00B60C31" w:rsidRPr="0049711D" w:rsidRDefault="00B60C31" w:rsidP="003C7295">
            <w:pPr>
              <w:jc w:val="both"/>
            </w:pPr>
            <w:r w:rsidRPr="0049711D">
              <w:t>Током године</w:t>
            </w:r>
          </w:p>
        </w:tc>
        <w:tc>
          <w:tcPr>
            <w:tcW w:w="1818" w:type="dxa"/>
          </w:tcPr>
          <w:p w:rsidR="00B60C31" w:rsidRPr="0049711D" w:rsidRDefault="00B60C31" w:rsidP="003C7295">
            <w:pPr>
              <w:jc w:val="both"/>
            </w:pPr>
            <w:r w:rsidRPr="0049711D">
              <w:t>Извештавањем</w:t>
            </w:r>
          </w:p>
        </w:tc>
      </w:tr>
    </w:tbl>
    <w:p w:rsidR="00B60C31" w:rsidRPr="0049711D" w:rsidRDefault="00B60C31" w:rsidP="0049711D">
      <w:pPr>
        <w:pStyle w:val="NoSpacing"/>
        <w:numPr>
          <w:ilvl w:val="0"/>
          <w:numId w:val="0"/>
        </w:numPr>
        <w:rPr>
          <w:lang w:val="sr-Cyrl-RS" w:eastAsia="hr-HR"/>
        </w:rPr>
      </w:pPr>
    </w:p>
    <w:p w:rsidR="00B60C31" w:rsidRPr="0049711D" w:rsidRDefault="00D63290" w:rsidP="009700B9">
      <w:pPr>
        <w:pStyle w:val="Heading2"/>
      </w:pPr>
      <w:bookmarkStart w:id="4519" w:name="_Toc51583773"/>
      <w:bookmarkStart w:id="4520" w:name="_Toc84587337"/>
      <w:r>
        <w:br w:type="page"/>
      </w:r>
      <w:bookmarkStart w:id="4521" w:name="_Toc84839178"/>
      <w:r w:rsidR="00B60C31" w:rsidRPr="0049711D">
        <w:t>Тим за развој међупредметних к</w:t>
      </w:r>
      <w:r w:rsidR="002777F0">
        <w:t>о</w:t>
      </w:r>
      <w:r w:rsidR="00B60C31" w:rsidRPr="0049711D">
        <w:t>мпетенција и предузетништва</w:t>
      </w:r>
      <w:bookmarkEnd w:id="4519"/>
      <w:bookmarkEnd w:id="4520"/>
      <w:bookmarkEnd w:id="4521"/>
    </w:p>
    <w:p w:rsidR="00B60C31" w:rsidRPr="0049711D" w:rsidRDefault="00B60C31" w:rsidP="00B60C31">
      <w:pPr>
        <w:jc w:val="center"/>
        <w:rPr>
          <w:sz w:val="18"/>
          <w:szCs w:val="18"/>
        </w:rPr>
      </w:pPr>
      <w:r w:rsidRPr="0049711D">
        <w:rPr>
          <w:sz w:val="18"/>
          <w:szCs w:val="18"/>
        </w:rPr>
        <w:t>АКЦИОНИ ПЛАН ЗА 20</w:t>
      </w:r>
      <w:r w:rsidRPr="0049711D">
        <w:rPr>
          <w:sz w:val="18"/>
          <w:szCs w:val="18"/>
          <w:lang w:val="sr-Cyrl-CS"/>
        </w:rPr>
        <w:t>21</w:t>
      </w:r>
      <w:r w:rsidRPr="0049711D">
        <w:rPr>
          <w:sz w:val="18"/>
          <w:szCs w:val="18"/>
        </w:rPr>
        <w:t>/2</w:t>
      </w:r>
      <w:r w:rsidRPr="0049711D">
        <w:rPr>
          <w:sz w:val="18"/>
          <w:szCs w:val="18"/>
          <w:lang w:val="sr-Cyrl-RS"/>
        </w:rPr>
        <w:t>2</w:t>
      </w:r>
      <w:r w:rsidRPr="0049711D">
        <w:rPr>
          <w:sz w:val="18"/>
          <w:szCs w:val="18"/>
        </w:rPr>
        <w:t>.ШКОЛСКУ ГОДИНУ</w:t>
      </w:r>
    </w:p>
    <w:p w:rsidR="00B60C31" w:rsidRPr="0049711D" w:rsidRDefault="00B60C31" w:rsidP="00B60C31">
      <w:pPr>
        <w:jc w:val="both"/>
      </w:pPr>
      <w:r w:rsidRPr="0049711D">
        <w:t>у коме ће радити 8 чланова различитих стручних профила:</w:t>
      </w:r>
    </w:p>
    <w:p w:rsidR="00B60C31" w:rsidRPr="0049711D" w:rsidRDefault="00B60C31" w:rsidP="00B60C31">
      <w:pPr>
        <w:jc w:val="both"/>
      </w:pPr>
      <w:r w:rsidRPr="0049711D">
        <w:t xml:space="preserve">Чланови Тима: </w:t>
      </w:r>
    </w:p>
    <w:p w:rsidR="00B60C31" w:rsidRPr="0049711D" w:rsidRDefault="00B60C31" w:rsidP="00B60C31">
      <w:pPr>
        <w:jc w:val="both"/>
      </w:pPr>
      <w:r w:rsidRPr="0049711D">
        <w:t>1.</w:t>
      </w:r>
      <w:r w:rsidRPr="0049711D">
        <w:rPr>
          <w:lang w:val="sr-Cyrl-RS"/>
        </w:rPr>
        <w:t>Љиљана Репајић</w:t>
      </w:r>
      <w:r w:rsidRPr="0049711D">
        <w:t xml:space="preserve"> – </w:t>
      </w:r>
      <w:r w:rsidRPr="0049711D">
        <w:rPr>
          <w:lang w:val="sr-Cyrl-RS"/>
        </w:rPr>
        <w:t>проф.енглеског језика</w:t>
      </w:r>
      <w:r w:rsidRPr="0049711D">
        <w:t xml:space="preserve"> – координатор</w:t>
      </w:r>
    </w:p>
    <w:p w:rsidR="00B60C31" w:rsidRPr="0049711D" w:rsidRDefault="00B60C31" w:rsidP="00B60C31">
      <w:pPr>
        <w:jc w:val="both"/>
      </w:pPr>
      <w:r w:rsidRPr="0049711D">
        <w:t>2.Јасна Филипов – библиотекар – члан</w:t>
      </w:r>
    </w:p>
    <w:p w:rsidR="00B60C31" w:rsidRPr="0049711D" w:rsidRDefault="00B60C31" w:rsidP="00B60C31">
      <w:pPr>
        <w:jc w:val="both"/>
      </w:pPr>
      <w:r w:rsidRPr="0049711D">
        <w:t>3.Ивана Филиповић – проф.италијанског језика –члан</w:t>
      </w:r>
    </w:p>
    <w:p w:rsidR="00B60C31" w:rsidRPr="0049711D" w:rsidRDefault="00B60C31" w:rsidP="00B60C31">
      <w:pPr>
        <w:jc w:val="both"/>
      </w:pPr>
      <w:r w:rsidRPr="0049711D">
        <w:t>4.Наташа Чикош Мадреш – проф.математике –члан</w:t>
      </w:r>
    </w:p>
    <w:p w:rsidR="00B60C31" w:rsidRPr="0049711D" w:rsidRDefault="00B60C31" w:rsidP="00B60C31">
      <w:pPr>
        <w:jc w:val="both"/>
      </w:pPr>
      <w:r w:rsidRPr="0049711D">
        <w:t>5.Јована Стевановић – проф.ТИО – члан</w:t>
      </w:r>
    </w:p>
    <w:p w:rsidR="00B60C31" w:rsidRPr="0049711D" w:rsidRDefault="00B60C31" w:rsidP="00B60C31">
      <w:pPr>
        <w:jc w:val="both"/>
      </w:pPr>
      <w:r w:rsidRPr="0049711D">
        <w:t>6.Катарина Стојковић – проф.биологије –члан</w:t>
      </w:r>
    </w:p>
    <w:p w:rsidR="00B60C31" w:rsidRPr="0049711D" w:rsidRDefault="00B60C31" w:rsidP="00B60C31">
      <w:pPr>
        <w:jc w:val="both"/>
      </w:pPr>
      <w:r w:rsidRPr="0049711D">
        <w:t>7.</w:t>
      </w:r>
      <w:r w:rsidRPr="0049711D">
        <w:rPr>
          <w:lang w:val="sr-Cyrl-RS"/>
        </w:rPr>
        <w:t>Саша Компар</w:t>
      </w:r>
      <w:r w:rsidRPr="0049711D">
        <w:t xml:space="preserve"> – педагог – члан</w:t>
      </w:r>
    </w:p>
    <w:p w:rsidR="00B60C31" w:rsidRPr="0049711D" w:rsidRDefault="00B60C31" w:rsidP="00B60C31">
      <w:pPr>
        <w:jc w:val="both"/>
      </w:pPr>
      <w:r w:rsidRPr="0049711D">
        <w:t>8.Слађана Ћургуз – директор – члан</w:t>
      </w:r>
    </w:p>
    <w:p w:rsidR="00B60C31" w:rsidRPr="0049711D" w:rsidRDefault="00B60C31" w:rsidP="00B60C31">
      <w:pPr>
        <w:jc w:val="both"/>
      </w:pPr>
    </w:p>
    <w:p w:rsidR="00B60C31" w:rsidRPr="0049711D" w:rsidRDefault="00B60C31" w:rsidP="00B60C31">
      <w:pPr>
        <w:jc w:val="both"/>
      </w:pPr>
    </w:p>
    <w:p w:rsidR="00B60C31" w:rsidRPr="0049711D" w:rsidRDefault="00B60C31" w:rsidP="00B60C31">
      <w:pPr>
        <w:jc w:val="both"/>
      </w:pPr>
    </w:p>
    <w:p w:rsidR="00B60C31" w:rsidRPr="0049711D" w:rsidRDefault="00B60C31" w:rsidP="00B60C31">
      <w:pPr>
        <w:jc w:val="both"/>
      </w:pPr>
      <w:r w:rsidRPr="0049711D">
        <w:t xml:space="preserve">МЕЂУПРЕДМЕТНЕ КОМПЕТЕНЦИЈЕ - Комбинација знања, вештина и ставова који су потребни свакој особи за лично испуњење и развој и друштвено укључивање и запошљавање ( припрема ученика за живот ) </w:t>
      </w:r>
    </w:p>
    <w:p w:rsidR="00B60C31" w:rsidRPr="0049711D" w:rsidRDefault="00B60C31" w:rsidP="00B60C31">
      <w:pPr>
        <w:jc w:val="both"/>
      </w:pPr>
      <w:r w:rsidRPr="0049711D">
        <w:rPr>
          <w:b/>
        </w:rPr>
        <w:t>1</w:t>
      </w:r>
      <w:r w:rsidRPr="0049711D">
        <w:t xml:space="preserve">. КОМПЕТЕНЦИЈА ЗА ЦЕЛОЖИВОТНО УЧЕЊЕ </w:t>
      </w:r>
    </w:p>
    <w:p w:rsidR="00B60C31" w:rsidRPr="0049711D" w:rsidRDefault="00B60C31" w:rsidP="00B60C31">
      <w:pPr>
        <w:jc w:val="both"/>
      </w:pPr>
      <w:r w:rsidRPr="0049711D">
        <w:t xml:space="preserve">2. ВЕШТИНА КОМУНИКАЦИЈЕ </w:t>
      </w:r>
    </w:p>
    <w:p w:rsidR="00B60C31" w:rsidRPr="0049711D" w:rsidRDefault="00B60C31" w:rsidP="00B60C31">
      <w:pPr>
        <w:jc w:val="both"/>
      </w:pPr>
      <w:r w:rsidRPr="0049711D">
        <w:t xml:space="preserve">3. РАД СА ПОДАЦИМА И ИНФОРМАЦИЈАМА </w:t>
      </w:r>
    </w:p>
    <w:p w:rsidR="00B60C31" w:rsidRPr="0049711D" w:rsidRDefault="00B60C31" w:rsidP="00B60C31">
      <w:pPr>
        <w:jc w:val="both"/>
      </w:pPr>
      <w:r w:rsidRPr="0049711D">
        <w:t xml:space="preserve">4. ДИГИТАЛНА а </w:t>
      </w:r>
    </w:p>
    <w:p w:rsidR="00B60C31" w:rsidRPr="0049711D" w:rsidRDefault="00B60C31" w:rsidP="00B60C31">
      <w:pPr>
        <w:jc w:val="both"/>
      </w:pPr>
      <w:r w:rsidRPr="0049711D">
        <w:t xml:space="preserve">5. РЕШАВАЊЕ ПРОБЛЕМА </w:t>
      </w:r>
    </w:p>
    <w:p w:rsidR="00B60C31" w:rsidRPr="0049711D" w:rsidRDefault="00B60C31" w:rsidP="00B60C31">
      <w:pPr>
        <w:jc w:val="both"/>
      </w:pPr>
      <w:r w:rsidRPr="0049711D">
        <w:t xml:space="preserve">6. ВЕШТИНА САРАДЊЕ </w:t>
      </w:r>
    </w:p>
    <w:p w:rsidR="00B60C31" w:rsidRPr="0049711D" w:rsidRDefault="00B60C31" w:rsidP="00B60C31">
      <w:pPr>
        <w:jc w:val="both"/>
      </w:pPr>
      <w:r w:rsidRPr="0049711D">
        <w:t xml:space="preserve">7. ВЕШТИНА ЗА ЖИВОТ У ДЕМОКРАТСКОМ ДРУШТВУ </w:t>
      </w:r>
    </w:p>
    <w:p w:rsidR="00B60C31" w:rsidRPr="0049711D" w:rsidRDefault="00B60C31" w:rsidP="00B60C31">
      <w:pPr>
        <w:jc w:val="both"/>
      </w:pPr>
      <w:r w:rsidRPr="0049711D">
        <w:t xml:space="preserve">8. БРИГА ЗА ЗДРАВЉЕ </w:t>
      </w:r>
    </w:p>
    <w:p w:rsidR="00B60C31" w:rsidRPr="0049711D" w:rsidRDefault="00B60C31" w:rsidP="00B60C31">
      <w:pPr>
        <w:jc w:val="both"/>
      </w:pPr>
      <w:r w:rsidRPr="0049711D">
        <w:t xml:space="preserve">9. ЕКОЛОШКА КОМПЕТЕНЦИЈА </w:t>
      </w:r>
    </w:p>
    <w:p w:rsidR="00B60C31" w:rsidRPr="0049711D" w:rsidRDefault="00B60C31" w:rsidP="00B60C31">
      <w:pPr>
        <w:jc w:val="both"/>
      </w:pPr>
      <w:r w:rsidRPr="0049711D">
        <w:t>10. ЕСТЕТСКА КОМПЕТЕНЦИЈА</w:t>
      </w:r>
    </w:p>
    <w:p w:rsidR="00B60C31" w:rsidRPr="0049711D" w:rsidRDefault="00B60C31" w:rsidP="00B60C31">
      <w:pPr>
        <w:jc w:val="both"/>
      </w:pPr>
      <w:r w:rsidRPr="0049711D">
        <w:t xml:space="preserve">11. ПРЕДУЗЕТНИЧКА КОМПЕТЕНЦИЈА </w:t>
      </w:r>
    </w:p>
    <w:p w:rsidR="00B60C31" w:rsidRPr="0049711D" w:rsidRDefault="00B60C31" w:rsidP="00B60C3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070"/>
        <w:gridCol w:w="2070"/>
        <w:gridCol w:w="1818"/>
      </w:tblGrid>
      <w:tr w:rsidR="00B60C31" w:rsidRPr="0049711D" w:rsidTr="003C7295">
        <w:tc>
          <w:tcPr>
            <w:tcW w:w="3618" w:type="dxa"/>
          </w:tcPr>
          <w:p w:rsidR="00B60C31" w:rsidRPr="0049711D" w:rsidRDefault="00B60C31" w:rsidP="003C7295">
            <w:pPr>
              <w:spacing w:line="312" w:lineRule="auto"/>
              <w:jc w:val="both"/>
              <w:rPr>
                <w:b/>
              </w:rPr>
            </w:pPr>
            <w:r w:rsidRPr="0049711D">
              <w:rPr>
                <w:b/>
              </w:rPr>
              <w:t>АКТИВНОСТ</w:t>
            </w:r>
          </w:p>
        </w:tc>
        <w:tc>
          <w:tcPr>
            <w:tcW w:w="2070" w:type="dxa"/>
          </w:tcPr>
          <w:p w:rsidR="00B60C31" w:rsidRPr="0049711D" w:rsidRDefault="00B60C31" w:rsidP="003C7295">
            <w:pPr>
              <w:spacing w:line="312" w:lineRule="auto"/>
              <w:jc w:val="both"/>
              <w:rPr>
                <w:b/>
              </w:rPr>
            </w:pPr>
            <w:r w:rsidRPr="0049711D">
              <w:rPr>
                <w:b/>
              </w:rPr>
              <w:t>НОСИОЦИ АКТИВНОСТИ</w:t>
            </w:r>
          </w:p>
        </w:tc>
        <w:tc>
          <w:tcPr>
            <w:tcW w:w="2070" w:type="dxa"/>
          </w:tcPr>
          <w:p w:rsidR="00B60C31" w:rsidRPr="0049711D" w:rsidRDefault="00B60C31" w:rsidP="003C7295">
            <w:pPr>
              <w:spacing w:line="312" w:lineRule="auto"/>
              <w:jc w:val="both"/>
              <w:rPr>
                <w:b/>
              </w:rPr>
            </w:pPr>
            <w:r w:rsidRPr="0049711D">
              <w:rPr>
                <w:b/>
              </w:rPr>
              <w:t>ВРЕМЕ РЕАЛИЗАЦИЈЕ</w:t>
            </w:r>
          </w:p>
        </w:tc>
        <w:tc>
          <w:tcPr>
            <w:tcW w:w="1818" w:type="dxa"/>
          </w:tcPr>
          <w:p w:rsidR="00B60C31" w:rsidRPr="0049711D" w:rsidRDefault="00B60C31" w:rsidP="003C7295">
            <w:pPr>
              <w:spacing w:line="312" w:lineRule="auto"/>
              <w:jc w:val="both"/>
              <w:rPr>
                <w:b/>
              </w:rPr>
            </w:pPr>
            <w:r w:rsidRPr="0049711D">
              <w:rPr>
                <w:b/>
              </w:rPr>
              <w:t>НАЧИН ПРАЋЕЊА</w:t>
            </w:r>
          </w:p>
        </w:tc>
      </w:tr>
      <w:tr w:rsidR="00B60C31" w:rsidRPr="0049711D" w:rsidTr="003C7295">
        <w:tc>
          <w:tcPr>
            <w:tcW w:w="3618" w:type="dxa"/>
          </w:tcPr>
          <w:p w:rsidR="00B60C31" w:rsidRPr="0049711D" w:rsidRDefault="00B60C31" w:rsidP="003C7295">
            <w:pPr>
              <w:spacing w:line="312" w:lineRule="auto"/>
              <w:jc w:val="both"/>
            </w:pPr>
            <w:r w:rsidRPr="0049711D">
              <w:t>Програмско усмеравање и утврђивање надлежности по завршеним семинарима за наставнике. Израда акционог плана.</w:t>
            </w:r>
          </w:p>
        </w:tc>
        <w:tc>
          <w:tcPr>
            <w:tcW w:w="2070" w:type="dxa"/>
          </w:tcPr>
          <w:p w:rsidR="00B60C31" w:rsidRPr="0049711D" w:rsidRDefault="00B60C31" w:rsidP="003C7295">
            <w:pPr>
              <w:spacing w:line="312" w:lineRule="auto"/>
              <w:jc w:val="both"/>
            </w:pPr>
            <w:r w:rsidRPr="0049711D">
              <w:t>Директор и сви чланови тима</w:t>
            </w:r>
          </w:p>
        </w:tc>
        <w:tc>
          <w:tcPr>
            <w:tcW w:w="2070" w:type="dxa"/>
          </w:tcPr>
          <w:p w:rsidR="00B60C31" w:rsidRPr="0049711D" w:rsidRDefault="00B60C31" w:rsidP="003C7295">
            <w:pPr>
              <w:spacing w:line="312" w:lineRule="auto"/>
              <w:jc w:val="both"/>
            </w:pPr>
            <w:r w:rsidRPr="0049711D">
              <w:t>План у септембру</w:t>
            </w:r>
          </w:p>
          <w:p w:rsidR="00B60C31" w:rsidRPr="0049711D" w:rsidRDefault="00B60C31" w:rsidP="003C7295">
            <w:pPr>
              <w:spacing w:line="312" w:lineRule="auto"/>
              <w:jc w:val="both"/>
            </w:pPr>
            <w:r w:rsidRPr="0049711D">
              <w:t xml:space="preserve"> и друго  по завршеним семинарима </w:t>
            </w:r>
          </w:p>
        </w:tc>
        <w:tc>
          <w:tcPr>
            <w:tcW w:w="1818" w:type="dxa"/>
          </w:tcPr>
          <w:p w:rsidR="00B60C31" w:rsidRPr="0049711D" w:rsidRDefault="00B60C31" w:rsidP="003C7295">
            <w:pPr>
              <w:spacing w:line="312" w:lineRule="auto"/>
              <w:jc w:val="both"/>
            </w:pPr>
            <w:r w:rsidRPr="0049711D">
              <w:t xml:space="preserve"> Записником  тима</w:t>
            </w:r>
          </w:p>
        </w:tc>
      </w:tr>
      <w:tr w:rsidR="00B60C31" w:rsidRPr="0049711D" w:rsidTr="003C7295">
        <w:tc>
          <w:tcPr>
            <w:tcW w:w="3618" w:type="dxa"/>
          </w:tcPr>
          <w:p w:rsidR="00B60C31" w:rsidRPr="0049711D" w:rsidRDefault="00B60C31" w:rsidP="003C7295">
            <w:pPr>
              <w:spacing w:line="312" w:lineRule="auto"/>
              <w:jc w:val="both"/>
            </w:pPr>
            <w:r w:rsidRPr="0049711D">
              <w:t>Подршка наставницима у осмишљавању активности усмерених на развијање компетенција наставе и ученика</w:t>
            </w:r>
          </w:p>
        </w:tc>
        <w:tc>
          <w:tcPr>
            <w:tcW w:w="2070" w:type="dxa"/>
          </w:tcPr>
          <w:p w:rsidR="00B60C31" w:rsidRPr="0049711D" w:rsidRDefault="00B60C31" w:rsidP="003C7295">
            <w:pPr>
              <w:spacing w:line="312" w:lineRule="auto"/>
              <w:jc w:val="both"/>
            </w:pPr>
            <w:r w:rsidRPr="0049711D">
              <w:t>Стручна служба и чланови Тима предавачи у 1,2, 5 и 6. разреду</w:t>
            </w:r>
          </w:p>
        </w:tc>
        <w:tc>
          <w:tcPr>
            <w:tcW w:w="2070" w:type="dxa"/>
          </w:tcPr>
          <w:p w:rsidR="00B60C31" w:rsidRPr="0049711D" w:rsidRDefault="00B60C31" w:rsidP="003C7295">
            <w:pPr>
              <w:spacing w:line="312" w:lineRule="auto"/>
              <w:jc w:val="both"/>
            </w:pPr>
            <w:r w:rsidRPr="0049711D">
              <w:t>Током шк.године</w:t>
            </w:r>
          </w:p>
        </w:tc>
        <w:tc>
          <w:tcPr>
            <w:tcW w:w="1818" w:type="dxa"/>
          </w:tcPr>
          <w:p w:rsidR="00B60C31" w:rsidRPr="0049711D" w:rsidRDefault="00B60C31" w:rsidP="003C7295">
            <w:pPr>
              <w:spacing w:line="312" w:lineRule="auto"/>
              <w:jc w:val="both"/>
            </w:pPr>
            <w:r w:rsidRPr="0049711D">
              <w:t>Извештавањем</w:t>
            </w:r>
          </w:p>
        </w:tc>
      </w:tr>
      <w:tr w:rsidR="00B60C31" w:rsidRPr="0049711D" w:rsidTr="003C7295">
        <w:trPr>
          <w:trHeight w:val="1502"/>
        </w:trPr>
        <w:tc>
          <w:tcPr>
            <w:tcW w:w="3618" w:type="dxa"/>
          </w:tcPr>
          <w:p w:rsidR="00B60C31" w:rsidRPr="0049711D" w:rsidRDefault="00B60C31" w:rsidP="003C7295">
            <w:pPr>
              <w:spacing w:line="312" w:lineRule="auto"/>
              <w:jc w:val="both"/>
            </w:pPr>
            <w:r w:rsidRPr="0049711D">
              <w:t>Реализација часова хоризонталног стр.усавршавања усмереног на повезивање наставних предмета компетенцијама</w:t>
            </w:r>
          </w:p>
        </w:tc>
        <w:tc>
          <w:tcPr>
            <w:tcW w:w="2070" w:type="dxa"/>
          </w:tcPr>
          <w:p w:rsidR="00B60C31" w:rsidRPr="0049711D" w:rsidRDefault="00B60C31" w:rsidP="003C7295">
            <w:pPr>
              <w:spacing w:line="312" w:lineRule="auto"/>
              <w:jc w:val="both"/>
            </w:pPr>
            <w:r w:rsidRPr="0049711D">
              <w:t>Предавачи у 1,2 5  и 6. разреду</w:t>
            </w:r>
          </w:p>
        </w:tc>
        <w:tc>
          <w:tcPr>
            <w:tcW w:w="2070" w:type="dxa"/>
          </w:tcPr>
          <w:p w:rsidR="00B60C31" w:rsidRPr="0049711D" w:rsidRDefault="00B60C31" w:rsidP="003C7295">
            <w:pPr>
              <w:spacing w:line="312" w:lineRule="auto"/>
              <w:jc w:val="both"/>
            </w:pPr>
            <w:r w:rsidRPr="0049711D">
              <w:t>У 2. и 4. кварталу.</w:t>
            </w:r>
          </w:p>
        </w:tc>
        <w:tc>
          <w:tcPr>
            <w:tcW w:w="1818" w:type="dxa"/>
          </w:tcPr>
          <w:p w:rsidR="00B60C31" w:rsidRPr="0049711D" w:rsidRDefault="00B60C31" w:rsidP="003C7295">
            <w:pPr>
              <w:spacing w:line="312" w:lineRule="auto"/>
              <w:jc w:val="both"/>
            </w:pPr>
            <w:r w:rsidRPr="0049711D">
              <w:t>Посетом часова</w:t>
            </w:r>
          </w:p>
        </w:tc>
      </w:tr>
      <w:tr w:rsidR="00B60C31" w:rsidRPr="0049711D" w:rsidTr="003C7295">
        <w:tc>
          <w:tcPr>
            <w:tcW w:w="3618" w:type="dxa"/>
          </w:tcPr>
          <w:p w:rsidR="00B60C31" w:rsidRPr="0049711D" w:rsidRDefault="00B60C31" w:rsidP="003C7295">
            <w:pPr>
              <w:spacing w:line="312" w:lineRule="auto"/>
              <w:jc w:val="both"/>
            </w:pPr>
            <w:r w:rsidRPr="0049711D">
              <w:t>Праћење и анализа“ Пројектне наставе“</w:t>
            </w:r>
          </w:p>
        </w:tc>
        <w:tc>
          <w:tcPr>
            <w:tcW w:w="2070" w:type="dxa"/>
          </w:tcPr>
          <w:p w:rsidR="00B60C31" w:rsidRPr="0049711D" w:rsidRDefault="00B60C31" w:rsidP="003C7295">
            <w:pPr>
              <w:spacing w:line="312" w:lineRule="auto"/>
              <w:jc w:val="both"/>
            </w:pPr>
            <w:r w:rsidRPr="0049711D">
              <w:t>Чланови Тима</w:t>
            </w:r>
          </w:p>
        </w:tc>
        <w:tc>
          <w:tcPr>
            <w:tcW w:w="2070" w:type="dxa"/>
          </w:tcPr>
          <w:p w:rsidR="00B60C31" w:rsidRPr="0049711D" w:rsidRDefault="00B60C31" w:rsidP="003C7295">
            <w:pPr>
              <w:spacing w:line="312" w:lineRule="auto"/>
              <w:jc w:val="both"/>
            </w:pPr>
            <w:r w:rsidRPr="0049711D">
              <w:t>Током времена реализације исте</w:t>
            </w:r>
          </w:p>
        </w:tc>
        <w:tc>
          <w:tcPr>
            <w:tcW w:w="1818" w:type="dxa"/>
          </w:tcPr>
          <w:p w:rsidR="00B60C31" w:rsidRPr="0049711D" w:rsidRDefault="00B60C31" w:rsidP="003C7295">
            <w:pPr>
              <w:spacing w:line="312" w:lineRule="auto"/>
              <w:jc w:val="both"/>
            </w:pPr>
            <w:r w:rsidRPr="0049711D">
              <w:t>Протокол посматрања</w:t>
            </w:r>
          </w:p>
        </w:tc>
      </w:tr>
      <w:tr w:rsidR="00B60C31" w:rsidRPr="0049711D" w:rsidTr="003C7295">
        <w:tc>
          <w:tcPr>
            <w:tcW w:w="3618" w:type="dxa"/>
          </w:tcPr>
          <w:p w:rsidR="00B60C31" w:rsidRPr="0049711D" w:rsidRDefault="00B60C31" w:rsidP="003C7295">
            <w:pPr>
              <w:spacing w:line="312" w:lineRule="auto"/>
              <w:jc w:val="both"/>
            </w:pPr>
            <w:r w:rsidRPr="0049711D">
              <w:t>Праћење „ИКТ окружења“ у школи -анализа</w:t>
            </w:r>
          </w:p>
        </w:tc>
        <w:tc>
          <w:tcPr>
            <w:tcW w:w="2070" w:type="dxa"/>
          </w:tcPr>
          <w:p w:rsidR="00B60C31" w:rsidRPr="0049711D" w:rsidRDefault="00B60C31" w:rsidP="003C7295">
            <w:pPr>
              <w:spacing w:line="312" w:lineRule="auto"/>
              <w:jc w:val="both"/>
            </w:pPr>
            <w:r w:rsidRPr="0049711D">
              <w:t>Директор школе, ППС инаставник информатике</w:t>
            </w:r>
          </w:p>
        </w:tc>
        <w:tc>
          <w:tcPr>
            <w:tcW w:w="2070" w:type="dxa"/>
          </w:tcPr>
          <w:p w:rsidR="00B60C31" w:rsidRPr="0049711D" w:rsidRDefault="00B60C31" w:rsidP="003C7295">
            <w:pPr>
              <w:spacing w:line="312" w:lineRule="auto"/>
              <w:jc w:val="both"/>
            </w:pPr>
            <w:r w:rsidRPr="0049711D">
              <w:t>3. квартал</w:t>
            </w:r>
          </w:p>
        </w:tc>
        <w:tc>
          <w:tcPr>
            <w:tcW w:w="1818" w:type="dxa"/>
          </w:tcPr>
          <w:p w:rsidR="00B60C31" w:rsidRPr="0049711D" w:rsidRDefault="00B60C31" w:rsidP="003C7295">
            <w:pPr>
              <w:spacing w:line="312" w:lineRule="auto"/>
              <w:jc w:val="both"/>
            </w:pPr>
            <w:r w:rsidRPr="0049711D">
              <w:t>Протокол и извештај</w:t>
            </w:r>
          </w:p>
        </w:tc>
      </w:tr>
      <w:tr w:rsidR="00B60C31" w:rsidRPr="0049711D" w:rsidTr="003C7295">
        <w:tc>
          <w:tcPr>
            <w:tcW w:w="3618" w:type="dxa"/>
          </w:tcPr>
          <w:p w:rsidR="00B60C31" w:rsidRPr="0049711D" w:rsidRDefault="00B60C31" w:rsidP="003C7295">
            <w:pPr>
              <w:spacing w:line="312" w:lineRule="auto"/>
              <w:jc w:val="both"/>
            </w:pPr>
            <w:r w:rsidRPr="0049711D">
              <w:t>Анализа оствареног , израда извештаја и предлога за даље</w:t>
            </w:r>
          </w:p>
        </w:tc>
        <w:tc>
          <w:tcPr>
            <w:tcW w:w="2070" w:type="dxa"/>
          </w:tcPr>
          <w:p w:rsidR="00B60C31" w:rsidRPr="0049711D" w:rsidRDefault="00B60C31" w:rsidP="003C7295">
            <w:pPr>
              <w:spacing w:line="312" w:lineRule="auto"/>
              <w:jc w:val="both"/>
            </w:pPr>
            <w:r w:rsidRPr="0049711D">
              <w:t>Сви чланови</w:t>
            </w:r>
          </w:p>
        </w:tc>
        <w:tc>
          <w:tcPr>
            <w:tcW w:w="2070" w:type="dxa"/>
          </w:tcPr>
          <w:p w:rsidR="00B60C31" w:rsidRPr="0049711D" w:rsidRDefault="00B60C31" w:rsidP="003C7295">
            <w:pPr>
              <w:spacing w:line="312" w:lineRule="auto"/>
              <w:jc w:val="both"/>
            </w:pPr>
            <w:r w:rsidRPr="0049711D">
              <w:t>Јуни</w:t>
            </w:r>
          </w:p>
        </w:tc>
        <w:tc>
          <w:tcPr>
            <w:tcW w:w="1818" w:type="dxa"/>
          </w:tcPr>
          <w:p w:rsidR="00B60C31" w:rsidRPr="0049711D" w:rsidRDefault="00B60C31" w:rsidP="003C7295">
            <w:pPr>
              <w:spacing w:line="312" w:lineRule="auto"/>
              <w:jc w:val="both"/>
            </w:pPr>
            <w:r w:rsidRPr="0049711D">
              <w:t>Извештај , програм и план</w:t>
            </w:r>
          </w:p>
        </w:tc>
      </w:tr>
    </w:tbl>
    <w:p w:rsidR="00D63290" w:rsidRDefault="00D63290" w:rsidP="00D63290">
      <w:bookmarkStart w:id="4522" w:name="_Toc84587338"/>
    </w:p>
    <w:p w:rsidR="0049711D" w:rsidRDefault="0049711D" w:rsidP="009700B9">
      <w:pPr>
        <w:pStyle w:val="Heading2"/>
      </w:pPr>
      <w:bookmarkStart w:id="4523" w:name="_Toc84839179"/>
      <w:r w:rsidRPr="0049711D">
        <w:t xml:space="preserve">План рада тима за заштиту деце од дискриминације, насиља, </w:t>
      </w:r>
      <w:r w:rsidRPr="0049711D">
        <w:br/>
        <w:t>злостављања и занемаривања</w:t>
      </w:r>
      <w:bookmarkEnd w:id="4522"/>
      <w:bookmarkEnd w:id="4523"/>
    </w:p>
    <w:p w:rsidR="0049711D" w:rsidRDefault="0049711D" w:rsidP="0049711D">
      <w:pPr>
        <w:spacing w:line="276" w:lineRule="auto"/>
        <w:rPr>
          <w:lang w:val="sr-Cyrl-RS"/>
        </w:rPr>
      </w:pPr>
      <w:r>
        <w:rPr>
          <w:lang w:val="sr-Cyrl-RS"/>
        </w:rPr>
        <w:tab/>
      </w:r>
    </w:p>
    <w:p w:rsidR="0049711D" w:rsidRPr="00CA4F1B" w:rsidRDefault="0049711D" w:rsidP="0049711D">
      <w:pPr>
        <w:spacing w:line="276" w:lineRule="auto"/>
        <w:ind w:firstLine="708"/>
        <w:rPr>
          <w:lang w:val="sr-Cyrl-RS"/>
        </w:rPr>
      </w:pPr>
      <w:r>
        <w:rPr>
          <w:lang w:val="sr-Cyrl-RS"/>
        </w:rPr>
        <w:t xml:space="preserve">У циљу обезбеђивања услова за сигурно и подстицајно одрастање и развој ученика и заштиту од свих облика насиља, злостављања и дискриминације установа образује тим за заштиту деце од </w:t>
      </w:r>
      <w:r w:rsidRPr="00CA4F1B">
        <w:rPr>
          <w:lang w:val="sr-Cyrl-RS"/>
        </w:rPr>
        <w:t>дискриминације, насиља, злостављања и занемаривања.</w:t>
      </w:r>
      <w:r w:rsidRPr="00CA4F1B">
        <w:rPr>
          <w:lang w:val="sr-Cyrl-RS"/>
        </w:rPr>
        <w:br/>
      </w:r>
      <w:r w:rsidRPr="00CA4F1B">
        <w:rPr>
          <w:lang w:val="sr-Cyrl-RS"/>
        </w:rPr>
        <w:tab/>
        <w:t>Узимајући као приоритетни принцип поступања најбољи интерес детета, овај тим обавља следеће задатке:</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припрема програм заштите у складу са специфичностима установе и утврђеним мерама за унапређивање на основу анализе стања;</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информише ученике, запослене и родитеље о раду тима, односно планираним активностима и могућности тражења подршке и помоћи од тима за заштиту;</w:t>
      </w:r>
    </w:p>
    <w:p w:rsidR="0049711D" w:rsidRPr="005729D6"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 xml:space="preserve">учествује у обукама и пројектима за развијање компетенција запослених потребних за превенцију и интервенцију у ситуацијама </w:t>
      </w:r>
      <w:r w:rsidRPr="005729D6">
        <w:rPr>
          <w:rFonts w:ascii="Times New Roman" w:hAnsi="Times New Roman"/>
          <w:lang w:val="sr-Cyrl-RS" w:eastAsia="hr-HR"/>
        </w:rPr>
        <w:t>насиља, злостављања и занемаривања;</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 xml:space="preserve">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w:t>
      </w:r>
      <w:r w:rsidRPr="005729D6">
        <w:rPr>
          <w:rFonts w:ascii="Times New Roman" w:hAnsi="Times New Roman"/>
          <w:lang w:val="sr-Cyrl-RS" w:eastAsia="hr-HR"/>
        </w:rPr>
        <w:t>насиља, злостављања и занемаривања</w:t>
      </w:r>
      <w:r w:rsidRPr="00CA4F1B">
        <w:rPr>
          <w:rFonts w:ascii="Times New Roman" w:hAnsi="Times New Roman"/>
          <w:lang w:val="sr-Cyrl-RS" w:eastAsia="hr-HR"/>
        </w:rPr>
        <w:t>;</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укључује родитеље у превентивне и интервентне мере и активности;</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прати и процењује ефекте предузетих мера за заштиту ученика и даје одговарајуће предлоге директору;</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 xml:space="preserve">сарађује са стручњацима из других надлежних органа, организација, служби и медија ради свеобухватне заштите деце и ученика од </w:t>
      </w:r>
      <w:r w:rsidRPr="005729D6">
        <w:rPr>
          <w:rFonts w:ascii="Times New Roman" w:hAnsi="Times New Roman"/>
          <w:lang w:val="sr-Cyrl-RS" w:eastAsia="hr-HR"/>
        </w:rPr>
        <w:t>насиља, злостављања и занемаривања</w:t>
      </w:r>
      <w:r w:rsidRPr="00CA4F1B">
        <w:rPr>
          <w:rFonts w:ascii="Times New Roman" w:hAnsi="Times New Roman"/>
          <w:lang w:val="sr-Cyrl-RS" w:eastAsia="hr-HR"/>
        </w:rPr>
        <w:t>;</w:t>
      </w:r>
    </w:p>
    <w:p w:rsidR="0049711D" w:rsidRPr="00CA4F1B"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води и чува документацију;</w:t>
      </w:r>
    </w:p>
    <w:p w:rsidR="0049711D" w:rsidRDefault="0049711D" w:rsidP="00915DC1">
      <w:pPr>
        <w:pStyle w:val="NoSpacing"/>
        <w:numPr>
          <w:ilvl w:val="0"/>
          <w:numId w:val="75"/>
        </w:numPr>
        <w:spacing w:before="0" w:after="0" w:line="276" w:lineRule="auto"/>
        <w:rPr>
          <w:rFonts w:ascii="Times New Roman" w:hAnsi="Times New Roman"/>
          <w:lang w:val="sr-Cyrl-RS" w:eastAsia="hr-HR"/>
        </w:rPr>
      </w:pPr>
      <w:r w:rsidRPr="00CA4F1B">
        <w:rPr>
          <w:rFonts w:ascii="Times New Roman" w:hAnsi="Times New Roman"/>
          <w:lang w:val="sr-Cyrl-RS" w:eastAsia="hr-HR"/>
        </w:rPr>
        <w:t>извештава стручна тела и орган управљања.</w:t>
      </w:r>
    </w:p>
    <w:p w:rsidR="0049711D" w:rsidRDefault="0049711D" w:rsidP="0049711D">
      <w:pPr>
        <w:pStyle w:val="NoSpacing"/>
        <w:numPr>
          <w:ilvl w:val="0"/>
          <w:numId w:val="0"/>
        </w:numPr>
        <w:spacing w:before="0" w:after="0" w:line="276" w:lineRule="auto"/>
        <w:rPr>
          <w:rFonts w:ascii="Times New Roman" w:hAnsi="Times New Roman"/>
          <w:lang w:val="sr-Cyrl-RS" w:eastAsia="hr-HR"/>
        </w:rPr>
      </w:pPr>
    </w:p>
    <w:p w:rsidR="00D63290" w:rsidRPr="009D5C4C" w:rsidRDefault="00D63290" w:rsidP="0049711D">
      <w:pPr>
        <w:pStyle w:val="NoSpacing"/>
        <w:numPr>
          <w:ilvl w:val="0"/>
          <w:numId w:val="0"/>
        </w:numPr>
        <w:spacing w:before="0" w:after="0" w:line="276" w:lineRule="auto"/>
        <w:rPr>
          <w:rFonts w:ascii="Times New Roman" w:hAnsi="Times New Roman"/>
          <w:lang w:val="sr-Cyrl-RS" w:eastAsia="hr-HR"/>
        </w:rPr>
      </w:pPr>
    </w:p>
    <w:p w:rsidR="00D63290" w:rsidRPr="00D63290" w:rsidRDefault="0049711D" w:rsidP="00D63290">
      <w:pPr>
        <w:spacing w:line="276" w:lineRule="auto"/>
        <w:jc w:val="center"/>
        <w:rPr>
          <w:b/>
          <w:bCs/>
          <w:sz w:val="28"/>
          <w:lang w:val="sr-Cyrl-RS"/>
        </w:rPr>
      </w:pPr>
      <w:r w:rsidRPr="00D63290">
        <w:rPr>
          <w:b/>
          <w:bCs/>
          <w:sz w:val="28"/>
        </w:rPr>
        <w:t>Акциони план рада 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2241"/>
        <w:gridCol w:w="2569"/>
      </w:tblGrid>
      <w:tr w:rsidR="0049711D" w:rsidRPr="001B175B" w:rsidTr="008468CC">
        <w:tc>
          <w:tcPr>
            <w:tcW w:w="4928" w:type="dxa"/>
            <w:shd w:val="clear" w:color="auto" w:fill="auto"/>
            <w:vAlign w:val="center"/>
          </w:tcPr>
          <w:p w:rsidR="0049711D" w:rsidRPr="001B175B" w:rsidRDefault="0049711D" w:rsidP="008468CC">
            <w:pPr>
              <w:spacing w:line="276" w:lineRule="auto"/>
              <w:jc w:val="center"/>
              <w:rPr>
                <w:b/>
                <w:lang w:val="sr-Cyrl-RS"/>
              </w:rPr>
            </w:pPr>
            <w:r w:rsidRPr="001B175B">
              <w:rPr>
                <w:b/>
              </w:rPr>
              <w:t>Активности</w:t>
            </w:r>
          </w:p>
        </w:tc>
        <w:tc>
          <w:tcPr>
            <w:tcW w:w="2268" w:type="dxa"/>
            <w:shd w:val="clear" w:color="auto" w:fill="auto"/>
            <w:vAlign w:val="center"/>
          </w:tcPr>
          <w:p w:rsidR="0049711D" w:rsidRPr="001B175B" w:rsidRDefault="0049711D" w:rsidP="008468CC">
            <w:pPr>
              <w:spacing w:line="276" w:lineRule="auto"/>
              <w:jc w:val="center"/>
              <w:rPr>
                <w:b/>
              </w:rPr>
            </w:pPr>
            <w:r w:rsidRPr="001B175B">
              <w:rPr>
                <w:b/>
              </w:rPr>
              <w:t>Време реализације</w:t>
            </w:r>
          </w:p>
        </w:tc>
        <w:tc>
          <w:tcPr>
            <w:tcW w:w="2622" w:type="dxa"/>
            <w:shd w:val="clear" w:color="auto" w:fill="auto"/>
            <w:vAlign w:val="center"/>
          </w:tcPr>
          <w:p w:rsidR="0049711D" w:rsidRPr="001B175B" w:rsidRDefault="0049711D" w:rsidP="008468CC">
            <w:pPr>
              <w:spacing w:line="276" w:lineRule="auto"/>
              <w:jc w:val="center"/>
              <w:rPr>
                <w:b/>
              </w:rPr>
            </w:pPr>
            <w:r w:rsidRPr="001B175B">
              <w:rPr>
                <w:b/>
              </w:rPr>
              <w:t>Носиоци</w:t>
            </w:r>
          </w:p>
        </w:tc>
      </w:tr>
      <w:tr w:rsidR="0049711D" w:rsidRPr="001B175B" w:rsidTr="008468CC">
        <w:tc>
          <w:tcPr>
            <w:tcW w:w="4928" w:type="dxa"/>
            <w:shd w:val="clear" w:color="auto" w:fill="auto"/>
            <w:vAlign w:val="center"/>
          </w:tcPr>
          <w:p w:rsidR="0049711D" w:rsidRPr="008710FF" w:rsidRDefault="0049711D" w:rsidP="008468CC">
            <w:pPr>
              <w:spacing w:line="276" w:lineRule="auto"/>
            </w:pPr>
            <w:r w:rsidRPr="008710FF">
              <w:t>Доношење одеље</w:t>
            </w:r>
            <w:r w:rsidRPr="001B175B">
              <w:rPr>
                <w:lang w:val="sr-Cyrl-RS"/>
              </w:rPr>
              <w:t>њ</w:t>
            </w:r>
            <w:r w:rsidRPr="008710FF">
              <w:t>ских правила</w:t>
            </w:r>
          </w:p>
        </w:tc>
        <w:tc>
          <w:tcPr>
            <w:tcW w:w="2268" w:type="dxa"/>
            <w:shd w:val="clear" w:color="auto" w:fill="auto"/>
            <w:vAlign w:val="center"/>
          </w:tcPr>
          <w:p w:rsidR="0049711D" w:rsidRPr="00102FFB" w:rsidRDefault="0049711D" w:rsidP="008468CC">
            <w:pPr>
              <w:spacing w:line="276" w:lineRule="auto"/>
              <w:jc w:val="center"/>
            </w:pPr>
            <w:r w:rsidRPr="001B175B">
              <w:rPr>
                <w:lang w:val="sr-Cyrl-RS"/>
              </w:rPr>
              <w:t>С</w:t>
            </w:r>
            <w:r w:rsidRPr="00102FFB">
              <w:t>ептембар</w:t>
            </w:r>
          </w:p>
        </w:tc>
        <w:tc>
          <w:tcPr>
            <w:tcW w:w="2622" w:type="dxa"/>
            <w:shd w:val="clear" w:color="auto" w:fill="auto"/>
            <w:vAlign w:val="center"/>
          </w:tcPr>
          <w:p w:rsidR="0049711D" w:rsidRPr="001B175B" w:rsidRDefault="0049711D" w:rsidP="008468CC">
            <w:pPr>
              <w:spacing w:line="276" w:lineRule="auto"/>
              <w:jc w:val="center"/>
              <w:rPr>
                <w:lang w:val="sr-Cyrl-RS"/>
              </w:rPr>
            </w:pPr>
            <w:r w:rsidRPr="00102FFB">
              <w:t>Одељењске старешине</w:t>
            </w:r>
            <w:r w:rsidRPr="001B175B">
              <w:rPr>
                <w:lang w:val="sr-Cyrl-RS"/>
              </w:rPr>
              <w:t xml:space="preserve"> са ученицима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8710FF">
              <w:t xml:space="preserve">Обележавање </w:t>
            </w:r>
            <w:r w:rsidRPr="001B175B">
              <w:rPr>
                <w:lang w:val="sr-Cyrl-RS"/>
              </w:rPr>
              <w:t>Европског дана борбе против трговине људима</w:t>
            </w:r>
          </w:p>
        </w:tc>
        <w:tc>
          <w:tcPr>
            <w:tcW w:w="2268" w:type="dxa"/>
            <w:shd w:val="clear" w:color="auto" w:fill="auto"/>
            <w:vAlign w:val="center"/>
          </w:tcPr>
          <w:p w:rsidR="0049711D" w:rsidRPr="001B175B" w:rsidRDefault="0049711D" w:rsidP="008468CC">
            <w:pPr>
              <w:spacing w:line="276" w:lineRule="auto"/>
              <w:jc w:val="center"/>
              <w:rPr>
                <w:lang w:val="sr-Cyrl-RS"/>
              </w:rPr>
            </w:pPr>
            <w:r w:rsidRPr="00102FFB">
              <w:t>18.</w:t>
            </w:r>
            <w:r w:rsidRPr="001B175B">
              <w:rPr>
                <w:lang w:val="sr-Cyrl-RS"/>
              </w:rPr>
              <w:t xml:space="preserve"> октобар</w:t>
            </w:r>
          </w:p>
        </w:tc>
        <w:tc>
          <w:tcPr>
            <w:tcW w:w="2622" w:type="dxa"/>
            <w:shd w:val="clear" w:color="auto" w:fill="auto"/>
            <w:vAlign w:val="center"/>
          </w:tcPr>
          <w:p w:rsidR="0049711D" w:rsidRPr="00102FFB" w:rsidRDefault="0049711D" w:rsidP="008468CC">
            <w:pPr>
              <w:spacing w:line="276" w:lineRule="auto"/>
              <w:jc w:val="center"/>
            </w:pPr>
            <w:r w:rsidRPr="001B175B">
              <w:rPr>
                <w:lang w:val="sr-Cyrl-RS"/>
              </w:rPr>
              <w:t>О</w:t>
            </w:r>
            <w:r w:rsidRPr="00102FFB">
              <w:t>дељењске старешине, педагог школе</w:t>
            </w:r>
          </w:p>
        </w:tc>
      </w:tr>
      <w:tr w:rsidR="0049711D" w:rsidRPr="001B175B" w:rsidTr="008468CC">
        <w:tc>
          <w:tcPr>
            <w:tcW w:w="4928" w:type="dxa"/>
            <w:shd w:val="clear" w:color="auto" w:fill="auto"/>
            <w:vAlign w:val="center"/>
          </w:tcPr>
          <w:p w:rsidR="0049711D" w:rsidRPr="001B175B" w:rsidRDefault="0049711D" w:rsidP="008468CC">
            <w:pPr>
              <w:spacing w:line="276" w:lineRule="auto"/>
              <w:rPr>
                <w:rFonts w:eastAsia="Calibri"/>
                <w:vertAlign w:val="superscript"/>
                <w:lang w:val="sr-Cyrl-RS"/>
              </w:rPr>
            </w:pPr>
            <w:r w:rsidRPr="001B175B">
              <w:rPr>
                <w:rFonts w:eastAsia="Calibri"/>
                <w:lang w:val="sr-Cyrl-RS"/>
              </w:rPr>
              <w:t xml:space="preserve">Измене и допуне </w:t>
            </w:r>
            <w:r w:rsidRPr="001B175B">
              <w:rPr>
                <w:rFonts w:eastAsia="Calibri"/>
              </w:rPr>
              <w:t xml:space="preserve">програма заштите </w:t>
            </w:r>
            <w:r w:rsidRPr="001B175B">
              <w:rPr>
                <w:rFonts w:eastAsia="Calibri"/>
                <w:lang w:val="sr-Cyrl-RS"/>
              </w:rPr>
              <w:t xml:space="preserve">ученика од ДНЗЗ </w:t>
            </w:r>
            <w:r w:rsidRPr="001B175B">
              <w:rPr>
                <w:rFonts w:eastAsia="Calibri"/>
              </w:rPr>
              <w:t xml:space="preserve">на основу анализе стања </w:t>
            </w:r>
            <w:r w:rsidRPr="001B175B">
              <w:rPr>
                <w:rFonts w:eastAsia="Calibri"/>
                <w:lang w:val="sr-Cyrl-RS"/>
              </w:rPr>
              <w:t xml:space="preserve">и </w:t>
            </w:r>
            <w:r w:rsidRPr="001B175B">
              <w:rPr>
                <w:rFonts w:eastAsia="Calibri"/>
              </w:rPr>
              <w:t xml:space="preserve">у складу са утврђеним мерама за унапређивање </w:t>
            </w:r>
          </w:p>
        </w:tc>
        <w:tc>
          <w:tcPr>
            <w:tcW w:w="2268"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Новембар-децембар</w:t>
            </w:r>
          </w:p>
        </w:tc>
        <w:tc>
          <w:tcPr>
            <w:tcW w:w="2622"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Чланови тима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1B175B">
              <w:rPr>
                <w:lang w:val="sr-Cyrl-RS"/>
              </w:rPr>
              <w:t>Редовно д</w:t>
            </w:r>
            <w:r w:rsidRPr="008710FF">
              <w:t>ежурство наставника</w:t>
            </w:r>
            <w:r w:rsidRPr="001B175B">
              <w:rPr>
                <w:lang w:val="sr-Cyrl-RS"/>
              </w:rPr>
              <w:t xml:space="preserve"> </w:t>
            </w:r>
          </w:p>
        </w:tc>
        <w:tc>
          <w:tcPr>
            <w:tcW w:w="2268" w:type="dxa"/>
            <w:shd w:val="clear" w:color="auto" w:fill="auto"/>
            <w:vAlign w:val="center"/>
          </w:tcPr>
          <w:p w:rsidR="0049711D" w:rsidRPr="00102FFB" w:rsidRDefault="0049711D" w:rsidP="008468CC">
            <w:pPr>
              <w:spacing w:line="276" w:lineRule="auto"/>
              <w:jc w:val="center"/>
            </w:pPr>
            <w:r w:rsidRPr="001B175B">
              <w:rPr>
                <w:lang w:val="sr-Cyrl-CS"/>
              </w:rPr>
              <w:t>Континуирано током године</w:t>
            </w:r>
          </w:p>
        </w:tc>
        <w:tc>
          <w:tcPr>
            <w:tcW w:w="2622" w:type="dxa"/>
            <w:shd w:val="clear" w:color="auto" w:fill="auto"/>
            <w:vAlign w:val="center"/>
          </w:tcPr>
          <w:p w:rsidR="0049711D" w:rsidRPr="00102FFB" w:rsidRDefault="0049711D" w:rsidP="008468CC">
            <w:pPr>
              <w:spacing w:line="276" w:lineRule="auto"/>
              <w:jc w:val="center"/>
            </w:pPr>
            <w:r w:rsidRPr="00102FFB">
              <w:t>Дежурни наставници</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CS"/>
              </w:rPr>
            </w:pPr>
            <w:r w:rsidRPr="001B175B">
              <w:rPr>
                <w:lang w:val="sr-Cyrl-CS"/>
              </w:rPr>
              <w:t>Упознавање свих запослених са новим информацијама које се тичу заштите деце од ДНЗЗ путем огласне табле. Посебно рад са наставницима који су приправници (упућивање у законске одредбе, процедуре, сензибилисање за препознавање различитих облика ДНЗЗ)</w:t>
            </w:r>
          </w:p>
        </w:tc>
        <w:tc>
          <w:tcPr>
            <w:tcW w:w="2268" w:type="dxa"/>
            <w:shd w:val="clear" w:color="auto" w:fill="auto"/>
            <w:vAlign w:val="center"/>
          </w:tcPr>
          <w:p w:rsidR="0049711D" w:rsidRPr="00102FFB" w:rsidRDefault="0049711D" w:rsidP="008468CC">
            <w:pPr>
              <w:spacing w:line="276" w:lineRule="auto"/>
              <w:jc w:val="center"/>
            </w:pPr>
            <w:r w:rsidRPr="001B175B">
              <w:rPr>
                <w:lang w:val="sr-Cyrl-CS"/>
              </w:rPr>
              <w:t>Континуирано током године</w:t>
            </w:r>
          </w:p>
        </w:tc>
        <w:tc>
          <w:tcPr>
            <w:tcW w:w="2622"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Чланови тима, п</w:t>
            </w:r>
            <w:r w:rsidRPr="00102FFB">
              <w:t>едагог</w:t>
            </w:r>
          </w:p>
        </w:tc>
      </w:tr>
      <w:tr w:rsidR="0049711D" w:rsidRPr="001B175B" w:rsidTr="008468CC">
        <w:tc>
          <w:tcPr>
            <w:tcW w:w="4928" w:type="dxa"/>
            <w:shd w:val="clear" w:color="auto" w:fill="auto"/>
            <w:vAlign w:val="center"/>
          </w:tcPr>
          <w:p w:rsidR="0049711D" w:rsidRPr="008710FF" w:rsidRDefault="0049711D" w:rsidP="008468CC">
            <w:pPr>
              <w:spacing w:line="276" w:lineRule="auto"/>
            </w:pPr>
            <w:r w:rsidRPr="008710FF">
              <w:t>Учешће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2268" w:type="dxa"/>
            <w:shd w:val="clear" w:color="auto" w:fill="auto"/>
            <w:vAlign w:val="center"/>
          </w:tcPr>
          <w:p w:rsidR="0049711D" w:rsidRPr="00102FFB" w:rsidRDefault="0049711D" w:rsidP="008468CC">
            <w:pPr>
              <w:spacing w:line="276" w:lineRule="auto"/>
              <w:jc w:val="center"/>
            </w:pPr>
            <w:r w:rsidRPr="00102FFB">
              <w:t>Током године</w:t>
            </w:r>
          </w:p>
        </w:tc>
        <w:tc>
          <w:tcPr>
            <w:tcW w:w="2622" w:type="dxa"/>
            <w:shd w:val="clear" w:color="auto" w:fill="auto"/>
            <w:vAlign w:val="center"/>
          </w:tcPr>
          <w:p w:rsidR="0049711D" w:rsidRPr="00102FFB" w:rsidRDefault="0049711D" w:rsidP="008468CC">
            <w:pPr>
              <w:spacing w:line="276" w:lineRule="auto"/>
              <w:jc w:val="center"/>
            </w:pPr>
            <w:r w:rsidRPr="00102FFB">
              <w:t>Чланови тима</w:t>
            </w:r>
          </w:p>
        </w:tc>
      </w:tr>
      <w:tr w:rsidR="0049711D" w:rsidRPr="001B175B" w:rsidTr="008468CC">
        <w:tc>
          <w:tcPr>
            <w:tcW w:w="4928" w:type="dxa"/>
            <w:shd w:val="clear" w:color="auto" w:fill="auto"/>
            <w:vAlign w:val="center"/>
          </w:tcPr>
          <w:p w:rsidR="0049711D" w:rsidRPr="008710FF" w:rsidRDefault="0049711D" w:rsidP="008468CC">
            <w:pPr>
              <w:spacing w:line="276" w:lineRule="auto"/>
            </w:pPr>
            <w:r w:rsidRPr="001B175B">
              <w:rPr>
                <w:lang w:val="sr-Cyrl-RS"/>
              </w:rPr>
              <w:t xml:space="preserve">Сарадња са библиотекаром школе у циљу богаћења </w:t>
            </w:r>
            <w:r w:rsidRPr="008710FF">
              <w:t>школске библиотеке књигама о ненасилном решавању сукоба и популаризовање читања књига</w:t>
            </w:r>
          </w:p>
        </w:tc>
        <w:tc>
          <w:tcPr>
            <w:tcW w:w="2268" w:type="dxa"/>
            <w:shd w:val="clear" w:color="auto" w:fill="auto"/>
            <w:vAlign w:val="center"/>
          </w:tcPr>
          <w:p w:rsidR="0049711D" w:rsidRPr="00102FFB" w:rsidRDefault="0049711D" w:rsidP="008468CC">
            <w:pPr>
              <w:spacing w:line="276" w:lineRule="auto"/>
              <w:jc w:val="center"/>
            </w:pPr>
            <w:r w:rsidRPr="00102FFB">
              <w:t>Током године</w:t>
            </w:r>
          </w:p>
        </w:tc>
        <w:tc>
          <w:tcPr>
            <w:tcW w:w="2622" w:type="dxa"/>
            <w:shd w:val="clear" w:color="auto" w:fill="auto"/>
            <w:vAlign w:val="center"/>
          </w:tcPr>
          <w:p w:rsidR="0049711D" w:rsidRPr="00102FFB" w:rsidRDefault="0049711D" w:rsidP="008468CC">
            <w:pPr>
              <w:spacing w:line="276" w:lineRule="auto"/>
              <w:jc w:val="center"/>
            </w:pPr>
            <w:r w:rsidRPr="001B175B">
              <w:rPr>
                <w:lang w:val="sr-Cyrl-RS"/>
              </w:rPr>
              <w:t xml:space="preserve">Чланови тима, </w:t>
            </w:r>
            <w:r w:rsidRPr="00102FFB">
              <w:t>библиотекар</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1B175B">
              <w:rPr>
                <w:lang w:val="sr-Cyrl-RS"/>
              </w:rPr>
              <w:t>Сарадња са родитељима (размена информација, у</w:t>
            </w:r>
            <w:r w:rsidRPr="008710FF">
              <w:t xml:space="preserve">познавање на родитељским састанцима и савету родитеља са </w:t>
            </w:r>
            <w:r w:rsidRPr="001B175B">
              <w:rPr>
                <w:lang w:val="sr-Cyrl-RS"/>
              </w:rPr>
              <w:t xml:space="preserve">дефиницијама ДНЗЗ, </w:t>
            </w:r>
            <w:r w:rsidRPr="008710FF">
              <w:t xml:space="preserve">протоколима поступања у случају </w:t>
            </w:r>
            <w:r w:rsidRPr="001B175B">
              <w:rPr>
                <w:lang w:val="sr-Cyrl-RS"/>
              </w:rPr>
              <w:t>ДНЗЗ</w:t>
            </w:r>
            <w:r w:rsidRPr="008710FF">
              <w:t>, мерама интервенције и превенције, кућни</w:t>
            </w:r>
            <w:r w:rsidRPr="001B175B">
              <w:rPr>
                <w:lang w:val="sr-Cyrl-RS"/>
              </w:rPr>
              <w:t>м</w:t>
            </w:r>
            <w:r w:rsidRPr="008710FF">
              <w:t xml:space="preserve"> ред</w:t>
            </w:r>
            <w:r w:rsidRPr="001B175B">
              <w:rPr>
                <w:lang w:val="sr-Cyrl-RS"/>
              </w:rPr>
              <w:t>ом</w:t>
            </w:r>
            <w:r w:rsidRPr="008710FF">
              <w:t xml:space="preserve"> школе, правил</w:t>
            </w:r>
            <w:r w:rsidRPr="001B175B">
              <w:rPr>
                <w:lang w:val="sr-Cyrl-RS"/>
              </w:rPr>
              <w:t>има</w:t>
            </w:r>
            <w:r w:rsidRPr="008710FF">
              <w:t xml:space="preserve"> понашања</w:t>
            </w:r>
            <w:r w:rsidRPr="001B175B">
              <w:rPr>
                <w:lang w:val="sr-Cyrl-RS"/>
              </w:rPr>
              <w:t>, укључивање у превентивне и интервентне активности)</w:t>
            </w:r>
          </w:p>
        </w:tc>
        <w:tc>
          <w:tcPr>
            <w:tcW w:w="2268" w:type="dxa"/>
            <w:shd w:val="clear" w:color="auto" w:fill="auto"/>
            <w:vAlign w:val="center"/>
          </w:tcPr>
          <w:p w:rsidR="0049711D" w:rsidRPr="00102FFB" w:rsidRDefault="0049711D" w:rsidP="008468CC">
            <w:pPr>
              <w:spacing w:line="276" w:lineRule="auto"/>
              <w:jc w:val="center"/>
            </w:pPr>
            <w:r w:rsidRPr="001B175B">
              <w:rPr>
                <w:lang w:val="sr-Cyrl-CS"/>
              </w:rPr>
              <w:t>Континуирано током године</w:t>
            </w:r>
          </w:p>
        </w:tc>
        <w:tc>
          <w:tcPr>
            <w:tcW w:w="2622" w:type="dxa"/>
            <w:shd w:val="clear" w:color="auto" w:fill="auto"/>
            <w:vAlign w:val="center"/>
          </w:tcPr>
          <w:p w:rsidR="0049711D" w:rsidRPr="001B175B" w:rsidRDefault="0049711D" w:rsidP="008468CC">
            <w:pPr>
              <w:spacing w:line="276" w:lineRule="auto"/>
              <w:jc w:val="center"/>
              <w:rPr>
                <w:lang w:val="sr-Cyrl-RS"/>
              </w:rPr>
            </w:pPr>
            <w:r w:rsidRPr="00102FFB">
              <w:t>Одељењске старешине</w:t>
            </w:r>
            <w:r w:rsidRPr="001B175B">
              <w:rPr>
                <w:lang w:val="sr-Cyrl-RS"/>
              </w:rPr>
              <w:t>, педагог</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1B175B">
              <w:rPr>
                <w:lang w:val="sr-Cyrl-RS"/>
              </w:rPr>
              <w:t>Сарадња са ученицима (информисање о могућностима тражења подршке и помоћи од тима, васпитни рад)</w:t>
            </w:r>
          </w:p>
        </w:tc>
        <w:tc>
          <w:tcPr>
            <w:tcW w:w="2268" w:type="dxa"/>
            <w:shd w:val="clear" w:color="auto" w:fill="auto"/>
            <w:vAlign w:val="center"/>
          </w:tcPr>
          <w:p w:rsidR="0049711D" w:rsidRPr="001B175B" w:rsidRDefault="0049711D" w:rsidP="008468CC">
            <w:pPr>
              <w:spacing w:line="276" w:lineRule="auto"/>
              <w:jc w:val="center"/>
              <w:rPr>
                <w:lang w:val="sr-Cyrl-CS"/>
              </w:rPr>
            </w:pPr>
            <w:r w:rsidRPr="001B175B">
              <w:rPr>
                <w:lang w:val="sr-Cyrl-CS"/>
              </w:rPr>
              <w:t>Током године и по потреби</w:t>
            </w:r>
          </w:p>
        </w:tc>
        <w:tc>
          <w:tcPr>
            <w:tcW w:w="2622" w:type="dxa"/>
            <w:shd w:val="clear" w:color="auto" w:fill="auto"/>
            <w:vAlign w:val="center"/>
          </w:tcPr>
          <w:p w:rsidR="0049711D" w:rsidRPr="001B175B" w:rsidRDefault="0049711D" w:rsidP="008468CC">
            <w:pPr>
              <w:spacing w:line="276" w:lineRule="auto"/>
              <w:jc w:val="center"/>
              <w:rPr>
                <w:lang w:val="sr-Cyrl-RS"/>
              </w:rPr>
            </w:pPr>
            <w:r w:rsidRPr="00102FFB">
              <w:t>Одељењске старешине</w:t>
            </w:r>
            <w:r w:rsidRPr="001B175B">
              <w:rPr>
                <w:lang w:val="sr-Cyrl-RS"/>
              </w:rPr>
              <w:t>, педагог</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CS"/>
              </w:rPr>
            </w:pPr>
            <w:r w:rsidRPr="001B175B">
              <w:rPr>
                <w:lang w:val="sr-Cyrl-CS"/>
              </w:rPr>
              <w:t>Сарадња са школским полицајцем и другим стручњацима из надлежних установа (размена информација, предлози за превентивне активности)</w:t>
            </w:r>
          </w:p>
        </w:tc>
        <w:tc>
          <w:tcPr>
            <w:tcW w:w="2268" w:type="dxa"/>
            <w:shd w:val="clear" w:color="auto" w:fill="auto"/>
            <w:vAlign w:val="center"/>
          </w:tcPr>
          <w:p w:rsidR="0049711D" w:rsidRPr="00102FFB" w:rsidRDefault="0049711D" w:rsidP="008468CC">
            <w:pPr>
              <w:spacing w:line="276" w:lineRule="auto"/>
              <w:jc w:val="center"/>
            </w:pPr>
            <w:r w:rsidRPr="00102FFB">
              <w:t>Током године</w:t>
            </w:r>
          </w:p>
        </w:tc>
        <w:tc>
          <w:tcPr>
            <w:tcW w:w="2622" w:type="dxa"/>
            <w:shd w:val="clear" w:color="auto" w:fill="auto"/>
            <w:vAlign w:val="center"/>
          </w:tcPr>
          <w:p w:rsidR="0049711D" w:rsidRPr="00102FFB" w:rsidRDefault="0049711D" w:rsidP="008468CC">
            <w:pPr>
              <w:spacing w:line="276" w:lineRule="auto"/>
              <w:jc w:val="center"/>
            </w:pPr>
            <w:r w:rsidRPr="00102FFB">
              <w:t>Чланови тима</w:t>
            </w:r>
          </w:p>
        </w:tc>
      </w:tr>
      <w:tr w:rsidR="0049711D" w:rsidRPr="001B175B" w:rsidTr="008468CC">
        <w:tc>
          <w:tcPr>
            <w:tcW w:w="4928" w:type="dxa"/>
            <w:shd w:val="clear" w:color="auto" w:fill="auto"/>
            <w:vAlign w:val="center"/>
          </w:tcPr>
          <w:p w:rsidR="0049711D" w:rsidRPr="008710FF" w:rsidRDefault="0049711D" w:rsidP="008468CC">
            <w:pPr>
              <w:spacing w:line="276" w:lineRule="auto"/>
            </w:pPr>
            <w:r w:rsidRPr="001B175B">
              <w:rPr>
                <w:bCs/>
                <w:lang w:val="sr-Cyrl-RS"/>
              </w:rPr>
              <w:t>Сарадња са тимом за инклузивно образовање</w:t>
            </w:r>
            <w:r w:rsidRPr="001B175B">
              <w:rPr>
                <w:bCs/>
              </w:rPr>
              <w:t xml:space="preserve"> ради планирања активности у ИОП-у </w:t>
            </w:r>
          </w:p>
        </w:tc>
        <w:tc>
          <w:tcPr>
            <w:tcW w:w="2268" w:type="dxa"/>
            <w:shd w:val="clear" w:color="auto" w:fill="auto"/>
            <w:vAlign w:val="center"/>
          </w:tcPr>
          <w:p w:rsidR="0049711D" w:rsidRPr="001B175B" w:rsidRDefault="0049711D" w:rsidP="008468CC">
            <w:pPr>
              <w:spacing w:line="276" w:lineRule="auto"/>
              <w:jc w:val="center"/>
              <w:rPr>
                <w:lang w:val="sr-Cyrl-RS"/>
              </w:rPr>
            </w:pPr>
            <w:r w:rsidRPr="00102FFB">
              <w:t>По потреби</w:t>
            </w:r>
          </w:p>
        </w:tc>
        <w:tc>
          <w:tcPr>
            <w:tcW w:w="2622" w:type="dxa"/>
            <w:shd w:val="clear" w:color="auto" w:fill="auto"/>
            <w:vAlign w:val="center"/>
          </w:tcPr>
          <w:p w:rsidR="0049711D" w:rsidRPr="00102FFB" w:rsidRDefault="0049711D" w:rsidP="008468CC">
            <w:pPr>
              <w:spacing w:line="276" w:lineRule="auto"/>
              <w:jc w:val="center"/>
            </w:pPr>
            <w:r w:rsidRPr="00102FFB">
              <w:t xml:space="preserve">Педагог, </w:t>
            </w:r>
            <w:r w:rsidRPr="001B175B">
              <w:rPr>
                <w:lang w:val="sr-Cyrl-RS"/>
              </w:rPr>
              <w:t>о</w:t>
            </w:r>
            <w:r w:rsidRPr="00102FFB">
              <w:t>дељењски старешина, ТИО</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8710FF">
              <w:t>Предлагање мера за превенцију и заштиту</w:t>
            </w:r>
            <w:r w:rsidRPr="001B175B">
              <w:rPr>
                <w:lang w:val="sr-Cyrl-RS"/>
              </w:rPr>
              <w:t xml:space="preserve"> од НЗЗ</w:t>
            </w:r>
          </w:p>
        </w:tc>
        <w:tc>
          <w:tcPr>
            <w:tcW w:w="2268" w:type="dxa"/>
            <w:shd w:val="clear" w:color="auto" w:fill="auto"/>
            <w:vAlign w:val="center"/>
          </w:tcPr>
          <w:p w:rsidR="0049711D" w:rsidRPr="00102FFB" w:rsidRDefault="0049711D" w:rsidP="008468CC">
            <w:pPr>
              <w:spacing w:line="276" w:lineRule="auto"/>
              <w:jc w:val="center"/>
            </w:pPr>
            <w:r w:rsidRPr="00102FFB">
              <w:t>Током године</w:t>
            </w:r>
          </w:p>
        </w:tc>
        <w:tc>
          <w:tcPr>
            <w:tcW w:w="2622" w:type="dxa"/>
            <w:shd w:val="clear" w:color="auto" w:fill="auto"/>
            <w:vAlign w:val="center"/>
          </w:tcPr>
          <w:p w:rsidR="0049711D" w:rsidRPr="00102FFB" w:rsidRDefault="0049711D" w:rsidP="008468CC">
            <w:pPr>
              <w:spacing w:line="276" w:lineRule="auto"/>
              <w:jc w:val="center"/>
            </w:pPr>
            <w:r w:rsidRPr="00102FFB">
              <w:t>Чланови тима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1B175B">
              <w:rPr>
                <w:lang w:val="sr-Cyrl-RS"/>
              </w:rPr>
              <w:t xml:space="preserve">Праћење дисциплине и владања ученика, </w:t>
            </w:r>
            <w:r w:rsidRPr="008710FF">
              <w:t xml:space="preserve">консултације и учешће у процени ризика и доношење одлука о поступцима у случајевима сумње или дешавања </w:t>
            </w:r>
            <w:r w:rsidRPr="001B175B">
              <w:rPr>
                <w:lang w:val="sr-Cyrl-RS"/>
              </w:rPr>
              <w:t>НЗЗ</w:t>
            </w:r>
          </w:p>
        </w:tc>
        <w:tc>
          <w:tcPr>
            <w:tcW w:w="2268"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Током године</w:t>
            </w:r>
          </w:p>
        </w:tc>
        <w:tc>
          <w:tcPr>
            <w:tcW w:w="2622"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Педагог, одељењске старешине, чланови тима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8710FF">
              <w:t>Подузимање интервентних активности  у случајевима свих облика и врста насиља</w:t>
            </w:r>
            <w:r w:rsidRPr="001B175B">
              <w:rPr>
                <w:lang w:val="sr-Cyrl-RS"/>
              </w:rPr>
              <w:t xml:space="preserve">, у складу са Правилником о протоколу поступања у установи у одговору на насиље, злостављање и занемаривање </w:t>
            </w:r>
          </w:p>
        </w:tc>
        <w:tc>
          <w:tcPr>
            <w:tcW w:w="2268"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По потреби</w:t>
            </w:r>
          </w:p>
        </w:tc>
        <w:tc>
          <w:tcPr>
            <w:tcW w:w="2622" w:type="dxa"/>
            <w:shd w:val="clear" w:color="auto" w:fill="auto"/>
            <w:vAlign w:val="center"/>
          </w:tcPr>
          <w:p w:rsidR="0049711D" w:rsidRPr="00102FFB" w:rsidRDefault="0049711D" w:rsidP="008468CC">
            <w:pPr>
              <w:spacing w:line="276" w:lineRule="auto"/>
              <w:jc w:val="center"/>
            </w:pPr>
            <w:r w:rsidRPr="00102FFB">
              <w:t>Унутршња заштитна мрежа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CS"/>
              </w:rPr>
            </w:pPr>
            <w:r w:rsidRPr="001B175B">
              <w:rPr>
                <w:lang w:val="sr-Cyrl-CS"/>
              </w:rPr>
              <w:t>Вођење и чување документације о свим ситуацијама НЗЗ у којима тим за заштиту учествује и предузетим мерама</w:t>
            </w:r>
          </w:p>
        </w:tc>
        <w:tc>
          <w:tcPr>
            <w:tcW w:w="2268"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Континуирано током године</w:t>
            </w:r>
          </w:p>
        </w:tc>
        <w:tc>
          <w:tcPr>
            <w:tcW w:w="2622"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Педагог</w:t>
            </w:r>
          </w:p>
        </w:tc>
      </w:tr>
      <w:tr w:rsidR="0049711D" w:rsidRPr="001B175B" w:rsidTr="008468CC">
        <w:tc>
          <w:tcPr>
            <w:tcW w:w="4928" w:type="dxa"/>
            <w:shd w:val="clear" w:color="auto" w:fill="auto"/>
            <w:vAlign w:val="center"/>
          </w:tcPr>
          <w:p w:rsidR="0049711D" w:rsidRPr="008710FF" w:rsidRDefault="0049711D" w:rsidP="008468CC">
            <w:pPr>
              <w:spacing w:line="276" w:lineRule="auto"/>
            </w:pPr>
            <w:r w:rsidRPr="001B175B">
              <w:rPr>
                <w:lang w:val="sr-Cyrl-RS"/>
              </w:rPr>
              <w:t>Праћење и процена ефеката предузетих мера за заштиту ученика и давање одговарајућих предлога директору</w:t>
            </w:r>
          </w:p>
        </w:tc>
        <w:tc>
          <w:tcPr>
            <w:tcW w:w="2268"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Континуирано током године</w:t>
            </w:r>
          </w:p>
        </w:tc>
        <w:tc>
          <w:tcPr>
            <w:tcW w:w="2622" w:type="dxa"/>
            <w:shd w:val="clear" w:color="auto" w:fill="auto"/>
            <w:vAlign w:val="center"/>
          </w:tcPr>
          <w:p w:rsidR="0049711D" w:rsidRPr="001B175B" w:rsidRDefault="0049711D" w:rsidP="008468CC">
            <w:pPr>
              <w:spacing w:line="276" w:lineRule="auto"/>
              <w:jc w:val="center"/>
              <w:rPr>
                <w:lang w:val="sr-Cyrl-RS"/>
              </w:rPr>
            </w:pPr>
            <w:r w:rsidRPr="001B175B">
              <w:rPr>
                <w:lang w:val="sr-Cyrl-RS"/>
              </w:rPr>
              <w:t>Чланови тима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RS"/>
              </w:rPr>
            </w:pPr>
            <w:r w:rsidRPr="001B175B">
              <w:rPr>
                <w:lang w:val="sr-Cyrl-CS"/>
              </w:rPr>
              <w:t xml:space="preserve">Израда годишњег извештаја о раду тима </w:t>
            </w:r>
          </w:p>
        </w:tc>
        <w:tc>
          <w:tcPr>
            <w:tcW w:w="2268" w:type="dxa"/>
            <w:shd w:val="clear" w:color="auto" w:fill="auto"/>
            <w:vAlign w:val="center"/>
          </w:tcPr>
          <w:p w:rsidR="0049711D" w:rsidRPr="00102FFB" w:rsidRDefault="0049711D" w:rsidP="008468CC">
            <w:pPr>
              <w:spacing w:line="276" w:lineRule="auto"/>
              <w:jc w:val="center"/>
            </w:pPr>
            <w:r w:rsidRPr="001B175B">
              <w:rPr>
                <w:lang w:val="sr-Cyrl-RS"/>
              </w:rPr>
              <w:t>Јул-август</w:t>
            </w:r>
          </w:p>
        </w:tc>
        <w:tc>
          <w:tcPr>
            <w:tcW w:w="2622" w:type="dxa"/>
            <w:shd w:val="clear" w:color="auto" w:fill="auto"/>
            <w:vAlign w:val="center"/>
          </w:tcPr>
          <w:p w:rsidR="0049711D" w:rsidRPr="001B175B" w:rsidRDefault="0049711D" w:rsidP="008468CC">
            <w:pPr>
              <w:spacing w:line="276" w:lineRule="auto"/>
              <w:jc w:val="center"/>
              <w:rPr>
                <w:lang w:val="sr-Cyrl-RS"/>
              </w:rPr>
            </w:pPr>
            <w:r>
              <w:t>Чланови тима</w:t>
            </w:r>
          </w:p>
        </w:tc>
      </w:tr>
      <w:tr w:rsidR="0049711D" w:rsidRPr="001B175B" w:rsidTr="008468CC">
        <w:tc>
          <w:tcPr>
            <w:tcW w:w="4928" w:type="dxa"/>
            <w:shd w:val="clear" w:color="auto" w:fill="auto"/>
            <w:vAlign w:val="center"/>
          </w:tcPr>
          <w:p w:rsidR="0049711D" w:rsidRPr="001B175B" w:rsidRDefault="0049711D" w:rsidP="008468CC">
            <w:pPr>
              <w:spacing w:line="276" w:lineRule="auto"/>
              <w:rPr>
                <w:lang w:val="sr-Cyrl-CS"/>
              </w:rPr>
            </w:pPr>
            <w:r w:rsidRPr="001B175B">
              <w:rPr>
                <w:lang w:val="sr-Cyrl-CS"/>
              </w:rPr>
              <w:t>Израда годишњег плана рада тима</w:t>
            </w:r>
          </w:p>
        </w:tc>
        <w:tc>
          <w:tcPr>
            <w:tcW w:w="2268" w:type="dxa"/>
            <w:shd w:val="clear" w:color="auto" w:fill="auto"/>
            <w:vAlign w:val="center"/>
          </w:tcPr>
          <w:p w:rsidR="0049711D" w:rsidRPr="00102FFB" w:rsidRDefault="0049711D" w:rsidP="008468CC">
            <w:pPr>
              <w:spacing w:line="276" w:lineRule="auto"/>
              <w:jc w:val="center"/>
            </w:pPr>
            <w:r w:rsidRPr="001B175B">
              <w:rPr>
                <w:lang w:val="sr-Cyrl-RS"/>
              </w:rPr>
              <w:t>Јул-август</w:t>
            </w:r>
          </w:p>
        </w:tc>
        <w:tc>
          <w:tcPr>
            <w:tcW w:w="2622" w:type="dxa"/>
            <w:shd w:val="clear" w:color="auto" w:fill="auto"/>
            <w:vAlign w:val="center"/>
          </w:tcPr>
          <w:p w:rsidR="0049711D" w:rsidRPr="00102FFB" w:rsidRDefault="0049711D" w:rsidP="008468CC">
            <w:pPr>
              <w:spacing w:line="276" w:lineRule="auto"/>
              <w:jc w:val="center"/>
            </w:pPr>
            <w:r>
              <w:t>Чланови тима</w:t>
            </w:r>
          </w:p>
        </w:tc>
      </w:tr>
    </w:tbl>
    <w:p w:rsidR="0049711D" w:rsidRPr="00061D91" w:rsidRDefault="0049711D" w:rsidP="00642FC1">
      <w:pPr>
        <w:rPr>
          <w:lang w:val="sr-Cyrl-BA"/>
        </w:rPr>
      </w:pPr>
    </w:p>
    <w:p w:rsidR="0049711D" w:rsidRPr="00102FFB" w:rsidRDefault="0049711D" w:rsidP="00642FC1">
      <w:pPr>
        <w:rPr>
          <w:lang w:val="sr-Cyrl-CS"/>
        </w:rPr>
      </w:pPr>
      <w:bookmarkStart w:id="4524" w:name="_Toc84587339"/>
      <w:r>
        <w:rPr>
          <w:lang w:val="sr-Cyrl-BA"/>
        </w:rPr>
        <w:t>Чланови тима:</w:t>
      </w:r>
      <w:bookmarkEnd w:id="4524"/>
    </w:p>
    <w:p w:rsidR="0049711D" w:rsidRPr="00102FFB" w:rsidRDefault="0049711D" w:rsidP="00915DC1">
      <w:pPr>
        <w:numPr>
          <w:ilvl w:val="0"/>
          <w:numId w:val="37"/>
        </w:numPr>
        <w:spacing w:line="276" w:lineRule="auto"/>
        <w:jc w:val="both"/>
      </w:pPr>
      <w:r w:rsidRPr="00102FFB">
        <w:t xml:space="preserve">Саша Компар, стручни сарадник, </w:t>
      </w:r>
      <w:r>
        <w:rPr>
          <w:lang w:val="sr-Cyrl-RS"/>
        </w:rPr>
        <w:t>к</w:t>
      </w:r>
      <w:r w:rsidRPr="00102FFB">
        <w:t>оординатор</w:t>
      </w:r>
    </w:p>
    <w:p w:rsidR="0049711D" w:rsidRPr="00102FFB" w:rsidRDefault="0049711D" w:rsidP="00915DC1">
      <w:pPr>
        <w:numPr>
          <w:ilvl w:val="0"/>
          <w:numId w:val="37"/>
        </w:numPr>
        <w:spacing w:line="276" w:lineRule="auto"/>
        <w:jc w:val="both"/>
      </w:pPr>
      <w:r w:rsidRPr="00102FFB">
        <w:t>Јована Стевановић, проф.техничког образовања, члан</w:t>
      </w:r>
    </w:p>
    <w:p w:rsidR="0049711D" w:rsidRPr="00102FFB" w:rsidRDefault="0049711D" w:rsidP="00915DC1">
      <w:pPr>
        <w:numPr>
          <w:ilvl w:val="0"/>
          <w:numId w:val="37"/>
        </w:numPr>
        <w:spacing w:line="276" w:lineRule="auto"/>
        <w:jc w:val="both"/>
      </w:pPr>
      <w:r w:rsidRPr="00102FFB">
        <w:t>Мира Ћирковић, проф.азредне настве, представник нижих разреда, члан</w:t>
      </w:r>
    </w:p>
    <w:p w:rsidR="0049711D" w:rsidRPr="00102FFB" w:rsidRDefault="0049711D" w:rsidP="00915DC1">
      <w:pPr>
        <w:numPr>
          <w:ilvl w:val="0"/>
          <w:numId w:val="37"/>
        </w:numPr>
        <w:spacing w:line="276" w:lineRule="auto"/>
        <w:jc w:val="both"/>
      </w:pPr>
      <w:r w:rsidRPr="00102FFB">
        <w:t>Владимир Вемић, проф физичког васпитања</w:t>
      </w:r>
    </w:p>
    <w:p w:rsidR="0049711D" w:rsidRPr="00102FFB" w:rsidRDefault="0049711D" w:rsidP="00915DC1">
      <w:pPr>
        <w:numPr>
          <w:ilvl w:val="0"/>
          <w:numId w:val="37"/>
        </w:numPr>
        <w:spacing w:line="276" w:lineRule="auto"/>
        <w:jc w:val="both"/>
      </w:pPr>
      <w:r w:rsidRPr="00102FFB">
        <w:t>Радованка Лазић, проф.физике, члан</w:t>
      </w:r>
    </w:p>
    <w:p w:rsidR="0049711D" w:rsidRPr="00102FFB" w:rsidRDefault="0049711D" w:rsidP="00915DC1">
      <w:pPr>
        <w:numPr>
          <w:ilvl w:val="0"/>
          <w:numId w:val="37"/>
        </w:numPr>
        <w:spacing w:line="276" w:lineRule="auto"/>
        <w:jc w:val="both"/>
      </w:pPr>
      <w:r w:rsidRPr="00102FFB">
        <w:t>Мирко Зотовић, секретар школе, члан</w:t>
      </w:r>
    </w:p>
    <w:p w:rsidR="0049711D" w:rsidRPr="00102FFB" w:rsidRDefault="0049711D" w:rsidP="00915DC1">
      <w:pPr>
        <w:numPr>
          <w:ilvl w:val="0"/>
          <w:numId w:val="37"/>
        </w:numPr>
        <w:spacing w:line="276" w:lineRule="auto"/>
        <w:jc w:val="both"/>
      </w:pPr>
      <w:r w:rsidRPr="00102FFB">
        <w:t>Слађана Ћургуз, директор школе, члан</w:t>
      </w:r>
    </w:p>
    <w:p w:rsidR="0049711D" w:rsidRPr="00102FFB" w:rsidRDefault="0049711D" w:rsidP="00915DC1">
      <w:pPr>
        <w:numPr>
          <w:ilvl w:val="0"/>
          <w:numId w:val="37"/>
        </w:numPr>
        <w:spacing w:line="276" w:lineRule="auto"/>
        <w:jc w:val="both"/>
      </w:pPr>
      <w:r w:rsidRPr="00102FFB">
        <w:t>Сања Бугарин – родитељ - члан</w:t>
      </w:r>
    </w:p>
    <w:p w:rsidR="0049711D" w:rsidRDefault="0049711D" w:rsidP="0049711D">
      <w:pPr>
        <w:spacing w:line="276" w:lineRule="auto"/>
        <w:jc w:val="both"/>
      </w:pPr>
    </w:p>
    <w:p w:rsidR="0049711D" w:rsidRPr="008710FF" w:rsidRDefault="0049711D" w:rsidP="0049711D">
      <w:pPr>
        <w:spacing w:line="276" w:lineRule="auto"/>
        <w:jc w:val="both"/>
        <w:rPr>
          <w:b/>
          <w:lang w:val="sr-Cyrl-RS"/>
        </w:rPr>
      </w:pPr>
      <w:r w:rsidRPr="00102FFB">
        <w:rPr>
          <w:b/>
        </w:rPr>
        <w:t>Напомена: све активности одвијаће се у складу са актуелном ситуацијом (пандемија вируса)</w:t>
      </w:r>
    </w:p>
    <w:p w:rsidR="000B1DC3" w:rsidRPr="0049711D" w:rsidRDefault="000B1DC3" w:rsidP="0049711D">
      <w:pPr>
        <w:spacing w:line="276" w:lineRule="auto"/>
        <w:ind w:firstLine="708"/>
        <w:jc w:val="both"/>
        <w:rPr>
          <w:lang w:val="sr-Cyrl-CS"/>
        </w:rPr>
      </w:pPr>
    </w:p>
    <w:p w:rsidR="000B1DC3" w:rsidRPr="00C10271" w:rsidRDefault="000B1DC3" w:rsidP="009700B9">
      <w:pPr>
        <w:pStyle w:val="Heading2"/>
      </w:pPr>
      <w:bookmarkStart w:id="4525" w:name="_Toc462563083"/>
      <w:bookmarkStart w:id="4526" w:name="_Toc462587864"/>
      <w:bookmarkStart w:id="4527" w:name="_Toc462589209"/>
      <w:bookmarkStart w:id="4528" w:name="_Toc51583731"/>
      <w:bookmarkStart w:id="4529" w:name="_Toc84587340"/>
      <w:bookmarkStart w:id="4530" w:name="_Toc84839180"/>
      <w:r w:rsidRPr="00C10271">
        <w:t>Програм заштите ученика од дискриминације, насиља, злостављања и занемаривања</w:t>
      </w:r>
      <w:bookmarkEnd w:id="4525"/>
      <w:bookmarkEnd w:id="4526"/>
      <w:bookmarkEnd w:id="4527"/>
      <w:bookmarkEnd w:id="4528"/>
      <w:bookmarkEnd w:id="4529"/>
      <w:bookmarkEnd w:id="4530"/>
    </w:p>
    <w:p w:rsidR="000B1DC3" w:rsidRPr="00C10271" w:rsidRDefault="000B1DC3" w:rsidP="000B1DC3">
      <w:pPr>
        <w:jc w:val="both"/>
        <w:rPr>
          <w:lang w:val="sr-Cyrl-CS"/>
        </w:rPr>
      </w:pPr>
    </w:p>
    <w:p w:rsidR="000B1DC3" w:rsidRPr="00C10271" w:rsidRDefault="000B1DC3" w:rsidP="000B1DC3">
      <w:pPr>
        <w:jc w:val="both"/>
        <w:rPr>
          <w:rFonts w:ascii="Cambria" w:hAnsi="Cambria"/>
        </w:rPr>
      </w:pPr>
      <w:r w:rsidRPr="00C10271">
        <w:rPr>
          <w:rFonts w:ascii="Cambria" w:hAnsi="Cambria"/>
        </w:rPr>
        <w:t>Правилником о протоколу поступања у установи у одговору на насиље, злостављање и занемаривање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Забрана насиља, злостављања и занемаривања у установи односи се на сваког - децу, ученике,</w:t>
      </w:r>
      <w:r w:rsidRPr="00BC1031">
        <w:rPr>
          <w:rFonts w:ascii="Cambria" w:hAnsi="Cambria"/>
          <w:color w:val="FF0000"/>
        </w:rPr>
        <w:t xml:space="preserve"> </w:t>
      </w:r>
      <w:r w:rsidRPr="00C10271">
        <w:rPr>
          <w:rFonts w:ascii="Cambria" w:hAnsi="Cambria"/>
        </w:rPr>
        <w:t>запослене, родитеље, односно друге законске заступнике (у даљем тексту: родитељ) и трећа лица.</w:t>
      </w:r>
    </w:p>
    <w:p w:rsidR="000B1DC3" w:rsidRPr="00C10271" w:rsidRDefault="000B1DC3" w:rsidP="000B1DC3">
      <w:pPr>
        <w:spacing w:after="150"/>
        <w:jc w:val="both"/>
        <w:rPr>
          <w:rFonts w:ascii="Cambria" w:eastAsia="Calibri" w:hAnsi="Cambria" w:cs="Verdana"/>
          <w:b/>
          <w:sz w:val="22"/>
          <w:szCs w:val="22"/>
          <w:lang w:eastAsia="en-US"/>
        </w:rPr>
      </w:pPr>
    </w:p>
    <w:p w:rsidR="000B1DC3" w:rsidRPr="00C10271" w:rsidRDefault="000B1DC3" w:rsidP="000B1DC3">
      <w:pPr>
        <w:spacing w:after="150"/>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Под насиљем и злостављањем</w:t>
      </w:r>
      <w:r w:rsidRPr="00C10271">
        <w:rPr>
          <w:rFonts w:ascii="Cambria" w:eastAsia="Calibri" w:hAnsi="Cambria" w:cs="Verdana"/>
          <w:sz w:val="22"/>
          <w:szCs w:val="22"/>
          <w:lang w:eastAsia="en-US"/>
        </w:rPr>
        <w:t xml:space="preserve">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0B1DC3" w:rsidRPr="00C10271" w:rsidRDefault="000B1DC3" w:rsidP="000B1DC3">
      <w:pPr>
        <w:jc w:val="both"/>
        <w:rPr>
          <w:rFonts w:ascii="Cambria" w:hAnsi="Cambria"/>
        </w:rPr>
      </w:pPr>
    </w:p>
    <w:p w:rsidR="000B1DC3" w:rsidRPr="00D63290" w:rsidRDefault="000B1DC3" w:rsidP="00D63290">
      <w:pPr>
        <w:jc w:val="both"/>
        <w:rPr>
          <w:rFonts w:ascii="Cambria" w:hAnsi="Cambria"/>
          <w:lang w:val="sr-Cyrl-RS"/>
        </w:rPr>
      </w:pPr>
      <w:r w:rsidRPr="00C10271">
        <w:rPr>
          <w:rFonts w:ascii="Cambria" w:hAnsi="Cambria"/>
          <w:b/>
          <w:bCs/>
        </w:rPr>
        <w:t xml:space="preserve">Занемаривање </w:t>
      </w:r>
      <w:r w:rsidRPr="00C10271">
        <w:rPr>
          <w:rFonts w:ascii="Cambria" w:hAnsi="Cambria"/>
        </w:rPr>
        <w:t>и немарно поступање – пропуштање родитеља, друге особе која је преузела бригу о детету/ученику, установе или запосленог да у оквиру расположивих средстава обезбеди услове за правилан развој детета/ученика у свим областима, а што може да наруши његово здравље и развој.</w:t>
      </w:r>
    </w:p>
    <w:p w:rsidR="000B1DC3" w:rsidRPr="00C10271" w:rsidRDefault="000B1DC3" w:rsidP="000B1DC3">
      <w:pPr>
        <w:jc w:val="both"/>
        <w:rPr>
          <w:rFonts w:ascii="Cambria" w:hAnsi="Cambria"/>
          <w:b/>
        </w:rPr>
      </w:pPr>
      <w:r w:rsidRPr="00C10271">
        <w:rPr>
          <w:rFonts w:ascii="Cambria" w:hAnsi="Cambria"/>
          <w:b/>
        </w:rPr>
        <w:t>ОБЛИЦИ НАСИЉА И ЗЛОСТАВЉАЊА</w:t>
      </w:r>
    </w:p>
    <w:p w:rsidR="000B1DC3" w:rsidRPr="00C10271" w:rsidRDefault="000B1DC3" w:rsidP="000B1DC3">
      <w:pPr>
        <w:jc w:val="both"/>
        <w:rPr>
          <w:rFonts w:ascii="Cambria" w:hAnsi="Cambria"/>
        </w:rPr>
      </w:pP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sz w:val="22"/>
          <w:szCs w:val="22"/>
          <w:lang w:eastAsia="en-US"/>
        </w:rPr>
        <w:t xml:space="preserve">Насиље и злостављање може да јави као физичко, психичко (емоционално), социјално и </w:t>
      </w:r>
      <w:r w:rsidRPr="00C10271">
        <w:rPr>
          <w:rFonts w:ascii="Cambria" w:eastAsia="Calibri" w:hAnsi="Cambria" w:cs="Verdana"/>
          <w:b/>
          <w:sz w:val="22"/>
          <w:szCs w:val="22"/>
          <w:lang w:eastAsia="en-US"/>
        </w:rPr>
        <w:t>дигитално</w:t>
      </w:r>
      <w:r w:rsidRPr="00C10271">
        <w:rPr>
          <w:rFonts w:ascii="Cambria" w:eastAsia="Calibri" w:hAnsi="Cambria" w:cs="Verdana"/>
          <w:b/>
          <w:sz w:val="22"/>
          <w:szCs w:val="22"/>
          <w:vertAlign w:val="superscript"/>
          <w:lang w:eastAsia="en-US"/>
        </w:rPr>
        <w:t>*</w:t>
      </w:r>
      <w:r w:rsidRPr="00C10271">
        <w:rPr>
          <w:rFonts w:ascii="Cambria" w:eastAsia="Calibri" w:hAnsi="Cambria" w:cs="Verdana"/>
          <w:sz w:val="22"/>
          <w:szCs w:val="22"/>
          <w:lang w:eastAsia="en-US"/>
        </w:rPr>
        <w:t>.</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sz w:val="22"/>
          <w:szCs w:val="22"/>
          <w:lang w:eastAsia="en-US"/>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Психичко насиље и злостављање</w:t>
      </w:r>
      <w:r w:rsidRPr="00C10271">
        <w:rPr>
          <w:rFonts w:ascii="Cambria" w:eastAsia="Calibri" w:hAnsi="Cambria" w:cs="Verdana"/>
          <w:sz w:val="22"/>
          <w:szCs w:val="22"/>
          <w:lang w:eastAsia="en-US"/>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Социјално насиље и злостављање</w:t>
      </w:r>
      <w:r w:rsidRPr="00C10271">
        <w:rPr>
          <w:rFonts w:ascii="Cambria" w:eastAsia="Calibri" w:hAnsi="Cambria" w:cs="Verdana"/>
          <w:sz w:val="22"/>
          <w:szCs w:val="22"/>
          <w:lang w:eastAsia="en-US"/>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Дигитално насиље</w:t>
      </w:r>
      <w:r w:rsidRPr="00C10271">
        <w:rPr>
          <w:rFonts w:ascii="Cambria" w:eastAsia="Calibri" w:hAnsi="Cambria" w:cs="Verdana"/>
          <w:b/>
          <w:sz w:val="22"/>
          <w:szCs w:val="22"/>
          <w:vertAlign w:val="superscript"/>
          <w:lang w:eastAsia="en-US"/>
        </w:rPr>
        <w:t>*</w:t>
      </w:r>
      <w:r w:rsidRPr="00C10271">
        <w:rPr>
          <w:rFonts w:ascii="Cambria" w:eastAsia="Calibri" w:hAnsi="Cambria" w:cs="Verdana"/>
          <w:sz w:val="22"/>
          <w:szCs w:val="22"/>
          <w:lang w:eastAsia="en-US"/>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0B1DC3" w:rsidRPr="00C10271" w:rsidRDefault="000B1DC3" w:rsidP="000B1DC3">
      <w:pPr>
        <w:spacing w:after="150" w:line="276" w:lineRule="auto"/>
        <w:jc w:val="both"/>
        <w:rPr>
          <w:rFonts w:ascii="Cambria" w:eastAsia="Calibri" w:hAnsi="Cambria" w:cs="Verdana"/>
          <w:b/>
          <w:sz w:val="22"/>
          <w:szCs w:val="22"/>
          <w:lang w:eastAsia="en-US"/>
        </w:rPr>
      </w:pPr>
      <w:r w:rsidRPr="00C10271">
        <w:rPr>
          <w:rFonts w:ascii="Cambria" w:eastAsia="Calibri" w:hAnsi="Cambria" w:cs="Verdana"/>
          <w:b/>
          <w:sz w:val="22"/>
          <w:szCs w:val="22"/>
          <w:lang w:eastAsia="en-US"/>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Злоупотреба детета и ученика</w:t>
      </w:r>
      <w:r w:rsidRPr="00C10271">
        <w:rPr>
          <w:rFonts w:ascii="Cambria" w:eastAsia="Calibri" w:hAnsi="Cambria" w:cs="Verdana"/>
          <w:sz w:val="22"/>
          <w:szCs w:val="22"/>
          <w:lang w:eastAsia="en-US"/>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Сексуално насиље и злостављање</w:t>
      </w:r>
      <w:r w:rsidRPr="00C10271">
        <w:rPr>
          <w:rFonts w:ascii="Cambria" w:eastAsia="Calibri" w:hAnsi="Cambria" w:cs="Verdana"/>
          <w:sz w:val="22"/>
          <w:szCs w:val="22"/>
          <w:lang w:eastAsia="en-US"/>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Насилни екстремизам</w:t>
      </w:r>
      <w:r w:rsidRPr="00C10271">
        <w:rPr>
          <w:rFonts w:ascii="Cambria" w:eastAsia="Calibri" w:hAnsi="Cambria" w:cs="Verdana"/>
          <w:sz w:val="22"/>
          <w:szCs w:val="22"/>
          <w:lang w:eastAsia="en-US"/>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Трговина људима</w:t>
      </w:r>
      <w:r w:rsidRPr="00C10271">
        <w:rPr>
          <w:rFonts w:ascii="Cambria" w:eastAsia="Calibri" w:hAnsi="Cambria" w:cs="Verdana"/>
          <w:sz w:val="22"/>
          <w:szCs w:val="22"/>
          <w:lang w:eastAsia="en-US"/>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Експлоатација</w:t>
      </w:r>
      <w:r w:rsidRPr="00C10271">
        <w:rPr>
          <w:rFonts w:ascii="Cambria" w:eastAsia="Calibri" w:hAnsi="Cambria" w:cs="Verdana"/>
          <w:sz w:val="22"/>
          <w:szCs w:val="22"/>
          <w:lang w:eastAsia="en-US"/>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 xml:space="preserve">Занемаривање </w:t>
      </w:r>
      <w:r w:rsidRPr="00C10271">
        <w:rPr>
          <w:rFonts w:ascii="Cambria" w:eastAsia="Calibri" w:hAnsi="Cambria" w:cs="Verdana"/>
          <w:sz w:val="22"/>
          <w:szCs w:val="22"/>
          <w:lang w:eastAsia="en-US"/>
        </w:rPr>
        <w:t>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Занемаривање у установи</w:t>
      </w:r>
      <w:r w:rsidRPr="00C10271">
        <w:rPr>
          <w:rFonts w:ascii="Cambria" w:eastAsia="Calibri" w:hAnsi="Cambria" w:cs="Verdana"/>
          <w:sz w:val="22"/>
          <w:szCs w:val="22"/>
          <w:lang w:eastAsia="en-US"/>
        </w:rPr>
        <w:t xml:space="preserve">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0B1DC3" w:rsidRPr="00C10271" w:rsidRDefault="000B1DC3" w:rsidP="000B1DC3">
      <w:pPr>
        <w:jc w:val="both"/>
        <w:rPr>
          <w:rFonts w:ascii="Cambria" w:hAnsi="Cambria"/>
          <w:b/>
        </w:rPr>
      </w:pPr>
    </w:p>
    <w:p w:rsidR="000B1DC3" w:rsidRPr="00C10271" w:rsidRDefault="000B1DC3" w:rsidP="000B1DC3">
      <w:pPr>
        <w:jc w:val="both"/>
        <w:rPr>
          <w:rFonts w:ascii="Cambria" w:hAnsi="Cambria"/>
        </w:rPr>
      </w:pPr>
      <w:r w:rsidRPr="00C10271">
        <w:rPr>
          <w:rFonts w:ascii="Cambria" w:hAnsi="Cambria"/>
          <w:bCs/>
        </w:rPr>
        <w:t>Дискриминација</w:t>
      </w:r>
      <w:r w:rsidRPr="00C10271">
        <w:rPr>
          <w:rFonts w:ascii="Cambria" w:hAnsi="Cambria"/>
        </w:rPr>
        <w:t xml:space="preserve"> – понашање којим се на посредан/непосредан, отворен/прикривен начин </w:t>
      </w:r>
      <w:r w:rsidRPr="00C10271">
        <w:rPr>
          <w:rFonts w:ascii="Cambria" w:hAnsi="Cambria"/>
          <w:u w:val="single"/>
        </w:rPr>
        <w:t xml:space="preserve">неоправдано прави разлика </w:t>
      </w:r>
      <w:r w:rsidRPr="00C10271">
        <w:rPr>
          <w:rFonts w:ascii="Cambria" w:hAnsi="Cambria"/>
        </w:rPr>
        <w:t xml:space="preserve">или неједнако поступа/пропушта чињење (искључивање, ограничавање или давање првенства) у односу на лице/групе лица, чланове њихових породица, њима блиска лица, </w:t>
      </w:r>
      <w:r w:rsidRPr="00C10271">
        <w:rPr>
          <w:rFonts w:ascii="Cambria" w:hAnsi="Cambria"/>
          <w:u w:val="single"/>
        </w:rPr>
        <w:t xml:space="preserve">које се заснива на </w:t>
      </w:r>
      <w:r w:rsidRPr="00C10271">
        <w:rPr>
          <w:rFonts w:ascii="Cambria" w:hAnsi="Cambria"/>
        </w:rPr>
        <w:t xml:space="preserve">(раси, полу, здравственом стању, социјалном пореклу..) и другим </w:t>
      </w:r>
      <w:r w:rsidRPr="00C10271">
        <w:rPr>
          <w:rFonts w:ascii="Cambria" w:hAnsi="Cambria"/>
          <w:u w:val="single"/>
        </w:rPr>
        <w:t>личним својствима</w:t>
      </w:r>
      <w:r w:rsidRPr="00C10271">
        <w:rPr>
          <w:rFonts w:ascii="Cambria" w:hAnsi="Cambria"/>
        </w:rPr>
        <w:t>.</w:t>
      </w:r>
    </w:p>
    <w:p w:rsidR="000B1DC3" w:rsidRPr="00C10271" w:rsidRDefault="000B1DC3" w:rsidP="000B1DC3">
      <w:pPr>
        <w:jc w:val="both"/>
        <w:rPr>
          <w:rFonts w:ascii="Cambria" w:hAnsi="Cambria"/>
        </w:rPr>
      </w:pPr>
      <w:r w:rsidRPr="00C10271">
        <w:rPr>
          <w:rFonts w:ascii="Cambria" w:hAnsi="Cambria"/>
          <w:bCs/>
        </w:rPr>
        <w:t>Насилно понашање није увек дискриминаторно, али свако дискриминаторно понашање јесте насилно.</w:t>
      </w:r>
      <w:bookmarkStart w:id="4531" w:name="_Toc462563085"/>
      <w:bookmarkStart w:id="4532" w:name="_Toc462587866"/>
      <w:bookmarkStart w:id="4533" w:name="_Toc462589211"/>
    </w:p>
    <w:p w:rsidR="000B1DC3" w:rsidRPr="00C10271" w:rsidRDefault="000B1DC3" w:rsidP="000B1DC3">
      <w:pPr>
        <w:spacing w:after="150"/>
        <w:jc w:val="both"/>
        <w:rPr>
          <w:rFonts w:ascii="Cambria" w:hAnsi="Cambria"/>
          <w:u w:val="single"/>
          <w:lang w:val="sr-Cyrl-CS"/>
        </w:rPr>
      </w:pPr>
      <w:bookmarkStart w:id="4534" w:name="_Toc21077926"/>
      <w:bookmarkStart w:id="4535" w:name="_Toc21078230"/>
      <w:bookmarkStart w:id="4536" w:name="_Toc21080640"/>
      <w:bookmarkStart w:id="4537" w:name="_Toc21080802"/>
    </w:p>
    <w:p w:rsidR="000B1DC3" w:rsidRPr="00C10271" w:rsidRDefault="000B1DC3" w:rsidP="000B1DC3">
      <w:pPr>
        <w:spacing w:after="150"/>
        <w:jc w:val="both"/>
        <w:rPr>
          <w:rFonts w:ascii="Cambria" w:eastAsia="Calibri" w:hAnsi="Cambria" w:cs="Verdana"/>
          <w:sz w:val="22"/>
          <w:szCs w:val="22"/>
          <w:lang w:eastAsia="en-US"/>
        </w:rPr>
      </w:pPr>
      <w:r w:rsidRPr="00C10271">
        <w:rPr>
          <w:rFonts w:ascii="Cambria" w:hAnsi="Cambria"/>
          <w:b/>
          <w:lang w:val="sr-Cyrl-CS"/>
        </w:rPr>
        <w:t>Превентивне активности</w:t>
      </w:r>
      <w:bookmarkEnd w:id="4531"/>
      <w:bookmarkEnd w:id="4532"/>
      <w:bookmarkEnd w:id="4533"/>
      <w:bookmarkEnd w:id="4534"/>
      <w:bookmarkEnd w:id="4535"/>
      <w:bookmarkEnd w:id="4536"/>
      <w:bookmarkEnd w:id="4537"/>
      <w:r w:rsidRPr="00C10271">
        <w:rPr>
          <w:rFonts w:ascii="Cambria" w:hAnsi="Cambria"/>
          <w:lang w:val="sr-Cyrl-CS"/>
        </w:rPr>
        <w:t xml:space="preserve"> представљају </w:t>
      </w:r>
      <w:r w:rsidRPr="00C10271">
        <w:rPr>
          <w:rFonts w:ascii="Cambria" w:eastAsia="Calibri" w:hAnsi="Cambria" w:cs="Verdana"/>
          <w:sz w:val="22"/>
          <w:szCs w:val="22"/>
          <w:lang w:eastAsia="en-US"/>
        </w:rPr>
        <w:t xml:space="preserve">мере и активности којима се у установи ствара сигурно и подстицајно окружење, негује атмосфера сарадње, уважавања и конструктивне комуникације. Превентивним активностима се  подиже ниво свести и осетљивости  ученика, родитеља и свих запослених за препознавање свих облика насиља, злостављања и занемаривања; негује атмосфера сарадње и толеранције, уважавања и конструктивне комуникације у којој се не толерише насиље, злостављање и занемаривање;; </w:t>
      </w:r>
      <w:r w:rsidRPr="00C10271">
        <w:rPr>
          <w:rFonts w:ascii="Cambria" w:eastAsia="Calibri" w:hAnsi="Cambria" w:cs="Verdana"/>
          <w:b/>
          <w:sz w:val="22"/>
          <w:szCs w:val="22"/>
          <w:lang w:eastAsia="en-US"/>
        </w:rPr>
        <w:t xml:space="preserve"> унапређују се знања, вештине и ставови потребни за креирање безбедног и подстицајног окружења и конструктивно реаговање на насиље;</w:t>
      </w:r>
      <w:r w:rsidRPr="00C10271">
        <w:rPr>
          <w:rFonts w:ascii="Cambria" w:eastAsia="Calibri" w:hAnsi="Cambria" w:cs="Verdana"/>
          <w:sz w:val="22"/>
          <w:szCs w:val="22"/>
          <w:lang w:eastAsia="en-US"/>
        </w:rPr>
        <w:t xml:space="preserve">  </w:t>
      </w:r>
      <w:r w:rsidRPr="00C10271">
        <w:rPr>
          <w:rFonts w:ascii="Cambria" w:eastAsia="Calibri" w:hAnsi="Cambria" w:cs="Verdana"/>
          <w:b/>
          <w:sz w:val="22"/>
          <w:szCs w:val="22"/>
          <w:lang w:eastAsia="en-US"/>
        </w:rPr>
        <w:t>унапређује познавање процедура за пријављивање и поступање код  ученика, родитеља и свих запослених у случају сумње или сазнања о свим облицима насиља, злостављања и занемаривања</w:t>
      </w:r>
      <w:r w:rsidRPr="00C10271">
        <w:rPr>
          <w:rFonts w:ascii="Cambria" w:eastAsia="Calibri" w:hAnsi="Cambria" w:cs="Verdana"/>
          <w:b/>
          <w:sz w:val="22"/>
          <w:szCs w:val="22"/>
          <w:vertAlign w:val="superscript"/>
          <w:lang w:eastAsia="en-US"/>
        </w:rPr>
        <w:t xml:space="preserve">и </w:t>
      </w:r>
      <w:r w:rsidRPr="00C10271">
        <w:rPr>
          <w:rFonts w:ascii="Cambria" w:eastAsia="Calibri" w:hAnsi="Cambria" w:cs="Verdana"/>
          <w:sz w:val="22"/>
          <w:szCs w:val="22"/>
          <w:lang w:eastAsia="en-US"/>
        </w:rPr>
        <w:t xml:space="preserve"> обезбеђује заштита  ученика, родитеља и свих запослених од насиља, злостављања и занемаривања</w:t>
      </w:r>
      <w:r w:rsidRPr="00C10271">
        <w:rPr>
          <w:rFonts w:ascii="Cambria" w:eastAsia="Calibri" w:hAnsi="Cambria" w:cs="Verdana"/>
          <w:b/>
          <w:sz w:val="22"/>
          <w:szCs w:val="22"/>
          <w:lang w:eastAsia="en-US"/>
        </w:rPr>
        <w:t>;</w:t>
      </w:r>
      <w:r w:rsidRPr="00C10271">
        <w:rPr>
          <w:rFonts w:ascii="Cambria" w:eastAsia="Calibri" w:hAnsi="Cambria" w:cs="Verdana"/>
          <w:sz w:val="22"/>
          <w:szCs w:val="22"/>
          <w:lang w:eastAsia="en-US"/>
        </w:rPr>
        <w:t xml:space="preserve"> </w:t>
      </w:r>
      <w:r w:rsidRPr="00C10271">
        <w:rPr>
          <w:rFonts w:ascii="Cambria" w:eastAsia="Calibri" w:hAnsi="Cambria" w:cs="Verdana"/>
          <w:b/>
          <w:sz w:val="22"/>
          <w:szCs w:val="22"/>
          <w:lang w:eastAsia="en-US"/>
        </w:rPr>
        <w:t xml:space="preserve">подстиче усвајање позитивних норми и облика понашања, учење вештина конструктивне комуникације и развијање емпатије;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развијају социоемоционалне компетенције деце и ученика, родитеља и запослених (свест о себи, свест о другима, саморегулација, одговорно доношење одлука. У наредној школској години, у складу са актуелном епидемиолошком ситуацијом, програм заштите ученика од дискриминације, насиља, злостављања и занемаривања предвиђа активности: </w:t>
      </w:r>
    </w:p>
    <w:p w:rsidR="000B1DC3" w:rsidRPr="00C10271" w:rsidRDefault="000B1DC3" w:rsidP="00915DC1">
      <w:pPr>
        <w:numPr>
          <w:ilvl w:val="0"/>
          <w:numId w:val="24"/>
        </w:numPr>
        <w:jc w:val="both"/>
        <w:rPr>
          <w:rFonts w:ascii="Cambria" w:hAnsi="Cambria"/>
          <w:lang w:val="sr-Cyrl-CS"/>
        </w:rPr>
      </w:pPr>
      <w:r w:rsidRPr="00C10271">
        <w:rPr>
          <w:rFonts w:ascii="Cambria" w:hAnsi="Cambria"/>
          <w:lang w:val="sr-Cyrl-CS"/>
        </w:rPr>
        <w:t xml:space="preserve">Упознавање свих актера школе о Програму заштите (почетак школске године, носиоци: Тим за заштиту од насиља. Начин:  на седницама Наставничког већа, путем огласне табле, предавањима презентацијама, разменом информација, искустава и примера добре праксе  међу запосленима, хоризонталним учењем) </w:t>
      </w:r>
    </w:p>
    <w:p w:rsidR="000B1DC3" w:rsidRPr="00C10271" w:rsidRDefault="000B1DC3" w:rsidP="00915DC1">
      <w:pPr>
        <w:numPr>
          <w:ilvl w:val="0"/>
          <w:numId w:val="24"/>
        </w:numPr>
        <w:jc w:val="both"/>
        <w:rPr>
          <w:rFonts w:ascii="Cambria" w:hAnsi="Cambria"/>
          <w:lang w:val="sr-Cyrl-CS"/>
        </w:rPr>
      </w:pPr>
      <w:r w:rsidRPr="00C10271">
        <w:rPr>
          <w:rFonts w:ascii="Cambria" w:hAnsi="Cambria"/>
          <w:lang w:val="sr-Cyrl-CS"/>
        </w:rPr>
        <w:t>Упознавање са правилима понашања и последицама кршења правила – кућни ред и Статут школе (почетак школске године, носиоци: учитељи, одељ. старешине)</w:t>
      </w:r>
    </w:p>
    <w:p w:rsidR="000B1DC3" w:rsidRPr="00C10271" w:rsidRDefault="000B1DC3" w:rsidP="000B1DC3">
      <w:pPr>
        <w:pStyle w:val="NoSpacing"/>
        <w:jc w:val="both"/>
        <w:rPr>
          <w:lang w:eastAsia="hr-HR"/>
        </w:rPr>
      </w:pPr>
      <w:r w:rsidRPr="00C10271">
        <w:rPr>
          <w:lang w:eastAsia="hr-HR"/>
        </w:rPr>
        <w:t>Унапређивање знања, вештине и ставова потребних за креирање безбедног и подстицајног окружења и конструктивно реаговање на насиље, стручно усавршавање у установи и ван ње, хоризонтално учење, размена искустава и примера добре праксе ( учитељи, предметни наставници, одљењске старешине, педагог школе)</w:t>
      </w:r>
    </w:p>
    <w:p w:rsidR="000B1DC3" w:rsidRPr="00C10271" w:rsidRDefault="000B1DC3" w:rsidP="000B1DC3">
      <w:pPr>
        <w:pStyle w:val="NoSpacing"/>
        <w:jc w:val="both"/>
        <w:rPr>
          <w:lang w:eastAsia="hr-HR"/>
        </w:rPr>
      </w:pPr>
      <w:r w:rsidRPr="00C10271">
        <w:t>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(педагог школе, тим и сви запослени. Континуирано током године)</w:t>
      </w:r>
    </w:p>
    <w:p w:rsidR="000B1DC3" w:rsidRPr="00C10271" w:rsidRDefault="000B1DC3" w:rsidP="000B1DC3">
      <w:pPr>
        <w:pStyle w:val="NoSpacing"/>
        <w:jc w:val="both"/>
        <w:rPr>
          <w:lang w:eastAsia="hr-HR"/>
        </w:rPr>
      </w:pPr>
      <w:r w:rsidRPr="00C10271">
        <w:t>Јачање унутрашње заштитне мреже, примена превентивних и интервентних поступака (педагог школе на почетку године подсећа запослене  на конкретне активности које треба предузети у случају сумње на насиље, злостављање и занемаривање).</w:t>
      </w:r>
    </w:p>
    <w:p w:rsidR="000B1DC3" w:rsidRPr="00C10271" w:rsidRDefault="000B1DC3" w:rsidP="000B1DC3">
      <w:pPr>
        <w:pStyle w:val="NoSpacing"/>
        <w:jc w:val="both"/>
        <w:rPr>
          <w:lang w:eastAsia="hr-HR"/>
        </w:rPr>
      </w:pPr>
      <w:r w:rsidRPr="00C10271">
        <w:t>Усаглашавање и примена конкретних активности дежурног наставника, предметног наставника, одељењског старешине, педагога, родитеља у смислу превентивних активности (Тим за заштиту)</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Организовање дежурства запослених и обезбеђења ради осигурања безбедености ученика у школи и дворишту, постојање видео надзора (током школске године, носиоци: директор школе)</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Редовно вођење књиге дежурства и евиденција случајева насиља у школи (током године, носиоци: дежурни наставници, обезбеђење и техничко особље, стручни сарадници)</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Остваривање сарадње са МУП-ом око регулисања саобраћаја и обезбеђивања школе (током школске године, носиоци: директор школе, стручна служба)</w:t>
      </w:r>
    </w:p>
    <w:p w:rsidR="000B1DC3" w:rsidRPr="00C10271" w:rsidRDefault="000B1DC3" w:rsidP="00915DC1">
      <w:pPr>
        <w:numPr>
          <w:ilvl w:val="0"/>
          <w:numId w:val="25"/>
        </w:numPr>
        <w:jc w:val="both"/>
        <w:rPr>
          <w:rFonts w:ascii="Cambria" w:hAnsi="Cambria"/>
          <w:b/>
          <w:lang w:val="sr-Cyrl-CS"/>
        </w:rPr>
      </w:pPr>
      <w:r w:rsidRPr="00C10271">
        <w:rPr>
          <w:rFonts w:ascii="Cambria" w:hAnsi="Cambria"/>
          <w:lang w:val="sr-Cyrl-CS"/>
        </w:rPr>
        <w:t>Остваривање сарадње са Центром за социјални рад у оквиру превенције (током школске године, стручна служба)</w:t>
      </w:r>
    </w:p>
    <w:p w:rsidR="000B1DC3" w:rsidRPr="00C10271" w:rsidRDefault="000B1DC3" w:rsidP="00915DC1">
      <w:pPr>
        <w:numPr>
          <w:ilvl w:val="0"/>
          <w:numId w:val="25"/>
        </w:numPr>
        <w:jc w:val="both"/>
        <w:rPr>
          <w:rFonts w:ascii="Cambria" w:hAnsi="Cambria"/>
        </w:rPr>
      </w:pPr>
      <w:r w:rsidRPr="00C10271">
        <w:rPr>
          <w:rFonts w:ascii="Cambria" w:hAnsi="Cambria"/>
          <w:lang w:val="sr-Cyrl-CS"/>
        </w:rPr>
        <w:t>Реализација превентивних активности у оквиру наставних и ваннаставних садржаја, које су планиране школским програмом и плановима рада наставника и стручних већа (током године, носиоци: учитељи, предметни наставници)</w:t>
      </w:r>
      <w:r w:rsidRPr="00C10271">
        <w:rPr>
          <w:rFonts w:ascii="Cambria" w:hAnsi="Cambria"/>
        </w:rPr>
        <w:t>.</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Реализација радионица из области ненасилне комуникације („Буквара дечјих права“, „Чувара осмеха“, „Умеће одрастања“, „Учионица добре воље“ и др.) (током школске године, одељенске старешине, стручна служба)</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Организовање разноврсних ваннаставних активности у оквиру Ученичког парламента (током године, носиоци: чланови тимова, ученици, наставници)</w:t>
      </w:r>
    </w:p>
    <w:p w:rsidR="000B1DC3" w:rsidRPr="00C10271" w:rsidRDefault="000B1DC3" w:rsidP="00915DC1">
      <w:pPr>
        <w:numPr>
          <w:ilvl w:val="0"/>
          <w:numId w:val="25"/>
        </w:numPr>
        <w:jc w:val="both"/>
        <w:rPr>
          <w:rFonts w:ascii="Cambria" w:hAnsi="Cambria"/>
          <w:lang w:val="sr-Cyrl-CS"/>
        </w:rPr>
      </w:pPr>
      <w:r w:rsidRPr="00C10271">
        <w:rPr>
          <w:rFonts w:ascii="Cambria" w:hAnsi="Cambria"/>
          <w:lang w:val="sr-Cyrl-CS"/>
        </w:rPr>
        <w:t>Популаризовање читања књига и остале литературе у ненасилном решавањеу конфликата (током године, носиоци: одељ. старешине, наставници српског језика, библиотекар)</w:t>
      </w:r>
    </w:p>
    <w:p w:rsidR="000B1DC3" w:rsidRPr="00C10271" w:rsidRDefault="000B1DC3" w:rsidP="00915DC1">
      <w:pPr>
        <w:numPr>
          <w:ilvl w:val="0"/>
          <w:numId w:val="26"/>
        </w:numPr>
        <w:jc w:val="both"/>
        <w:rPr>
          <w:rFonts w:ascii="Cambria" w:hAnsi="Cambria"/>
          <w:lang w:val="sr-Cyrl-CS"/>
        </w:rPr>
      </w:pPr>
      <w:r w:rsidRPr="00C10271">
        <w:rPr>
          <w:rFonts w:ascii="Cambria" w:hAnsi="Cambria"/>
          <w:lang w:val="sr-Cyrl-CS"/>
        </w:rPr>
        <w:t>Организовање спортских активности у школи (током године, токо обележавања „Дечије недеље“ носиоци: наставници физичког васпитања, учитељи, одељ. старешине)</w:t>
      </w:r>
    </w:p>
    <w:p w:rsidR="000B1DC3" w:rsidRPr="00C10271" w:rsidRDefault="000B1DC3" w:rsidP="00915DC1">
      <w:pPr>
        <w:numPr>
          <w:ilvl w:val="0"/>
          <w:numId w:val="26"/>
        </w:numPr>
        <w:jc w:val="both"/>
        <w:rPr>
          <w:rFonts w:ascii="Cambria" w:hAnsi="Cambria"/>
          <w:lang w:val="sr-Cyrl-CS"/>
        </w:rPr>
      </w:pPr>
      <w:r w:rsidRPr="00C10271">
        <w:rPr>
          <w:rFonts w:ascii="Cambria" w:hAnsi="Cambria"/>
          <w:lang w:val="sr-Cyrl-CS"/>
        </w:rPr>
        <w:t>Учешће у хуманитарним акцијама са циљем да се код ученика развије емпатија и солидарност (током године, носиоци: ученици, учитељи, одељ. старешине)</w:t>
      </w:r>
    </w:p>
    <w:p w:rsidR="000B1DC3" w:rsidRPr="00C10271" w:rsidRDefault="000B1DC3" w:rsidP="00915DC1">
      <w:pPr>
        <w:numPr>
          <w:ilvl w:val="0"/>
          <w:numId w:val="26"/>
        </w:numPr>
        <w:jc w:val="both"/>
        <w:rPr>
          <w:rFonts w:ascii="Cambria" w:hAnsi="Cambria"/>
          <w:lang w:val="sr-Cyrl-CS"/>
        </w:rPr>
      </w:pPr>
      <w:r w:rsidRPr="00C10271">
        <w:rPr>
          <w:rFonts w:ascii="Cambria" w:hAnsi="Cambria"/>
          <w:lang w:val="sr-Cyrl-CS"/>
        </w:rPr>
        <w:t>Предавања стручњака из других институција (по потреби, носиоци: стручна служба, одељ. старешине и гости – стручњаци)</w:t>
      </w:r>
    </w:p>
    <w:p w:rsidR="000B1DC3" w:rsidRPr="00C10271" w:rsidRDefault="000B1DC3" w:rsidP="00915DC1">
      <w:pPr>
        <w:numPr>
          <w:ilvl w:val="0"/>
          <w:numId w:val="26"/>
        </w:numPr>
        <w:jc w:val="both"/>
        <w:rPr>
          <w:rFonts w:ascii="Cambria" w:hAnsi="Cambria"/>
          <w:lang w:val="sr-Cyrl-CS"/>
        </w:rPr>
      </w:pPr>
      <w:r w:rsidRPr="00C10271">
        <w:rPr>
          <w:rFonts w:ascii="Cambria" w:hAnsi="Cambria"/>
          <w:lang w:val="sr-Cyrl-CS"/>
        </w:rPr>
        <w:t>Умрежавање свих кључних носилаца превенције насиља (Ученички парламент,  Наставничко веће, Савет родитеља, Школски одбор и др. – током године)</w:t>
      </w:r>
    </w:p>
    <w:p w:rsidR="005A1EB9" w:rsidRDefault="000B1DC3" w:rsidP="005A1EB9">
      <w:pPr>
        <w:numPr>
          <w:ilvl w:val="0"/>
          <w:numId w:val="26"/>
        </w:numPr>
        <w:jc w:val="both"/>
        <w:rPr>
          <w:rFonts w:ascii="Cambria" w:hAnsi="Cambria"/>
          <w:lang w:val="sr-Cyrl-CS"/>
        </w:rPr>
      </w:pPr>
      <w:r w:rsidRPr="00C10271">
        <w:rPr>
          <w:rFonts w:ascii="Cambria" w:hAnsi="Cambria"/>
          <w:lang w:val="sr-Cyrl-CS"/>
        </w:rPr>
        <w:t>Министарство унутрашњих послова и Министарство просвете, Науке и технолошког развоја потписали су дана , 26. јуна 2017. Године , Протокол о сарадњи на Програму Основи безбедности деце , чији је циљ стицање нових и унапређивање постојећих знања , вештина и ставова ради подизања безбедоносне културе ученика четвртог и шестог разреда основне школе.</w:t>
      </w:r>
    </w:p>
    <w:p w:rsidR="000B1DC3" w:rsidRPr="005A1EB9" w:rsidRDefault="00DF7F25" w:rsidP="005A1EB9">
      <w:pPr>
        <w:numPr>
          <w:ilvl w:val="0"/>
          <w:numId w:val="26"/>
        </w:numPr>
        <w:jc w:val="both"/>
        <w:rPr>
          <w:rFonts w:ascii="Cambria" w:hAnsi="Cambria"/>
          <w:lang w:val="sr-Cyrl-CS"/>
        </w:rPr>
      </w:pPr>
      <w:r>
        <w:rPr>
          <w:rFonts w:ascii="Cambria" w:hAnsi="Cambria"/>
          <w:lang w:val="sr-Cyrl-CS"/>
        </w:rPr>
        <w:br w:type="page"/>
      </w:r>
      <w:r w:rsidR="000B1DC3" w:rsidRPr="005A1EB9">
        <w:rPr>
          <w:rFonts w:ascii="Cambria" w:hAnsi="Cambria"/>
          <w:lang w:val="sr-Cyrl-CS"/>
        </w:rPr>
        <w:t xml:space="preserve">Програм Основи безбедности деце реализоваће се током школске 2020 /2021. </w:t>
      </w:r>
      <w:r w:rsidR="000B1DC3" w:rsidRPr="005A1EB9">
        <w:rPr>
          <w:rFonts w:ascii="Cambria" w:hAnsi="Cambria"/>
        </w:rPr>
        <w:t>г</w:t>
      </w:r>
      <w:r w:rsidR="000B1DC3" w:rsidRPr="005A1EB9">
        <w:rPr>
          <w:rFonts w:ascii="Cambria" w:hAnsi="Cambria"/>
          <w:lang w:val="sr-Cyrl-CS"/>
        </w:rPr>
        <w:t>одине, у укупном трајању од осам месеци , кроз један чес одељенског старешине на месечном нивоу , за ученике четврто и шестог разреда. Термин одржавања на месечном нивоу планираће се у договору са предлагачем , одељењским старешином и директором школе.</w:t>
      </w:r>
    </w:p>
    <w:p w:rsidR="000B1DC3" w:rsidRPr="00C10271" w:rsidRDefault="000B1DC3" w:rsidP="000B1DC3">
      <w:pPr>
        <w:jc w:val="both"/>
        <w:rPr>
          <w:rFonts w:ascii="Cambria" w:hAnsi="Cambria"/>
          <w:lang w:val="sr-Cyrl-CS"/>
        </w:rPr>
      </w:pPr>
      <w:r w:rsidRPr="00C10271">
        <w:rPr>
          <w:rFonts w:ascii="Cambria" w:hAnsi="Cambria"/>
          <w:lang w:val="sr-Cyrl-CS"/>
        </w:rPr>
        <w:t xml:space="preserve">На часовима одељењског старешине обрађиваће се теме: безбедност деце у саобраћају, Полиција у служби грађана, насиље као негативна појава, превенција и заштита деце од опојних дрога и алкохола , безбедно коришћење интернета и друштвених мрежа , превенција и заштита деце од трговине људима , заштита од пожара , као и заштита од техничко-технолошких опасности и природних непогода. </w:t>
      </w:r>
    </w:p>
    <w:p w:rsidR="000B1DC3" w:rsidRPr="00C10271" w:rsidRDefault="000B1DC3" w:rsidP="000B1DC3">
      <w:pPr>
        <w:jc w:val="both"/>
        <w:rPr>
          <w:rFonts w:ascii="Cambria" w:hAnsi="Cambria"/>
          <w:lang w:val="sr-Cyrl-CS"/>
        </w:rPr>
      </w:pPr>
      <w:r w:rsidRPr="00C10271">
        <w:rPr>
          <w:rFonts w:ascii="Cambria" w:hAnsi="Cambria"/>
          <w:lang w:val="sr-Cyrl-CS"/>
        </w:rPr>
        <w:t>Сходно наведеном, програм Основи безбезности деце реализоваће предавачи који поседују знања и вештине из области које се изучавају и који су запослени у Министарству унутрашњих послова.</w:t>
      </w:r>
      <w:bookmarkStart w:id="4538" w:name="_Toc462563086"/>
    </w:p>
    <w:p w:rsidR="000B1DC3" w:rsidRPr="00C10271" w:rsidRDefault="000B1DC3" w:rsidP="000B1DC3">
      <w:pPr>
        <w:pStyle w:val="NoSpacing"/>
        <w:numPr>
          <w:ilvl w:val="0"/>
          <w:numId w:val="0"/>
        </w:numPr>
        <w:ind w:left="720"/>
        <w:jc w:val="both"/>
        <w:rPr>
          <w:b/>
          <w:i/>
          <w:lang w:eastAsia="hr-HR"/>
        </w:rPr>
      </w:pPr>
      <w:r w:rsidRPr="00C10271">
        <w:rPr>
          <w:b/>
          <w:i/>
          <w:lang w:eastAsia="hr-HR"/>
        </w:rPr>
        <w:t>Напомена: активности ће се реализовати, односно прилагодото актуелној епидемиолошкој ситуацији.</w:t>
      </w:r>
    </w:p>
    <w:p w:rsidR="000B1DC3" w:rsidRPr="00C10271" w:rsidRDefault="000B1DC3" w:rsidP="000B1DC3">
      <w:pPr>
        <w:pStyle w:val="Heading3"/>
        <w:jc w:val="both"/>
        <w:rPr>
          <w:rFonts w:ascii="Cambria" w:hAnsi="Cambria"/>
          <w:u w:val="single"/>
          <w:lang w:val="sr-Cyrl-CS"/>
        </w:rPr>
      </w:pPr>
      <w:bookmarkStart w:id="4539" w:name="_Toc462587867"/>
      <w:bookmarkStart w:id="4540" w:name="_Toc462589212"/>
      <w:bookmarkStart w:id="4541" w:name="_Toc21077927"/>
      <w:bookmarkStart w:id="4542" w:name="_Toc21078231"/>
      <w:bookmarkStart w:id="4543" w:name="_Toc21080641"/>
      <w:bookmarkStart w:id="4544" w:name="_Toc21080803"/>
      <w:bookmarkStart w:id="4545" w:name="_Toc51583732"/>
      <w:bookmarkStart w:id="4546" w:name="_Toc51584811"/>
      <w:bookmarkStart w:id="4547" w:name="_Toc52522662"/>
      <w:bookmarkStart w:id="4548" w:name="_Toc52532170"/>
      <w:bookmarkStart w:id="4549" w:name="_Toc52799520"/>
      <w:bookmarkStart w:id="4550" w:name="_Toc84587341"/>
      <w:bookmarkStart w:id="4551" w:name="_Toc84839181"/>
      <w:r w:rsidRPr="00C10271">
        <w:rPr>
          <w:rFonts w:ascii="Cambria" w:hAnsi="Cambria"/>
          <w:u w:val="single"/>
          <w:lang w:val="sr-Cyrl-CS"/>
        </w:rPr>
        <w:t>Интервентне активности</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rsidR="000B1DC3" w:rsidRPr="00C10271" w:rsidRDefault="000B1DC3" w:rsidP="000B1DC3">
      <w:pPr>
        <w:spacing w:after="150"/>
        <w:jc w:val="both"/>
        <w:rPr>
          <w:rFonts w:ascii="Cambria" w:hAnsi="Cambria"/>
        </w:rPr>
      </w:pPr>
      <w:r w:rsidRPr="00C10271">
        <w:rPr>
          <w:rFonts w:ascii="Cambria" w:hAnsi="Cambria"/>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0B1DC3" w:rsidRPr="00C10271" w:rsidRDefault="000B1DC3" w:rsidP="000B1DC3">
      <w:pPr>
        <w:spacing w:after="150"/>
        <w:jc w:val="both"/>
        <w:rPr>
          <w:rFonts w:ascii="Cambria" w:hAnsi="Cambria"/>
        </w:rPr>
      </w:pPr>
      <w:r w:rsidRPr="00C10271">
        <w:rPr>
          <w:rFonts w:ascii="Cambria" w:hAnsi="Cambria"/>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sidRPr="00C10271">
        <w:rPr>
          <w:rFonts w:ascii="Cambria" w:hAnsi="Cambria"/>
          <w:b/>
        </w:rPr>
        <w:t>; ученика и запосленог,</w:t>
      </w:r>
      <w:r w:rsidRPr="00C10271">
        <w:rPr>
          <w:rFonts w:ascii="Cambria" w:hAnsi="Cambria"/>
        </w:rPr>
        <w:t xml:space="preserve"> као и када насиље, злостављање и занемаривање чини треће лице у односу на дете, ученика, запосленог или родитеља. </w:t>
      </w:r>
      <w:r w:rsidRPr="00C10271">
        <w:rPr>
          <w:rFonts w:ascii="Cambria" w:hAnsi="Cambria"/>
          <w:lang w:val="ru-RU"/>
        </w:rPr>
        <w:t xml:space="preserve">Кораци у интервенцији су обавезујући за сваку особу која има сазнање о насиљу. </w:t>
      </w:r>
      <w:r w:rsidRPr="00C10271">
        <w:rPr>
          <w:rFonts w:ascii="Cambria" w:hAnsi="Cambria"/>
          <w:b/>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0B1DC3" w:rsidRPr="00C10271" w:rsidRDefault="000B1DC3" w:rsidP="000B1DC3">
      <w:pPr>
        <w:spacing w:after="150"/>
        <w:jc w:val="both"/>
        <w:rPr>
          <w:rFonts w:ascii="Cambria" w:hAnsi="Cambria"/>
        </w:rPr>
      </w:pPr>
      <w:r w:rsidRPr="00C10271">
        <w:rPr>
          <w:rFonts w:ascii="Cambria" w:hAnsi="Cambria"/>
          <w:b/>
        </w:rPr>
        <w:t>Када је ученик починилац насиља према запосленом, директор одмах обавештава родитеља и центар за социјални рад; покреће васпитно-дисциплински поступак, и да изриче васпитно-дисциплинску меру, у складу са законом, а ако постоје елементи кривичног дела или прекршаја, пријаву подноси надлежном јавном тужилаштву односно прекршајном суду.</w:t>
      </w:r>
    </w:p>
    <w:p w:rsidR="000B1DC3" w:rsidRPr="00C10271" w:rsidRDefault="000B1DC3" w:rsidP="000B1DC3">
      <w:pPr>
        <w:spacing w:after="150"/>
        <w:jc w:val="both"/>
        <w:rPr>
          <w:rFonts w:ascii="Cambria" w:hAnsi="Cambria"/>
        </w:rPr>
      </w:pPr>
      <w:r w:rsidRPr="00C10271">
        <w:rPr>
          <w:rFonts w:ascii="Cambria" w:hAnsi="Cambria"/>
          <w:b/>
        </w:rPr>
        <w:t>Када је родитељ или треће лице починилац насиља према запосленом директор је  одмах обавештава  јавног тужиоца и полицију.</w:t>
      </w:r>
    </w:p>
    <w:p w:rsidR="000B1DC3" w:rsidRDefault="000B1DC3" w:rsidP="000B1DC3">
      <w:pPr>
        <w:spacing w:after="120"/>
        <w:jc w:val="both"/>
        <w:rPr>
          <w:rFonts w:ascii="Cambria" w:hAnsi="Cambria"/>
          <w:b/>
          <w:vertAlign w:val="superscript"/>
          <w:lang w:val="sr-Cyrl-RS"/>
        </w:rPr>
      </w:pPr>
      <w:r w:rsidRPr="00C10271">
        <w:rPr>
          <w:rFonts w:ascii="Cambria" w:hAnsi="Cambria"/>
          <w:b/>
        </w:rPr>
        <w:t>Разврставање насиља, злостављања и занемаривања по нивоима</w:t>
      </w:r>
      <w:r w:rsidRPr="00C10271">
        <w:rPr>
          <w:rFonts w:ascii="Cambria" w:hAnsi="Cambria"/>
        </w:rPr>
        <w:t xml:space="preserve"> има за циљ обезбеђивање уједначеног поступања (интервенисања) установа у ситуацијама насиља и злостављања када су актери деца, односно ученици.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r w:rsidRPr="00C10271">
        <w:rPr>
          <w:rFonts w:ascii="Cambria" w:hAnsi="Cambria"/>
          <w:b/>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r w:rsidRPr="00C10271">
        <w:rPr>
          <w:rFonts w:ascii="Cambria" w:hAnsi="Cambria"/>
          <w:b/>
          <w:vertAlign w:val="superscript"/>
        </w:rPr>
        <w:t>*</w:t>
      </w:r>
    </w:p>
    <w:p w:rsidR="00D63290" w:rsidRDefault="00D63290" w:rsidP="00D63290">
      <w:pPr>
        <w:pStyle w:val="NoSpacing"/>
        <w:numPr>
          <w:ilvl w:val="0"/>
          <w:numId w:val="0"/>
        </w:numPr>
        <w:ind w:left="720"/>
        <w:rPr>
          <w:lang w:val="sr-Cyrl-RS" w:eastAsia="hr-HR"/>
        </w:rPr>
      </w:pPr>
    </w:p>
    <w:p w:rsidR="00D63290" w:rsidRPr="00D63290" w:rsidRDefault="00D63290" w:rsidP="00D63290">
      <w:pPr>
        <w:pStyle w:val="NoSpacing"/>
        <w:numPr>
          <w:ilvl w:val="0"/>
          <w:numId w:val="0"/>
        </w:numPr>
        <w:ind w:left="720"/>
        <w:rPr>
          <w:lang w:val="sr-Cyrl-RS" w:eastAsia="hr-HR"/>
        </w:rPr>
      </w:pPr>
    </w:p>
    <w:p w:rsidR="000B1DC3" w:rsidRPr="00C10271" w:rsidRDefault="000B1DC3" w:rsidP="000B1DC3">
      <w:pPr>
        <w:pStyle w:val="NoSpacing"/>
        <w:numPr>
          <w:ilvl w:val="0"/>
          <w:numId w:val="0"/>
        </w:numPr>
        <w:jc w:val="center"/>
        <w:rPr>
          <w:b/>
          <w:lang w:eastAsia="hr-HR"/>
        </w:rPr>
      </w:pPr>
      <w:r w:rsidRPr="00C10271">
        <w:rPr>
          <w:b/>
          <w:lang w:eastAsia="hr-HR"/>
        </w:rPr>
        <w:t>Интервенција према нивоима насиља, злостављања и занемаривања</w:t>
      </w:r>
    </w:p>
    <w:p w:rsidR="000B1DC3" w:rsidRPr="00C10271" w:rsidRDefault="000B1DC3" w:rsidP="000B1DC3">
      <w:pPr>
        <w:pStyle w:val="NoSpacing"/>
        <w:numPr>
          <w:ilvl w:val="0"/>
          <w:numId w:val="0"/>
        </w:numPr>
        <w:rPr>
          <w:lang w:eastAsia="hr-HR"/>
        </w:rPr>
      </w:pPr>
      <w:r w:rsidRPr="00C10271">
        <w:rPr>
          <w:lang w:eastAsia="hr-HR"/>
        </w:rPr>
        <w:t>Ниво насиља и злостављања условљава и предузимање одређених интервентних мера и активности.</w:t>
      </w:r>
    </w:p>
    <w:p w:rsidR="000B1DC3" w:rsidRPr="00C10271" w:rsidRDefault="000B1DC3" w:rsidP="000B1DC3">
      <w:pPr>
        <w:pStyle w:val="NoSpacing"/>
        <w:numPr>
          <w:ilvl w:val="0"/>
          <w:numId w:val="0"/>
        </w:numPr>
        <w:jc w:val="both"/>
        <w:rPr>
          <w:lang w:eastAsia="hr-HR"/>
        </w:rPr>
      </w:pPr>
      <w:r w:rsidRPr="00C10271">
        <w:rPr>
          <w:b/>
          <w:lang w:eastAsia="hr-HR"/>
        </w:rPr>
        <w:t>На првом нивоу</w:t>
      </w:r>
      <w:r w:rsidRPr="00C10271">
        <w:rPr>
          <w:lang w:eastAsia="hr-HR"/>
        </w:rPr>
        <w:t>, по правилу, активности предузима самостално одељењски старешина, наставник, у сарадњи са родитељем, у смислу појачаног васпитног рада са одељењском заједницом, групом ученика и индивидуално</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На другом нивоу,</w:t>
      </w:r>
      <w:r w:rsidRPr="00C10271">
        <w:rPr>
          <w:rFonts w:ascii="Cambria" w:eastAsia="Calibri" w:hAnsi="Cambria" w:cs="Verdana"/>
          <w:sz w:val="22"/>
          <w:szCs w:val="22"/>
          <w:lang w:eastAsia="en-US"/>
        </w:rPr>
        <w:t xml:space="preserve"> по правилу, активности предузима одељењски старешина,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0B1DC3" w:rsidRPr="00C10271" w:rsidRDefault="000B1DC3" w:rsidP="000B1DC3">
      <w:pPr>
        <w:spacing w:after="150" w:line="276" w:lineRule="auto"/>
        <w:jc w:val="both"/>
        <w:rPr>
          <w:rFonts w:ascii="Cambria" w:eastAsia="Calibri" w:hAnsi="Cambria" w:cs="Verdana"/>
          <w:sz w:val="22"/>
          <w:szCs w:val="22"/>
          <w:lang w:eastAsia="en-US"/>
        </w:rPr>
      </w:pPr>
      <w:r w:rsidRPr="00C10271">
        <w:rPr>
          <w:rFonts w:ascii="Cambria" w:eastAsia="Calibri" w:hAnsi="Cambria" w:cs="Verdana"/>
          <w:b/>
          <w:sz w:val="22"/>
          <w:szCs w:val="22"/>
          <w:lang w:eastAsia="en-US"/>
        </w:rPr>
        <w:t>На трећем нивоу,</w:t>
      </w:r>
      <w:r w:rsidRPr="00C10271">
        <w:rPr>
          <w:rFonts w:ascii="Cambria" w:eastAsia="Calibri" w:hAnsi="Cambria" w:cs="Verdana"/>
          <w:sz w:val="22"/>
          <w:szCs w:val="22"/>
          <w:lang w:eastAsia="en-US"/>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sidRPr="00C10271">
        <w:rPr>
          <w:rFonts w:ascii="Cambria" w:eastAsia="Calibri" w:hAnsi="Cambria" w:cs="Verdana"/>
          <w:b/>
          <w:sz w:val="22"/>
          <w:szCs w:val="22"/>
          <w:lang w:eastAsia="en-US"/>
        </w:rPr>
        <w:t xml:space="preserve">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w:t>
      </w:r>
      <w:r w:rsidRPr="00C10271">
        <w:rPr>
          <w:rFonts w:ascii="Cambria" w:eastAsia="Calibri" w:hAnsi="Cambria" w:cs="Verdana"/>
          <w:sz w:val="22"/>
          <w:szCs w:val="22"/>
          <w:lang w:eastAsia="en-US"/>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0B1DC3" w:rsidRPr="00C10271" w:rsidRDefault="000B1DC3" w:rsidP="000B1DC3">
      <w:pPr>
        <w:pStyle w:val="NoSpacing"/>
        <w:numPr>
          <w:ilvl w:val="0"/>
          <w:numId w:val="0"/>
        </w:numPr>
        <w:ind w:left="720"/>
        <w:rPr>
          <w:lang w:eastAsia="hr-HR"/>
        </w:rPr>
      </w:pPr>
    </w:p>
    <w:p w:rsidR="000B1DC3" w:rsidRPr="00C10271" w:rsidRDefault="000B1DC3" w:rsidP="000B1DC3">
      <w:pPr>
        <w:pStyle w:val="NoSpacing"/>
        <w:numPr>
          <w:ilvl w:val="0"/>
          <w:numId w:val="0"/>
        </w:numPr>
        <w:ind w:left="720" w:hanging="360"/>
        <w:jc w:val="both"/>
        <w:rPr>
          <w:b/>
        </w:rPr>
      </w:pPr>
      <w:r w:rsidRPr="00C10271">
        <w:rPr>
          <w:b/>
        </w:rPr>
        <w:t>Редослед поступања у интервенцији</w:t>
      </w:r>
    </w:p>
    <w:p w:rsidR="000B1DC3" w:rsidRPr="00C10271" w:rsidRDefault="000B1DC3" w:rsidP="000B1DC3">
      <w:pPr>
        <w:pStyle w:val="NoSpacing"/>
        <w:numPr>
          <w:ilvl w:val="0"/>
          <w:numId w:val="0"/>
        </w:numPr>
        <w:ind w:left="720" w:hanging="360"/>
        <w:jc w:val="both"/>
      </w:pPr>
      <w:r w:rsidRPr="00C10271">
        <w:t xml:space="preserve">1) </w:t>
      </w:r>
      <w:r w:rsidRPr="00C10271">
        <w:rPr>
          <w:b/>
        </w:rPr>
        <w:t>Проверавање сумње или откривање насиља,</w:t>
      </w:r>
      <w:r w:rsidRPr="00C10271">
        <w:t xml:space="preserve"> злостављања и занемаривања обавља се прикупљањем информација – директно или индиректно.</w:t>
      </w:r>
    </w:p>
    <w:p w:rsidR="000B1DC3" w:rsidRPr="00C10271" w:rsidRDefault="000B1DC3" w:rsidP="000B1DC3">
      <w:pPr>
        <w:pStyle w:val="NoSpacing"/>
        <w:numPr>
          <w:ilvl w:val="0"/>
          <w:numId w:val="0"/>
        </w:numPr>
        <w:ind w:left="720" w:hanging="360"/>
        <w:jc w:val="both"/>
      </w:pPr>
      <w:r w:rsidRPr="00C10271">
        <w:t xml:space="preserve">2) </w:t>
      </w:r>
      <w:r w:rsidRPr="00C10271">
        <w:rPr>
          <w:b/>
        </w:rPr>
        <w:t>Заустављање насиља и злостављања и смиривање учесника</w:t>
      </w:r>
      <w:r w:rsidRPr="00C10271">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0B1DC3" w:rsidRPr="00C10271" w:rsidRDefault="000B1DC3" w:rsidP="000B1DC3">
      <w:pPr>
        <w:pStyle w:val="NoSpacing"/>
        <w:numPr>
          <w:ilvl w:val="0"/>
          <w:numId w:val="0"/>
        </w:numPr>
        <w:ind w:left="720" w:hanging="360"/>
        <w:jc w:val="both"/>
      </w:pPr>
      <w:r w:rsidRPr="00C10271">
        <w:rPr>
          <w:b/>
        </w:rPr>
        <w:t>3) Обавештавање родитеља</w:t>
      </w:r>
      <w:r w:rsidRPr="00C10271">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0B1DC3" w:rsidRPr="00C10271" w:rsidRDefault="000B1DC3" w:rsidP="000B1DC3">
      <w:pPr>
        <w:pStyle w:val="NoSpacing"/>
        <w:numPr>
          <w:ilvl w:val="0"/>
          <w:numId w:val="0"/>
        </w:numPr>
        <w:ind w:left="720" w:hanging="360"/>
        <w:jc w:val="both"/>
      </w:pPr>
      <w:r w:rsidRPr="00C10271">
        <w:rPr>
          <w:b/>
        </w:rPr>
        <w:t>4) Консултације</w:t>
      </w:r>
      <w:r w:rsidRPr="00C10271">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0B1DC3" w:rsidRPr="00C10271" w:rsidRDefault="000B1DC3" w:rsidP="000B1DC3">
      <w:pPr>
        <w:pStyle w:val="NoSpacing"/>
        <w:numPr>
          <w:ilvl w:val="0"/>
          <w:numId w:val="0"/>
        </w:numPr>
        <w:ind w:left="720"/>
        <w:jc w:val="both"/>
      </w:pPr>
      <w:r w:rsidRPr="00C10271">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w:t>
      </w:r>
      <w:r w:rsidRPr="00C10271">
        <w:rPr>
          <w:b/>
        </w:rPr>
        <w:t>здравствену службу, а по потреби одељење надлежно за послове ученичког и студентског стандарда</w:t>
      </w:r>
      <w:r w:rsidRPr="00C10271">
        <w:rPr>
          <w:b/>
          <w:vertAlign w:val="superscript"/>
        </w:rPr>
        <w:t>*</w:t>
      </w:r>
      <w:r w:rsidRPr="00C10271">
        <w:t>.</w:t>
      </w:r>
    </w:p>
    <w:p w:rsidR="000B1DC3" w:rsidRPr="00C10271" w:rsidRDefault="000B1DC3" w:rsidP="000B1DC3">
      <w:pPr>
        <w:pStyle w:val="NoSpacing"/>
        <w:numPr>
          <w:ilvl w:val="0"/>
          <w:numId w:val="0"/>
        </w:numPr>
        <w:ind w:left="720"/>
        <w:jc w:val="both"/>
      </w:pPr>
      <w:r w:rsidRPr="00C10271">
        <w:rPr>
          <w:b/>
        </w:rPr>
        <w:t>5) Мере и активности</w:t>
      </w:r>
      <w:r w:rsidRPr="00C10271">
        <w:t xml:space="preserve"> предузимају се за све нивое насиља и злостављања. Оперативни план заштите  сачињава се за конкретну ситуацију другог и трећег нивоа за све  ученике – учеснике насиља и злостављања (оне који трпе, који чине и који су сведоци насиља и злостављања). План заштите садржи: активности усмерене на промену понашања – </w:t>
      </w:r>
      <w:r w:rsidRPr="00C10271">
        <w:rPr>
          <w:b/>
        </w:rPr>
        <w:t xml:space="preserve">појачан васпитни рад, </w:t>
      </w:r>
      <w:r w:rsidRPr="00C10271">
        <w:t xml:space="preserve">рад са родитељем, рад са одељењском заједницом, укључивање ученичког парламента и савета родитеља, а по потреби и органа управљања. План заштите треба да садржи и евалуацију плана. </w:t>
      </w:r>
    </w:p>
    <w:p w:rsidR="000B1DC3" w:rsidRPr="00C10271" w:rsidRDefault="000B1DC3" w:rsidP="000B1DC3">
      <w:pPr>
        <w:pStyle w:val="NoSpacing"/>
        <w:numPr>
          <w:ilvl w:val="0"/>
          <w:numId w:val="0"/>
        </w:numPr>
        <w:ind w:left="720"/>
        <w:jc w:val="both"/>
        <w:rPr>
          <w:lang w:eastAsia="hr-HR"/>
        </w:rPr>
      </w:pPr>
      <w:r w:rsidRPr="00C10271">
        <w:rPr>
          <w:b/>
          <w:lang w:eastAsia="hr-HR"/>
        </w:rPr>
        <w:t>6) Праћење ефеката предузетих мера и активности</w:t>
      </w:r>
      <w:r w:rsidRPr="00C10271">
        <w:rPr>
          <w:lang w:eastAsia="hr-HR"/>
        </w:rPr>
        <w:t xml:space="preserve">  у устанпви  (одељењски старешина, тим за заштиту,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0B1DC3" w:rsidRPr="00C10271" w:rsidRDefault="000B1DC3" w:rsidP="000B1DC3">
      <w:pPr>
        <w:pStyle w:val="NoSpacing"/>
        <w:numPr>
          <w:ilvl w:val="0"/>
          <w:numId w:val="0"/>
        </w:numPr>
        <w:ind w:left="720" w:hanging="12"/>
        <w:jc w:val="both"/>
        <w:rPr>
          <w:lang w:eastAsia="hr-HR"/>
        </w:rPr>
      </w:pPr>
      <w:r w:rsidRPr="00C10271">
        <w:rPr>
          <w:lang w:eastAsia="hr-HR"/>
        </w:rPr>
        <w:t>Такође је важно пратити и укљученост родитеља и других надлежних органа, организација и служби. Ефекте предузетих мера прате и надлежне службе Министарства.</w:t>
      </w:r>
    </w:p>
    <w:p w:rsidR="000B1DC3" w:rsidRPr="00C10271" w:rsidRDefault="000B1DC3" w:rsidP="000B1DC3">
      <w:pPr>
        <w:pStyle w:val="NoSpacing"/>
        <w:numPr>
          <w:ilvl w:val="0"/>
          <w:numId w:val="0"/>
        </w:numPr>
        <w:ind w:left="720" w:hanging="12"/>
        <w:jc w:val="both"/>
        <w:rPr>
          <w:lang w:eastAsia="hr-HR"/>
        </w:rPr>
      </w:pPr>
    </w:p>
    <w:p w:rsidR="000B1DC3" w:rsidRPr="00C10271" w:rsidRDefault="000B1DC3" w:rsidP="000B1DC3">
      <w:pPr>
        <w:keepNext/>
        <w:ind w:right="206"/>
        <w:jc w:val="both"/>
        <w:rPr>
          <w:rFonts w:ascii="Cambria" w:hAnsi="Cambria"/>
          <w:b/>
          <w:lang w:val="ru-RU"/>
        </w:rPr>
      </w:pPr>
      <w:r w:rsidRPr="00C10271">
        <w:rPr>
          <w:rFonts w:ascii="Cambria" w:hAnsi="Cambria"/>
          <w:lang w:val="ru-RU"/>
        </w:rPr>
        <w:t>Дакле, у конкретним случајевима прва  реакција треба да буде проверавање сумње, односно заустављање насиља и прикупљање првих, основних информација, прослељивање информације надлежним  особама: дежурни наставник, чланови Тима, директор или помоћника, одељ.старешину, ПП службу, а који ће даље проценити да ли треба позвати МУП или здравствену службу.</w:t>
      </w:r>
    </w:p>
    <w:p w:rsidR="000B1DC3" w:rsidRPr="00C10271" w:rsidRDefault="000B1DC3" w:rsidP="000B1DC3">
      <w:pPr>
        <w:keepNext/>
        <w:ind w:right="206"/>
        <w:jc w:val="both"/>
        <w:rPr>
          <w:rFonts w:ascii="Cambria" w:hAnsi="Cambria"/>
          <w:b/>
          <w:lang w:val="ru-RU"/>
        </w:rPr>
      </w:pPr>
      <w:r w:rsidRPr="00C10271">
        <w:rPr>
          <w:rFonts w:ascii="Cambria" w:hAnsi="Cambria"/>
          <w:lang w:val="ru-RU"/>
        </w:rPr>
        <w:t>Смиривање ситуације подразумева удаљавање ученика из ситуације и смањење напетости кроз разговор са актерима. Тај разговор треба да буде умирујући, без спомињања могућих последица и застрашивања. . Обавештавање родитеља</w:t>
      </w:r>
    </w:p>
    <w:p w:rsidR="000B1DC3" w:rsidRPr="00C10271" w:rsidRDefault="000B1DC3" w:rsidP="000B1DC3">
      <w:pPr>
        <w:keepNext/>
        <w:ind w:right="206"/>
        <w:jc w:val="both"/>
        <w:rPr>
          <w:rFonts w:ascii="Cambria" w:hAnsi="Cambria"/>
          <w:b/>
          <w:lang w:val="ru-RU"/>
        </w:rPr>
      </w:pPr>
      <w:r w:rsidRPr="00C10271">
        <w:rPr>
          <w:rFonts w:ascii="Cambria" w:hAnsi="Cambria"/>
          <w:lang w:val="ru-RU"/>
        </w:rPr>
        <w:t>Прикупљање информација значи подразумева и разговор са актерима и другим учесницима у догађају уз вођење записника. Разговор треба да води неко од чланова тима, педагог или психолог, одељенски старешина. Посебну пажњу усмерити на   жртву насиља тако што ће јој се омогућити да се осећа безбедно и да нема страх од освете ученика којима ће бити изречене мере.</w:t>
      </w:r>
    </w:p>
    <w:p w:rsidR="000B1DC3" w:rsidRPr="00C10271" w:rsidRDefault="000B1DC3" w:rsidP="000B1DC3">
      <w:pPr>
        <w:keepNext/>
        <w:ind w:right="206"/>
        <w:jc w:val="both"/>
        <w:rPr>
          <w:rFonts w:ascii="Cambria" w:hAnsi="Cambria"/>
          <w:b/>
          <w:lang w:val="ru-RU"/>
        </w:rPr>
      </w:pPr>
      <w:r w:rsidRPr="00C10271">
        <w:rPr>
          <w:rFonts w:ascii="Cambria" w:hAnsi="Cambria"/>
          <w:lang w:val="ru-RU"/>
        </w:rPr>
        <w:t>Након тог разговора обављају се консултације у оквиру установе – са колегом, са Тимом за заштиту, са ПП службом, директором, дежурним наставником, при чему се анализирају чињенице, процењује ниво ризика и прави план заштите, водећи рачуна о принципу поверљивости и најбољем интересу ученика. Уколико је потребно, обављају се консултације са службама ван установе (Центар за социјални рад, здравствена служба). На основу консултација треба донети одлуку о начину реаговања и праћења и одредити улоге, задатке и одговорности у самом поступању.</w:t>
      </w:r>
    </w:p>
    <w:p w:rsidR="000B1DC3" w:rsidRPr="00C10271" w:rsidRDefault="000B1DC3" w:rsidP="000B1DC3">
      <w:pPr>
        <w:keepNext/>
        <w:ind w:right="206"/>
        <w:jc w:val="both"/>
        <w:rPr>
          <w:rFonts w:ascii="Cambria" w:hAnsi="Cambria"/>
          <w:b/>
          <w:lang w:val="sr-Cyrl-CS"/>
        </w:rPr>
      </w:pPr>
      <w:r w:rsidRPr="00C10271">
        <w:rPr>
          <w:rFonts w:ascii="Cambria" w:hAnsi="Cambria"/>
          <w:lang w:val="ru-RU"/>
        </w:rPr>
        <w:t xml:space="preserve">Након консултација и заузимања става школе о догађају, израђује се оперативни план заштите </w:t>
      </w:r>
      <w:r w:rsidRPr="00C10271">
        <w:rPr>
          <w:rFonts w:ascii="Cambria" w:hAnsi="Cambria"/>
          <w:lang w:val="sr-Cyrl-CS"/>
        </w:rPr>
        <w:t xml:space="preserve">(у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План заштите зависи од: врсте и тежине насилног чина, последица насиља по појединца и колектив, броја учесника и сл. План заштите сачињава тим за заштиту заједно са одељењским старешином,  педагогом (уколико нису чланови тима за заштиту), директором и родитељем, а по потреби и са другим надлежним организацијама и службама. За трећи ниво насиља и злостављања директор установе подноси пријаву надлежним органима, организацијама и службама и обавештава Министарство просвете, односно надлежну школску управу, у року од 24 сата.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rsidR="000B1DC3" w:rsidRPr="00C10271" w:rsidRDefault="000B1DC3" w:rsidP="000B1DC3">
      <w:pPr>
        <w:keepNext/>
        <w:ind w:right="206"/>
        <w:jc w:val="both"/>
        <w:rPr>
          <w:rFonts w:ascii="Cambria" w:hAnsi="Cambria"/>
          <w:b/>
          <w:lang w:val="ru-RU"/>
        </w:rPr>
      </w:pPr>
      <w:r w:rsidRPr="00C10271">
        <w:rPr>
          <w:rFonts w:ascii="Cambria" w:hAnsi="Cambria"/>
          <w:lang w:val="ru-RU"/>
        </w:rPr>
        <w:t>Праћење ефеката предузетих мера врши школа</w:t>
      </w:r>
      <w:r w:rsidRPr="00C10271">
        <w:rPr>
          <w:rFonts w:ascii="Cambria" w:hAnsi="Cambria"/>
          <w:lang w:val="sr-Cyrl-CS"/>
        </w:rPr>
        <w:t>(одељењски старешина, васпитач, тим за заштиту, психолог и педагог)</w:t>
      </w:r>
      <w:r w:rsidRPr="00C10271">
        <w:rPr>
          <w:rFonts w:ascii="Cambria" w:hAnsi="Cambria"/>
          <w:lang w:val="ru-RU"/>
        </w:rPr>
        <w:t xml:space="preserve">ради </w:t>
      </w:r>
      <w:r w:rsidRPr="00C10271">
        <w:rPr>
          <w:rFonts w:ascii="Cambria" w:hAnsi="Cambria"/>
          <w:lang w:val="sr-Cyrl-CS"/>
        </w:rPr>
        <w:t>провере успешности, даљег планирања заштите и других активности установе. Школа прати понашање детета и ученика које је трпело и које је извршило насиље и злостављање, али и деце и ученика који су индиректно били укључени (сведоци). Прати се и укљученост родитеља и других надлежних органа, организација и служби.</w:t>
      </w:r>
    </w:p>
    <w:p w:rsidR="000B1DC3" w:rsidRPr="00C10271" w:rsidRDefault="000B1DC3" w:rsidP="000B1DC3">
      <w:pPr>
        <w:keepNext/>
        <w:ind w:right="206"/>
        <w:jc w:val="both"/>
        <w:rPr>
          <w:rFonts w:ascii="Cambria" w:hAnsi="Cambria"/>
          <w:b/>
          <w:lang w:val="sr-Cyrl-CS"/>
        </w:rPr>
      </w:pPr>
      <w:r w:rsidRPr="00C10271">
        <w:rPr>
          <w:rFonts w:ascii="Cambria" w:hAnsi="Cambria"/>
          <w:lang w:val="sr-Cyrl-CS"/>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w:t>
      </w:r>
      <w:r w:rsidRPr="00C10271">
        <w:rPr>
          <w:rFonts w:ascii="Cambria" w:hAnsi="Cambria"/>
          <w:lang w:val="ru-RU"/>
        </w:rPr>
        <w:t xml:space="preserve"> – </w:t>
      </w:r>
      <w:r w:rsidRPr="00C10271">
        <w:rPr>
          <w:rFonts w:ascii="Cambria" w:hAnsi="Cambria"/>
          <w:lang w:val="sr-Cyrl-CS"/>
        </w:rPr>
        <w:t>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0B1DC3" w:rsidRDefault="000B1DC3" w:rsidP="00C10271">
      <w:pPr>
        <w:keepNext/>
        <w:ind w:right="206"/>
        <w:jc w:val="both"/>
        <w:rPr>
          <w:rFonts w:ascii="Cambria" w:hAnsi="Cambria"/>
          <w:lang w:val="sr-Cyrl-CS"/>
        </w:rPr>
      </w:pPr>
      <w:r w:rsidRPr="00C10271">
        <w:rPr>
          <w:rFonts w:ascii="Cambria" w:hAnsi="Cambria"/>
          <w:lang w:val="sr-Cyrl-CS"/>
        </w:rPr>
        <w:t xml:space="preserve">Ниво насиља и злостављања условљава и предузимање одређених интервентних мера и активности. </w:t>
      </w:r>
      <w:bookmarkStart w:id="4552" w:name="_Toc462563087"/>
      <w:bookmarkStart w:id="4553" w:name="_Toc462587868"/>
      <w:bookmarkStart w:id="4554" w:name="_Toc462589213"/>
      <w:bookmarkStart w:id="4555" w:name="_Toc21077928"/>
      <w:bookmarkStart w:id="4556" w:name="_Toc21078232"/>
      <w:bookmarkStart w:id="4557" w:name="_Toc21080642"/>
      <w:bookmarkStart w:id="4558" w:name="_Toc21080804"/>
      <w:bookmarkStart w:id="4559" w:name="_Toc51583733"/>
      <w:bookmarkStart w:id="4560" w:name="_Toc51584812"/>
    </w:p>
    <w:p w:rsidR="00C10271" w:rsidRPr="00C10271" w:rsidRDefault="00C10271" w:rsidP="00C10271">
      <w:pPr>
        <w:pStyle w:val="NoSpacing"/>
        <w:numPr>
          <w:ilvl w:val="0"/>
          <w:numId w:val="0"/>
        </w:numPr>
        <w:ind w:left="720"/>
        <w:rPr>
          <w:lang w:eastAsia="hr-HR"/>
        </w:rPr>
      </w:pPr>
    </w:p>
    <w:p w:rsidR="000B1DC3" w:rsidRPr="00C10271" w:rsidRDefault="000B1DC3" w:rsidP="000B1DC3">
      <w:pPr>
        <w:pStyle w:val="Heading3"/>
        <w:jc w:val="both"/>
        <w:rPr>
          <w:szCs w:val="24"/>
          <w:u w:val="single"/>
          <w:lang w:val="sr-Cyrl-CS"/>
        </w:rPr>
      </w:pPr>
      <w:bookmarkStart w:id="4561" w:name="_Toc52522663"/>
      <w:bookmarkStart w:id="4562" w:name="_Toc52532171"/>
      <w:bookmarkStart w:id="4563" w:name="_Toc52799521"/>
      <w:bookmarkStart w:id="4564" w:name="_Toc84587342"/>
      <w:bookmarkStart w:id="4565" w:name="_Toc84839182"/>
      <w:r w:rsidRPr="00C10271">
        <w:rPr>
          <w:szCs w:val="24"/>
          <w:u w:val="single"/>
          <w:lang w:val="sr-Cyrl-CS"/>
        </w:rPr>
        <w:t>Евиденција и документација</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rsidR="000B1DC3" w:rsidRPr="00C10271" w:rsidRDefault="000B1DC3" w:rsidP="000B1DC3">
      <w:pPr>
        <w:keepNext/>
        <w:ind w:left="540"/>
        <w:jc w:val="both"/>
        <w:rPr>
          <w:b/>
          <w:lang w:val="sr-Cyrl-CS"/>
        </w:rPr>
      </w:pPr>
    </w:p>
    <w:p w:rsidR="000B1DC3" w:rsidRPr="00C10271" w:rsidRDefault="000B1DC3" w:rsidP="0073194E">
      <w:bookmarkStart w:id="4566" w:name="_Toc51583734"/>
      <w:bookmarkStart w:id="4567" w:name="_Toc51584813"/>
      <w:bookmarkStart w:id="4568" w:name="_Toc52522664"/>
      <w:bookmarkStart w:id="4569" w:name="_Toc52532172"/>
      <w:bookmarkStart w:id="4570" w:name="_Toc52799522"/>
      <w:r w:rsidRPr="00C10271">
        <w:t>Документација, анализа и извештавање</w:t>
      </w:r>
      <w:bookmarkEnd w:id="4566"/>
      <w:bookmarkEnd w:id="4567"/>
      <w:bookmarkEnd w:id="4568"/>
      <w:bookmarkEnd w:id="4569"/>
      <w:bookmarkEnd w:id="4570"/>
    </w:p>
    <w:p w:rsidR="000B1DC3" w:rsidRPr="00C10271" w:rsidRDefault="000B1DC3" w:rsidP="0073194E"/>
    <w:p w:rsidR="000B1DC3" w:rsidRPr="0073194E" w:rsidRDefault="000B1DC3" w:rsidP="0073194E">
      <w:pPr>
        <w:rPr>
          <w:b/>
        </w:rPr>
      </w:pPr>
      <w:bookmarkStart w:id="4571" w:name="_Toc51583735"/>
      <w:bookmarkStart w:id="4572" w:name="_Toc51584814"/>
      <w:bookmarkStart w:id="4573" w:name="_Toc52522665"/>
      <w:bookmarkStart w:id="4574" w:name="_Toc52532173"/>
      <w:bookmarkStart w:id="4575" w:name="_Toc52799523"/>
      <w:r w:rsidRPr="0073194E">
        <w:rPr>
          <w:b/>
        </w:rPr>
        <w:t>У спровођењу превентивних и интервентних мера и активности установа:</w:t>
      </w:r>
      <w:bookmarkEnd w:id="4571"/>
      <w:bookmarkEnd w:id="4572"/>
      <w:bookmarkEnd w:id="4573"/>
      <w:bookmarkEnd w:id="4574"/>
      <w:bookmarkEnd w:id="4575"/>
    </w:p>
    <w:p w:rsidR="000B1DC3" w:rsidRPr="0073194E" w:rsidRDefault="000B1DC3" w:rsidP="0073194E">
      <w:pPr>
        <w:rPr>
          <w:b/>
        </w:rPr>
      </w:pPr>
      <w:bookmarkStart w:id="4576" w:name="_Toc51583736"/>
      <w:bookmarkStart w:id="4577" w:name="_Toc51584815"/>
      <w:bookmarkStart w:id="4578" w:name="_Toc52522666"/>
      <w:bookmarkStart w:id="4579" w:name="_Toc52532174"/>
      <w:bookmarkStart w:id="4580" w:name="_Toc52799524"/>
      <w:r w:rsidRPr="0073194E">
        <w:rPr>
          <w:b/>
        </w:rPr>
        <w:t>1) прати остваривање програма заштите установе;</w:t>
      </w:r>
      <w:bookmarkEnd w:id="4576"/>
      <w:bookmarkEnd w:id="4577"/>
      <w:bookmarkEnd w:id="4578"/>
      <w:bookmarkEnd w:id="4579"/>
      <w:bookmarkEnd w:id="4580"/>
    </w:p>
    <w:p w:rsidR="000B1DC3" w:rsidRPr="0073194E" w:rsidRDefault="000B1DC3" w:rsidP="0073194E">
      <w:pPr>
        <w:rPr>
          <w:b/>
        </w:rPr>
      </w:pPr>
      <w:bookmarkStart w:id="4581" w:name="_Toc51583737"/>
      <w:bookmarkStart w:id="4582" w:name="_Toc51584816"/>
      <w:bookmarkStart w:id="4583" w:name="_Toc52522667"/>
      <w:bookmarkStart w:id="4584" w:name="_Toc52532175"/>
      <w:bookmarkStart w:id="4585" w:name="_Toc52799525"/>
      <w:r w:rsidRPr="0073194E">
        <w:rPr>
          <w:b/>
        </w:rPr>
        <w:t>2) евидентира случајеве насиља, злостављања и занемаривања другог и трећег нивоа;</w:t>
      </w:r>
      <w:bookmarkEnd w:id="4581"/>
      <w:bookmarkEnd w:id="4582"/>
      <w:bookmarkEnd w:id="4583"/>
      <w:bookmarkEnd w:id="4584"/>
      <w:bookmarkEnd w:id="4585"/>
    </w:p>
    <w:p w:rsidR="000B1DC3" w:rsidRPr="0073194E" w:rsidRDefault="000B1DC3" w:rsidP="0073194E">
      <w:pPr>
        <w:rPr>
          <w:b/>
        </w:rPr>
      </w:pPr>
      <w:bookmarkStart w:id="4586" w:name="_Toc51583738"/>
      <w:bookmarkStart w:id="4587" w:name="_Toc51584817"/>
      <w:bookmarkStart w:id="4588" w:name="_Toc52522668"/>
      <w:bookmarkStart w:id="4589" w:name="_Toc52532176"/>
      <w:bookmarkStart w:id="4590" w:name="_Toc52799526"/>
      <w:r w:rsidRPr="0073194E">
        <w:rPr>
          <w:b/>
        </w:rPr>
        <w:t>3) прати остваривање конкретних планова заштите другог и трећег нивоа;</w:t>
      </w:r>
      <w:bookmarkEnd w:id="4586"/>
      <w:bookmarkEnd w:id="4587"/>
      <w:bookmarkEnd w:id="4588"/>
      <w:bookmarkEnd w:id="4589"/>
      <w:bookmarkEnd w:id="4590"/>
    </w:p>
    <w:p w:rsidR="000B1DC3" w:rsidRPr="0073194E" w:rsidRDefault="000B1DC3" w:rsidP="0073194E">
      <w:pPr>
        <w:rPr>
          <w:b/>
        </w:rPr>
      </w:pPr>
      <w:bookmarkStart w:id="4591" w:name="_Toc51583739"/>
      <w:bookmarkStart w:id="4592" w:name="_Toc51584818"/>
      <w:bookmarkStart w:id="4593" w:name="_Toc52522669"/>
      <w:bookmarkStart w:id="4594" w:name="_Toc52532177"/>
      <w:bookmarkStart w:id="4595" w:name="_Toc52799527"/>
      <w:r w:rsidRPr="0073194E">
        <w:rPr>
          <w:b/>
        </w:rPr>
        <w:t>4) укључује родитеља у васпитни рад у складу са врстом и нивоом насиља и праћење ефеката предузетих мера и активности;</w:t>
      </w:r>
      <w:bookmarkEnd w:id="4591"/>
      <w:bookmarkEnd w:id="4592"/>
      <w:bookmarkEnd w:id="4593"/>
      <w:bookmarkEnd w:id="4594"/>
      <w:bookmarkEnd w:id="4595"/>
    </w:p>
    <w:p w:rsidR="000B1DC3" w:rsidRPr="0073194E" w:rsidRDefault="000B1DC3" w:rsidP="0073194E">
      <w:pPr>
        <w:rPr>
          <w:b/>
        </w:rPr>
      </w:pPr>
      <w:bookmarkStart w:id="4596" w:name="_Toc51583740"/>
      <w:bookmarkStart w:id="4597" w:name="_Toc51584819"/>
      <w:bookmarkStart w:id="4598" w:name="_Toc525812816"/>
      <w:bookmarkStart w:id="4599" w:name="_Toc525813187"/>
      <w:bookmarkStart w:id="4600" w:name="_Toc525813440"/>
      <w:bookmarkStart w:id="4601" w:name="_Toc525814004"/>
      <w:bookmarkStart w:id="4602" w:name="_Toc525891988"/>
      <w:bookmarkStart w:id="4603" w:name="_Toc525893216"/>
      <w:bookmarkStart w:id="4604" w:name="_Toc525893738"/>
      <w:bookmarkStart w:id="4605" w:name="_Toc525893944"/>
      <w:bookmarkStart w:id="4606" w:name="_Toc525894035"/>
      <w:bookmarkStart w:id="4607" w:name="_Toc526241738"/>
      <w:bookmarkStart w:id="4608" w:name="_Toc52522670"/>
      <w:bookmarkStart w:id="4609" w:name="_Toc52532178"/>
      <w:bookmarkStart w:id="4610" w:name="_Toc52799528"/>
      <w:r w:rsidRPr="0073194E">
        <w:rPr>
          <w:b/>
        </w:rPr>
        <w:t>5) анализира стање и извештава</w:t>
      </w:r>
      <w:bookmarkEnd w:id="4596"/>
      <w:bookmarkEnd w:id="4597"/>
      <w:bookmarkEnd w:id="4608"/>
      <w:bookmarkEnd w:id="4609"/>
      <w:bookmarkEnd w:id="4610"/>
    </w:p>
    <w:p w:rsidR="005B1CD0" w:rsidRPr="005B1CD0" w:rsidRDefault="005B1CD0" w:rsidP="005B1CD0">
      <w:pPr>
        <w:pStyle w:val="NoSpacing"/>
        <w:numPr>
          <w:ilvl w:val="0"/>
          <w:numId w:val="0"/>
        </w:numPr>
        <w:rPr>
          <w:lang w:val="sr-Cyrl-RS" w:eastAsia="hr-HR"/>
        </w:rPr>
      </w:pPr>
    </w:p>
    <w:p w:rsidR="000B1DC3" w:rsidRPr="005B1CD0" w:rsidRDefault="00C10271" w:rsidP="008D14DD">
      <w:pPr>
        <w:pStyle w:val="Heading2"/>
      </w:pPr>
      <w:bookmarkStart w:id="4611" w:name="_Toc84587343"/>
      <w:bookmarkStart w:id="4612" w:name="_Toc84839183"/>
      <w:r w:rsidRPr="005B1CD0">
        <w:t>Дигитално насиље</w:t>
      </w:r>
      <w:bookmarkEnd w:id="4611"/>
      <w:bookmarkEnd w:id="4612"/>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Приручник Дигитално насиље – превенција и реаговање намењен је ученицама и ученицима, наставницама и наставницима, родитељима, као и свима који раде на заштити деце и младих од насиља, злостављања и занемаривања.  Током последње две деценије, интернет и дигитална технологија постали су саставни део живота људи широм света. Број корисника/ца интернета је са 2% у 1997. години порастао на приближно 40% у 2014. години. Према неким проценама, крајем 2015. године скоро половина светске популације (више од 3 милијарде људи) требало би да има приступ интернету.</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Данас се дигитално насиље најчешће врши путем:</w:t>
      </w:r>
    </w:p>
    <w:p w:rsidR="000B1DC3" w:rsidRPr="00C10271" w:rsidRDefault="000B1DC3" w:rsidP="00915DC1">
      <w:pPr>
        <w:pStyle w:val="NoSpacing"/>
        <w:numPr>
          <w:ilvl w:val="0"/>
          <w:numId w:val="36"/>
        </w:numPr>
        <w:tabs>
          <w:tab w:val="left" w:pos="0"/>
        </w:tabs>
        <w:jc w:val="both"/>
        <w:rPr>
          <w:rFonts w:ascii="Times New Roman" w:hAnsi="Times New Roman"/>
        </w:rPr>
      </w:pPr>
      <w:r w:rsidRPr="00C10271">
        <w:rPr>
          <w:rFonts w:ascii="Times New Roman" w:hAnsi="Times New Roman"/>
        </w:rPr>
        <w:t xml:space="preserve">социјалних мрежа и платформи за дељење видео садржаја (нпр. Facebook, Google+, My Space, Twitter, Ask.fm, Omegle, YouTube, Instagram, Flickr, Snapchat и др. ); </w:t>
      </w:r>
    </w:p>
    <w:p w:rsidR="000B1DC3" w:rsidRPr="00C10271" w:rsidRDefault="000B1DC3" w:rsidP="00915DC1">
      <w:pPr>
        <w:pStyle w:val="NoSpacing"/>
        <w:numPr>
          <w:ilvl w:val="0"/>
          <w:numId w:val="36"/>
        </w:numPr>
        <w:tabs>
          <w:tab w:val="left" w:pos="0"/>
        </w:tabs>
        <w:jc w:val="both"/>
        <w:rPr>
          <w:rFonts w:ascii="Times New Roman" w:hAnsi="Times New Roman"/>
        </w:rPr>
      </w:pPr>
      <w:r w:rsidRPr="00C10271">
        <w:rPr>
          <w:rFonts w:ascii="Times New Roman" w:hAnsi="Times New Roman"/>
        </w:rPr>
        <w:t xml:space="preserve">СМС порука и телефонских позива; имејлова; </w:t>
      </w:r>
    </w:p>
    <w:p w:rsidR="000B1DC3" w:rsidRPr="00C10271" w:rsidRDefault="000B1DC3" w:rsidP="00915DC1">
      <w:pPr>
        <w:pStyle w:val="NoSpacing"/>
        <w:numPr>
          <w:ilvl w:val="0"/>
          <w:numId w:val="36"/>
        </w:numPr>
        <w:tabs>
          <w:tab w:val="left" w:pos="0"/>
        </w:tabs>
        <w:jc w:val="both"/>
        <w:rPr>
          <w:rFonts w:ascii="Times New Roman" w:hAnsi="Times New Roman"/>
        </w:rPr>
      </w:pPr>
      <w:r w:rsidRPr="00C10271">
        <w:rPr>
          <w:rFonts w:ascii="Times New Roman" w:hAnsi="Times New Roman"/>
        </w:rPr>
        <w:t xml:space="preserve">инстант порука (IMs – instant messages) и </w:t>
      </w:r>
    </w:p>
    <w:p w:rsidR="000B1DC3" w:rsidRPr="00C10271" w:rsidRDefault="000B1DC3" w:rsidP="00915DC1">
      <w:pPr>
        <w:pStyle w:val="NoSpacing"/>
        <w:numPr>
          <w:ilvl w:val="0"/>
          <w:numId w:val="36"/>
        </w:numPr>
        <w:tabs>
          <w:tab w:val="left" w:pos="0"/>
        </w:tabs>
        <w:jc w:val="both"/>
        <w:rPr>
          <w:rFonts w:ascii="Times New Roman" w:hAnsi="Times New Roman"/>
        </w:rPr>
      </w:pPr>
      <w:r w:rsidRPr="00C10271">
        <w:rPr>
          <w:rFonts w:ascii="Times New Roman" w:hAnsi="Times New Roman"/>
        </w:rPr>
        <w:t xml:space="preserve">текстуалних порука (нпр. WhatsApp, Skype, Viber и др.); </w:t>
      </w:r>
    </w:p>
    <w:p w:rsidR="000B1DC3" w:rsidRPr="00C10271" w:rsidRDefault="000B1DC3" w:rsidP="00915DC1">
      <w:pPr>
        <w:pStyle w:val="NoSpacing"/>
        <w:numPr>
          <w:ilvl w:val="0"/>
          <w:numId w:val="36"/>
        </w:numPr>
        <w:tabs>
          <w:tab w:val="left" w:pos="0"/>
        </w:tabs>
        <w:jc w:val="both"/>
        <w:rPr>
          <w:rFonts w:ascii="Times New Roman" w:hAnsi="Times New Roman"/>
        </w:rPr>
      </w:pPr>
      <w:r w:rsidRPr="00C10271">
        <w:rPr>
          <w:rFonts w:ascii="Times New Roman" w:hAnsi="Times New Roman"/>
        </w:rPr>
        <w:t>сликовних порука и видео материјала; причаоница или „соба за четовање” (енг. chat rooms); блогова, форума; онлајн видео-игара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У превенцији дигиталног насиља кључну улогу имају: дигитална писменост и стицање социјалних вештина. Превентивне активности које образовно-васпитна установа предузима у вези са заштитом деце од насиља, укључујући и дигитално насиље, прописане су Законом о основама система образовања и васпитања и Правилником о протоколу поступања у одговору на насиље, злостављање и занемаривање.</w:t>
      </w:r>
    </w:p>
    <w:p w:rsidR="000B1DC3" w:rsidRPr="00C10271" w:rsidRDefault="000B1DC3" w:rsidP="000B1DC3">
      <w:pPr>
        <w:pStyle w:val="NoSpacing"/>
        <w:numPr>
          <w:ilvl w:val="0"/>
          <w:numId w:val="0"/>
        </w:numPr>
        <w:tabs>
          <w:tab w:val="left" w:pos="0"/>
        </w:tabs>
        <w:jc w:val="both"/>
        <w:rPr>
          <w:rFonts w:ascii="Times New Roman" w:hAnsi="Times New Roman"/>
          <w:b/>
        </w:rPr>
      </w:pPr>
      <w:r w:rsidRPr="00C10271">
        <w:rPr>
          <w:rFonts w:ascii="Times New Roman" w:hAnsi="Times New Roman"/>
          <w:b/>
        </w:rPr>
        <w:t xml:space="preserve">Превентивне активности: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На веб страници школе</w:t>
      </w:r>
      <w:r w:rsidR="00C10271" w:rsidRPr="00C10271">
        <w:rPr>
          <w:rFonts w:ascii="Times New Roman" w:hAnsi="Times New Roman"/>
          <w:lang w:val="sr-Cyrl-RS"/>
        </w:rPr>
        <w:t xml:space="preserve"> </w:t>
      </w:r>
      <w:r w:rsidRPr="00C10271">
        <w:rPr>
          <w:rFonts w:ascii="Times New Roman" w:hAnsi="Times New Roman"/>
        </w:rPr>
        <w:t>постављање обавештења и материјала</w:t>
      </w:r>
      <w:r w:rsidR="00C10271" w:rsidRPr="00C10271">
        <w:rPr>
          <w:rFonts w:ascii="Times New Roman" w:hAnsi="Times New Roman"/>
          <w:lang w:val="sr-Cyrl-RS"/>
        </w:rPr>
        <w:t xml:space="preserve"> </w:t>
      </w:r>
      <w:r w:rsidRPr="00C10271">
        <w:rPr>
          <w:rFonts w:ascii="Times New Roman" w:hAnsi="Times New Roman"/>
        </w:rPr>
        <w:t>за ученике и родитеље о дигиталном насиљу, писање и објављивање чланака; (Током године, педагог школе у</w:t>
      </w:r>
      <w:r w:rsidR="00C10271" w:rsidRPr="00C10271">
        <w:rPr>
          <w:rFonts w:ascii="Times New Roman" w:hAnsi="Times New Roman"/>
          <w:lang w:val="sr-Cyrl-RS"/>
        </w:rPr>
        <w:t xml:space="preserve">                  </w:t>
      </w:r>
      <w:r w:rsidR="00C10271" w:rsidRPr="00C10271">
        <w:rPr>
          <w:rFonts w:ascii="Times New Roman" w:hAnsi="Times New Roman"/>
        </w:rPr>
        <w:t>с</w:t>
      </w:r>
      <w:r w:rsidRPr="00C10271">
        <w:rPr>
          <w:rFonts w:ascii="Times New Roman" w:hAnsi="Times New Roman"/>
        </w:rPr>
        <w:t>арадњи са одељењским старешинама)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r>
      <w:r w:rsidR="00C10271" w:rsidRPr="00C10271">
        <w:rPr>
          <w:rFonts w:ascii="Times New Roman" w:hAnsi="Times New Roman"/>
        </w:rPr>
        <w:t>Стављање кутије у хол школе</w:t>
      </w:r>
      <w:r w:rsidRPr="00C10271">
        <w:rPr>
          <w:rFonts w:ascii="Times New Roman" w:hAnsi="Times New Roman"/>
        </w:rPr>
        <w:t xml:space="preserve"> у коју ученици/е, наставници/е и родитељи могу да убацују записе о својим искуствима у вези са насиљем на интернету и коришћење тог материјала током разговора, радионица;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 xml:space="preserve">Организовање квизова о дигиталном насиљу на нивоу одељења или школе (могу да се укључе и наставници/е и родитељи, тимови који учествују могу да буду састављени од деце и одраслих);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Организовање различитих активности на нивоу школе или одељења поводом Дана безбедног интернета (овај дан обележава се сваке године, другог уторка у фебруару, у преко 100 земаља света, на свим континентима) или Дана дигиталног учења;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Реализовање радионица са одељењским старешинама (Приручникм ѕа дигитално насиље)</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Обавештавање и информисанје родитеља о Дигиталном насиљу на родитељским састанцима;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Обавештавање ученика о дигиталном насиљу на ЧОС-у;</w:t>
      </w:r>
    </w:p>
    <w:p w:rsidR="000B1DC3" w:rsidRPr="00C10271" w:rsidRDefault="000B1DC3" w:rsidP="000B1DC3">
      <w:pPr>
        <w:pStyle w:val="NoSpacing"/>
        <w:numPr>
          <w:ilvl w:val="0"/>
          <w:numId w:val="0"/>
        </w:numPr>
        <w:tabs>
          <w:tab w:val="left" w:pos="0"/>
        </w:tabs>
        <w:jc w:val="both"/>
        <w:rPr>
          <w:rFonts w:ascii="Times New Roman" w:hAnsi="Times New Roman"/>
          <w:b/>
        </w:rPr>
      </w:pPr>
      <w:r w:rsidRPr="00C10271">
        <w:rPr>
          <w:rFonts w:ascii="Times New Roman" w:hAnsi="Times New Roman"/>
          <w:b/>
        </w:rPr>
        <w:t>Интервентне активности:</w:t>
      </w:r>
    </w:p>
    <w:p w:rsidR="000B1DC3" w:rsidRPr="00C10271" w:rsidRDefault="000B1DC3" w:rsidP="000B1DC3">
      <w:pPr>
        <w:pStyle w:val="NoSpacing"/>
        <w:numPr>
          <w:ilvl w:val="0"/>
          <w:numId w:val="0"/>
        </w:numPr>
        <w:tabs>
          <w:tab w:val="left" w:pos="0"/>
        </w:tabs>
        <w:jc w:val="both"/>
        <w:rPr>
          <w:rFonts w:ascii="Times New Roman" w:hAnsi="Times New Roman"/>
          <w:b/>
        </w:rPr>
      </w:pPr>
      <w:r w:rsidRPr="00C10271">
        <w:rPr>
          <w:rFonts w:ascii="Times New Roman" w:hAnsi="Times New Roman"/>
          <w:b/>
        </w:rPr>
        <w:tab/>
      </w:r>
      <w:r w:rsidRPr="00C10271">
        <w:rPr>
          <w:rFonts w:ascii="Times New Roman" w:hAnsi="Times New Roman"/>
        </w:rPr>
        <w:t>Сви облици насиља, злостављања и занемаривања, као и интервентне мере и активности које је образовно-васпитна установа у обавези да предузме, разврстане су на три нивоа (при чему су на првом нивоу најлакши облици насиља).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Први ниво: Електронско (дигитално) насиље Узнемиравајуће позивање, слање узнемиравајућих порука (СМС, ММС).</w:t>
      </w:r>
    </w:p>
    <w:p w:rsidR="000B1DC3" w:rsidRPr="00C10271" w:rsidRDefault="000B1DC3" w:rsidP="000B1DC3">
      <w:pPr>
        <w:pStyle w:val="NoSpacing"/>
        <w:numPr>
          <w:ilvl w:val="0"/>
          <w:numId w:val="0"/>
        </w:numPr>
        <w:tabs>
          <w:tab w:val="left" w:pos="0"/>
        </w:tabs>
        <w:jc w:val="both"/>
        <w:rPr>
          <w:rFonts w:ascii="Times New Roman" w:hAnsi="Times New Roman"/>
        </w:rPr>
      </w:pPr>
      <w:r>
        <w:rPr>
          <w:rFonts w:ascii="Times New Roman" w:hAnsi="Times New Roman"/>
          <w:color w:val="FF0000"/>
        </w:rPr>
        <w:tab/>
      </w:r>
      <w:r w:rsidRPr="00C10271">
        <w:rPr>
          <w:rFonts w:ascii="Times New Roman" w:hAnsi="Times New Roman"/>
        </w:rPr>
        <w:t>Активности предузима самостално одељењски старешина, наставник/ца, односно васпитач/ица, у сарадњи са родитељем, да би се појачао васпитни рад са васпитном групом, одељењском заједницом, групом ученика/ца и индивидуално.</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Други ниво: оглашавање, снимање и слање видео-снимака, злоупотреба блогова, форума и разговора на чету, снимање појединаца/ки против њихове воље, снимање камером насилних сцена, дистрибуирање снимака и фотографија.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Активности предузима одељењски старешина, односно васпитач/ица, у сарадњи са педагогом/шкињом, психологом/шкињом, тимом за заштиту и директором/ком, уз обавезно учешће родитеља, да би се појачао васпитни рад. Уколико појачани васпитни рад није делотворан, директор/ка покреће васпитно-дисциплински поступак и изриче меру, у складу са Законом.</w:t>
      </w:r>
    </w:p>
    <w:p w:rsidR="000B1DC3" w:rsidRPr="00C10271" w:rsidRDefault="00BB73A1" w:rsidP="000B1DC3">
      <w:pPr>
        <w:pStyle w:val="NoSpacing"/>
        <w:numPr>
          <w:ilvl w:val="0"/>
          <w:numId w:val="0"/>
        </w:numPr>
        <w:tabs>
          <w:tab w:val="left" w:pos="0"/>
        </w:tabs>
        <w:jc w:val="both"/>
        <w:rPr>
          <w:rFonts w:ascii="Times New Roman" w:hAnsi="Times New Roman"/>
        </w:rPr>
      </w:pPr>
      <w:r>
        <w:rPr>
          <w:rFonts w:ascii="Times New Roman" w:hAnsi="Times New Roman"/>
          <w:lang w:val="sr-Cyrl-RS"/>
        </w:rPr>
        <w:tab/>
      </w:r>
      <w:r w:rsidR="000B1DC3" w:rsidRPr="00C10271">
        <w:rPr>
          <w:rFonts w:ascii="Times New Roman" w:hAnsi="Times New Roman"/>
        </w:rPr>
        <w:t>Трећи ниво: Снимање насилних сцена, дистрибуирање снимака и фотографија, дечија порнографија.</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Активности предузима директор/ка с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це, тј. може да му/јој штети, угрози његову/њену безбедност или омета поступак у установи, директор/ка обавештава центар за социјални рад, односно полицију. На овом нивоу обавезан је интезиван васпитни рад примерен потребама ученика/це, као и покретање васпитно-дисциплинског поступка и изрицање мере, у складу са Законом. Ако је за рад са учеником/цом ангажована и друга организација или служба, установа остварује сарадњу са њом и они међусобно усклађују активности.</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Како да реагују одрасле особе у ситуацијама када дете или ученик/ца доживи дигитално насиље?</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Схватите ваше дете или ученика/цу озбиљно, слушајте пажљиво и стрпљиво Уколико дете жели да разговара с вама о нечему што га је узнемирило на интернету, схватите то озбиљно и онда када то из ваше перспективе није озбиљан проблем. Похвалите дете што је показало спремност да разговара о проблему, јер деци често није лако да разговорају о ономе што их је узнемирило.</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Пронађите одговарајуће место и оставите довољно времена за разговор Разговор с дететом водите на мирном месту на коме се и ви и дете осећате пријатно и где вас други неће ометати и узнемиравати. Одвојите довољно времена за разговор, посветите време само детету.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Пре него што започнете разговор, будите у контакту са својим осећањима Уколико сте узрујани, узнемирени или љути на дете или ученика/цу, није прави тренутак за разговор. Савладајте негативне емоције, не дозволите да вама управљају емоције. Покушајте да се уживите у дететову позицију, замислите како бисте се ви осећали у сличној ситуацији.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Имајте на уму да сте ви модел понашања за дете 5. Предузмите конкретне кораке: Коме пријавити дигитално насиље ? 1. 2. Деца уче како да се понашају посматрајући понашање одраслих. Посматрање понашања представља много ефикаснији васпитни поступак него што је директно подучавање од стране одраслих (вербално изречене поруке о томе шта је добро а шта не).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Пружите детету безусловну подршку Без обзира шта се догодило и ко је „крив“, покажите вашем детету или ученику/ци да сте спремни да их подржите у решавању проблема.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Предузмите конкретне кораке:</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реците детету или ученику/ци да не одговара на насилне, претеће, сумњиве поруке, телефонске позиве;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кажите му/јој да не брише поруке или слике, јер могу послужити као доказ;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контактирајте вашег интернет провајдера и пријавите му насиље;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контактирајте школу (родитељи) или родитеље (запослени/е у школи) и информишите их о томе што се догодило, као и о евентуалним променама расположења и понашања код детета;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контактирајте полицију ако поруке садрже претње насиљем, ухођење, напаствовање, дечију порнографију или када претходни кораци нису дали резултате.</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Коме пријавити насиље:</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ab/>
        <w:t xml:space="preserve">Сваки облик насиља, па и дигитално насиље, пријављује се школи: наставнику/ци и одељењском старешини. У зависности од нивоа насиља, активности у вези са заштитом предузима сам наставник/ца и одељењски старешина, тим за заштиту од насиља, односно унутрашња заштитна мрежа, или се укључује спољашња заштитна мрежа (остале установе: центар за социјални рад, полицијска управа, установе здравствене заштите).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Образовно-васпитна установа је у обавези да сваки облик насиља трећег нивоа пријави надлежној школској управи у року од 24 сата. </w:t>
      </w:r>
    </w:p>
    <w:p w:rsidR="000B1DC3" w:rsidRPr="00C10271" w:rsidRDefault="000B1DC3" w:rsidP="000B1DC3">
      <w:pPr>
        <w:pStyle w:val="NoSpacing"/>
        <w:numPr>
          <w:ilvl w:val="0"/>
          <w:numId w:val="0"/>
        </w:numPr>
        <w:tabs>
          <w:tab w:val="left" w:pos="0"/>
        </w:tabs>
        <w:jc w:val="both"/>
        <w:rPr>
          <w:rFonts w:ascii="Times New Roman" w:hAnsi="Times New Roman"/>
        </w:rPr>
      </w:pPr>
      <w:r w:rsidRPr="00C10271">
        <w:rPr>
          <w:rFonts w:ascii="Times New Roman" w:hAnsi="Times New Roman"/>
        </w:rPr>
        <w:t xml:space="preserve">У оквиру Министарства просвете, науке и технолошког развоја функционише СОС телефонска линија. На број телефона 0800/200- 201 може да се пријави сваки облик насиља, па и дигитално насиље. </w:t>
      </w:r>
    </w:p>
    <w:p w:rsidR="000B1DC3" w:rsidRPr="00C10271" w:rsidRDefault="000B1DC3" w:rsidP="000B1DC3">
      <w:pPr>
        <w:pStyle w:val="NoSpacing"/>
        <w:numPr>
          <w:ilvl w:val="0"/>
          <w:numId w:val="0"/>
        </w:numPr>
        <w:tabs>
          <w:tab w:val="left" w:pos="0"/>
        </w:tabs>
        <w:jc w:val="both"/>
        <w:rPr>
          <w:rFonts w:ascii="Times New Roman" w:hAnsi="Times New Roman"/>
        </w:rPr>
      </w:pPr>
    </w:p>
    <w:p w:rsidR="000B1DC3" w:rsidRPr="00C10271" w:rsidRDefault="000B1DC3" w:rsidP="000B1DC3">
      <w:pPr>
        <w:pStyle w:val="NoSpacing"/>
        <w:numPr>
          <w:ilvl w:val="0"/>
          <w:numId w:val="0"/>
        </w:numPr>
        <w:tabs>
          <w:tab w:val="left" w:pos="0"/>
        </w:tabs>
        <w:jc w:val="both"/>
        <w:rPr>
          <w:rFonts w:ascii="Times New Roman" w:hAnsi="Times New Roman"/>
          <w:i/>
        </w:rPr>
      </w:pPr>
      <w:r w:rsidRPr="00C10271">
        <w:rPr>
          <w:rFonts w:ascii="Times New Roman" w:hAnsi="Times New Roman"/>
          <w:i/>
        </w:rPr>
        <w:t xml:space="preserve">Извор: Дигитално насиље – превенција и реаговање </w:t>
      </w:r>
    </w:p>
    <w:p w:rsidR="000B1DC3" w:rsidRPr="00C10271" w:rsidRDefault="000B1DC3" w:rsidP="000B1DC3">
      <w:pPr>
        <w:pStyle w:val="NoSpacing"/>
        <w:numPr>
          <w:ilvl w:val="0"/>
          <w:numId w:val="0"/>
        </w:numPr>
        <w:tabs>
          <w:tab w:val="left" w:pos="0"/>
        </w:tabs>
        <w:jc w:val="both"/>
        <w:rPr>
          <w:rFonts w:ascii="Times New Roman" w:hAnsi="Times New Roman"/>
          <w:i/>
        </w:rPr>
      </w:pPr>
      <w:r w:rsidRPr="00C10271">
        <w:rPr>
          <w:rFonts w:ascii="Times New Roman" w:hAnsi="Times New Roman"/>
          <w:i/>
        </w:rPr>
        <w:t xml:space="preserve">Издавачи:  Министарство просвете, науке и технолошког развоја Републике Србије и </w:t>
      </w:r>
    </w:p>
    <w:p w:rsidR="000B1DC3" w:rsidRPr="00C10271" w:rsidRDefault="000B1DC3" w:rsidP="000B1DC3">
      <w:pPr>
        <w:pStyle w:val="NoSpacing"/>
        <w:numPr>
          <w:ilvl w:val="0"/>
          <w:numId w:val="0"/>
        </w:numPr>
        <w:tabs>
          <w:tab w:val="left" w:pos="0"/>
        </w:tabs>
        <w:jc w:val="both"/>
        <w:rPr>
          <w:rFonts w:ascii="Times New Roman" w:hAnsi="Times New Roman"/>
          <w:i/>
        </w:rPr>
      </w:pPr>
      <w:r w:rsidRPr="00C10271">
        <w:rPr>
          <w:rFonts w:ascii="Times New Roman" w:hAnsi="Times New Roman"/>
          <w:i/>
        </w:rPr>
        <w:t xml:space="preserve">Педагошко друштво Србије </w:t>
      </w:r>
    </w:p>
    <w:p w:rsidR="000B1DC3" w:rsidRPr="00C10271" w:rsidRDefault="000B1DC3" w:rsidP="000B1DC3">
      <w:pPr>
        <w:pStyle w:val="NoSpacing"/>
        <w:numPr>
          <w:ilvl w:val="0"/>
          <w:numId w:val="0"/>
        </w:numPr>
        <w:tabs>
          <w:tab w:val="left" w:pos="0"/>
        </w:tabs>
        <w:jc w:val="both"/>
        <w:rPr>
          <w:rFonts w:ascii="Times New Roman" w:hAnsi="Times New Roman"/>
          <w:i/>
        </w:rPr>
      </w:pPr>
      <w:r w:rsidRPr="00C10271">
        <w:rPr>
          <w:rFonts w:ascii="Times New Roman" w:hAnsi="Times New Roman"/>
          <w:i/>
        </w:rPr>
        <w:t>Ауторке: Добринка Кузмановић, Биљана Лајовић, Смиљана Грујић и Гордана Меденица</w:t>
      </w:r>
    </w:p>
    <w:bookmarkEnd w:id="4598"/>
    <w:bookmarkEnd w:id="4599"/>
    <w:bookmarkEnd w:id="4600"/>
    <w:bookmarkEnd w:id="4601"/>
    <w:bookmarkEnd w:id="4602"/>
    <w:bookmarkEnd w:id="4603"/>
    <w:bookmarkEnd w:id="4604"/>
    <w:bookmarkEnd w:id="4605"/>
    <w:bookmarkEnd w:id="4606"/>
    <w:bookmarkEnd w:id="4607"/>
    <w:p w:rsidR="000B1DC3" w:rsidRPr="00C10271" w:rsidRDefault="000B1DC3" w:rsidP="000B1DC3">
      <w:pPr>
        <w:jc w:val="both"/>
        <w:rPr>
          <w:lang w:val="sr-Cyrl-RS"/>
        </w:rPr>
      </w:pPr>
    </w:p>
    <w:p w:rsidR="000B1DC3" w:rsidRPr="00C10271" w:rsidRDefault="000B1DC3" w:rsidP="009700B9">
      <w:pPr>
        <w:pStyle w:val="Heading2"/>
      </w:pPr>
      <w:bookmarkStart w:id="4613" w:name="_Toc51583744"/>
      <w:bookmarkStart w:id="4614" w:name="_Toc84587344"/>
      <w:bookmarkStart w:id="4615" w:name="_Toc84839184"/>
      <w:r w:rsidRPr="00C10271">
        <w:t>Програм  и план  превенције на здравственој заштити ученика</w:t>
      </w:r>
      <w:bookmarkEnd w:id="4613"/>
      <w:bookmarkEnd w:id="4614"/>
      <w:bookmarkEnd w:id="4615"/>
    </w:p>
    <w:p w:rsidR="000B1DC3" w:rsidRPr="00C10271" w:rsidRDefault="000B1DC3" w:rsidP="000B1DC3">
      <w:pPr>
        <w:jc w:val="both"/>
      </w:pPr>
    </w:p>
    <w:p w:rsidR="000B1DC3" w:rsidRPr="00C10271" w:rsidRDefault="000B1DC3" w:rsidP="000B1DC3">
      <w:pPr>
        <w:jc w:val="both"/>
      </w:pPr>
      <w:r w:rsidRPr="00C10271">
        <w:t xml:space="preserve">                Програм здравствене превенције повезан је такође и са програмом заштите деце од насиља. Од наступајуће школске године уводи се и Програм и план активности на превенцији употребе дрога код ученика. Реализују га наставници и сарадници као део наставних активности, ваннаставне активности, пројектне наставе у првом и петом разреду уз сарадњу са родитељима  и спољним сарадницима из различитих институција и служби.</w:t>
      </w:r>
    </w:p>
    <w:p w:rsidR="000B1DC3" w:rsidRPr="00C10271" w:rsidRDefault="000B1DC3" w:rsidP="000B1DC3">
      <w:pPr>
        <w:jc w:val="both"/>
      </w:pPr>
      <w:r w:rsidRPr="00C10271">
        <w:t xml:space="preserve">                 Већи део програма превенције реализоваће се у оквиру редовне наставе, путем интеграције здравствених садржаја у програме разредне и предметне наставе независно од здравствених садржаја у школском предмету физичко и здравствено васпитање у петом и шестом разреду што се одвија према прописаном наставном програму и плану.</w:t>
      </w:r>
    </w:p>
    <w:p w:rsidR="000B1DC3" w:rsidRPr="00C10271" w:rsidRDefault="000B1DC3" w:rsidP="000B1DC3">
      <w:pPr>
        <w:jc w:val="both"/>
      </w:pPr>
      <w:r w:rsidRPr="00C10271">
        <w:t xml:space="preserve">                Наставне активности, спортске секције, акције за уређење унапређење школског простора, простора око школе, дворишта, спортских терена,травњака, затим излети и екскурзије.Од метода рада најчешче се користе индивидуални и групни рад,трибине, јавни часови, пројектни, предавања“ex cathedra“,  затим припрема иприказивање изложби.</w:t>
      </w:r>
    </w:p>
    <w:p w:rsidR="000B1DC3" w:rsidRPr="00C10271" w:rsidRDefault="000B1DC3" w:rsidP="000B1DC3">
      <w:pPr>
        <w:jc w:val="both"/>
      </w:pPr>
      <w:r w:rsidRPr="00C10271">
        <w:t xml:space="preserve">                У реализацији програма учествују родитељи, здравствени радници, наставници , спорске, културне, владине, невладине и друге организације својим одобреним програмима.</w:t>
      </w:r>
    </w:p>
    <w:p w:rsidR="000B1DC3" w:rsidRPr="00C10271" w:rsidRDefault="000B1DC3" w:rsidP="000B1DC3">
      <w:pPr>
        <w:jc w:val="both"/>
      </w:pPr>
      <w:r w:rsidRPr="00C10271">
        <w:t xml:space="preserve">                Осим реализације васпитних циљева у оквиру здравствене превенције у редовној настави, уз одговарајуће образовне задатке у појединим предметима (  свет око нас, природа и друштво, биологија, хемија,, физичко васпитање) у циљу очувања здравља ученика, школа  ће реализовати следеће:</w:t>
      </w:r>
    </w:p>
    <w:p w:rsidR="000B1DC3" w:rsidRPr="00C10271" w:rsidRDefault="000B1DC3" w:rsidP="000B1DC3">
      <w:pPr>
        <w:jc w:val="both"/>
      </w:pPr>
    </w:p>
    <w:p w:rsidR="000B1DC3" w:rsidRPr="00D63290" w:rsidRDefault="000B1DC3" w:rsidP="00D63290">
      <w:pPr>
        <w:pStyle w:val="NoSpacing"/>
        <w:numPr>
          <w:ilvl w:val="0"/>
          <w:numId w:val="0"/>
        </w:numPr>
        <w:rPr>
          <w:lang w:val="sr-Cyrl-RS" w:eastAsia="hr-HR"/>
        </w:rPr>
      </w:pPr>
    </w:p>
    <w:p w:rsidR="00D63290" w:rsidRDefault="00D6329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0B1DC3" w:rsidRPr="00C10271" w:rsidTr="00D63290">
        <w:tc>
          <w:tcPr>
            <w:tcW w:w="3798" w:type="dxa"/>
          </w:tcPr>
          <w:p w:rsidR="000B1DC3" w:rsidRPr="00C10271" w:rsidRDefault="000B1DC3" w:rsidP="003C7295">
            <w:pPr>
              <w:jc w:val="both"/>
              <w:rPr>
                <w:sz w:val="22"/>
              </w:rPr>
            </w:pPr>
            <w:r w:rsidRPr="00C10271">
              <w:rPr>
                <w:sz w:val="22"/>
              </w:rPr>
              <w:t>Теме   , разред</w:t>
            </w:r>
          </w:p>
        </w:tc>
        <w:tc>
          <w:tcPr>
            <w:tcW w:w="5778" w:type="dxa"/>
          </w:tcPr>
          <w:p w:rsidR="000B1DC3" w:rsidRPr="00C10271" w:rsidRDefault="000B1DC3" w:rsidP="003C7295">
            <w:pPr>
              <w:jc w:val="both"/>
              <w:rPr>
                <w:sz w:val="22"/>
              </w:rPr>
            </w:pPr>
            <w:r w:rsidRPr="00C10271">
              <w:rPr>
                <w:sz w:val="22"/>
              </w:rPr>
              <w:t>Садржаји</w:t>
            </w:r>
          </w:p>
        </w:tc>
      </w:tr>
      <w:tr w:rsidR="000B1DC3" w:rsidRPr="00C10271" w:rsidTr="00D63290">
        <w:tc>
          <w:tcPr>
            <w:tcW w:w="3798" w:type="dxa"/>
          </w:tcPr>
          <w:p w:rsidR="000B1DC3" w:rsidRPr="00C10271" w:rsidRDefault="000B1DC3" w:rsidP="003C7295">
            <w:pPr>
              <w:jc w:val="both"/>
              <w:rPr>
                <w:sz w:val="22"/>
              </w:rPr>
            </w:pPr>
            <w:r w:rsidRPr="00C10271">
              <w:rPr>
                <w:sz w:val="22"/>
              </w:rPr>
              <w:t>Изграђивање самопоштовања</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Правилно вредновање понашања</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Препознавање осећања</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Свест о сличностима и разликама наших акција, осећања, изгледа</w:t>
            </w:r>
          </w:p>
        </w:tc>
      </w:tr>
      <w:tr w:rsidR="000B1DC3" w:rsidRPr="00C10271" w:rsidTr="00D63290">
        <w:tc>
          <w:tcPr>
            <w:tcW w:w="3798" w:type="dxa"/>
          </w:tcPr>
          <w:p w:rsidR="000B1DC3" w:rsidRPr="00C10271" w:rsidRDefault="000B1DC3" w:rsidP="003C7295">
            <w:pPr>
              <w:jc w:val="both"/>
              <w:rPr>
                <w:sz w:val="22"/>
              </w:rPr>
            </w:pPr>
            <w:r w:rsidRPr="00C10271">
              <w:rPr>
                <w:sz w:val="22"/>
              </w:rPr>
              <w:t>Здрава исхрана</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Разноврсна храна</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Време за јело, оброци</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Формирањ ставова у погледу исхране</w:t>
            </w:r>
          </w:p>
        </w:tc>
      </w:tr>
      <w:tr w:rsidR="000B1DC3" w:rsidRPr="00C10271" w:rsidTr="00D63290">
        <w:tc>
          <w:tcPr>
            <w:tcW w:w="3798" w:type="dxa"/>
          </w:tcPr>
          <w:p w:rsidR="000B1DC3" w:rsidRPr="00C10271" w:rsidRDefault="000B1DC3" w:rsidP="003C7295">
            <w:pPr>
              <w:jc w:val="both"/>
              <w:rPr>
                <w:sz w:val="22"/>
              </w:rPr>
            </w:pPr>
            <w:r w:rsidRPr="00C10271">
              <w:rPr>
                <w:sz w:val="22"/>
              </w:rPr>
              <w:t>Брига о телу</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Стицање основних хигијенских навика: прање руку, купање,хигијена уста и зуба</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Развијање личне одговорности за бригу о телу,</w:t>
            </w:r>
          </w:p>
          <w:p w:rsidR="000B1DC3" w:rsidRPr="00C10271" w:rsidRDefault="000B1DC3" w:rsidP="003C7295">
            <w:pPr>
              <w:jc w:val="both"/>
              <w:rPr>
                <w:sz w:val="22"/>
              </w:rPr>
            </w:pPr>
            <w:r w:rsidRPr="00C10271">
              <w:rPr>
                <w:sz w:val="22"/>
              </w:rPr>
              <w:t>Коси, устима,носу, чистоћи тела, брига о одећи,здраве навике</w:t>
            </w:r>
          </w:p>
        </w:tc>
      </w:tr>
      <w:tr w:rsidR="000B1DC3" w:rsidRPr="00C10271" w:rsidTr="00D63290">
        <w:tc>
          <w:tcPr>
            <w:tcW w:w="3798" w:type="dxa"/>
          </w:tcPr>
          <w:p w:rsidR="000B1DC3" w:rsidRPr="00C10271" w:rsidRDefault="000B1DC3" w:rsidP="003C7295">
            <w:pPr>
              <w:jc w:val="both"/>
              <w:rPr>
                <w:sz w:val="22"/>
              </w:rPr>
            </w:pPr>
            <w:r w:rsidRPr="00C10271">
              <w:rPr>
                <w:sz w:val="22"/>
              </w:rPr>
              <w:t>Физичка активност и здравље</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игра</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Значај одмарања</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Коришћење времена и рекреација</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Избор активности, спортова и клубова за вежбу</w:t>
            </w:r>
          </w:p>
        </w:tc>
      </w:tr>
      <w:tr w:rsidR="000B1DC3" w:rsidRPr="00C10271" w:rsidTr="00D63290">
        <w:tc>
          <w:tcPr>
            <w:tcW w:w="3798" w:type="dxa"/>
          </w:tcPr>
          <w:p w:rsidR="000B1DC3" w:rsidRPr="00C10271" w:rsidRDefault="000B1DC3" w:rsidP="003C7295">
            <w:pPr>
              <w:jc w:val="both"/>
              <w:rPr>
                <w:sz w:val="22"/>
              </w:rPr>
            </w:pPr>
            <w:r w:rsidRPr="00C10271">
              <w:rPr>
                <w:sz w:val="22"/>
              </w:rPr>
              <w:t>Бити здрав</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Начин за савлађивање лаких здравствених проблема</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Научити како да се спречи болест,спречавање инфекција</w:t>
            </w:r>
          </w:p>
        </w:tc>
      </w:tr>
      <w:tr w:rsidR="000B1DC3" w:rsidRPr="00C10271" w:rsidTr="00D63290">
        <w:tc>
          <w:tcPr>
            <w:tcW w:w="3798" w:type="dxa"/>
          </w:tcPr>
          <w:p w:rsidR="000B1DC3" w:rsidRPr="00C10271" w:rsidRDefault="000B1DC3" w:rsidP="003C7295">
            <w:pPr>
              <w:jc w:val="both"/>
              <w:rPr>
                <w:sz w:val="22"/>
              </w:rPr>
            </w:pPr>
            <w:r w:rsidRPr="00C10271">
              <w:rPr>
                <w:sz w:val="22"/>
              </w:rPr>
              <w:t>Безбедно понашање</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Научити основна правила  о безбедности у кући, школи, и зајрдници</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Стицање самопоуздања у следећен опсегу активности: безбедност у саобраћају,хитне интервенције, безбедно понашање</w:t>
            </w:r>
          </w:p>
        </w:tc>
      </w:tr>
      <w:tr w:rsidR="000B1DC3" w:rsidRPr="00C10271" w:rsidTr="00D63290">
        <w:tc>
          <w:tcPr>
            <w:tcW w:w="3798" w:type="dxa"/>
          </w:tcPr>
          <w:p w:rsidR="000B1DC3" w:rsidRPr="00C10271" w:rsidRDefault="000B1DC3" w:rsidP="003C7295">
            <w:pPr>
              <w:jc w:val="both"/>
              <w:rPr>
                <w:sz w:val="22"/>
              </w:rPr>
            </w:pPr>
            <w:r w:rsidRPr="00C10271">
              <w:rPr>
                <w:sz w:val="22"/>
              </w:rPr>
              <w:t>Односи са другима</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Успоставити пријатељство са другом децом</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Сарађивати у породици и школи</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Адаптирати се на промене у социјалним односима</w:t>
            </w:r>
          </w:p>
        </w:tc>
      </w:tr>
      <w:tr w:rsidR="000B1DC3" w:rsidRPr="00C10271" w:rsidTr="00D63290">
        <w:tc>
          <w:tcPr>
            <w:tcW w:w="3798" w:type="dxa"/>
          </w:tcPr>
          <w:p w:rsidR="000B1DC3" w:rsidRPr="00C10271" w:rsidRDefault="000B1DC3" w:rsidP="003C7295">
            <w:pPr>
              <w:jc w:val="both"/>
              <w:rPr>
                <w:sz w:val="22"/>
              </w:rPr>
            </w:pPr>
            <w:r w:rsidRPr="00C10271">
              <w:rPr>
                <w:sz w:val="22"/>
              </w:rPr>
              <w:t>Хумани односи међу половима</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 xml:space="preserve">Спознаја физичке разлике међу половима и традиционалне улоге </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Стицање позитивних ставова и позитивно вредновање хуманих односа</w:t>
            </w:r>
          </w:p>
        </w:tc>
      </w:tr>
      <w:tr w:rsidR="000B1DC3" w:rsidRPr="00C10271" w:rsidTr="00D63290">
        <w:tc>
          <w:tcPr>
            <w:tcW w:w="3798" w:type="dxa"/>
          </w:tcPr>
          <w:p w:rsidR="000B1DC3" w:rsidRPr="00C10271" w:rsidRDefault="000B1DC3" w:rsidP="003C7295">
            <w:pPr>
              <w:jc w:val="both"/>
              <w:rPr>
                <w:sz w:val="22"/>
              </w:rPr>
            </w:pPr>
            <w:r w:rsidRPr="00C10271">
              <w:rPr>
                <w:sz w:val="22"/>
              </w:rPr>
              <w:t>Правилно коришћење здравствених служби</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Упознавање и први контакт са лекаром, стоматологом,медицинском сестром.домовима здравља, болницом</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Различите службе пружају здравствену помоћ појединцу, организацијама,различитим социјалним групама, заједници у целини</w:t>
            </w:r>
          </w:p>
        </w:tc>
      </w:tr>
      <w:tr w:rsidR="000B1DC3" w:rsidRPr="00C10271" w:rsidTr="00D63290">
        <w:tc>
          <w:tcPr>
            <w:tcW w:w="3798" w:type="dxa"/>
          </w:tcPr>
          <w:p w:rsidR="000B1DC3" w:rsidRPr="00C10271" w:rsidRDefault="000B1DC3" w:rsidP="003C7295">
            <w:pPr>
              <w:jc w:val="both"/>
              <w:rPr>
                <w:sz w:val="22"/>
              </w:rPr>
            </w:pPr>
            <w:r w:rsidRPr="00C10271">
              <w:rPr>
                <w:sz w:val="22"/>
              </w:rPr>
              <w:t>Заштита животне средине</w:t>
            </w:r>
          </w:p>
        </w:tc>
        <w:tc>
          <w:tcPr>
            <w:tcW w:w="5778" w:type="dxa"/>
          </w:tcPr>
          <w:p w:rsidR="000B1DC3" w:rsidRPr="00C10271" w:rsidRDefault="000B1DC3" w:rsidP="003C7295">
            <w:pPr>
              <w:jc w:val="both"/>
              <w:rPr>
                <w:sz w:val="22"/>
              </w:rPr>
            </w:pPr>
          </w:p>
        </w:tc>
      </w:tr>
      <w:tr w:rsidR="000B1DC3" w:rsidRPr="00C10271" w:rsidTr="00D63290">
        <w:tc>
          <w:tcPr>
            <w:tcW w:w="3798" w:type="dxa"/>
          </w:tcPr>
          <w:p w:rsidR="000B1DC3" w:rsidRPr="00C10271" w:rsidRDefault="000B1DC3" w:rsidP="003C7295">
            <w:pPr>
              <w:jc w:val="both"/>
              <w:rPr>
                <w:sz w:val="22"/>
              </w:rPr>
            </w:pPr>
            <w:r w:rsidRPr="00C10271">
              <w:rPr>
                <w:sz w:val="22"/>
              </w:rPr>
              <w:t>1-4</w:t>
            </w:r>
          </w:p>
        </w:tc>
        <w:tc>
          <w:tcPr>
            <w:tcW w:w="5778" w:type="dxa"/>
          </w:tcPr>
          <w:p w:rsidR="000B1DC3" w:rsidRPr="00C10271" w:rsidRDefault="000B1DC3" w:rsidP="003C7295">
            <w:pPr>
              <w:jc w:val="both"/>
              <w:rPr>
                <w:sz w:val="22"/>
              </w:rPr>
            </w:pPr>
            <w:r w:rsidRPr="00C10271">
              <w:rPr>
                <w:sz w:val="22"/>
              </w:rPr>
              <w:t>Знати како сачувати здраву околину</w:t>
            </w:r>
          </w:p>
        </w:tc>
      </w:tr>
      <w:tr w:rsidR="000B1DC3" w:rsidRPr="00C10271" w:rsidTr="00D63290">
        <w:tc>
          <w:tcPr>
            <w:tcW w:w="3798" w:type="dxa"/>
          </w:tcPr>
          <w:p w:rsidR="000B1DC3" w:rsidRPr="00C10271" w:rsidRDefault="000B1DC3" w:rsidP="003C7295">
            <w:pPr>
              <w:jc w:val="both"/>
              <w:rPr>
                <w:sz w:val="22"/>
              </w:rPr>
            </w:pPr>
            <w:r w:rsidRPr="00C10271">
              <w:rPr>
                <w:sz w:val="22"/>
              </w:rPr>
              <w:t>5-8</w:t>
            </w:r>
          </w:p>
        </w:tc>
        <w:tc>
          <w:tcPr>
            <w:tcW w:w="5778" w:type="dxa"/>
          </w:tcPr>
          <w:p w:rsidR="000B1DC3" w:rsidRPr="00C10271" w:rsidRDefault="000B1DC3" w:rsidP="003C7295">
            <w:pPr>
              <w:jc w:val="both"/>
              <w:rPr>
                <w:sz w:val="22"/>
              </w:rPr>
            </w:pPr>
            <w:r w:rsidRPr="00C10271">
              <w:rPr>
                <w:sz w:val="22"/>
              </w:rPr>
              <w:t>Допринос здравој околини</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Чувати животну средину</w:t>
            </w:r>
          </w:p>
        </w:tc>
      </w:tr>
      <w:tr w:rsidR="000B1DC3" w:rsidRPr="00C10271" w:rsidTr="00D63290">
        <w:tc>
          <w:tcPr>
            <w:tcW w:w="3798" w:type="dxa"/>
          </w:tcPr>
          <w:p w:rsidR="000B1DC3" w:rsidRPr="00C10271" w:rsidRDefault="000B1DC3" w:rsidP="003C7295">
            <w:pPr>
              <w:jc w:val="both"/>
              <w:rPr>
                <w:sz w:val="22"/>
              </w:rPr>
            </w:pPr>
          </w:p>
        </w:tc>
        <w:tc>
          <w:tcPr>
            <w:tcW w:w="5778" w:type="dxa"/>
          </w:tcPr>
          <w:p w:rsidR="000B1DC3" w:rsidRPr="00C10271" w:rsidRDefault="000B1DC3" w:rsidP="003C7295">
            <w:pPr>
              <w:jc w:val="both"/>
              <w:rPr>
                <w:sz w:val="22"/>
              </w:rPr>
            </w:pPr>
            <w:r w:rsidRPr="00C10271">
              <w:rPr>
                <w:sz w:val="22"/>
              </w:rPr>
              <w:t>Открити научне,социјалне интеракције са људима из заједнице</w:t>
            </w:r>
          </w:p>
        </w:tc>
      </w:tr>
    </w:tbl>
    <w:p w:rsidR="000B1DC3" w:rsidRPr="00D63290" w:rsidRDefault="000B1DC3" w:rsidP="000B1DC3">
      <w:pPr>
        <w:keepNext/>
        <w:jc w:val="both"/>
        <w:rPr>
          <w:b/>
          <w:lang w:val="sr-Cyrl-RS"/>
        </w:rPr>
      </w:pPr>
    </w:p>
    <w:p w:rsidR="000B1DC3" w:rsidRPr="00C10271" w:rsidRDefault="000B1DC3" w:rsidP="009700B9">
      <w:pPr>
        <w:pStyle w:val="Heading2"/>
      </w:pPr>
      <w:bookmarkStart w:id="4616" w:name="_Toc51583745"/>
      <w:bookmarkStart w:id="4617" w:name="_Toc84587345"/>
      <w:bookmarkStart w:id="4618" w:name="_Toc84839185"/>
      <w:r w:rsidRPr="00C10271">
        <w:t>Програмске основе активности планираних на превенцији употребе дрога код ученика</w:t>
      </w:r>
      <w:bookmarkEnd w:id="4616"/>
      <w:bookmarkEnd w:id="4617"/>
      <w:bookmarkEnd w:id="4618"/>
    </w:p>
    <w:p w:rsidR="000B1DC3" w:rsidRPr="00C10271" w:rsidRDefault="000B1DC3" w:rsidP="000B1DC3">
      <w:pPr>
        <w:jc w:val="both"/>
        <w:rPr>
          <w:b/>
        </w:rPr>
      </w:pPr>
    </w:p>
    <w:p w:rsidR="000B1DC3" w:rsidRPr="00C10271" w:rsidRDefault="000B1DC3" w:rsidP="000B1DC3">
      <w:pPr>
        <w:jc w:val="both"/>
      </w:pPr>
      <w:r w:rsidRPr="00C10271">
        <w:t>У циљу повећања ефикасности превентивних активности у наведеној области Школа је од Министарства просвете за почетак школске године добила „Стручно упутство за планирање превенције употребе дрога код ученика, а сагласно члановима 8 и 108 ЗООСОВ („ Сл.гл.РС „  бр.88/2017 и др.27/2018).</w:t>
      </w:r>
    </w:p>
    <w:p w:rsidR="000B1DC3" w:rsidRPr="00C10271" w:rsidRDefault="000B1DC3" w:rsidP="000B1DC3">
      <w:pPr>
        <w:jc w:val="both"/>
      </w:pPr>
      <w:r w:rsidRPr="00C10271">
        <w:t xml:space="preserve">На основу упутства  установа ће донети акт који се односи на безбедност деце, сагласно члану 108 Закона , а током године  реализоваће план превентивних активности у сарадњи са Институтом за јавно здравље као координатором . Школа континуирано обезбеђује подстицајно и безбедно окружење за целовит развој детета, усвајање ненасилног понашања и успостављање нулте толеранције према насиљу,развија и практикује здраве стилове живота , потребе  неговања и развоја физичких способности и на крају и свест о заштити сопственог здравља од  изазова који постоје. У том смислу сарађује са надлежним органима  полицијске управе и града Панчева. План повезује наставне и ваннаставне активности, затим укључује сарадњу различитих тела и органа школе и ослања се на ресурсе локалне заједнице. У случајевима потребе у школи ће се поступати пратећи Протокол о поступању  у ситуацијама присуства и коришћења психоактивних супстанци у образовно-васпитним установама. </w:t>
      </w:r>
    </w:p>
    <w:p w:rsidR="008D14DD" w:rsidRPr="008D14DD" w:rsidRDefault="008D14DD" w:rsidP="00AB0E1E">
      <w:pPr>
        <w:pStyle w:val="NoSpacing"/>
        <w:numPr>
          <w:ilvl w:val="0"/>
          <w:numId w:val="0"/>
        </w:numPr>
        <w:rPr>
          <w:lang w:val="sr-Cyrl-RS" w:eastAsia="hr-HR"/>
        </w:rPr>
      </w:pPr>
    </w:p>
    <w:p w:rsidR="000B1DC3" w:rsidRPr="008D14DD" w:rsidRDefault="000B1DC3" w:rsidP="008D14DD">
      <w:pPr>
        <w:jc w:val="center"/>
        <w:rPr>
          <w:b/>
        </w:rPr>
      </w:pPr>
      <w:bookmarkStart w:id="4619" w:name="_Toc51583746"/>
      <w:bookmarkStart w:id="4620" w:name="_Toc84587346"/>
      <w:r w:rsidRPr="008D14DD">
        <w:rPr>
          <w:b/>
        </w:rPr>
        <w:t>План превенције  употребе дрога</w:t>
      </w:r>
      <w:bookmarkEnd w:id="4619"/>
      <w:bookmarkEnd w:id="4620"/>
    </w:p>
    <w:p w:rsidR="000B1DC3" w:rsidRPr="008D14DD" w:rsidRDefault="000B1DC3" w:rsidP="008D14DD">
      <w:pPr>
        <w:pStyle w:val="NoSpacing"/>
        <w:numPr>
          <w:ilvl w:val="0"/>
          <w:numId w:val="0"/>
        </w:numPr>
        <w:ind w:left="720" w:hanging="360"/>
        <w:rPr>
          <w:color w:val="365F91"/>
          <w:lang w:val="sr-Cyrl-RS"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B1DC3" w:rsidRPr="00C10271" w:rsidTr="003C7295">
        <w:tc>
          <w:tcPr>
            <w:tcW w:w="3192" w:type="dxa"/>
          </w:tcPr>
          <w:p w:rsidR="000B1DC3" w:rsidRPr="00C10271" w:rsidRDefault="000B1DC3" w:rsidP="003C7295">
            <w:pPr>
              <w:jc w:val="both"/>
            </w:pPr>
            <w:r w:rsidRPr="00C10271">
              <w:t>Планиране активности</w:t>
            </w:r>
          </w:p>
        </w:tc>
        <w:tc>
          <w:tcPr>
            <w:tcW w:w="3192" w:type="dxa"/>
          </w:tcPr>
          <w:p w:rsidR="000B1DC3" w:rsidRPr="00C10271" w:rsidRDefault="000B1DC3" w:rsidP="003C7295">
            <w:pPr>
              <w:jc w:val="both"/>
            </w:pPr>
            <w:r w:rsidRPr="00C10271">
              <w:t>Носиоци активности</w:t>
            </w:r>
          </w:p>
        </w:tc>
        <w:tc>
          <w:tcPr>
            <w:tcW w:w="3192" w:type="dxa"/>
          </w:tcPr>
          <w:p w:rsidR="000B1DC3" w:rsidRPr="00C10271" w:rsidRDefault="000B1DC3" w:rsidP="003C7295">
            <w:pPr>
              <w:jc w:val="both"/>
            </w:pPr>
            <w:r w:rsidRPr="00C10271">
              <w:t>Време реализације</w:t>
            </w:r>
          </w:p>
        </w:tc>
      </w:tr>
      <w:tr w:rsidR="000B1DC3" w:rsidRPr="00C10271" w:rsidTr="003C7295">
        <w:tc>
          <w:tcPr>
            <w:tcW w:w="3192" w:type="dxa"/>
          </w:tcPr>
          <w:p w:rsidR="000B1DC3" w:rsidRPr="00C10271" w:rsidRDefault="000B1DC3" w:rsidP="003C7295">
            <w:pPr>
              <w:jc w:val="both"/>
            </w:pPr>
            <w:r w:rsidRPr="00C10271">
              <w:t>Стручно усавршавање наставника и информисање осталих запослених о обавезама и процедурама</w:t>
            </w:r>
          </w:p>
        </w:tc>
        <w:tc>
          <w:tcPr>
            <w:tcW w:w="3192" w:type="dxa"/>
          </w:tcPr>
          <w:p w:rsidR="000B1DC3" w:rsidRPr="00C10271" w:rsidRDefault="000B1DC3" w:rsidP="003C7295">
            <w:pPr>
              <w:jc w:val="both"/>
            </w:pPr>
            <w:r w:rsidRPr="00C10271">
              <w:t>Спољни сарадници стручних тимова  Института за јавно здравље</w:t>
            </w:r>
          </w:p>
        </w:tc>
        <w:tc>
          <w:tcPr>
            <w:tcW w:w="3192" w:type="dxa"/>
          </w:tcPr>
          <w:p w:rsidR="000B1DC3" w:rsidRPr="00C10271" w:rsidRDefault="000B1DC3" w:rsidP="003C7295">
            <w:pPr>
              <w:jc w:val="both"/>
            </w:pPr>
            <w:r w:rsidRPr="00C10271">
              <w:t>По ступању на снагу Протокола...</w:t>
            </w:r>
          </w:p>
        </w:tc>
      </w:tr>
      <w:tr w:rsidR="000B1DC3" w:rsidRPr="00C10271" w:rsidTr="003C7295">
        <w:tc>
          <w:tcPr>
            <w:tcW w:w="3192" w:type="dxa"/>
          </w:tcPr>
          <w:p w:rsidR="000B1DC3" w:rsidRPr="00C10271" w:rsidRDefault="000B1DC3" w:rsidP="003C7295">
            <w:pPr>
              <w:jc w:val="both"/>
            </w:pPr>
            <w:r w:rsidRPr="00C10271">
              <w:t>Тематски родитељски састанци</w:t>
            </w:r>
          </w:p>
        </w:tc>
        <w:tc>
          <w:tcPr>
            <w:tcW w:w="3192" w:type="dxa"/>
          </w:tcPr>
          <w:p w:rsidR="000B1DC3" w:rsidRPr="00C10271" w:rsidRDefault="000B1DC3" w:rsidP="003C7295">
            <w:pPr>
              <w:jc w:val="both"/>
            </w:pPr>
            <w:r w:rsidRPr="00C10271">
              <w:t>Стручни сарадници, спољни сарадници</w:t>
            </w:r>
          </w:p>
        </w:tc>
        <w:tc>
          <w:tcPr>
            <w:tcW w:w="3192" w:type="dxa"/>
          </w:tcPr>
          <w:p w:rsidR="000B1DC3" w:rsidRPr="00C10271" w:rsidRDefault="000B1DC3" w:rsidP="003C7295">
            <w:pPr>
              <w:jc w:val="both"/>
            </w:pPr>
            <w:r w:rsidRPr="00C10271">
              <w:t>Током године</w:t>
            </w:r>
          </w:p>
        </w:tc>
      </w:tr>
      <w:tr w:rsidR="000B1DC3" w:rsidRPr="00C10271" w:rsidTr="003C7295">
        <w:tc>
          <w:tcPr>
            <w:tcW w:w="3192" w:type="dxa"/>
          </w:tcPr>
          <w:p w:rsidR="000B1DC3" w:rsidRPr="00C10271" w:rsidRDefault="000B1DC3" w:rsidP="003C7295">
            <w:pPr>
              <w:jc w:val="both"/>
            </w:pPr>
            <w:r w:rsidRPr="00C10271">
              <w:t>Активности са ученицима путем наст.садржаја који могу да дотичу наведену  тему</w:t>
            </w:r>
          </w:p>
        </w:tc>
        <w:tc>
          <w:tcPr>
            <w:tcW w:w="3192" w:type="dxa"/>
          </w:tcPr>
          <w:p w:rsidR="000B1DC3" w:rsidRPr="00C10271" w:rsidRDefault="000B1DC3" w:rsidP="003C7295">
            <w:pPr>
              <w:jc w:val="both"/>
            </w:pPr>
            <w:r w:rsidRPr="00C10271">
              <w:t>У оквиру већине предмета: физ.и здравствено васп.,грађанско васп., биологија,  хемија и др.</w:t>
            </w:r>
          </w:p>
        </w:tc>
        <w:tc>
          <w:tcPr>
            <w:tcW w:w="3192" w:type="dxa"/>
          </w:tcPr>
          <w:p w:rsidR="000B1DC3" w:rsidRPr="00C10271" w:rsidRDefault="000B1DC3" w:rsidP="003C7295">
            <w:pPr>
              <w:jc w:val="both"/>
            </w:pPr>
            <w:r w:rsidRPr="00C10271">
              <w:t>Према плану наставног предмета за одређене разреде</w:t>
            </w:r>
          </w:p>
        </w:tc>
      </w:tr>
      <w:tr w:rsidR="000B1DC3" w:rsidRPr="00C10271" w:rsidTr="003C7295">
        <w:tc>
          <w:tcPr>
            <w:tcW w:w="3192" w:type="dxa"/>
          </w:tcPr>
          <w:p w:rsidR="000B1DC3" w:rsidRPr="00C10271" w:rsidRDefault="000B1DC3" w:rsidP="003C7295">
            <w:pPr>
              <w:jc w:val="both"/>
            </w:pPr>
            <w:r w:rsidRPr="00C10271">
              <w:t>Активности на часу од.старешине и заједнице</w:t>
            </w:r>
          </w:p>
        </w:tc>
        <w:tc>
          <w:tcPr>
            <w:tcW w:w="3192" w:type="dxa"/>
          </w:tcPr>
          <w:p w:rsidR="000B1DC3" w:rsidRPr="00C10271" w:rsidRDefault="000B1DC3" w:rsidP="003C7295">
            <w:pPr>
              <w:jc w:val="both"/>
            </w:pPr>
            <w:r w:rsidRPr="00C10271">
              <w:t>Подршка од.старешина у изради плаката, ППП и другог те презентација у школи</w:t>
            </w:r>
          </w:p>
        </w:tc>
        <w:tc>
          <w:tcPr>
            <w:tcW w:w="3192" w:type="dxa"/>
          </w:tcPr>
          <w:p w:rsidR="000B1DC3" w:rsidRPr="00C10271" w:rsidRDefault="000B1DC3" w:rsidP="003C7295">
            <w:pPr>
              <w:jc w:val="both"/>
            </w:pPr>
            <w:r w:rsidRPr="00C10271">
              <w:t>Према плану одељенских старешина</w:t>
            </w:r>
          </w:p>
        </w:tc>
      </w:tr>
      <w:tr w:rsidR="000B1DC3" w:rsidRPr="00C10271" w:rsidTr="003C7295">
        <w:tc>
          <w:tcPr>
            <w:tcW w:w="3192" w:type="dxa"/>
          </w:tcPr>
          <w:p w:rsidR="000B1DC3" w:rsidRPr="00C10271" w:rsidRDefault="000B1DC3" w:rsidP="003C7295">
            <w:pPr>
              <w:jc w:val="both"/>
            </w:pPr>
            <w:r w:rsidRPr="00C10271">
              <w:t>Ваннаставне активности за развој личних потенцијала</w:t>
            </w:r>
          </w:p>
        </w:tc>
        <w:tc>
          <w:tcPr>
            <w:tcW w:w="3192" w:type="dxa"/>
          </w:tcPr>
          <w:p w:rsidR="000B1DC3" w:rsidRPr="00C10271" w:rsidRDefault="000B1DC3" w:rsidP="003C7295">
            <w:pPr>
              <w:jc w:val="both"/>
            </w:pPr>
            <w:r w:rsidRPr="00C10271">
              <w:t>Наставници руководиоци секција</w:t>
            </w:r>
          </w:p>
        </w:tc>
        <w:tc>
          <w:tcPr>
            <w:tcW w:w="3192" w:type="dxa"/>
          </w:tcPr>
          <w:p w:rsidR="000B1DC3" w:rsidRPr="00C10271" w:rsidRDefault="000B1DC3" w:rsidP="003C7295">
            <w:pPr>
              <w:jc w:val="both"/>
            </w:pPr>
            <w:r w:rsidRPr="00C10271">
              <w:t>Свако договорено квалитетно провођење времена  ученика</w:t>
            </w:r>
          </w:p>
        </w:tc>
      </w:tr>
      <w:tr w:rsidR="000B1DC3" w:rsidRPr="001200C9" w:rsidTr="003C7295">
        <w:tc>
          <w:tcPr>
            <w:tcW w:w="3192" w:type="dxa"/>
          </w:tcPr>
          <w:p w:rsidR="000B1DC3" w:rsidRPr="00C10271" w:rsidRDefault="000B1DC3" w:rsidP="003C7295">
            <w:pPr>
              <w:jc w:val="both"/>
            </w:pPr>
            <w:r w:rsidRPr="00C10271">
              <w:t>Васпитни рад са ученицима на развоју соц.зрелости путем предавања и радионица и других медија</w:t>
            </w:r>
          </w:p>
        </w:tc>
        <w:tc>
          <w:tcPr>
            <w:tcW w:w="3192" w:type="dxa"/>
          </w:tcPr>
          <w:p w:rsidR="000B1DC3" w:rsidRPr="00C10271" w:rsidRDefault="000B1DC3" w:rsidP="003C7295">
            <w:pPr>
              <w:jc w:val="both"/>
            </w:pPr>
            <w:r w:rsidRPr="00C10271">
              <w:t xml:space="preserve"> Спољни сарадници, ППС школе и предметни наставници</w:t>
            </w:r>
          </w:p>
        </w:tc>
        <w:tc>
          <w:tcPr>
            <w:tcW w:w="3192" w:type="dxa"/>
          </w:tcPr>
          <w:p w:rsidR="000B1DC3" w:rsidRPr="00C10271" w:rsidRDefault="000B1DC3" w:rsidP="003C7295">
            <w:pPr>
              <w:jc w:val="both"/>
            </w:pPr>
            <w:r w:rsidRPr="00C10271">
              <w:t>Током школске године</w:t>
            </w:r>
          </w:p>
        </w:tc>
      </w:tr>
    </w:tbl>
    <w:p w:rsidR="00C10271" w:rsidRDefault="00C10271" w:rsidP="009700B9">
      <w:pPr>
        <w:pStyle w:val="Heading2"/>
      </w:pPr>
    </w:p>
    <w:p w:rsidR="00C10271" w:rsidRPr="00915C8F" w:rsidRDefault="00C10271" w:rsidP="009700B9">
      <w:pPr>
        <w:pStyle w:val="Heading2"/>
      </w:pPr>
      <w:bookmarkStart w:id="4621" w:name="_Toc84587347"/>
      <w:bookmarkStart w:id="4622" w:name="_Toc84839186"/>
      <w:r w:rsidRPr="00915C8F">
        <w:t>План рада Тима за инклузивно образовање</w:t>
      </w:r>
      <w:bookmarkEnd w:id="4621"/>
      <w:bookmarkEnd w:id="4622"/>
    </w:p>
    <w:p w:rsidR="00C10271" w:rsidRPr="00915C8F" w:rsidRDefault="00C10271" w:rsidP="00C10271">
      <w:pPr>
        <w:jc w:val="center"/>
        <w:rPr>
          <w:i/>
          <w:sz w:val="20"/>
          <w:szCs w:val="20"/>
        </w:rPr>
      </w:pPr>
      <w:r w:rsidRPr="00915C8F">
        <w:rPr>
          <w:i/>
          <w:sz w:val="20"/>
          <w:szCs w:val="20"/>
        </w:rPr>
        <w:t>ЗА ШКОЛСКУ 2021/22. ГОДИНУ</w:t>
      </w:r>
    </w:p>
    <w:p w:rsidR="00C10271" w:rsidRPr="00E50295" w:rsidRDefault="00C10271" w:rsidP="00C10271">
      <w:pPr>
        <w:jc w:val="center"/>
        <w:rPr>
          <w:i/>
        </w:rPr>
      </w:pPr>
    </w:p>
    <w:p w:rsidR="00C10271" w:rsidRPr="00E50295" w:rsidRDefault="00C10271" w:rsidP="00C10271">
      <w:pPr>
        <w:ind w:firstLine="720"/>
        <w:jc w:val="both"/>
      </w:pPr>
      <w:r w:rsidRPr="00E50295">
        <w:t xml:space="preserve">За ученике којима је услед социјалне ускраћености, сметњи у развоју, инвалидитета и других разлога потребнма додатна подршка у образовању и васпитању </w:t>
      </w:r>
      <w:r>
        <w:rPr>
          <w:lang w:val="sr-Cyrl-RS"/>
        </w:rPr>
        <w:t>ш</w:t>
      </w:r>
      <w:r w:rsidRPr="00E50295">
        <w:t>кола обезбеђује отклањање физичких и комуникационих препрека и доноси план индивидуализације или индивидуални образовни план. ИОП је посебан документ којим се планира додатна подршка за ученика у складу са његовим способностима и могућностима.  Израђује се на основу претходно реализованих мера индивидуализације и израђеног педагошког профила ученика.</w:t>
      </w:r>
    </w:p>
    <w:p w:rsidR="00C10271" w:rsidRDefault="00C10271" w:rsidP="00C10271">
      <w:pPr>
        <w:ind w:firstLine="720"/>
        <w:jc w:val="both"/>
        <w:rPr>
          <w:lang w:val="sr-Cyrl-RS"/>
        </w:rPr>
      </w:pPr>
      <w:r w:rsidRPr="00E50295">
        <w:t>ИОП се израђује према</w:t>
      </w:r>
      <w:r>
        <w:t xml:space="preserve"> образовним потребама ученика </w:t>
      </w:r>
      <w:r w:rsidRPr="00E50295">
        <w:t xml:space="preserve">и у складу са важећим Правилником о ближим </w:t>
      </w:r>
      <w:r>
        <w:t xml:space="preserve">упутствима за утврђивање права </w:t>
      </w:r>
      <w:r w:rsidRPr="00E50295">
        <w:t>на индивидуални образовни план, његову примену и вредновање ( «Сл.гласник РС «,бр.74/2018).</w:t>
      </w:r>
    </w:p>
    <w:p w:rsidR="00C10271" w:rsidRPr="000246DD" w:rsidRDefault="00C10271" w:rsidP="00C10271">
      <w:pPr>
        <w:ind w:firstLine="720"/>
        <w:jc w:val="both"/>
        <w:rPr>
          <w:lang w:val="sr-Cyrl-RS"/>
        </w:rPr>
      </w:pPr>
      <w:r w:rsidRPr="00E50295">
        <w:t>Циљ ИОП-а јесте постизање оптималног ук</w:t>
      </w:r>
      <w:r>
        <w:rPr>
          <w:lang w:val="sr-Cyrl-RS"/>
        </w:rPr>
        <w:t>љ</w:t>
      </w:r>
      <w:r w:rsidRPr="00E50295">
        <w:t>учивања ученика у редован образовно-васпитни рад, и његово осамостаљивање у вршњачком колективу. Израђује се  прецизно према потребама конкретног ученика и може да буде заснован на :</w:t>
      </w:r>
    </w:p>
    <w:p w:rsidR="00C10271" w:rsidRPr="00E50295" w:rsidRDefault="00C10271" w:rsidP="00915DC1">
      <w:pPr>
        <w:numPr>
          <w:ilvl w:val="0"/>
          <w:numId w:val="20"/>
        </w:numPr>
        <w:spacing w:line="276" w:lineRule="auto"/>
        <w:jc w:val="both"/>
      </w:pPr>
      <w:r w:rsidRPr="00E50295">
        <w:t>прилагођавању начина рада и услова у којима се изводи настава (означен у Закону као ИОП-1);</w:t>
      </w:r>
    </w:p>
    <w:p w:rsidR="00C10271" w:rsidRPr="00E50295" w:rsidRDefault="00C10271" w:rsidP="00915DC1">
      <w:pPr>
        <w:numPr>
          <w:ilvl w:val="0"/>
          <w:numId w:val="20"/>
        </w:numPr>
        <w:spacing w:line="276" w:lineRule="auto"/>
        <w:jc w:val="both"/>
      </w:pPr>
      <w:r w:rsidRPr="00E50295">
        <w:t xml:space="preserve">прилагођавању и измени садржаја образовно-васпитног рада, стандарада и исхода постигнућа уз решење ИРК (Интерресорне комисије општине Панчево (означен као ИОП-2) и </w:t>
      </w:r>
    </w:p>
    <w:p w:rsidR="00C10271" w:rsidRPr="00E50295" w:rsidRDefault="00C10271" w:rsidP="00915DC1">
      <w:pPr>
        <w:numPr>
          <w:ilvl w:val="0"/>
          <w:numId w:val="20"/>
        </w:numPr>
        <w:spacing w:line="276" w:lineRule="auto"/>
        <w:jc w:val="both"/>
      </w:pPr>
      <w:r w:rsidRPr="00E50295">
        <w:t>oбогаћивању и проширивању образовно-васпитних садржаја за ученика са изузетним способностима  ( означен као ИОП-3 ).</w:t>
      </w:r>
    </w:p>
    <w:p w:rsidR="00C10271" w:rsidRDefault="00C10271" w:rsidP="00C10271">
      <w:pPr>
        <w:ind w:firstLine="720"/>
        <w:jc w:val="both"/>
        <w:rPr>
          <w:lang w:val="sr-Cyrl-RS"/>
        </w:rPr>
      </w:pPr>
      <w:r w:rsidRPr="00E50295">
        <w:t>ИОП-ом се утврђује прилагође</w:t>
      </w:r>
      <w:r>
        <w:t xml:space="preserve">н начин образовања и васпитања </w:t>
      </w:r>
      <w:r w:rsidRPr="00E50295">
        <w:t>који према предлогу Тима за инклузију доноси Педагошки колегијум школе, а посебно: педагошки профил, распоред и садржај активности, дневни или недељни распоред рада сарадника који му пружа додатну подршку, циљеве, посебне стандарде постигнућа и прилагођене стандарде за одређене предмете, са образложењем за одступање од посебних стандарда, индивидуални програм по предметима, односно садржаје по предметима које ће учити у одељењу  или уз додатну подршку, индивидуални начин рада као приступ у прилагођавању врсти сметње код ученика.  Такође, важан део планирања рада по ИОП- у је и израда плана транзиције, као и плана превенције осипања ученика.</w:t>
      </w:r>
    </w:p>
    <w:p w:rsidR="00C10271" w:rsidRDefault="00C10271" w:rsidP="00C10271">
      <w:pPr>
        <w:ind w:firstLine="720"/>
        <w:jc w:val="both"/>
        <w:rPr>
          <w:lang w:val="sr-Cyrl-RS"/>
        </w:rPr>
      </w:pPr>
      <w:r>
        <w:rPr>
          <w:lang w:val="sr-Cyrl-RS"/>
        </w:rPr>
        <w:t>Тим за инклузивно образовање координира све активности у установи које се односе на образовање деце којима је потребна додатна подршка. Између осталог, овај тим:</w:t>
      </w:r>
    </w:p>
    <w:p w:rsidR="00C10271" w:rsidRDefault="00C10271" w:rsidP="00915DC1">
      <w:pPr>
        <w:pStyle w:val="ListParagraph"/>
        <w:numPr>
          <w:ilvl w:val="0"/>
          <w:numId w:val="76"/>
        </w:numPr>
        <w:spacing w:line="276" w:lineRule="auto"/>
        <w:jc w:val="both"/>
        <w:rPr>
          <w:lang w:val="sr-Cyrl-RS"/>
        </w:rPr>
      </w:pPr>
      <w:r>
        <w:rPr>
          <w:lang w:val="sr-Cyrl-RS"/>
        </w:rPr>
        <w:t>може да поднесе предлог за утврђивање права на ИОП;</w:t>
      </w:r>
    </w:p>
    <w:p w:rsidR="00C10271" w:rsidRDefault="00C10271" w:rsidP="00915DC1">
      <w:pPr>
        <w:pStyle w:val="ListParagraph"/>
        <w:numPr>
          <w:ilvl w:val="0"/>
          <w:numId w:val="76"/>
        </w:numPr>
        <w:spacing w:line="276" w:lineRule="auto"/>
        <w:jc w:val="both"/>
        <w:rPr>
          <w:lang w:val="sr-Cyrl-RS"/>
        </w:rPr>
      </w:pPr>
      <w:r>
        <w:rPr>
          <w:lang w:val="sr-Cyrl-RS"/>
        </w:rPr>
        <w:t>предлаже чланове тима за пружање додатне подршке ученику;</w:t>
      </w:r>
    </w:p>
    <w:p w:rsidR="00C10271" w:rsidRDefault="00C10271" w:rsidP="00915DC1">
      <w:pPr>
        <w:pStyle w:val="ListParagraph"/>
        <w:numPr>
          <w:ilvl w:val="0"/>
          <w:numId w:val="76"/>
        </w:numPr>
        <w:spacing w:line="276" w:lineRule="auto"/>
        <w:jc w:val="both"/>
        <w:rPr>
          <w:lang w:val="sr-Cyrl-RS"/>
        </w:rPr>
      </w:pPr>
      <w:r>
        <w:rPr>
          <w:lang w:val="sr-Cyrl-RS"/>
        </w:rPr>
        <w:t>написан ИОП доставља Педагошком колегијуму на усвајање;</w:t>
      </w:r>
    </w:p>
    <w:p w:rsidR="00C10271" w:rsidRPr="007A3B2A" w:rsidRDefault="00C10271" w:rsidP="00915DC1">
      <w:pPr>
        <w:pStyle w:val="ListParagraph"/>
        <w:numPr>
          <w:ilvl w:val="0"/>
          <w:numId w:val="76"/>
        </w:numPr>
        <w:spacing w:line="276" w:lineRule="auto"/>
        <w:jc w:val="both"/>
        <w:rPr>
          <w:lang w:val="sr-Cyrl-RS"/>
        </w:rPr>
      </w:pPr>
      <w:r>
        <w:rPr>
          <w:lang w:val="sr-Cyrl-RS"/>
        </w:rPr>
        <w:t>даје сагласност на одлуку Педагошког колегијума о даљој примени, изменама и допунама ИОП-а или престанку потребе за ИОП-ом, а на основу вредновања ИОП-а.</w:t>
      </w:r>
    </w:p>
    <w:p w:rsidR="00C10271" w:rsidRPr="00E50295" w:rsidRDefault="00C10271" w:rsidP="00C10271">
      <w:pPr>
        <w:jc w:val="center"/>
        <w:rPr>
          <w:b/>
          <w:bCs/>
        </w:rPr>
      </w:pPr>
      <w:r>
        <w:rPr>
          <w:b/>
          <w:bCs/>
        </w:rPr>
        <w:br w:type="page"/>
      </w:r>
      <w:r w:rsidRPr="00E50295">
        <w:rPr>
          <w:b/>
          <w:bCs/>
        </w:rPr>
        <w:t>Акциони план рада тима</w:t>
      </w:r>
    </w:p>
    <w:tbl>
      <w:tblPr>
        <w:tblpPr w:leftFromText="180" w:rightFromText="180" w:vertAnchor="text" w:horzAnchor="margin" w:tblpX="-176" w:tblpY="1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252"/>
        <w:gridCol w:w="2127"/>
        <w:gridCol w:w="1701"/>
      </w:tblGrid>
      <w:tr w:rsidR="00C10271" w:rsidRPr="00E50295" w:rsidTr="008468CC">
        <w:tc>
          <w:tcPr>
            <w:tcW w:w="6345" w:type="dxa"/>
            <w:gridSpan w:val="2"/>
            <w:vAlign w:val="center"/>
          </w:tcPr>
          <w:p w:rsidR="00C10271" w:rsidRPr="00E50295" w:rsidRDefault="00C10271" w:rsidP="008468CC">
            <w:pPr>
              <w:jc w:val="center"/>
              <w:rPr>
                <w:b/>
              </w:rPr>
            </w:pPr>
            <w:r w:rsidRPr="00E50295">
              <w:rPr>
                <w:b/>
              </w:rPr>
              <w:t>АКТИВНОСТИ</w:t>
            </w:r>
          </w:p>
        </w:tc>
        <w:tc>
          <w:tcPr>
            <w:tcW w:w="2127" w:type="dxa"/>
            <w:vAlign w:val="center"/>
          </w:tcPr>
          <w:p w:rsidR="00C10271" w:rsidRPr="00E50295" w:rsidRDefault="00C10271" w:rsidP="008468CC">
            <w:pPr>
              <w:jc w:val="center"/>
              <w:rPr>
                <w:b/>
              </w:rPr>
            </w:pPr>
            <w:r w:rsidRPr="00E50295">
              <w:rPr>
                <w:b/>
              </w:rPr>
              <w:t>ВРЕМЕ РЕАЛИЗАЦИЈЕ</w:t>
            </w:r>
          </w:p>
        </w:tc>
        <w:tc>
          <w:tcPr>
            <w:tcW w:w="1701" w:type="dxa"/>
            <w:vAlign w:val="center"/>
          </w:tcPr>
          <w:p w:rsidR="00C10271" w:rsidRPr="00E50295" w:rsidRDefault="00C10271" w:rsidP="008468CC">
            <w:pPr>
              <w:jc w:val="center"/>
              <w:rPr>
                <w:b/>
              </w:rPr>
            </w:pPr>
            <w:r w:rsidRPr="00E50295">
              <w:rPr>
                <w:b/>
              </w:rPr>
              <w:t>НОСИОЦИ  РАДА</w:t>
            </w:r>
          </w:p>
        </w:tc>
      </w:tr>
      <w:tr w:rsidR="00C10271" w:rsidRPr="00E50295" w:rsidTr="008468CC">
        <w:trPr>
          <w:trHeight w:val="2404"/>
        </w:trPr>
        <w:tc>
          <w:tcPr>
            <w:tcW w:w="2093" w:type="dxa"/>
            <w:vMerge w:val="restart"/>
            <w:vAlign w:val="center"/>
          </w:tcPr>
          <w:p w:rsidR="00C10271" w:rsidRPr="009C68FB" w:rsidRDefault="00C10271" w:rsidP="008468CC">
            <w:pPr>
              <w:rPr>
                <w:lang w:val="sr-Cyrl-CS"/>
              </w:rPr>
            </w:pPr>
          </w:p>
          <w:p w:rsidR="00C10271" w:rsidRPr="009C68FB" w:rsidRDefault="00C10271" w:rsidP="008468CC">
            <w:pPr>
              <w:rPr>
                <w:lang w:val="sr-Cyrl-CS"/>
              </w:rPr>
            </w:pPr>
            <w:r w:rsidRPr="009C68FB">
              <w:rPr>
                <w:lang w:val="sr-Cyrl-CS"/>
              </w:rPr>
              <w:t>ПЛАНИРАЊЕ</w:t>
            </w:r>
            <w:r>
              <w:rPr>
                <w:lang w:val="sr-Cyrl-CS"/>
              </w:rPr>
              <w:t xml:space="preserve"> (идентификација ученика и план пружања додатне подршке)</w:t>
            </w:r>
          </w:p>
          <w:p w:rsidR="00C10271" w:rsidRPr="009C68FB" w:rsidRDefault="00C10271" w:rsidP="008468CC">
            <w:pPr>
              <w:rPr>
                <w:lang w:val="sr-Cyrl-CS"/>
              </w:rPr>
            </w:pPr>
          </w:p>
          <w:p w:rsidR="00C10271" w:rsidRPr="009C68FB" w:rsidRDefault="00C10271" w:rsidP="008468CC">
            <w:pPr>
              <w:rPr>
                <w:lang w:val="sr-Cyrl-CS"/>
              </w:rPr>
            </w:pPr>
          </w:p>
        </w:tc>
        <w:tc>
          <w:tcPr>
            <w:tcW w:w="4252" w:type="dxa"/>
            <w:vAlign w:val="center"/>
          </w:tcPr>
          <w:p w:rsidR="00C10271" w:rsidRPr="009C68FB" w:rsidRDefault="00C10271" w:rsidP="008468CC">
            <w:pPr>
              <w:spacing w:line="276" w:lineRule="auto"/>
              <w:rPr>
                <w:lang w:val="sr-Cyrl-CS"/>
              </w:rPr>
            </w:pPr>
            <w:r w:rsidRPr="009C68FB">
              <w:rPr>
                <w:lang w:val="sr-Cyrl-CS"/>
              </w:rPr>
              <w:t xml:space="preserve">Идентификација ученика којима је потребна  додатна подршка (на основу праћења напредовања  ученика, остварености образовних исхода, предлога наставника и родитеља). </w:t>
            </w:r>
          </w:p>
        </w:tc>
        <w:tc>
          <w:tcPr>
            <w:tcW w:w="2127" w:type="dxa"/>
            <w:vAlign w:val="center"/>
          </w:tcPr>
          <w:p w:rsidR="00C10271" w:rsidRPr="009C68FB" w:rsidRDefault="00C10271" w:rsidP="008468CC">
            <w:pPr>
              <w:jc w:val="center"/>
              <w:rPr>
                <w:lang w:val="sr-Cyrl-CS"/>
              </w:rPr>
            </w:pPr>
            <w:r w:rsidRPr="009C68FB">
              <w:rPr>
                <w:lang w:val="sr-Cyrl-CS"/>
              </w:rPr>
              <w:t>Квартално и по потреби</w:t>
            </w:r>
          </w:p>
        </w:tc>
        <w:tc>
          <w:tcPr>
            <w:tcW w:w="1701" w:type="dxa"/>
            <w:vAlign w:val="center"/>
          </w:tcPr>
          <w:p w:rsidR="00C10271" w:rsidRPr="009C68FB" w:rsidRDefault="00C10271" w:rsidP="008468CC">
            <w:pPr>
              <w:jc w:val="center"/>
              <w:rPr>
                <w:lang w:val="sr-Cyrl-CS"/>
              </w:rPr>
            </w:pPr>
            <w:r w:rsidRPr="009C68FB">
              <w:rPr>
                <w:lang w:val="sr-Cyrl-CS"/>
              </w:rPr>
              <w:t>Тим за ИО</w:t>
            </w:r>
          </w:p>
        </w:tc>
      </w:tr>
      <w:tr w:rsidR="00C10271" w:rsidRPr="00E50295" w:rsidTr="008468CC">
        <w:trPr>
          <w:trHeight w:val="840"/>
        </w:trPr>
        <w:tc>
          <w:tcPr>
            <w:tcW w:w="2093" w:type="dxa"/>
            <w:vMerge/>
            <w:vAlign w:val="center"/>
          </w:tcPr>
          <w:p w:rsidR="00C10271" w:rsidRPr="009C68FB" w:rsidRDefault="00C10271" w:rsidP="008468CC">
            <w:pPr>
              <w:rPr>
                <w:lang w:val="sr-Cyrl-CS"/>
              </w:rPr>
            </w:pPr>
          </w:p>
        </w:tc>
        <w:tc>
          <w:tcPr>
            <w:tcW w:w="4252" w:type="dxa"/>
            <w:vAlign w:val="center"/>
          </w:tcPr>
          <w:p w:rsidR="00C10271" w:rsidRPr="009C68FB" w:rsidRDefault="00C10271" w:rsidP="008468CC">
            <w:r w:rsidRPr="009C68FB">
              <w:rPr>
                <w:lang w:val="sr-Cyrl-CS"/>
              </w:rPr>
              <w:t>Разматрање и подношење предлога за ИОП</w:t>
            </w:r>
          </w:p>
        </w:tc>
        <w:tc>
          <w:tcPr>
            <w:tcW w:w="2127" w:type="dxa"/>
            <w:vAlign w:val="center"/>
          </w:tcPr>
          <w:p w:rsidR="00C10271" w:rsidRPr="009C68FB" w:rsidRDefault="00C10271" w:rsidP="008468CC">
            <w:pPr>
              <w:jc w:val="center"/>
              <w:rPr>
                <w:lang w:val="sr-Cyrl-RS"/>
              </w:rPr>
            </w:pPr>
            <w:r w:rsidRPr="009C68FB">
              <w:rPr>
                <w:lang w:val="sr-Cyrl-RS"/>
              </w:rPr>
              <w:t>Пратећи процедуру, током школске године</w:t>
            </w:r>
          </w:p>
        </w:tc>
        <w:tc>
          <w:tcPr>
            <w:tcW w:w="1701" w:type="dxa"/>
            <w:vAlign w:val="center"/>
          </w:tcPr>
          <w:p w:rsidR="00C10271" w:rsidRPr="009C68FB" w:rsidRDefault="00C10271" w:rsidP="008468CC">
            <w:pPr>
              <w:jc w:val="center"/>
              <w:rPr>
                <w:lang w:val="sr-Cyrl-RS"/>
              </w:rPr>
            </w:pPr>
            <w:r w:rsidRPr="009C68FB">
              <w:t>Тим за ИО</w:t>
            </w:r>
          </w:p>
        </w:tc>
      </w:tr>
      <w:tr w:rsidR="00C10271" w:rsidRPr="00E50295" w:rsidTr="008468CC">
        <w:trPr>
          <w:trHeight w:val="510"/>
        </w:trPr>
        <w:tc>
          <w:tcPr>
            <w:tcW w:w="2093" w:type="dxa"/>
            <w:vMerge/>
            <w:vAlign w:val="center"/>
          </w:tcPr>
          <w:p w:rsidR="00C10271" w:rsidRPr="009C68FB" w:rsidRDefault="00C10271" w:rsidP="008468CC">
            <w:pPr>
              <w:rPr>
                <w:lang w:val="sr-Cyrl-CS"/>
              </w:rPr>
            </w:pPr>
          </w:p>
        </w:tc>
        <w:tc>
          <w:tcPr>
            <w:tcW w:w="4252" w:type="dxa"/>
            <w:vAlign w:val="center"/>
          </w:tcPr>
          <w:p w:rsidR="00C10271" w:rsidRPr="009C68FB" w:rsidRDefault="00C10271" w:rsidP="008468CC">
            <w:pPr>
              <w:rPr>
                <w:lang w:val="sr-Cyrl-CS"/>
              </w:rPr>
            </w:pPr>
            <w:r w:rsidRPr="00EF3A71">
              <w:rPr>
                <w:lang w:val="sr-Cyrl-CS"/>
              </w:rPr>
              <w:t>Анал</w:t>
            </w:r>
            <w:r>
              <w:rPr>
                <w:lang w:val="sr-Cyrl-CS"/>
              </w:rPr>
              <w:t>иза ресурса локалне средине за инклузивно образовање</w:t>
            </w:r>
          </w:p>
        </w:tc>
        <w:tc>
          <w:tcPr>
            <w:tcW w:w="2127" w:type="dxa"/>
            <w:vAlign w:val="center"/>
          </w:tcPr>
          <w:p w:rsidR="00C10271" w:rsidRPr="009C68FB" w:rsidRDefault="00C10271" w:rsidP="008468CC">
            <w:pPr>
              <w:spacing w:line="276" w:lineRule="auto"/>
              <w:jc w:val="center"/>
              <w:rPr>
                <w:lang w:val="sr-Cyrl-RS"/>
              </w:rPr>
            </w:pPr>
            <w:r>
              <w:rPr>
                <w:lang w:val="sr-Cyrl-RS"/>
              </w:rPr>
              <w:t>Током школске године</w:t>
            </w:r>
          </w:p>
        </w:tc>
        <w:tc>
          <w:tcPr>
            <w:tcW w:w="1701" w:type="dxa"/>
            <w:vAlign w:val="center"/>
          </w:tcPr>
          <w:p w:rsidR="00C10271" w:rsidRPr="00EF3A71" w:rsidRDefault="00C10271" w:rsidP="008468CC">
            <w:pPr>
              <w:spacing w:line="276" w:lineRule="auto"/>
              <w:jc w:val="center"/>
              <w:rPr>
                <w:lang w:val="sr-Cyrl-RS"/>
              </w:rPr>
            </w:pPr>
            <w:r>
              <w:rPr>
                <w:lang w:val="sr-Cyrl-RS"/>
              </w:rPr>
              <w:t>Тим за ИО</w:t>
            </w:r>
          </w:p>
        </w:tc>
      </w:tr>
      <w:tr w:rsidR="00C10271" w:rsidRPr="00E50295" w:rsidTr="008468CC">
        <w:trPr>
          <w:trHeight w:val="110"/>
        </w:trPr>
        <w:tc>
          <w:tcPr>
            <w:tcW w:w="2093" w:type="dxa"/>
            <w:vMerge/>
            <w:vAlign w:val="center"/>
          </w:tcPr>
          <w:p w:rsidR="00C10271" w:rsidRPr="009C68FB" w:rsidRDefault="00C10271" w:rsidP="008468CC">
            <w:pPr>
              <w:rPr>
                <w:lang w:val="sr-Cyrl-CS"/>
              </w:rPr>
            </w:pPr>
          </w:p>
        </w:tc>
        <w:tc>
          <w:tcPr>
            <w:tcW w:w="4252" w:type="dxa"/>
            <w:vAlign w:val="center"/>
          </w:tcPr>
          <w:p w:rsidR="00C10271" w:rsidRPr="00EF3A71" w:rsidRDefault="00C10271" w:rsidP="008468CC">
            <w:pPr>
              <w:spacing w:line="276" w:lineRule="auto"/>
              <w:rPr>
                <w:lang w:val="sr-Cyrl-CS"/>
              </w:rPr>
            </w:pPr>
            <w:r>
              <w:rPr>
                <w:lang w:val="sr-Cyrl-CS"/>
              </w:rPr>
              <w:t>Идентификација потреба за додатном набавком дидактике и опреме, као и литературе из области ИО</w:t>
            </w:r>
          </w:p>
        </w:tc>
        <w:tc>
          <w:tcPr>
            <w:tcW w:w="2127" w:type="dxa"/>
            <w:vAlign w:val="center"/>
          </w:tcPr>
          <w:p w:rsidR="00C10271" w:rsidRDefault="00C10271" w:rsidP="008468CC">
            <w:pPr>
              <w:spacing w:line="276" w:lineRule="auto"/>
              <w:jc w:val="center"/>
              <w:rPr>
                <w:lang w:val="sr-Cyrl-RS"/>
              </w:rPr>
            </w:pPr>
            <w:r>
              <w:rPr>
                <w:lang w:val="sr-Cyrl-RS"/>
              </w:rPr>
              <w:t>Током школске године</w:t>
            </w:r>
          </w:p>
        </w:tc>
        <w:tc>
          <w:tcPr>
            <w:tcW w:w="1701" w:type="dxa"/>
            <w:vAlign w:val="center"/>
          </w:tcPr>
          <w:p w:rsidR="00C10271" w:rsidRDefault="00C10271" w:rsidP="008468CC">
            <w:pPr>
              <w:spacing w:line="276" w:lineRule="auto"/>
              <w:jc w:val="center"/>
              <w:rPr>
                <w:lang w:val="sr-Cyrl-RS"/>
              </w:rPr>
            </w:pPr>
            <w:r>
              <w:rPr>
                <w:lang w:val="sr-Cyrl-RS"/>
              </w:rPr>
              <w:t>Тим за ИО</w:t>
            </w:r>
          </w:p>
        </w:tc>
      </w:tr>
      <w:tr w:rsidR="00C10271" w:rsidRPr="00E50295" w:rsidTr="008468CC">
        <w:trPr>
          <w:trHeight w:val="1155"/>
        </w:trPr>
        <w:tc>
          <w:tcPr>
            <w:tcW w:w="2093" w:type="dxa"/>
            <w:vMerge w:val="restart"/>
            <w:vAlign w:val="center"/>
          </w:tcPr>
          <w:p w:rsidR="00C10271" w:rsidRPr="009C68FB" w:rsidRDefault="00C10271" w:rsidP="008468CC">
            <w:pPr>
              <w:rPr>
                <w:lang w:val="sr-Cyrl-RS"/>
              </w:rPr>
            </w:pPr>
            <w:r w:rsidRPr="009C68FB">
              <w:rPr>
                <w:lang w:val="sr-Cyrl-RS"/>
              </w:rPr>
              <w:t xml:space="preserve">РЕАЛИЗАЦИЈА </w:t>
            </w:r>
            <w:r>
              <w:rPr>
                <w:lang w:val="sr-Cyrl-RS"/>
              </w:rPr>
              <w:t>(развијање инклузивне праксе, пружање подршке)</w:t>
            </w:r>
          </w:p>
        </w:tc>
        <w:tc>
          <w:tcPr>
            <w:tcW w:w="4252" w:type="dxa"/>
            <w:vAlign w:val="center"/>
          </w:tcPr>
          <w:p w:rsidR="00C10271" w:rsidRPr="009C68FB" w:rsidRDefault="00C10271" w:rsidP="008468CC">
            <w:pPr>
              <w:rPr>
                <w:lang w:val="sr-Cyrl-CS"/>
              </w:rPr>
            </w:pPr>
            <w:r w:rsidRPr="009C68FB">
              <w:rPr>
                <w:lang w:val="sr-Cyrl-CS"/>
              </w:rPr>
              <w:t>Упућивање захтева за додатну подршку за ученике којима  је то потребно</w:t>
            </w:r>
          </w:p>
        </w:tc>
        <w:tc>
          <w:tcPr>
            <w:tcW w:w="2127" w:type="dxa"/>
            <w:vAlign w:val="center"/>
          </w:tcPr>
          <w:p w:rsidR="00C10271" w:rsidRPr="009C68FB" w:rsidRDefault="00C10271" w:rsidP="008468CC">
            <w:pPr>
              <w:jc w:val="center"/>
              <w:rPr>
                <w:lang w:val="sr-Cyrl-CS"/>
              </w:rPr>
            </w:pPr>
            <w:r w:rsidRPr="009C68FB">
              <w:rPr>
                <w:lang w:val="sr-Cyrl-CS"/>
              </w:rPr>
              <w:t>По потреби</w:t>
            </w:r>
          </w:p>
        </w:tc>
        <w:tc>
          <w:tcPr>
            <w:tcW w:w="1701" w:type="dxa"/>
            <w:vAlign w:val="center"/>
          </w:tcPr>
          <w:p w:rsidR="00C10271" w:rsidRPr="009C68FB" w:rsidRDefault="00C10271" w:rsidP="008468CC">
            <w:pPr>
              <w:jc w:val="center"/>
              <w:rPr>
                <w:lang w:val="sr-Cyrl-CS"/>
              </w:rPr>
            </w:pPr>
            <w:r>
              <w:rPr>
                <w:lang w:val="sr-Cyrl-CS"/>
              </w:rPr>
              <w:t>Педагог</w:t>
            </w:r>
            <w:r w:rsidRPr="009C68FB">
              <w:rPr>
                <w:lang w:val="sr-Cyrl-CS"/>
              </w:rPr>
              <w:t>, родитељ, одељењски старешина</w:t>
            </w:r>
          </w:p>
        </w:tc>
      </w:tr>
      <w:tr w:rsidR="00C10271" w:rsidRPr="00E50295" w:rsidTr="008468CC">
        <w:trPr>
          <w:trHeight w:val="99"/>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r w:rsidRPr="009C68FB">
              <w:t>Развој стратегија подршке према врсти сметње и степена напредовања ученика</w:t>
            </w:r>
          </w:p>
        </w:tc>
        <w:tc>
          <w:tcPr>
            <w:tcW w:w="2127" w:type="dxa"/>
            <w:vAlign w:val="center"/>
          </w:tcPr>
          <w:p w:rsidR="00C10271" w:rsidRPr="009C68FB" w:rsidRDefault="00C10271" w:rsidP="008468CC">
            <w:pPr>
              <w:jc w:val="center"/>
            </w:pPr>
            <w:r w:rsidRPr="009C68FB">
              <w:t>Током трајања појединачног плана</w:t>
            </w:r>
          </w:p>
        </w:tc>
        <w:tc>
          <w:tcPr>
            <w:tcW w:w="1701" w:type="dxa"/>
            <w:vAlign w:val="center"/>
          </w:tcPr>
          <w:p w:rsidR="00C10271" w:rsidRPr="009C68FB" w:rsidRDefault="00C10271" w:rsidP="008468CC">
            <w:pPr>
              <w:jc w:val="center"/>
            </w:pPr>
            <w:r w:rsidRPr="009C68FB">
              <w:t>Сви сарадници на ИОП-у</w:t>
            </w:r>
          </w:p>
        </w:tc>
      </w:tr>
      <w:tr w:rsidR="00C10271" w:rsidRPr="00E50295" w:rsidTr="008468CC">
        <w:trPr>
          <w:trHeight w:val="1140"/>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r w:rsidRPr="009C68FB">
              <w:t>Израда педагошких профила за евидентиране ученике, ревизија постојећих педагошких профила</w:t>
            </w:r>
          </w:p>
        </w:tc>
        <w:tc>
          <w:tcPr>
            <w:tcW w:w="2127" w:type="dxa"/>
            <w:vAlign w:val="center"/>
          </w:tcPr>
          <w:p w:rsidR="00C10271" w:rsidRPr="009C68FB" w:rsidRDefault="00C10271" w:rsidP="008468CC">
            <w:pPr>
              <w:jc w:val="center"/>
            </w:pPr>
            <w:r w:rsidRPr="009C68FB">
              <w:t>Пратећи процедуру, током школске године</w:t>
            </w:r>
          </w:p>
        </w:tc>
        <w:tc>
          <w:tcPr>
            <w:tcW w:w="1701" w:type="dxa"/>
            <w:vAlign w:val="center"/>
          </w:tcPr>
          <w:p w:rsidR="00C10271" w:rsidRPr="009C68FB" w:rsidRDefault="00C10271" w:rsidP="008468CC">
            <w:pPr>
              <w:jc w:val="center"/>
            </w:pPr>
            <w:r w:rsidRPr="009C68FB">
              <w:t>Одељенске, старешине, педагог, предмени наставници</w:t>
            </w:r>
          </w:p>
        </w:tc>
      </w:tr>
      <w:tr w:rsidR="00C10271" w:rsidRPr="00E50295" w:rsidTr="008468CC">
        <w:trPr>
          <w:trHeight w:val="274"/>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pPr>
              <w:rPr>
                <w:lang w:val="sr-Cyrl-CS"/>
              </w:rPr>
            </w:pPr>
            <w:r w:rsidRPr="009C68FB">
              <w:br w:type="page"/>
            </w:r>
            <w:r w:rsidRPr="009C68FB">
              <w:rPr>
                <w:lang w:val="sr-Cyrl-CS"/>
              </w:rPr>
              <w:t>Упознавање свих запослених са новим информацијама које се тичу инклузије путем огласне табле. Посебно рад са наставницима који су приправници (упућивање у законске одредбе, процедуре, сензибилисање за препознавање ученика којима је потребна додатна подршка)</w:t>
            </w:r>
          </w:p>
        </w:tc>
        <w:tc>
          <w:tcPr>
            <w:tcW w:w="2127" w:type="dxa"/>
            <w:vAlign w:val="center"/>
          </w:tcPr>
          <w:p w:rsidR="00C10271" w:rsidRPr="009C68FB" w:rsidRDefault="00C10271" w:rsidP="008468CC">
            <w:pPr>
              <w:jc w:val="center"/>
              <w:rPr>
                <w:lang w:val="sr-Cyrl-CS"/>
              </w:rPr>
            </w:pPr>
            <w:r w:rsidRPr="009C68FB">
              <w:rPr>
                <w:lang w:val="sr-Cyrl-CS"/>
              </w:rPr>
              <w:t>Континуирано током целе године</w:t>
            </w:r>
          </w:p>
        </w:tc>
        <w:tc>
          <w:tcPr>
            <w:tcW w:w="1701" w:type="dxa"/>
            <w:vAlign w:val="center"/>
          </w:tcPr>
          <w:p w:rsidR="00C10271" w:rsidRPr="009C68FB" w:rsidRDefault="00C10271" w:rsidP="008468CC">
            <w:pPr>
              <w:jc w:val="center"/>
              <w:rPr>
                <w:lang w:val="sr-Cyrl-CS"/>
              </w:rPr>
            </w:pPr>
            <w:r>
              <w:rPr>
                <w:lang w:val="sr-Cyrl-CS"/>
              </w:rPr>
              <w:t>Тим за</w:t>
            </w:r>
            <w:r w:rsidRPr="009C68FB">
              <w:rPr>
                <w:lang w:val="sr-Cyrl-CS"/>
              </w:rPr>
              <w:t xml:space="preserve"> ИО, педагог </w:t>
            </w:r>
          </w:p>
        </w:tc>
      </w:tr>
      <w:tr w:rsidR="00C10271" w:rsidRPr="00E50295" w:rsidTr="008468CC">
        <w:trPr>
          <w:trHeight w:val="126"/>
        </w:trPr>
        <w:tc>
          <w:tcPr>
            <w:tcW w:w="2093" w:type="dxa"/>
            <w:vMerge/>
            <w:vAlign w:val="center"/>
          </w:tcPr>
          <w:p w:rsidR="00C10271" w:rsidRPr="009C68FB" w:rsidRDefault="00C10271" w:rsidP="008468CC">
            <w:pPr>
              <w:rPr>
                <w:lang w:val="sr-Cyrl-RS"/>
              </w:rPr>
            </w:pPr>
          </w:p>
        </w:tc>
        <w:tc>
          <w:tcPr>
            <w:tcW w:w="4252" w:type="dxa"/>
            <w:vAlign w:val="center"/>
          </w:tcPr>
          <w:p w:rsidR="00C10271" w:rsidRPr="00E420CF" w:rsidRDefault="00C10271" w:rsidP="008468CC">
            <w:pPr>
              <w:rPr>
                <w:lang w:val="sr-Cyrl-RS"/>
              </w:rPr>
            </w:pPr>
            <w:r>
              <w:rPr>
                <w:lang w:val="sr-Cyrl-RS"/>
              </w:rPr>
              <w:t>Подстицање запослених да се укључе у облике стручног усавршавања из области развијања инклузивног образовања.</w:t>
            </w:r>
          </w:p>
        </w:tc>
        <w:tc>
          <w:tcPr>
            <w:tcW w:w="2127" w:type="dxa"/>
            <w:vAlign w:val="center"/>
          </w:tcPr>
          <w:p w:rsidR="00C10271" w:rsidRPr="009C68FB" w:rsidRDefault="00C10271" w:rsidP="008468CC">
            <w:pPr>
              <w:spacing w:line="276" w:lineRule="auto"/>
              <w:jc w:val="center"/>
              <w:rPr>
                <w:lang w:val="sr-Cyrl-CS"/>
              </w:rPr>
            </w:pPr>
            <w:r w:rsidRPr="009C68FB">
              <w:rPr>
                <w:lang w:val="sr-Cyrl-CS"/>
              </w:rPr>
              <w:t>Континуирано током целе године</w:t>
            </w:r>
          </w:p>
        </w:tc>
        <w:tc>
          <w:tcPr>
            <w:tcW w:w="1701" w:type="dxa"/>
            <w:vAlign w:val="center"/>
          </w:tcPr>
          <w:p w:rsidR="00C10271" w:rsidRDefault="00C10271" w:rsidP="008468CC">
            <w:pPr>
              <w:spacing w:line="276" w:lineRule="auto"/>
              <w:jc w:val="center"/>
              <w:rPr>
                <w:lang w:val="sr-Cyrl-CS"/>
              </w:rPr>
            </w:pPr>
            <w:r>
              <w:rPr>
                <w:lang w:val="sr-Cyrl-CS"/>
              </w:rPr>
              <w:t>Тим за стручно усавршавање</w:t>
            </w:r>
          </w:p>
        </w:tc>
      </w:tr>
      <w:tr w:rsidR="00C10271" w:rsidRPr="00E50295" w:rsidTr="008468CC">
        <w:trPr>
          <w:trHeight w:val="855"/>
        </w:trPr>
        <w:tc>
          <w:tcPr>
            <w:tcW w:w="2093" w:type="dxa"/>
            <w:vMerge w:val="restart"/>
            <w:vAlign w:val="center"/>
          </w:tcPr>
          <w:p w:rsidR="00C10271" w:rsidRPr="009C68FB" w:rsidRDefault="00C10271" w:rsidP="008468CC">
            <w:pPr>
              <w:rPr>
                <w:lang w:val="sr-Cyrl-CS"/>
              </w:rPr>
            </w:pPr>
            <w:r w:rsidRPr="009C68FB">
              <w:rPr>
                <w:lang w:val="sr-Cyrl-CS"/>
              </w:rPr>
              <w:t>ЕВАЛУАЦИЈА</w:t>
            </w:r>
            <w:r>
              <w:rPr>
                <w:lang w:val="sr-Cyrl-CS"/>
              </w:rPr>
              <w:t xml:space="preserve"> (вредновање процеса и исхода спровођења планираних мера)</w:t>
            </w:r>
          </w:p>
        </w:tc>
        <w:tc>
          <w:tcPr>
            <w:tcW w:w="4252" w:type="dxa"/>
            <w:vAlign w:val="center"/>
          </w:tcPr>
          <w:p w:rsidR="00C10271" w:rsidRPr="009C68FB" w:rsidRDefault="00C10271" w:rsidP="008468CC">
            <w:pPr>
              <w:rPr>
                <w:lang w:val="sr-Cyrl-CS"/>
              </w:rPr>
            </w:pPr>
            <w:r w:rsidRPr="009C68FB">
              <w:rPr>
                <w:lang w:val="sr-Cyrl-CS"/>
              </w:rPr>
              <w:t>Вредновање ИОП-а</w:t>
            </w:r>
          </w:p>
        </w:tc>
        <w:tc>
          <w:tcPr>
            <w:tcW w:w="2127" w:type="dxa"/>
            <w:vAlign w:val="center"/>
          </w:tcPr>
          <w:p w:rsidR="00C10271" w:rsidRPr="009C68FB" w:rsidRDefault="00C10271" w:rsidP="008468CC">
            <w:pPr>
              <w:jc w:val="center"/>
              <w:rPr>
                <w:lang w:val="sr-Cyrl-CS"/>
              </w:rPr>
            </w:pPr>
            <w:r w:rsidRPr="009C68FB">
              <w:rPr>
                <w:lang w:val="sr-Cyrl-CS"/>
              </w:rPr>
              <w:t>На крају првог, односно другог полугодишта</w:t>
            </w:r>
          </w:p>
        </w:tc>
        <w:tc>
          <w:tcPr>
            <w:tcW w:w="1701" w:type="dxa"/>
            <w:vAlign w:val="center"/>
          </w:tcPr>
          <w:p w:rsidR="00C10271" w:rsidRPr="009C68FB" w:rsidRDefault="00C10271" w:rsidP="008468CC">
            <w:pPr>
              <w:jc w:val="center"/>
              <w:rPr>
                <w:lang w:val="sr-Cyrl-CS"/>
              </w:rPr>
            </w:pPr>
            <w:r w:rsidRPr="009C68FB">
              <w:rPr>
                <w:lang w:val="sr-Cyrl-CS"/>
              </w:rPr>
              <w:t>Тим за ИО</w:t>
            </w:r>
          </w:p>
        </w:tc>
      </w:tr>
      <w:tr w:rsidR="00C10271" w:rsidRPr="00E50295" w:rsidTr="008468CC">
        <w:trPr>
          <w:trHeight w:val="90"/>
        </w:trPr>
        <w:tc>
          <w:tcPr>
            <w:tcW w:w="2093" w:type="dxa"/>
            <w:vMerge/>
            <w:vAlign w:val="center"/>
          </w:tcPr>
          <w:p w:rsidR="00C10271" w:rsidRPr="009C68FB" w:rsidRDefault="00C10271" w:rsidP="008468CC">
            <w:pPr>
              <w:rPr>
                <w:lang w:val="sr-Cyrl-CS"/>
              </w:rPr>
            </w:pPr>
          </w:p>
        </w:tc>
        <w:tc>
          <w:tcPr>
            <w:tcW w:w="4252" w:type="dxa"/>
            <w:vAlign w:val="center"/>
          </w:tcPr>
          <w:p w:rsidR="00C10271" w:rsidRPr="009C68FB" w:rsidRDefault="00C10271" w:rsidP="008468CC">
            <w:r w:rsidRPr="009C68FB">
              <w:t>Анализа укупне инклузивне праксе и предлог мера за унапређење</w:t>
            </w:r>
          </w:p>
        </w:tc>
        <w:tc>
          <w:tcPr>
            <w:tcW w:w="2127" w:type="dxa"/>
            <w:vAlign w:val="center"/>
          </w:tcPr>
          <w:p w:rsidR="00C10271" w:rsidRPr="009C68FB" w:rsidRDefault="00C10271" w:rsidP="008468CC">
            <w:pPr>
              <w:jc w:val="center"/>
            </w:pPr>
            <w:r w:rsidRPr="009C68FB">
              <w:t>На крају школске године</w:t>
            </w:r>
          </w:p>
        </w:tc>
        <w:tc>
          <w:tcPr>
            <w:tcW w:w="1701" w:type="dxa"/>
            <w:vAlign w:val="center"/>
          </w:tcPr>
          <w:p w:rsidR="00C10271" w:rsidRPr="009C68FB" w:rsidRDefault="00C10271" w:rsidP="008468CC">
            <w:pPr>
              <w:jc w:val="center"/>
            </w:pPr>
            <w:r w:rsidRPr="009C68FB">
              <w:t>Тим за ИО</w:t>
            </w:r>
          </w:p>
        </w:tc>
      </w:tr>
      <w:tr w:rsidR="00C10271" w:rsidRPr="00E50295" w:rsidTr="008468CC">
        <w:trPr>
          <w:trHeight w:val="1110"/>
        </w:trPr>
        <w:tc>
          <w:tcPr>
            <w:tcW w:w="2093" w:type="dxa"/>
            <w:vMerge w:val="restart"/>
            <w:vAlign w:val="center"/>
          </w:tcPr>
          <w:p w:rsidR="00C10271" w:rsidRPr="009C68FB" w:rsidRDefault="00C10271" w:rsidP="008468CC">
            <w:pPr>
              <w:rPr>
                <w:lang w:val="sr-Cyrl-RS"/>
              </w:rPr>
            </w:pPr>
            <w:r w:rsidRPr="009C68FB">
              <w:rPr>
                <w:lang w:val="sr-Cyrl-RS"/>
              </w:rPr>
              <w:t xml:space="preserve">САРАДЊА </w:t>
            </w:r>
          </w:p>
        </w:tc>
        <w:tc>
          <w:tcPr>
            <w:tcW w:w="4252" w:type="dxa"/>
            <w:vAlign w:val="center"/>
          </w:tcPr>
          <w:p w:rsidR="00C10271" w:rsidRPr="00301182" w:rsidRDefault="00C10271" w:rsidP="008468CC">
            <w:pPr>
              <w:spacing w:line="276" w:lineRule="auto"/>
              <w:rPr>
                <w:lang w:val="sr-Cyrl-RS"/>
              </w:rPr>
            </w:pPr>
            <w:r>
              <w:rPr>
                <w:lang w:val="sr-Cyrl-RS"/>
              </w:rPr>
              <w:t>Сарадња са предшколским установама (размена информација о деци којој је потребна додатна подршка)</w:t>
            </w:r>
          </w:p>
        </w:tc>
        <w:tc>
          <w:tcPr>
            <w:tcW w:w="2127" w:type="dxa"/>
            <w:vAlign w:val="center"/>
          </w:tcPr>
          <w:p w:rsidR="00C10271" w:rsidRPr="009C68FB" w:rsidRDefault="00C10271" w:rsidP="008468CC">
            <w:pPr>
              <w:spacing w:line="276" w:lineRule="auto"/>
              <w:jc w:val="center"/>
              <w:rPr>
                <w:lang w:val="sr-Cyrl-RS"/>
              </w:rPr>
            </w:pPr>
            <w:r>
              <w:rPr>
                <w:lang w:val="sr-Cyrl-RS"/>
              </w:rPr>
              <w:t>Почетком школске године</w:t>
            </w:r>
          </w:p>
        </w:tc>
        <w:tc>
          <w:tcPr>
            <w:tcW w:w="1701" w:type="dxa"/>
            <w:vAlign w:val="center"/>
          </w:tcPr>
          <w:p w:rsidR="00C10271" w:rsidRPr="009C68FB" w:rsidRDefault="00C10271" w:rsidP="008468CC">
            <w:pPr>
              <w:spacing w:line="276" w:lineRule="auto"/>
              <w:jc w:val="center"/>
              <w:rPr>
                <w:lang w:val="sr-Cyrl-RS"/>
              </w:rPr>
            </w:pPr>
            <w:r>
              <w:rPr>
                <w:lang w:val="sr-Cyrl-RS"/>
              </w:rPr>
              <w:t>Педагог</w:t>
            </w:r>
          </w:p>
        </w:tc>
      </w:tr>
      <w:tr w:rsidR="00C10271" w:rsidRPr="00E50295" w:rsidTr="008468CC">
        <w:trPr>
          <w:trHeight w:val="144"/>
        </w:trPr>
        <w:tc>
          <w:tcPr>
            <w:tcW w:w="2093" w:type="dxa"/>
            <w:vMerge/>
            <w:vAlign w:val="center"/>
          </w:tcPr>
          <w:p w:rsidR="00C10271" w:rsidRPr="009C68FB" w:rsidRDefault="00C10271" w:rsidP="008468CC">
            <w:pPr>
              <w:rPr>
                <w:lang w:val="sr-Cyrl-RS"/>
              </w:rPr>
            </w:pPr>
          </w:p>
        </w:tc>
        <w:tc>
          <w:tcPr>
            <w:tcW w:w="4252" w:type="dxa"/>
            <w:vAlign w:val="center"/>
          </w:tcPr>
          <w:p w:rsidR="00C10271" w:rsidRPr="007F3F99" w:rsidRDefault="00C10271" w:rsidP="008468CC">
            <w:pPr>
              <w:rPr>
                <w:lang w:val="sr-Cyrl-RS"/>
              </w:rPr>
            </w:pPr>
            <w:r w:rsidRPr="009C68FB">
              <w:t xml:space="preserve">Сарадња са средњим школама при упису ученика </w:t>
            </w:r>
            <w:r>
              <w:rPr>
                <w:lang w:val="sr-Cyrl-RS"/>
              </w:rPr>
              <w:t>који се образују по ИОП-у</w:t>
            </w:r>
          </w:p>
        </w:tc>
        <w:tc>
          <w:tcPr>
            <w:tcW w:w="2127" w:type="dxa"/>
            <w:vAlign w:val="center"/>
          </w:tcPr>
          <w:p w:rsidR="00C10271" w:rsidRPr="009C68FB" w:rsidRDefault="00C10271" w:rsidP="008468CC">
            <w:pPr>
              <w:jc w:val="center"/>
            </w:pPr>
            <w:r w:rsidRPr="009C68FB">
              <w:t>Према календару уписа у средње школе</w:t>
            </w:r>
          </w:p>
        </w:tc>
        <w:tc>
          <w:tcPr>
            <w:tcW w:w="1701" w:type="dxa"/>
            <w:vAlign w:val="center"/>
          </w:tcPr>
          <w:p w:rsidR="00C10271" w:rsidRPr="009C68FB" w:rsidRDefault="00C10271" w:rsidP="008468CC">
            <w:pPr>
              <w:jc w:val="center"/>
            </w:pPr>
            <w:r>
              <w:rPr>
                <w:lang w:val="sr-Cyrl-RS"/>
              </w:rPr>
              <w:t>Педагог</w:t>
            </w:r>
          </w:p>
        </w:tc>
      </w:tr>
      <w:tr w:rsidR="00C10271" w:rsidRPr="00E50295" w:rsidTr="008468CC">
        <w:trPr>
          <w:trHeight w:val="1170"/>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pPr>
              <w:spacing w:line="276" w:lineRule="auto"/>
              <w:rPr>
                <w:lang w:val="sr-Cyrl-RS"/>
              </w:rPr>
            </w:pPr>
            <w:r w:rsidRPr="009C68FB">
              <w:rPr>
                <w:lang w:val="sr-Cyrl-RS"/>
              </w:rPr>
              <w:t xml:space="preserve">Сарадња </w:t>
            </w:r>
            <w:r>
              <w:t>са</w:t>
            </w:r>
            <w:r>
              <w:rPr>
                <w:lang w:val="sr-Cyrl-RS"/>
              </w:rPr>
              <w:t xml:space="preserve"> </w:t>
            </w:r>
            <w:r w:rsidRPr="009C68FB">
              <w:t>дефектологом/логопедом ШОСО „Мара Мандић“ Панчево (договор око термина, начина рада</w:t>
            </w:r>
            <w:r w:rsidRPr="009C68FB">
              <w:rPr>
                <w:lang w:val="sr-Cyrl-RS"/>
              </w:rPr>
              <w:t>, размена информација</w:t>
            </w:r>
            <w:r w:rsidRPr="009C68FB">
              <w:t>)</w:t>
            </w:r>
          </w:p>
        </w:tc>
        <w:tc>
          <w:tcPr>
            <w:tcW w:w="2127" w:type="dxa"/>
            <w:vAlign w:val="center"/>
          </w:tcPr>
          <w:p w:rsidR="00C10271" w:rsidRPr="009C68FB" w:rsidRDefault="00C10271" w:rsidP="008468CC">
            <w:pPr>
              <w:spacing w:line="276" w:lineRule="auto"/>
              <w:jc w:val="center"/>
              <w:rPr>
                <w:lang w:val="sr-Cyrl-RS"/>
              </w:rPr>
            </w:pPr>
            <w:r w:rsidRPr="009C68FB">
              <w:rPr>
                <w:lang w:val="sr-Cyrl-RS"/>
              </w:rPr>
              <w:t>Током</w:t>
            </w:r>
            <w:r w:rsidRPr="009C68FB">
              <w:rPr>
                <w:lang w:val="sr-Cyrl-CS"/>
              </w:rPr>
              <w:t xml:space="preserve"> наставне</w:t>
            </w:r>
            <w:r w:rsidRPr="009C68FB">
              <w:rPr>
                <w:lang w:val="sr-Cyrl-RS"/>
              </w:rPr>
              <w:t xml:space="preserve"> године</w:t>
            </w:r>
          </w:p>
        </w:tc>
        <w:tc>
          <w:tcPr>
            <w:tcW w:w="1701" w:type="dxa"/>
            <w:vAlign w:val="center"/>
          </w:tcPr>
          <w:p w:rsidR="00C10271" w:rsidRPr="009C68FB" w:rsidRDefault="00C10271" w:rsidP="008468CC">
            <w:pPr>
              <w:spacing w:line="276" w:lineRule="auto"/>
              <w:jc w:val="center"/>
            </w:pPr>
            <w:r w:rsidRPr="009C68FB">
              <w:t>Координатор тима</w:t>
            </w:r>
          </w:p>
        </w:tc>
      </w:tr>
      <w:tr w:rsidR="00C10271" w:rsidRPr="00E50295" w:rsidTr="008468CC">
        <w:trPr>
          <w:trHeight w:val="90"/>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pPr>
              <w:rPr>
                <w:lang w:val="sr-Cyrl-RS"/>
              </w:rPr>
            </w:pPr>
            <w:r w:rsidRPr="009C68FB">
              <w:rPr>
                <w:lang w:val="sr-Cyrl-RS"/>
              </w:rPr>
              <w:t xml:space="preserve">Сарадња </w:t>
            </w:r>
            <w:r w:rsidRPr="009C68FB">
              <w:t>са родитељима</w:t>
            </w:r>
            <w:r w:rsidRPr="009C68FB">
              <w:rPr>
                <w:lang w:val="sr-Cyrl-RS"/>
              </w:rPr>
              <w:t xml:space="preserve"> (размена информација)</w:t>
            </w:r>
          </w:p>
        </w:tc>
        <w:tc>
          <w:tcPr>
            <w:tcW w:w="2127" w:type="dxa"/>
            <w:vAlign w:val="center"/>
          </w:tcPr>
          <w:p w:rsidR="00C10271" w:rsidRPr="009C68FB" w:rsidRDefault="00C10271" w:rsidP="008468CC">
            <w:pPr>
              <w:jc w:val="center"/>
            </w:pPr>
            <w:r w:rsidRPr="009C68FB">
              <w:rPr>
                <w:lang w:val="sr-Cyrl-RS"/>
              </w:rPr>
              <w:t>Током</w:t>
            </w:r>
            <w:r w:rsidRPr="009C68FB">
              <w:rPr>
                <w:lang w:val="sr-Cyrl-CS"/>
              </w:rPr>
              <w:t xml:space="preserve"> наставне</w:t>
            </w:r>
            <w:r w:rsidRPr="009C68FB">
              <w:rPr>
                <w:lang w:val="sr-Cyrl-RS"/>
              </w:rPr>
              <w:t xml:space="preserve"> године</w:t>
            </w:r>
          </w:p>
        </w:tc>
        <w:tc>
          <w:tcPr>
            <w:tcW w:w="1701" w:type="dxa"/>
            <w:vAlign w:val="center"/>
          </w:tcPr>
          <w:p w:rsidR="00C10271" w:rsidRPr="009C68FB" w:rsidRDefault="00C10271" w:rsidP="008468CC">
            <w:pPr>
              <w:jc w:val="center"/>
              <w:rPr>
                <w:lang w:val="sr-Cyrl-RS"/>
              </w:rPr>
            </w:pPr>
            <w:r w:rsidRPr="009C68FB">
              <w:t>Педаго</w:t>
            </w:r>
            <w:r w:rsidRPr="009C68FB">
              <w:rPr>
                <w:lang w:val="sr-Cyrl-RS"/>
              </w:rPr>
              <w:t>г, одељењске старешине</w:t>
            </w:r>
          </w:p>
        </w:tc>
      </w:tr>
      <w:tr w:rsidR="00C10271" w:rsidRPr="00E50295" w:rsidTr="008468CC">
        <w:trPr>
          <w:trHeight w:val="165"/>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r w:rsidRPr="009C68FB">
              <w:rPr>
                <w:lang w:val="sr-Cyrl-RS"/>
              </w:rPr>
              <w:t xml:space="preserve">Сарадња </w:t>
            </w:r>
            <w:r w:rsidRPr="009C68FB">
              <w:rPr>
                <w:lang w:val="sr-Cyrl-CS"/>
              </w:rPr>
              <w:t>са педагошким асистентом (идентификовање ученика којима је потребна подршка асистента, планирање рада, вреднивање ефеката подршке)</w:t>
            </w:r>
          </w:p>
        </w:tc>
        <w:tc>
          <w:tcPr>
            <w:tcW w:w="2127" w:type="dxa"/>
            <w:vAlign w:val="center"/>
          </w:tcPr>
          <w:p w:rsidR="00C10271" w:rsidRPr="009C68FB" w:rsidRDefault="00C10271" w:rsidP="008468CC">
            <w:pPr>
              <w:jc w:val="center"/>
              <w:rPr>
                <w:lang w:val="sr-Cyrl-RS"/>
              </w:rPr>
            </w:pPr>
            <w:r w:rsidRPr="009C68FB">
              <w:rPr>
                <w:lang w:val="sr-Cyrl-CS"/>
              </w:rPr>
              <w:t>Током наставне године</w:t>
            </w:r>
          </w:p>
        </w:tc>
        <w:tc>
          <w:tcPr>
            <w:tcW w:w="1701" w:type="dxa"/>
            <w:vAlign w:val="center"/>
          </w:tcPr>
          <w:p w:rsidR="00C10271" w:rsidRPr="009C68FB" w:rsidRDefault="00C10271" w:rsidP="008468CC">
            <w:pPr>
              <w:jc w:val="center"/>
              <w:rPr>
                <w:lang w:val="sr-Cyrl-RS"/>
              </w:rPr>
            </w:pPr>
            <w:r w:rsidRPr="009C68FB">
              <w:rPr>
                <w:lang w:val="sr-Cyrl-RS"/>
              </w:rPr>
              <w:t>Педагог, одељењске старешине, предметни наставници</w:t>
            </w:r>
          </w:p>
        </w:tc>
      </w:tr>
      <w:tr w:rsidR="00C10271" w:rsidRPr="00E50295" w:rsidTr="008468CC">
        <w:trPr>
          <w:trHeight w:val="137"/>
        </w:trPr>
        <w:tc>
          <w:tcPr>
            <w:tcW w:w="2093" w:type="dxa"/>
            <w:vMerge/>
            <w:vAlign w:val="center"/>
          </w:tcPr>
          <w:p w:rsidR="00C10271" w:rsidRPr="009C68FB" w:rsidRDefault="00C10271" w:rsidP="008468CC">
            <w:pPr>
              <w:rPr>
                <w:lang w:val="sr-Cyrl-RS"/>
              </w:rPr>
            </w:pPr>
          </w:p>
        </w:tc>
        <w:tc>
          <w:tcPr>
            <w:tcW w:w="4252" w:type="dxa"/>
            <w:vAlign w:val="center"/>
          </w:tcPr>
          <w:p w:rsidR="00C10271" w:rsidRPr="009C68FB" w:rsidRDefault="00C10271" w:rsidP="008468CC">
            <w:pPr>
              <w:rPr>
                <w:lang w:val="sr-Cyrl-RS"/>
              </w:rPr>
            </w:pPr>
            <w:r w:rsidRPr="009C68FB">
              <w:rPr>
                <w:lang w:val="sr-Cyrl-RS"/>
              </w:rPr>
              <w:t xml:space="preserve">Сарадња </w:t>
            </w:r>
            <w:r w:rsidRPr="009C68FB">
              <w:t>са надлежним установама</w:t>
            </w:r>
            <w:r w:rsidRPr="009C68FB">
              <w:rPr>
                <w:lang w:val="sr-Cyrl-RS"/>
              </w:rPr>
              <w:t xml:space="preserve"> (размена информација, разматрање начина подршке)</w:t>
            </w:r>
          </w:p>
        </w:tc>
        <w:tc>
          <w:tcPr>
            <w:tcW w:w="2127" w:type="dxa"/>
            <w:vAlign w:val="center"/>
          </w:tcPr>
          <w:p w:rsidR="00C10271" w:rsidRPr="009C68FB" w:rsidRDefault="00C10271" w:rsidP="008468CC">
            <w:pPr>
              <w:jc w:val="center"/>
              <w:rPr>
                <w:lang w:val="sr-Cyrl-RS"/>
              </w:rPr>
            </w:pPr>
            <w:r w:rsidRPr="009C68FB">
              <w:t xml:space="preserve">Током </w:t>
            </w:r>
            <w:r w:rsidRPr="009C68FB">
              <w:rPr>
                <w:lang w:val="sr-Cyrl-CS"/>
              </w:rPr>
              <w:t>наставне</w:t>
            </w:r>
            <w:r w:rsidRPr="009C68FB">
              <w:t xml:space="preserve"> године</w:t>
            </w:r>
            <w:r w:rsidRPr="009C68FB">
              <w:rPr>
                <w:lang w:val="sr-Cyrl-RS"/>
              </w:rPr>
              <w:t xml:space="preserve"> </w:t>
            </w:r>
          </w:p>
        </w:tc>
        <w:tc>
          <w:tcPr>
            <w:tcW w:w="1701" w:type="dxa"/>
            <w:vAlign w:val="center"/>
          </w:tcPr>
          <w:p w:rsidR="00C10271" w:rsidRPr="009C68FB" w:rsidRDefault="00C10271" w:rsidP="008468CC">
            <w:pPr>
              <w:jc w:val="center"/>
            </w:pPr>
            <w:r w:rsidRPr="009C68FB">
              <w:t>Директор и педагог</w:t>
            </w:r>
          </w:p>
        </w:tc>
      </w:tr>
      <w:tr w:rsidR="00C10271" w:rsidRPr="00E50295" w:rsidTr="008468CC">
        <w:trPr>
          <w:trHeight w:val="119"/>
        </w:trPr>
        <w:tc>
          <w:tcPr>
            <w:tcW w:w="2093" w:type="dxa"/>
            <w:vMerge w:val="restart"/>
            <w:tcBorders>
              <w:top w:val="single" w:sz="4" w:space="0" w:color="auto"/>
              <w:left w:val="single" w:sz="4" w:space="0" w:color="auto"/>
              <w:right w:val="single" w:sz="4" w:space="0" w:color="auto"/>
            </w:tcBorders>
            <w:shd w:val="clear" w:color="auto" w:fill="auto"/>
            <w:vAlign w:val="center"/>
          </w:tcPr>
          <w:p w:rsidR="00C10271" w:rsidRPr="009C68FB" w:rsidRDefault="00C10271" w:rsidP="008468CC">
            <w:pPr>
              <w:rPr>
                <w:lang w:val="sr-Cyrl-CS"/>
              </w:rPr>
            </w:pPr>
            <w:r w:rsidRPr="009C68FB">
              <w:rPr>
                <w:lang w:val="sr-Cyrl-CS"/>
              </w:rPr>
              <w:t>ТРАНЗИЦИЈА</w:t>
            </w:r>
            <w:r w:rsidRPr="009C68FB">
              <w:rPr>
                <w:lang w:val="sr-Cyrl-CS"/>
              </w:rPr>
              <w:br/>
              <w:t>(из нижих у више разреде, из основне у средњу школу)</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10271" w:rsidRPr="009C68FB" w:rsidRDefault="00C10271" w:rsidP="008468CC">
            <w:pPr>
              <w:rPr>
                <w:lang w:val="sr-Cyrl-CS"/>
              </w:rPr>
            </w:pPr>
            <w:r w:rsidRPr="009C68FB">
              <w:rPr>
                <w:lang w:val="sr-Cyrl-CS"/>
              </w:rPr>
              <w:t>Размена информација - учитељи и одељењско веће петог разреда (транзија ученика из првог у други циклус,  упознавање предметних наставника са јаким и слабим старанама ученика који се образује по ИОП)</w:t>
            </w:r>
          </w:p>
        </w:tc>
        <w:tc>
          <w:tcPr>
            <w:tcW w:w="2127"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CS"/>
              </w:rPr>
            </w:pPr>
            <w:r w:rsidRPr="009C68FB">
              <w:rPr>
                <w:lang w:val="sr-Cyrl-CS"/>
              </w:rPr>
              <w:t>Током септембра</w:t>
            </w:r>
          </w:p>
        </w:tc>
        <w:tc>
          <w:tcPr>
            <w:tcW w:w="1701"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CS"/>
              </w:rPr>
            </w:pPr>
            <w:r w:rsidRPr="009C68FB">
              <w:rPr>
                <w:lang w:val="sr-Cyrl-CS"/>
              </w:rPr>
              <w:t xml:space="preserve">Учитељи четвртог разреда, педагог, одељењско веће петог разреда </w:t>
            </w:r>
          </w:p>
        </w:tc>
      </w:tr>
      <w:tr w:rsidR="00C10271" w:rsidRPr="00E50295" w:rsidTr="008468CC">
        <w:trPr>
          <w:trHeight w:val="1530"/>
        </w:trPr>
        <w:tc>
          <w:tcPr>
            <w:tcW w:w="2093" w:type="dxa"/>
            <w:vMerge/>
            <w:tcBorders>
              <w:top w:val="single" w:sz="4" w:space="0" w:color="auto"/>
              <w:left w:val="single" w:sz="4" w:space="0" w:color="auto"/>
              <w:right w:val="single" w:sz="4" w:space="0" w:color="auto"/>
            </w:tcBorders>
            <w:shd w:val="clear" w:color="auto" w:fill="auto"/>
            <w:vAlign w:val="center"/>
          </w:tcPr>
          <w:p w:rsidR="00C10271" w:rsidRPr="009C68FB" w:rsidRDefault="00C10271" w:rsidP="008468CC">
            <w:pPr>
              <w:rPr>
                <w:lang w:val="sr-Cyrl-CS"/>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10271" w:rsidRPr="009C68FB" w:rsidRDefault="00C10271" w:rsidP="008468CC">
            <w:r w:rsidRPr="009C68FB">
              <w:t>Одлука, организовање и спровођење завршног испита према Правилнику</w:t>
            </w:r>
          </w:p>
        </w:tc>
        <w:tc>
          <w:tcPr>
            <w:tcW w:w="2127"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pPr>
            <w:r w:rsidRPr="009C68FB">
              <w:t>Према школском календару</w:t>
            </w:r>
          </w:p>
        </w:tc>
        <w:tc>
          <w:tcPr>
            <w:tcW w:w="1701"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pPr>
            <w:r w:rsidRPr="009C68FB">
              <w:t>Директор</w:t>
            </w:r>
            <w:r w:rsidRPr="009C68FB">
              <w:rPr>
                <w:lang w:val="sr-Cyrl-RS"/>
              </w:rPr>
              <w:t>,</w:t>
            </w:r>
            <w:r w:rsidRPr="009C68FB">
              <w:t xml:space="preserve"> надлежна комисија и тим за ИО</w:t>
            </w:r>
          </w:p>
        </w:tc>
      </w:tr>
      <w:tr w:rsidR="00C10271" w:rsidRPr="00E50295" w:rsidTr="008468CC">
        <w:trPr>
          <w:trHeight w:val="225"/>
        </w:trPr>
        <w:tc>
          <w:tcPr>
            <w:tcW w:w="2093" w:type="dxa"/>
            <w:vMerge/>
            <w:tcBorders>
              <w:top w:val="single" w:sz="4" w:space="0" w:color="auto"/>
              <w:left w:val="single" w:sz="4" w:space="0" w:color="auto"/>
              <w:right w:val="single" w:sz="4" w:space="0" w:color="auto"/>
            </w:tcBorders>
            <w:shd w:val="clear" w:color="auto" w:fill="auto"/>
            <w:vAlign w:val="center"/>
          </w:tcPr>
          <w:p w:rsidR="00C10271" w:rsidRPr="009C68FB" w:rsidRDefault="00C10271" w:rsidP="008468CC">
            <w:pPr>
              <w:rPr>
                <w:lang w:val="sr-Cyrl-CS"/>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10271" w:rsidRPr="009C68FB" w:rsidRDefault="00C10271" w:rsidP="008468CC">
            <w:r w:rsidRPr="009C68FB">
              <w:t>О</w:t>
            </w:r>
            <w:r w:rsidRPr="009C68FB">
              <w:rPr>
                <w:lang w:val="sr-Cyrl-RS"/>
              </w:rPr>
              <w:t>рг</w:t>
            </w:r>
            <w:r w:rsidRPr="009C68FB">
              <w:t xml:space="preserve">анизовање пробног и завршног испита за ученике који се образују по </w:t>
            </w:r>
            <w:r w:rsidRPr="009C68FB">
              <w:rPr>
                <w:lang w:val="sr-Cyrl-RS"/>
              </w:rPr>
              <w:t>ИОП</w:t>
            </w:r>
            <w:r w:rsidRPr="009C68FB">
              <w:t>-у, односно прилагођавање теста њиховим могућностима (израда прилагођеног теста).</w:t>
            </w:r>
          </w:p>
        </w:tc>
        <w:tc>
          <w:tcPr>
            <w:tcW w:w="2127"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pPr>
            <w:r w:rsidRPr="009C68FB">
              <w:t>март и јун 2022.</w:t>
            </w:r>
            <w:r w:rsidRPr="009C68FB">
              <w:rPr>
                <w:lang w:val="sr-Cyrl-RS"/>
              </w:rPr>
              <w:t xml:space="preserve"> </w:t>
            </w:r>
            <w:r w:rsidRPr="009C68FB">
              <w:t>године</w:t>
            </w:r>
          </w:p>
        </w:tc>
        <w:tc>
          <w:tcPr>
            <w:tcW w:w="1701"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RS"/>
              </w:rPr>
            </w:pPr>
            <w:r w:rsidRPr="009C68FB">
              <w:t>предметни наставници, одељењски старешина, педагог</w:t>
            </w:r>
          </w:p>
        </w:tc>
      </w:tr>
      <w:tr w:rsidR="00C10271" w:rsidRPr="00E50295" w:rsidTr="008468CC">
        <w:trPr>
          <w:trHeight w:val="2232"/>
        </w:trPr>
        <w:tc>
          <w:tcPr>
            <w:tcW w:w="2093" w:type="dxa"/>
            <w:vMerge/>
            <w:tcBorders>
              <w:left w:val="single" w:sz="4" w:space="0" w:color="auto"/>
              <w:right w:val="single" w:sz="4" w:space="0" w:color="auto"/>
            </w:tcBorders>
            <w:shd w:val="clear" w:color="auto" w:fill="auto"/>
            <w:vAlign w:val="center"/>
          </w:tcPr>
          <w:p w:rsidR="00C10271" w:rsidRPr="009C68FB" w:rsidRDefault="00C10271" w:rsidP="008468CC">
            <w:pPr>
              <w:rPr>
                <w:lang w:val="sr-Cyrl-CS"/>
              </w:rPr>
            </w:pPr>
          </w:p>
        </w:tc>
        <w:tc>
          <w:tcPr>
            <w:tcW w:w="4252" w:type="dxa"/>
            <w:tcBorders>
              <w:top w:val="single" w:sz="4" w:space="0" w:color="auto"/>
              <w:left w:val="single" w:sz="4" w:space="0" w:color="auto"/>
              <w:right w:val="single" w:sz="4" w:space="0" w:color="auto"/>
            </w:tcBorders>
            <w:shd w:val="clear" w:color="auto" w:fill="auto"/>
            <w:vAlign w:val="center"/>
          </w:tcPr>
          <w:p w:rsidR="00C10271" w:rsidRPr="009C68FB" w:rsidRDefault="00C10271" w:rsidP="008468CC">
            <w:pPr>
              <w:spacing w:line="276" w:lineRule="auto"/>
              <w:rPr>
                <w:lang w:val="sr-Cyrl-CS"/>
              </w:rPr>
            </w:pPr>
            <w:r w:rsidRPr="009C68FB">
              <w:rPr>
                <w:lang w:val="sr-Cyrl-CS"/>
              </w:rPr>
              <w:t>Планирање даљег школовања осмака који се образују по ИОП-у, односно уписа у средње школе, на основу праћења њихових интересовања и напредовања</w:t>
            </w:r>
          </w:p>
        </w:tc>
        <w:tc>
          <w:tcPr>
            <w:tcW w:w="2127" w:type="dxa"/>
            <w:tcBorders>
              <w:top w:val="single" w:sz="4" w:space="0" w:color="auto"/>
              <w:left w:val="single" w:sz="4" w:space="0" w:color="auto"/>
              <w:right w:val="single" w:sz="4" w:space="0" w:color="auto"/>
            </w:tcBorders>
            <w:vAlign w:val="center"/>
          </w:tcPr>
          <w:p w:rsidR="00C10271" w:rsidRPr="009C68FB" w:rsidRDefault="00C10271" w:rsidP="008468CC">
            <w:pPr>
              <w:jc w:val="center"/>
              <w:rPr>
                <w:lang w:val="sr-Cyrl-CS"/>
              </w:rPr>
            </w:pPr>
            <w:r w:rsidRPr="009C68FB">
              <w:rPr>
                <w:lang w:val="sr-Cyrl-CS"/>
              </w:rPr>
              <w:t xml:space="preserve"> </w:t>
            </w:r>
            <w:r>
              <w:rPr>
                <w:lang w:val="sr-Cyrl-CS"/>
              </w:rPr>
              <w:t>Крајем наставне године</w:t>
            </w:r>
          </w:p>
        </w:tc>
        <w:tc>
          <w:tcPr>
            <w:tcW w:w="1701" w:type="dxa"/>
            <w:tcBorders>
              <w:top w:val="single" w:sz="4" w:space="0" w:color="auto"/>
              <w:left w:val="single" w:sz="4" w:space="0" w:color="auto"/>
              <w:right w:val="single" w:sz="4" w:space="0" w:color="auto"/>
            </w:tcBorders>
            <w:vAlign w:val="center"/>
          </w:tcPr>
          <w:p w:rsidR="00C10271" w:rsidRPr="009C68FB" w:rsidRDefault="00C10271" w:rsidP="008468CC">
            <w:pPr>
              <w:spacing w:line="276" w:lineRule="auto"/>
              <w:jc w:val="center"/>
            </w:pPr>
            <w:r w:rsidRPr="009C68FB">
              <w:t>педагог школе, родитељи/старатељи, предметни наставници, одељењске старешине</w:t>
            </w:r>
            <w:r w:rsidRPr="009C68FB">
              <w:rPr>
                <w:lang w:val="sr-Cyrl-CS"/>
              </w:rPr>
              <w:t xml:space="preserve"> </w:t>
            </w:r>
          </w:p>
        </w:tc>
      </w:tr>
    </w:tbl>
    <w:p w:rsidR="00C10271" w:rsidRDefault="00C10271" w:rsidP="00C10271">
      <w:r>
        <w:br w:type="page"/>
      </w:r>
    </w:p>
    <w:tbl>
      <w:tblPr>
        <w:tblpPr w:leftFromText="180" w:rightFromText="180" w:vertAnchor="text" w:horzAnchor="margin" w:tblpX="-176" w:tblpY="1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252"/>
        <w:gridCol w:w="2127"/>
        <w:gridCol w:w="1701"/>
      </w:tblGrid>
      <w:tr w:rsidR="00C10271" w:rsidRPr="00E50295" w:rsidTr="008468CC">
        <w:tc>
          <w:tcPr>
            <w:tcW w:w="2093" w:type="dxa"/>
            <w:vMerge w:val="restart"/>
            <w:tcBorders>
              <w:top w:val="single" w:sz="4" w:space="0" w:color="auto"/>
              <w:left w:val="single" w:sz="4" w:space="0" w:color="auto"/>
              <w:right w:val="single" w:sz="4" w:space="0" w:color="auto"/>
            </w:tcBorders>
            <w:shd w:val="clear" w:color="auto" w:fill="auto"/>
            <w:vAlign w:val="center"/>
          </w:tcPr>
          <w:p w:rsidR="00C10271" w:rsidRPr="009C68FB" w:rsidRDefault="00C10271" w:rsidP="008468CC">
            <w:pPr>
              <w:rPr>
                <w:lang w:val="sr-Cyrl-CS"/>
              </w:rPr>
            </w:pPr>
            <w:r w:rsidRPr="009C68FB">
              <w:rPr>
                <w:lang w:val="sr-Cyrl-CS"/>
              </w:rPr>
              <w:t>РАД ТИМА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10271" w:rsidRPr="009C68FB" w:rsidRDefault="00C10271" w:rsidP="008468CC">
            <w:pPr>
              <w:rPr>
                <w:lang w:val="sr-Cyrl-CS"/>
              </w:rPr>
            </w:pPr>
            <w:r w:rsidRPr="009C68FB">
              <w:rPr>
                <w:lang w:val="sr-Cyrl-CS"/>
              </w:rPr>
              <w:t xml:space="preserve">Израда годишњег извештаја о раду тима </w:t>
            </w:r>
          </w:p>
        </w:tc>
        <w:tc>
          <w:tcPr>
            <w:tcW w:w="2127"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RS"/>
              </w:rPr>
            </w:pPr>
            <w:r>
              <w:rPr>
                <w:lang w:val="sr-Cyrl-RS"/>
              </w:rPr>
              <w:t>Јул-август</w:t>
            </w:r>
          </w:p>
        </w:tc>
        <w:tc>
          <w:tcPr>
            <w:tcW w:w="1701"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CS"/>
              </w:rPr>
            </w:pPr>
            <w:r w:rsidRPr="009C68FB">
              <w:rPr>
                <w:lang w:val="sr-Cyrl-CS"/>
              </w:rPr>
              <w:t>Чланови тима</w:t>
            </w:r>
          </w:p>
        </w:tc>
      </w:tr>
      <w:tr w:rsidR="00C10271" w:rsidRPr="00E50295" w:rsidTr="008468CC">
        <w:tc>
          <w:tcPr>
            <w:tcW w:w="2093" w:type="dxa"/>
            <w:vMerge/>
            <w:tcBorders>
              <w:left w:val="single" w:sz="4" w:space="0" w:color="auto"/>
              <w:bottom w:val="single" w:sz="4" w:space="0" w:color="auto"/>
              <w:right w:val="single" w:sz="4" w:space="0" w:color="auto"/>
            </w:tcBorders>
            <w:shd w:val="clear" w:color="auto" w:fill="auto"/>
            <w:vAlign w:val="center"/>
          </w:tcPr>
          <w:p w:rsidR="00C10271" w:rsidRPr="009C68FB" w:rsidRDefault="00C10271" w:rsidP="008468CC">
            <w:pPr>
              <w:rPr>
                <w:lang w:val="sr-Cyrl-CS"/>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10271" w:rsidRPr="009C68FB" w:rsidRDefault="00C10271" w:rsidP="008468CC">
            <w:pPr>
              <w:rPr>
                <w:lang w:val="sr-Cyrl-CS"/>
              </w:rPr>
            </w:pPr>
            <w:r w:rsidRPr="009C68FB">
              <w:rPr>
                <w:lang w:val="sr-Cyrl-CS"/>
              </w:rPr>
              <w:t>Израда годишњег плана рада ТИО</w:t>
            </w:r>
          </w:p>
        </w:tc>
        <w:tc>
          <w:tcPr>
            <w:tcW w:w="2127"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RS"/>
              </w:rPr>
            </w:pPr>
            <w:r>
              <w:rPr>
                <w:lang w:val="sr-Cyrl-RS"/>
              </w:rPr>
              <w:t>Јул-а</w:t>
            </w:r>
            <w:r w:rsidRPr="009C68FB">
              <w:rPr>
                <w:lang w:val="sr-Cyrl-RS"/>
              </w:rPr>
              <w:t>вгуст</w:t>
            </w:r>
          </w:p>
        </w:tc>
        <w:tc>
          <w:tcPr>
            <w:tcW w:w="1701" w:type="dxa"/>
            <w:tcBorders>
              <w:top w:val="single" w:sz="4" w:space="0" w:color="auto"/>
              <w:left w:val="single" w:sz="4" w:space="0" w:color="auto"/>
              <w:bottom w:val="single" w:sz="4" w:space="0" w:color="auto"/>
              <w:right w:val="single" w:sz="4" w:space="0" w:color="auto"/>
            </w:tcBorders>
            <w:vAlign w:val="center"/>
          </w:tcPr>
          <w:p w:rsidR="00C10271" w:rsidRPr="009C68FB" w:rsidRDefault="00C10271" w:rsidP="008468CC">
            <w:pPr>
              <w:jc w:val="center"/>
              <w:rPr>
                <w:lang w:val="sr-Cyrl-CS"/>
              </w:rPr>
            </w:pPr>
            <w:r w:rsidRPr="009C68FB">
              <w:rPr>
                <w:lang w:val="sr-Cyrl-CS"/>
              </w:rPr>
              <w:t>Чланови тима</w:t>
            </w:r>
          </w:p>
        </w:tc>
      </w:tr>
    </w:tbl>
    <w:p w:rsidR="00C10271" w:rsidRPr="00FF5E2A" w:rsidRDefault="00C10271" w:rsidP="00C10271">
      <w:pPr>
        <w:jc w:val="both"/>
        <w:rPr>
          <w:bCs/>
          <w:lang w:val="sr-Cyrl-RS"/>
        </w:rPr>
      </w:pPr>
    </w:p>
    <w:p w:rsidR="00C10271" w:rsidRPr="00E50295" w:rsidRDefault="00C10271" w:rsidP="00C10271">
      <w:pPr>
        <w:pStyle w:val="NoSpacing"/>
        <w:numPr>
          <w:ilvl w:val="0"/>
          <w:numId w:val="0"/>
        </w:numPr>
        <w:spacing w:before="0" w:after="0" w:line="276" w:lineRule="auto"/>
        <w:ind w:left="720" w:hanging="360"/>
        <w:rPr>
          <w:rFonts w:ascii="Times New Roman" w:hAnsi="Times New Roman"/>
          <w:lang w:val="sr-Cyrl-BA" w:eastAsia="hr-HR"/>
        </w:rPr>
      </w:pPr>
    </w:p>
    <w:p w:rsidR="00C10271" w:rsidRPr="00FB7416" w:rsidRDefault="00C10271" w:rsidP="00C10271">
      <w:pPr>
        <w:rPr>
          <w:lang w:val="sr-Cyrl-RS"/>
        </w:rPr>
      </w:pPr>
      <w:r w:rsidRPr="00FB7416">
        <w:rPr>
          <w:lang w:val="sr-Cyrl-RS"/>
        </w:rPr>
        <w:t>Чланови</w:t>
      </w:r>
      <w:r>
        <w:rPr>
          <w:lang w:val="sr-Cyrl-RS"/>
        </w:rPr>
        <w:t xml:space="preserve"> тима</w:t>
      </w:r>
      <w:r w:rsidRPr="00FB7416">
        <w:rPr>
          <w:lang w:val="sr-Cyrl-RS"/>
        </w:rPr>
        <w:t>:</w:t>
      </w:r>
    </w:p>
    <w:p w:rsidR="00C10271" w:rsidRPr="00FD7F74" w:rsidRDefault="00C10271" w:rsidP="00C10271">
      <w:pPr>
        <w:spacing w:line="276" w:lineRule="auto"/>
        <w:ind w:left="360"/>
        <w:rPr>
          <w:lang w:val="sr-Cyrl-CS"/>
        </w:rPr>
      </w:pPr>
      <w:r>
        <w:rPr>
          <w:lang w:val="sr-Cyrl-RS"/>
        </w:rPr>
        <w:t>1.</w:t>
      </w:r>
      <w:r>
        <w:rPr>
          <w:lang w:val="sr-Latn-RS"/>
        </w:rPr>
        <w:t>Саша Компар</w:t>
      </w:r>
      <w:r w:rsidRPr="00FD7F74">
        <w:rPr>
          <w:lang w:val="sr-Cyrl-CS"/>
        </w:rPr>
        <w:t xml:space="preserve"> – </w:t>
      </w:r>
      <w:r>
        <w:rPr>
          <w:lang w:val="sr-Cyrl-CS"/>
        </w:rPr>
        <w:t>педагог</w:t>
      </w:r>
      <w:r w:rsidRPr="00FD7F74">
        <w:rPr>
          <w:lang w:val="sr-Cyrl-CS"/>
        </w:rPr>
        <w:t xml:space="preserve"> – координатор</w:t>
      </w:r>
    </w:p>
    <w:p w:rsidR="00C10271" w:rsidRPr="00FD7F74" w:rsidRDefault="00C10271" w:rsidP="00C10271">
      <w:pPr>
        <w:spacing w:line="276" w:lineRule="auto"/>
        <w:ind w:left="360"/>
        <w:rPr>
          <w:lang w:val="sr-Cyrl-CS"/>
        </w:rPr>
      </w:pPr>
      <w:r>
        <w:rPr>
          <w:lang w:val="sr-Cyrl-CS"/>
        </w:rPr>
        <w:t>2.</w:t>
      </w:r>
      <w:r w:rsidRPr="00FD7F74">
        <w:rPr>
          <w:lang w:val="sr-Cyrl-CS"/>
        </w:rPr>
        <w:t>Љиљана Лазаревић – проф.разредне наставе– члан</w:t>
      </w:r>
    </w:p>
    <w:p w:rsidR="00C10271" w:rsidRPr="00FD7F74" w:rsidRDefault="00C10271" w:rsidP="00C10271">
      <w:pPr>
        <w:spacing w:line="276" w:lineRule="auto"/>
        <w:ind w:left="360"/>
        <w:rPr>
          <w:lang w:val="sr-Cyrl-CS"/>
        </w:rPr>
      </w:pPr>
      <w:r>
        <w:rPr>
          <w:lang w:val="sr-Cyrl-CS"/>
        </w:rPr>
        <w:t>3.Благоје Копривица – проф. физичког васпитања – члан</w:t>
      </w:r>
    </w:p>
    <w:p w:rsidR="00C10271" w:rsidRPr="00FD7F74" w:rsidRDefault="00C10271" w:rsidP="00C10271">
      <w:pPr>
        <w:spacing w:line="276" w:lineRule="auto"/>
        <w:ind w:left="360"/>
        <w:rPr>
          <w:lang w:val="sr-Cyrl-CS"/>
        </w:rPr>
      </w:pPr>
      <w:r>
        <w:rPr>
          <w:lang w:val="sr-Cyrl-CS"/>
        </w:rPr>
        <w:t>4.</w:t>
      </w:r>
      <w:r w:rsidRPr="00FD7F74">
        <w:rPr>
          <w:lang w:val="sr-Cyrl-CS"/>
        </w:rPr>
        <w:t>Христина Пешић – проф.српског језика – члан</w:t>
      </w:r>
    </w:p>
    <w:p w:rsidR="00C10271" w:rsidRPr="00FD7F74" w:rsidRDefault="00C10271" w:rsidP="00C10271">
      <w:pPr>
        <w:spacing w:line="276" w:lineRule="auto"/>
        <w:ind w:left="360"/>
        <w:rPr>
          <w:lang w:val="sr-Cyrl-CS"/>
        </w:rPr>
      </w:pPr>
      <w:r>
        <w:rPr>
          <w:lang w:val="sr-Cyrl-CS"/>
        </w:rPr>
        <w:t>5.</w:t>
      </w:r>
      <w:r w:rsidRPr="00FD7F74">
        <w:rPr>
          <w:lang w:val="sr-Cyrl-CS"/>
        </w:rPr>
        <w:t>Наташа Чикош – проф.математике – члан</w:t>
      </w:r>
    </w:p>
    <w:p w:rsidR="00C10271" w:rsidRPr="00FD7F74" w:rsidRDefault="00C10271" w:rsidP="00C10271">
      <w:pPr>
        <w:spacing w:line="276" w:lineRule="auto"/>
        <w:ind w:left="360"/>
        <w:rPr>
          <w:lang w:val="sr-Cyrl-CS"/>
        </w:rPr>
      </w:pPr>
      <w:r>
        <w:rPr>
          <w:lang w:val="sr-Cyrl-CS"/>
        </w:rPr>
        <w:t>6.</w:t>
      </w:r>
      <w:r w:rsidRPr="00FD7F74">
        <w:rPr>
          <w:lang w:val="sr-Cyrl-CS"/>
        </w:rPr>
        <w:t>Слађана Ћургуз – директор – члан</w:t>
      </w:r>
    </w:p>
    <w:p w:rsidR="00C10271" w:rsidRPr="00021881" w:rsidRDefault="00C10271" w:rsidP="00C10271">
      <w:pPr>
        <w:rPr>
          <w:lang w:val="sr-Cyrl-RS"/>
        </w:rPr>
      </w:pPr>
    </w:p>
    <w:p w:rsidR="00C10271" w:rsidRDefault="00915C8F" w:rsidP="009700B9">
      <w:pPr>
        <w:pStyle w:val="Heading2"/>
      </w:pPr>
      <w:bookmarkStart w:id="4623" w:name="_Toc84587348"/>
      <w:bookmarkStart w:id="4624" w:name="_Toc84839187"/>
      <w:r w:rsidRPr="00915C8F">
        <w:t>План самовредновања школе</w:t>
      </w:r>
      <w:bookmarkEnd w:id="4623"/>
      <w:bookmarkEnd w:id="4624"/>
    </w:p>
    <w:p w:rsidR="00915C8F" w:rsidRPr="00915C8F" w:rsidRDefault="00915C8F" w:rsidP="00915C8F">
      <w:pPr>
        <w:rPr>
          <w:lang w:val="sr-Cyrl-RS"/>
        </w:rPr>
      </w:pPr>
    </w:p>
    <w:p w:rsidR="00C10271" w:rsidRDefault="00C10271" w:rsidP="00C10271">
      <w:r>
        <w:t>На седници Наставничког већа 23. 8. 2021. координатор Тима за самовредновање је детаљно упознала наставнике са анализом резултата завршног испита,а који се односе на 3. Област самовредновања „ Постигнућа ученика“ .</w:t>
      </w:r>
    </w:p>
    <w:p w:rsidR="00C10271" w:rsidRDefault="00C10271" w:rsidP="00C10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10271" w:rsidTr="00C10271">
        <w:tc>
          <w:tcPr>
            <w:tcW w:w="2310" w:type="dxa"/>
          </w:tcPr>
          <w:p w:rsidR="00C10271" w:rsidRDefault="00C10271" w:rsidP="00C10271">
            <w:pPr>
              <w:spacing w:after="120"/>
              <w:ind w:left="283"/>
            </w:pPr>
          </w:p>
        </w:tc>
        <w:tc>
          <w:tcPr>
            <w:tcW w:w="2310" w:type="dxa"/>
          </w:tcPr>
          <w:p w:rsidR="00C10271" w:rsidRDefault="00C10271" w:rsidP="00C10271">
            <w:pPr>
              <w:spacing w:after="120"/>
              <w:ind w:left="283"/>
            </w:pPr>
            <w:r>
              <w:t>Математика</w:t>
            </w:r>
          </w:p>
        </w:tc>
        <w:tc>
          <w:tcPr>
            <w:tcW w:w="2311" w:type="dxa"/>
          </w:tcPr>
          <w:p w:rsidR="00C10271" w:rsidRDefault="00C10271" w:rsidP="00C10271">
            <w:pPr>
              <w:spacing w:after="120"/>
              <w:ind w:left="283"/>
            </w:pPr>
            <w:r>
              <w:t>Српски језик</w:t>
            </w:r>
          </w:p>
        </w:tc>
        <w:tc>
          <w:tcPr>
            <w:tcW w:w="2311" w:type="dxa"/>
          </w:tcPr>
          <w:p w:rsidR="00C10271" w:rsidRDefault="00C10271" w:rsidP="00C10271">
            <w:pPr>
              <w:spacing w:after="120"/>
              <w:ind w:left="283"/>
            </w:pPr>
            <w:r>
              <w:t>Комбиновани тест</w:t>
            </w:r>
          </w:p>
        </w:tc>
      </w:tr>
      <w:tr w:rsidR="00C10271" w:rsidTr="00C10271">
        <w:tc>
          <w:tcPr>
            <w:tcW w:w="2310" w:type="dxa"/>
          </w:tcPr>
          <w:p w:rsidR="00C10271" w:rsidRDefault="00C10271" w:rsidP="00C10271">
            <w:pPr>
              <w:spacing w:after="120"/>
              <w:ind w:left="283"/>
            </w:pPr>
            <w:r>
              <w:t>Просечан бр. бодова у Панчеву</w:t>
            </w:r>
          </w:p>
        </w:tc>
        <w:tc>
          <w:tcPr>
            <w:tcW w:w="2310" w:type="dxa"/>
          </w:tcPr>
          <w:p w:rsidR="00C10271" w:rsidRDefault="00C10271" w:rsidP="00C10271">
            <w:pPr>
              <w:spacing w:after="120"/>
              <w:ind w:left="283"/>
            </w:pPr>
            <w:r>
              <w:t xml:space="preserve">     8,08</w:t>
            </w:r>
          </w:p>
        </w:tc>
        <w:tc>
          <w:tcPr>
            <w:tcW w:w="2311" w:type="dxa"/>
          </w:tcPr>
          <w:p w:rsidR="00C10271" w:rsidRDefault="00C10271" w:rsidP="00C10271">
            <w:pPr>
              <w:spacing w:after="120"/>
              <w:ind w:left="283"/>
            </w:pPr>
            <w:r>
              <w:t xml:space="preserve">     8,75</w:t>
            </w:r>
          </w:p>
        </w:tc>
        <w:tc>
          <w:tcPr>
            <w:tcW w:w="2311" w:type="dxa"/>
          </w:tcPr>
          <w:p w:rsidR="00C10271" w:rsidRDefault="00C10271" w:rsidP="00C10271">
            <w:pPr>
              <w:spacing w:after="120"/>
              <w:ind w:left="283"/>
            </w:pPr>
            <w:r>
              <w:t xml:space="preserve">     10,23</w:t>
            </w:r>
          </w:p>
        </w:tc>
      </w:tr>
      <w:tr w:rsidR="00C10271" w:rsidTr="00C10271">
        <w:tc>
          <w:tcPr>
            <w:tcW w:w="2310" w:type="dxa"/>
          </w:tcPr>
          <w:p w:rsidR="00C10271" w:rsidRDefault="00C10271" w:rsidP="00C10271">
            <w:pPr>
              <w:spacing w:after="120"/>
              <w:ind w:left="283"/>
            </w:pPr>
            <w:r>
              <w:t>Минималан бр. бодова у Јужном Банату</w:t>
            </w:r>
          </w:p>
        </w:tc>
        <w:tc>
          <w:tcPr>
            <w:tcW w:w="2310" w:type="dxa"/>
          </w:tcPr>
          <w:p w:rsidR="00C10271" w:rsidRDefault="00C10271" w:rsidP="00C10271">
            <w:pPr>
              <w:spacing w:after="120"/>
              <w:ind w:left="283"/>
            </w:pPr>
          </w:p>
          <w:p w:rsidR="00C10271" w:rsidRDefault="00C10271" w:rsidP="00C10271">
            <w:pPr>
              <w:spacing w:after="120"/>
              <w:ind w:left="283"/>
            </w:pPr>
            <w:r>
              <w:t xml:space="preserve">     3,87</w:t>
            </w:r>
          </w:p>
        </w:tc>
        <w:tc>
          <w:tcPr>
            <w:tcW w:w="2311" w:type="dxa"/>
          </w:tcPr>
          <w:p w:rsidR="00C10271" w:rsidRDefault="00C10271" w:rsidP="00C10271">
            <w:pPr>
              <w:spacing w:after="120"/>
              <w:ind w:left="283"/>
            </w:pPr>
          </w:p>
          <w:p w:rsidR="00C10271" w:rsidRDefault="00C10271" w:rsidP="00C10271">
            <w:pPr>
              <w:spacing w:after="120"/>
              <w:ind w:left="283"/>
            </w:pPr>
            <w:r>
              <w:t xml:space="preserve">     4,73</w:t>
            </w:r>
          </w:p>
        </w:tc>
        <w:tc>
          <w:tcPr>
            <w:tcW w:w="2311" w:type="dxa"/>
          </w:tcPr>
          <w:p w:rsidR="00C10271" w:rsidRDefault="00C10271" w:rsidP="00C10271">
            <w:pPr>
              <w:spacing w:after="120"/>
              <w:ind w:left="283"/>
            </w:pPr>
          </w:p>
          <w:p w:rsidR="00C10271" w:rsidRDefault="00C10271" w:rsidP="00C10271">
            <w:pPr>
              <w:spacing w:after="120"/>
              <w:ind w:left="283"/>
            </w:pPr>
            <w:r>
              <w:t xml:space="preserve">     4,74</w:t>
            </w:r>
          </w:p>
        </w:tc>
      </w:tr>
      <w:tr w:rsidR="00C10271" w:rsidTr="00C10271">
        <w:tc>
          <w:tcPr>
            <w:tcW w:w="2310" w:type="dxa"/>
          </w:tcPr>
          <w:p w:rsidR="00C10271" w:rsidRDefault="00C10271" w:rsidP="00C10271">
            <w:pPr>
              <w:spacing w:after="120"/>
              <w:ind w:left="283"/>
            </w:pPr>
            <w:r>
              <w:t>ОШ“Борисав Петров Браца“</w:t>
            </w:r>
          </w:p>
        </w:tc>
        <w:tc>
          <w:tcPr>
            <w:tcW w:w="2310" w:type="dxa"/>
          </w:tcPr>
          <w:p w:rsidR="00C10271" w:rsidRDefault="00C10271" w:rsidP="00C10271">
            <w:pPr>
              <w:spacing w:after="120"/>
              <w:ind w:left="283"/>
            </w:pPr>
            <w:r>
              <w:t xml:space="preserve">     4,00</w:t>
            </w:r>
          </w:p>
        </w:tc>
        <w:tc>
          <w:tcPr>
            <w:tcW w:w="2311" w:type="dxa"/>
          </w:tcPr>
          <w:p w:rsidR="00C10271" w:rsidRDefault="00C10271" w:rsidP="00C10271">
            <w:pPr>
              <w:spacing w:after="120"/>
              <w:ind w:left="283"/>
            </w:pPr>
            <w:r>
              <w:t xml:space="preserve">     5,08</w:t>
            </w:r>
          </w:p>
        </w:tc>
        <w:tc>
          <w:tcPr>
            <w:tcW w:w="2311" w:type="dxa"/>
          </w:tcPr>
          <w:p w:rsidR="00C10271" w:rsidRDefault="00C10271" w:rsidP="00C10271">
            <w:pPr>
              <w:spacing w:after="120"/>
              <w:ind w:left="283"/>
            </w:pPr>
            <w:r>
              <w:t xml:space="preserve">     4,74</w:t>
            </w:r>
          </w:p>
        </w:tc>
      </w:tr>
    </w:tbl>
    <w:p w:rsidR="00C10271" w:rsidRDefault="00C10271" w:rsidP="00C10271"/>
    <w:p w:rsidR="00C10271" w:rsidRDefault="00C10271" w:rsidP="00C10271"/>
    <w:p w:rsidR="00C10271" w:rsidRDefault="00C10271" w:rsidP="00C10271">
      <w:r>
        <w:t>Поређење  броја бодова на завршном испиту са закључном оценом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10271" w:rsidTr="00C10271">
        <w:tc>
          <w:tcPr>
            <w:tcW w:w="2310" w:type="dxa"/>
          </w:tcPr>
          <w:p w:rsidR="00C10271" w:rsidRDefault="00C10271" w:rsidP="00C10271">
            <w:pPr>
              <w:spacing w:after="120"/>
              <w:ind w:left="283"/>
            </w:pPr>
          </w:p>
        </w:tc>
        <w:tc>
          <w:tcPr>
            <w:tcW w:w="2310" w:type="dxa"/>
          </w:tcPr>
          <w:p w:rsidR="00C10271" w:rsidRDefault="00C10271" w:rsidP="00C10271">
            <w:pPr>
              <w:spacing w:after="120"/>
              <w:ind w:left="283"/>
            </w:pPr>
            <w:r>
              <w:t>Српски језик</w:t>
            </w:r>
          </w:p>
        </w:tc>
        <w:tc>
          <w:tcPr>
            <w:tcW w:w="2311" w:type="dxa"/>
          </w:tcPr>
          <w:p w:rsidR="00C10271" w:rsidRDefault="00C10271" w:rsidP="00C10271">
            <w:pPr>
              <w:spacing w:after="120"/>
              <w:ind w:left="283"/>
            </w:pPr>
            <w:r>
              <w:t xml:space="preserve">Математика </w:t>
            </w:r>
          </w:p>
        </w:tc>
        <w:tc>
          <w:tcPr>
            <w:tcW w:w="2311" w:type="dxa"/>
          </w:tcPr>
          <w:p w:rsidR="00C10271" w:rsidRDefault="00C10271" w:rsidP="00C10271">
            <w:pPr>
              <w:spacing w:after="120"/>
              <w:ind w:left="283"/>
            </w:pPr>
            <w:r>
              <w:t>Комбиновани тест</w:t>
            </w:r>
          </w:p>
        </w:tc>
      </w:tr>
      <w:tr w:rsidR="00C10271" w:rsidTr="00C10271">
        <w:tc>
          <w:tcPr>
            <w:tcW w:w="2310" w:type="dxa"/>
          </w:tcPr>
          <w:p w:rsidR="00C10271" w:rsidRDefault="00C10271" w:rsidP="00C10271">
            <w:pPr>
              <w:spacing w:after="120"/>
              <w:ind w:left="283"/>
            </w:pPr>
            <w:r>
              <w:t>Оцена 2</w:t>
            </w:r>
          </w:p>
        </w:tc>
        <w:tc>
          <w:tcPr>
            <w:tcW w:w="2310" w:type="dxa"/>
          </w:tcPr>
          <w:p w:rsidR="00C10271" w:rsidRDefault="00C10271" w:rsidP="00C10271">
            <w:pPr>
              <w:spacing w:after="120"/>
              <w:ind w:left="283"/>
            </w:pPr>
            <w:r>
              <w:t xml:space="preserve">3,5; </w:t>
            </w:r>
            <w:r w:rsidRPr="00C10271">
              <w:rPr>
                <w:b/>
              </w:rPr>
              <w:t xml:space="preserve"> 7</w:t>
            </w:r>
            <w:r>
              <w:t>;   8;   6</w:t>
            </w:r>
          </w:p>
        </w:tc>
        <w:tc>
          <w:tcPr>
            <w:tcW w:w="2311" w:type="dxa"/>
          </w:tcPr>
          <w:p w:rsidR="00C10271" w:rsidRDefault="00C10271" w:rsidP="00C10271">
            <w:pPr>
              <w:spacing w:after="120"/>
              <w:ind w:left="283"/>
            </w:pPr>
            <w:r>
              <w:t>6;  4;  3;  6;  7;  6;  5;  7</w:t>
            </w:r>
          </w:p>
        </w:tc>
        <w:tc>
          <w:tcPr>
            <w:tcW w:w="2311" w:type="dxa"/>
          </w:tcPr>
          <w:p w:rsidR="00C10271" w:rsidRDefault="00C10271" w:rsidP="00C10271">
            <w:pPr>
              <w:spacing w:after="120"/>
              <w:ind w:left="283"/>
            </w:pPr>
            <w:r>
              <w:t>1;  6;  5;  5</w:t>
            </w:r>
          </w:p>
        </w:tc>
      </w:tr>
      <w:tr w:rsidR="00C10271" w:rsidTr="00C10271">
        <w:tc>
          <w:tcPr>
            <w:tcW w:w="2310" w:type="dxa"/>
          </w:tcPr>
          <w:p w:rsidR="00C10271" w:rsidRDefault="00C10271" w:rsidP="00C10271">
            <w:pPr>
              <w:spacing w:after="120"/>
              <w:ind w:left="283"/>
            </w:pPr>
            <w:r>
              <w:t>Оцена 3</w:t>
            </w:r>
          </w:p>
        </w:tc>
        <w:tc>
          <w:tcPr>
            <w:tcW w:w="2310" w:type="dxa"/>
          </w:tcPr>
          <w:p w:rsidR="00C10271" w:rsidRDefault="00C10271" w:rsidP="00C10271">
            <w:pPr>
              <w:spacing w:after="120"/>
              <w:ind w:left="283"/>
            </w:pPr>
            <w:r>
              <w:t xml:space="preserve">7,5;  8,5;  6;  9,5;  </w:t>
            </w:r>
            <w:r w:rsidRPr="00C10271">
              <w:rPr>
                <w:b/>
              </w:rPr>
              <w:t>7</w:t>
            </w:r>
            <w:r>
              <w:t xml:space="preserve">; </w:t>
            </w:r>
            <w:r w:rsidRPr="00C10271">
              <w:rPr>
                <w:b/>
              </w:rPr>
              <w:t xml:space="preserve"> 7</w:t>
            </w:r>
          </w:p>
        </w:tc>
        <w:tc>
          <w:tcPr>
            <w:tcW w:w="2311" w:type="dxa"/>
          </w:tcPr>
          <w:p w:rsidR="00C10271" w:rsidRDefault="00C10271" w:rsidP="00C10271">
            <w:pPr>
              <w:spacing w:after="120"/>
              <w:ind w:left="283"/>
            </w:pPr>
            <w:r>
              <w:t xml:space="preserve">6,5;  7,5;  </w:t>
            </w:r>
            <w:r w:rsidRPr="00C10271">
              <w:rPr>
                <w:b/>
              </w:rPr>
              <w:t>10</w:t>
            </w:r>
            <w:r>
              <w:t>;  4</w:t>
            </w:r>
          </w:p>
        </w:tc>
        <w:tc>
          <w:tcPr>
            <w:tcW w:w="2311" w:type="dxa"/>
          </w:tcPr>
          <w:p w:rsidR="00C10271" w:rsidRDefault="00C10271" w:rsidP="00C10271">
            <w:pPr>
              <w:spacing w:after="120"/>
              <w:ind w:left="283"/>
            </w:pPr>
            <w:r>
              <w:t xml:space="preserve">6;  </w:t>
            </w:r>
            <w:r w:rsidRPr="00C10271">
              <w:rPr>
                <w:b/>
              </w:rPr>
              <w:t>12</w:t>
            </w:r>
            <w:r>
              <w:t>;  6;  7;  6;  6</w:t>
            </w:r>
          </w:p>
        </w:tc>
      </w:tr>
      <w:tr w:rsidR="00C10271" w:rsidTr="00C10271">
        <w:tc>
          <w:tcPr>
            <w:tcW w:w="2310" w:type="dxa"/>
          </w:tcPr>
          <w:p w:rsidR="00C10271" w:rsidRDefault="00C10271" w:rsidP="00C10271">
            <w:pPr>
              <w:spacing w:after="120"/>
              <w:ind w:left="283"/>
            </w:pPr>
            <w:r>
              <w:t>Оцена 4</w:t>
            </w:r>
          </w:p>
        </w:tc>
        <w:tc>
          <w:tcPr>
            <w:tcW w:w="2310" w:type="dxa"/>
          </w:tcPr>
          <w:p w:rsidR="00C10271" w:rsidRDefault="00C10271" w:rsidP="00C10271">
            <w:pPr>
              <w:spacing w:after="120"/>
              <w:ind w:left="283"/>
            </w:pPr>
            <w:r>
              <w:t>11,5</w:t>
            </w:r>
          </w:p>
        </w:tc>
        <w:tc>
          <w:tcPr>
            <w:tcW w:w="2311" w:type="dxa"/>
          </w:tcPr>
          <w:p w:rsidR="00C10271" w:rsidRDefault="00C10271" w:rsidP="00C10271">
            <w:pPr>
              <w:spacing w:after="120"/>
              <w:ind w:left="283"/>
            </w:pPr>
          </w:p>
        </w:tc>
        <w:tc>
          <w:tcPr>
            <w:tcW w:w="2311" w:type="dxa"/>
          </w:tcPr>
          <w:p w:rsidR="00C10271" w:rsidRDefault="00C10271" w:rsidP="00C10271">
            <w:pPr>
              <w:spacing w:after="120"/>
              <w:ind w:left="283"/>
            </w:pPr>
            <w:r>
              <w:t>8;  8</w:t>
            </w:r>
          </w:p>
        </w:tc>
      </w:tr>
      <w:tr w:rsidR="00C10271" w:rsidTr="00C10271">
        <w:tc>
          <w:tcPr>
            <w:tcW w:w="2310" w:type="dxa"/>
          </w:tcPr>
          <w:p w:rsidR="00C10271" w:rsidRDefault="00C10271" w:rsidP="00C10271">
            <w:pPr>
              <w:spacing w:after="120"/>
              <w:ind w:left="283"/>
            </w:pPr>
            <w:r>
              <w:t>Оцена 5</w:t>
            </w:r>
          </w:p>
        </w:tc>
        <w:tc>
          <w:tcPr>
            <w:tcW w:w="2310" w:type="dxa"/>
          </w:tcPr>
          <w:p w:rsidR="00C10271" w:rsidRDefault="00C10271" w:rsidP="00C10271">
            <w:pPr>
              <w:spacing w:after="120"/>
              <w:ind w:left="283"/>
            </w:pPr>
            <w:r w:rsidRPr="00C10271">
              <w:rPr>
                <w:b/>
              </w:rPr>
              <w:t>7</w:t>
            </w:r>
            <w:r>
              <w:t>;  13</w:t>
            </w:r>
          </w:p>
        </w:tc>
        <w:tc>
          <w:tcPr>
            <w:tcW w:w="2311" w:type="dxa"/>
          </w:tcPr>
          <w:p w:rsidR="00C10271" w:rsidRPr="00C10271" w:rsidRDefault="00C10271" w:rsidP="00C10271">
            <w:pPr>
              <w:spacing w:after="120"/>
              <w:ind w:left="283"/>
              <w:rPr>
                <w:b/>
              </w:rPr>
            </w:pPr>
            <w:r w:rsidRPr="00C10271">
              <w:rPr>
                <w:b/>
              </w:rPr>
              <w:t>8</w:t>
            </w:r>
          </w:p>
        </w:tc>
        <w:tc>
          <w:tcPr>
            <w:tcW w:w="2311" w:type="dxa"/>
          </w:tcPr>
          <w:p w:rsidR="00C10271" w:rsidRPr="00C10271" w:rsidRDefault="00C10271" w:rsidP="00C10271">
            <w:pPr>
              <w:spacing w:after="120"/>
              <w:ind w:left="283"/>
              <w:rPr>
                <w:b/>
              </w:rPr>
            </w:pPr>
            <w:r w:rsidRPr="00C10271">
              <w:rPr>
                <w:b/>
              </w:rPr>
              <w:t>12</w:t>
            </w:r>
          </w:p>
        </w:tc>
      </w:tr>
    </w:tbl>
    <w:p w:rsidR="00C10271" w:rsidRDefault="00C10271" w:rsidP="00C10271"/>
    <w:p w:rsidR="00C10271" w:rsidRDefault="00C10271" w:rsidP="00C10271"/>
    <w:p w:rsidR="00C10271" w:rsidRDefault="00D63290" w:rsidP="00C10271">
      <w:r>
        <w:br w:type="page"/>
      </w:r>
      <w:r w:rsidR="00C10271">
        <w:t>Оствареност стандарда 3. области „Постигнућа ученика“</w:t>
      </w:r>
    </w:p>
    <w:p w:rsidR="00C10271" w:rsidRDefault="00C10271" w:rsidP="00C10271">
      <w:r>
        <w:t>80% ученика НИЈЕ ОСТВАРИЛО основни ниво знања из српског језика и математике</w:t>
      </w:r>
    </w:p>
    <w:p w:rsidR="00C10271" w:rsidRDefault="00C10271" w:rsidP="00C10271">
      <w:r>
        <w:t>50% ученика НИЈЕ ОСТВАРИЛО средњи ниво знања из српског језика и математике</w:t>
      </w:r>
    </w:p>
    <w:p w:rsidR="00C10271" w:rsidRDefault="00C10271" w:rsidP="00C10271">
      <w:r>
        <w:t>20% ученика НИЈЕ ОСТВАРИЛО напредни ниво знаања из српског језика и математике</w:t>
      </w:r>
    </w:p>
    <w:p w:rsidR="00C10271" w:rsidRDefault="00C10271" w:rsidP="00C10271">
      <w:r>
        <w:t>Комбиновани тест НИЈЕ на републичком нивоу</w:t>
      </w:r>
    </w:p>
    <w:p w:rsidR="00C10271" w:rsidRDefault="00C10271" w:rsidP="00C10271">
      <w:r>
        <w:t>Једини остварени индикатор је 3.1.6 јер је ученица која је радила по ИОП1 остварила резултат на завршном испиту.</w:t>
      </w:r>
    </w:p>
    <w:p w:rsidR="00C10271" w:rsidRDefault="00C10271" w:rsidP="00C10271"/>
    <w:p w:rsidR="00C10271" w:rsidRDefault="00C10271" w:rsidP="00C10271">
      <w:r>
        <w:t>Тим је дао предлог Наставничком већу да се у наредној школској години вреднује  4. област „Подршка ученицима“ и репрограмира 3. област „ Постигнућа ученика“. Тим је свој предлог проследио директорки и Педагошком колегијуму на усвајање.</w:t>
      </w:r>
    </w:p>
    <w:p w:rsidR="00C10271" w:rsidRPr="00915C8F" w:rsidRDefault="00C10271" w:rsidP="00C10271">
      <w:pPr>
        <w:rPr>
          <w:lang w:val="sr-Cyrl-RS"/>
        </w:rPr>
      </w:pPr>
    </w:p>
    <w:p w:rsidR="00C10271" w:rsidRDefault="00C10271" w:rsidP="00C10271"/>
    <w:p w:rsidR="00C10271" w:rsidRDefault="00C10271" w:rsidP="00C10271">
      <w:r>
        <w:t>Именован је Тим за школску 2021/2022.</w:t>
      </w:r>
    </w:p>
    <w:p w:rsidR="00C10271" w:rsidRDefault="00C10271" w:rsidP="00915DC1">
      <w:pPr>
        <w:pStyle w:val="ListParagraph"/>
        <w:numPr>
          <w:ilvl w:val="0"/>
          <w:numId w:val="77"/>
        </w:numPr>
        <w:spacing w:line="276" w:lineRule="auto"/>
      </w:pPr>
      <w:r>
        <w:t>Љиљана Лазаревић - професор разредне наставе, координатор</w:t>
      </w:r>
    </w:p>
    <w:p w:rsidR="00C10271" w:rsidRDefault="00C10271" w:rsidP="00915DC1">
      <w:pPr>
        <w:pStyle w:val="ListParagraph"/>
        <w:numPr>
          <w:ilvl w:val="0"/>
          <w:numId w:val="77"/>
        </w:numPr>
        <w:spacing w:line="276" w:lineRule="auto"/>
      </w:pPr>
      <w:r>
        <w:t>Саша Компар - стручни сарадник, члан</w:t>
      </w:r>
    </w:p>
    <w:p w:rsidR="00C10271" w:rsidRDefault="00C10271" w:rsidP="00915DC1">
      <w:pPr>
        <w:pStyle w:val="ListParagraph"/>
        <w:numPr>
          <w:ilvl w:val="0"/>
          <w:numId w:val="77"/>
        </w:numPr>
        <w:spacing w:line="276" w:lineRule="auto"/>
      </w:pPr>
      <w:r>
        <w:t>Срђан Динић - професор хемије, члан</w:t>
      </w:r>
    </w:p>
    <w:p w:rsidR="00C10271" w:rsidRDefault="00C10271" w:rsidP="00915DC1">
      <w:pPr>
        <w:pStyle w:val="ListParagraph"/>
        <w:numPr>
          <w:ilvl w:val="0"/>
          <w:numId w:val="77"/>
        </w:numPr>
        <w:spacing w:line="276" w:lineRule="auto"/>
      </w:pPr>
      <w:r>
        <w:t>Јасна Филипов – представник стручног органа, члан</w:t>
      </w:r>
    </w:p>
    <w:p w:rsidR="00C10271" w:rsidRDefault="00C10271" w:rsidP="00915DC1">
      <w:pPr>
        <w:pStyle w:val="ListParagraph"/>
        <w:numPr>
          <w:ilvl w:val="0"/>
          <w:numId w:val="77"/>
        </w:numPr>
        <w:spacing w:line="276" w:lineRule="auto"/>
      </w:pPr>
      <w:r>
        <w:t>Сања Бугарин – представник Савета родитеља, члан</w:t>
      </w:r>
    </w:p>
    <w:p w:rsidR="00C10271" w:rsidRDefault="00C10271" w:rsidP="00915DC1">
      <w:pPr>
        <w:pStyle w:val="ListParagraph"/>
        <w:numPr>
          <w:ilvl w:val="0"/>
          <w:numId w:val="77"/>
        </w:numPr>
        <w:spacing w:line="276" w:lineRule="auto"/>
      </w:pPr>
      <w:r>
        <w:t>Сања Костић – представник ученичког парламента, члан</w:t>
      </w:r>
    </w:p>
    <w:p w:rsidR="00C10271" w:rsidRDefault="00C10271" w:rsidP="00915DC1">
      <w:pPr>
        <w:pStyle w:val="ListParagraph"/>
        <w:numPr>
          <w:ilvl w:val="0"/>
          <w:numId w:val="77"/>
        </w:numPr>
        <w:spacing w:line="276" w:lineRule="auto"/>
      </w:pPr>
      <w:r>
        <w:t>Слађана Ћургуз – директор, члан</w:t>
      </w:r>
    </w:p>
    <w:p w:rsidR="00C10271" w:rsidRDefault="00C10271" w:rsidP="00C10271">
      <w:pPr>
        <w:pStyle w:val="ListParagraph"/>
      </w:pPr>
    </w:p>
    <w:p w:rsidR="00C10271" w:rsidRPr="00915C8F" w:rsidRDefault="00C10271" w:rsidP="00D63290">
      <w:pPr>
        <w:pStyle w:val="ListParagraph"/>
        <w:ind w:left="0"/>
        <w:jc w:val="center"/>
        <w:rPr>
          <w:b/>
          <w:sz w:val="20"/>
          <w:szCs w:val="20"/>
        </w:rPr>
      </w:pPr>
      <w:r w:rsidRPr="00915C8F">
        <w:rPr>
          <w:b/>
          <w:sz w:val="20"/>
          <w:szCs w:val="20"/>
        </w:rPr>
        <w:t>ОПЕРАТИВНИ ПЛАН РАДА ТИМА</w:t>
      </w:r>
      <w:r w:rsidR="00D63290">
        <w:rPr>
          <w:b/>
          <w:sz w:val="20"/>
          <w:szCs w:val="20"/>
          <w:lang w:val="sr-Cyrl-RS"/>
        </w:rPr>
        <w:t xml:space="preserve"> </w:t>
      </w:r>
      <w:r w:rsidRPr="00915C8F">
        <w:rPr>
          <w:b/>
          <w:sz w:val="20"/>
          <w:szCs w:val="20"/>
        </w:rPr>
        <w:t>У ШКОЛСКОЈ 2021/2022.</w:t>
      </w:r>
    </w:p>
    <w:p w:rsidR="00C10271" w:rsidRPr="003C0EB0" w:rsidRDefault="00C10271" w:rsidP="00C10271">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10"/>
        <w:gridCol w:w="2337"/>
        <w:gridCol w:w="2781"/>
      </w:tblGrid>
      <w:tr w:rsidR="00C10271" w:rsidTr="00D63290">
        <w:tc>
          <w:tcPr>
            <w:tcW w:w="2448" w:type="dxa"/>
          </w:tcPr>
          <w:p w:rsidR="00C10271" w:rsidRDefault="00C10271" w:rsidP="00C10271">
            <w:pPr>
              <w:spacing w:after="120"/>
              <w:ind w:left="283"/>
            </w:pPr>
            <w:r>
              <w:t>ПРЕДВИЂЕНЕ АКТИВНОСТИ</w:t>
            </w:r>
          </w:p>
        </w:tc>
        <w:tc>
          <w:tcPr>
            <w:tcW w:w="2250" w:type="dxa"/>
          </w:tcPr>
          <w:p w:rsidR="00C10271" w:rsidRDefault="00C10271" w:rsidP="00C10271">
            <w:pPr>
              <w:spacing w:after="120"/>
              <w:ind w:left="283"/>
            </w:pPr>
            <w:r>
              <w:t>НОСИОЦИ АКТИВНОСТИ</w:t>
            </w:r>
          </w:p>
        </w:tc>
        <w:tc>
          <w:tcPr>
            <w:tcW w:w="2339" w:type="dxa"/>
          </w:tcPr>
          <w:p w:rsidR="00C10271" w:rsidRDefault="00C10271" w:rsidP="00C10271">
            <w:pPr>
              <w:spacing w:after="120"/>
              <w:ind w:left="283"/>
            </w:pPr>
            <w:r>
              <w:t>ВРЕМЕНСКА ДИНАМИКА</w:t>
            </w:r>
          </w:p>
        </w:tc>
        <w:tc>
          <w:tcPr>
            <w:tcW w:w="2781" w:type="dxa"/>
          </w:tcPr>
          <w:p w:rsidR="00C10271" w:rsidRDefault="00C10271" w:rsidP="00C10271">
            <w:pPr>
              <w:spacing w:after="120"/>
              <w:ind w:left="283"/>
            </w:pPr>
            <w:r>
              <w:t>НАЧИН ПРАЋЕЊА</w:t>
            </w:r>
          </w:p>
        </w:tc>
      </w:tr>
      <w:tr w:rsidR="00C10271" w:rsidTr="00D63290">
        <w:tc>
          <w:tcPr>
            <w:tcW w:w="2448" w:type="dxa"/>
          </w:tcPr>
          <w:p w:rsidR="00C10271" w:rsidRDefault="00C10271" w:rsidP="00C10271">
            <w:pPr>
              <w:spacing w:after="120"/>
              <w:ind w:left="283"/>
            </w:pPr>
            <w:r>
              <w:t>-Анализа резултата завршног испита</w:t>
            </w:r>
          </w:p>
          <w:p w:rsidR="00C10271" w:rsidRDefault="00C10271" w:rsidP="00C10271">
            <w:pPr>
              <w:spacing w:after="120"/>
              <w:ind w:left="283"/>
            </w:pPr>
            <w:r>
              <w:t>-Утврђивање области самовредновања</w:t>
            </w:r>
          </w:p>
        </w:tc>
        <w:tc>
          <w:tcPr>
            <w:tcW w:w="2250" w:type="dxa"/>
          </w:tcPr>
          <w:p w:rsidR="00C10271" w:rsidRDefault="00C10271" w:rsidP="00C10271">
            <w:pPr>
              <w:spacing w:after="120"/>
              <w:ind w:left="283"/>
            </w:pPr>
            <w:r>
              <w:t>Координатор Тима за самовредновање</w:t>
            </w:r>
          </w:p>
        </w:tc>
        <w:tc>
          <w:tcPr>
            <w:tcW w:w="2339" w:type="dxa"/>
          </w:tcPr>
          <w:p w:rsidR="00C10271" w:rsidRDefault="00C10271" w:rsidP="00C10271">
            <w:pPr>
              <w:spacing w:after="120"/>
              <w:ind w:left="283"/>
            </w:pPr>
            <w:r>
              <w:t>Август/септембар</w:t>
            </w:r>
          </w:p>
        </w:tc>
        <w:tc>
          <w:tcPr>
            <w:tcW w:w="2781" w:type="dxa"/>
          </w:tcPr>
          <w:p w:rsidR="00C10271" w:rsidRDefault="00C10271" w:rsidP="00C10271">
            <w:pPr>
              <w:spacing w:after="120"/>
              <w:ind w:left="283"/>
            </w:pPr>
            <w:r>
              <w:t>Записник Тима за самовредновање(ТЗС)</w:t>
            </w:r>
          </w:p>
          <w:p w:rsidR="00C10271" w:rsidRDefault="00C10271" w:rsidP="00C10271">
            <w:pPr>
              <w:spacing w:after="120"/>
              <w:ind w:left="283"/>
            </w:pPr>
            <w:r>
              <w:t>Записник Наставничког већа</w:t>
            </w:r>
          </w:p>
        </w:tc>
      </w:tr>
      <w:tr w:rsidR="00C10271" w:rsidTr="00D63290">
        <w:tc>
          <w:tcPr>
            <w:tcW w:w="2448" w:type="dxa"/>
          </w:tcPr>
          <w:p w:rsidR="00C10271" w:rsidRDefault="00C10271" w:rsidP="00C10271">
            <w:pPr>
              <w:spacing w:after="120"/>
              <w:ind w:left="283"/>
            </w:pPr>
            <w:r>
              <w:t>-Формирање тима</w:t>
            </w:r>
          </w:p>
          <w:p w:rsidR="00C10271" w:rsidRDefault="00C10271" w:rsidP="00C10271">
            <w:pPr>
              <w:spacing w:after="120"/>
              <w:ind w:left="283"/>
            </w:pPr>
            <w:r>
              <w:t>-Подсећање чланова тима са стандардима квалитета  рада установе</w:t>
            </w:r>
          </w:p>
          <w:p w:rsidR="00C10271" w:rsidRDefault="00C10271" w:rsidP="00C10271">
            <w:pPr>
              <w:spacing w:after="120"/>
              <w:ind w:left="283"/>
            </w:pPr>
            <w:r>
              <w:t>-Подела задужења и одговорности у тиму</w:t>
            </w:r>
          </w:p>
          <w:p w:rsidR="00C10271" w:rsidRPr="00B319EC" w:rsidRDefault="00C10271" w:rsidP="00C10271">
            <w:pPr>
              <w:spacing w:after="120"/>
              <w:ind w:left="283"/>
            </w:pPr>
            <w:r>
              <w:t>-Израда акционог плана</w:t>
            </w:r>
          </w:p>
        </w:tc>
        <w:tc>
          <w:tcPr>
            <w:tcW w:w="2250" w:type="dxa"/>
          </w:tcPr>
          <w:p w:rsidR="00C10271" w:rsidRDefault="00C10271" w:rsidP="00C10271">
            <w:pPr>
              <w:spacing w:after="120"/>
              <w:ind w:left="283"/>
            </w:pPr>
            <w:r>
              <w:t>Директор</w:t>
            </w:r>
          </w:p>
          <w:p w:rsidR="00C10271" w:rsidRDefault="00C10271" w:rsidP="00C10271">
            <w:pPr>
              <w:spacing w:after="120"/>
              <w:ind w:left="283"/>
            </w:pPr>
            <w:r>
              <w:t>Педагог</w:t>
            </w:r>
          </w:p>
          <w:p w:rsidR="00C10271" w:rsidRDefault="00C10271" w:rsidP="00C10271">
            <w:pPr>
              <w:spacing w:after="120"/>
              <w:ind w:left="283"/>
            </w:pPr>
            <w:r>
              <w:t>Чланови тима</w:t>
            </w:r>
          </w:p>
        </w:tc>
        <w:tc>
          <w:tcPr>
            <w:tcW w:w="2339" w:type="dxa"/>
          </w:tcPr>
          <w:p w:rsidR="00C10271" w:rsidRDefault="00C10271" w:rsidP="00C10271">
            <w:pPr>
              <w:spacing w:after="120"/>
              <w:ind w:left="283"/>
            </w:pPr>
            <w:r>
              <w:t>Септембар 2021.</w:t>
            </w:r>
          </w:p>
        </w:tc>
        <w:tc>
          <w:tcPr>
            <w:tcW w:w="2781" w:type="dxa"/>
          </w:tcPr>
          <w:p w:rsidR="00C10271" w:rsidRDefault="00C10271" w:rsidP="00C10271">
            <w:pPr>
              <w:spacing w:after="120"/>
              <w:ind w:left="283"/>
            </w:pPr>
            <w:r>
              <w:t>Записник ТЗС</w:t>
            </w:r>
          </w:p>
        </w:tc>
      </w:tr>
    </w:tbl>
    <w:p w:rsidR="00D63290" w:rsidRDefault="00D632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55"/>
        <w:gridCol w:w="2544"/>
        <w:gridCol w:w="2625"/>
      </w:tblGrid>
      <w:tr w:rsidR="00C10271" w:rsidTr="00D63290">
        <w:tc>
          <w:tcPr>
            <w:tcW w:w="2538" w:type="dxa"/>
          </w:tcPr>
          <w:p w:rsidR="00C10271" w:rsidRDefault="00C10271" w:rsidP="00C10271">
            <w:pPr>
              <w:spacing w:after="120"/>
              <w:ind w:left="283"/>
            </w:pPr>
            <w:r>
              <w:t>Сензибилисање , едукација и оснаживање свих запослених у циљу развијања и подизања културе вредновања као саставног дела свакодневног рада</w:t>
            </w:r>
          </w:p>
        </w:tc>
        <w:tc>
          <w:tcPr>
            <w:tcW w:w="1955" w:type="dxa"/>
          </w:tcPr>
          <w:p w:rsidR="00C10271" w:rsidRDefault="00C10271" w:rsidP="00C10271">
            <w:pPr>
              <w:spacing w:after="120"/>
              <w:ind w:left="283"/>
            </w:pPr>
            <w:r>
              <w:t xml:space="preserve">Педагог </w:t>
            </w:r>
          </w:p>
        </w:tc>
        <w:tc>
          <w:tcPr>
            <w:tcW w:w="2544" w:type="dxa"/>
          </w:tcPr>
          <w:p w:rsidR="00C10271" w:rsidRDefault="00C10271" w:rsidP="00C10271">
            <w:pPr>
              <w:spacing w:after="120"/>
              <w:ind w:left="283"/>
            </w:pPr>
            <w:r>
              <w:t>Континуирано -током године</w:t>
            </w:r>
          </w:p>
        </w:tc>
        <w:tc>
          <w:tcPr>
            <w:tcW w:w="2781" w:type="dxa"/>
          </w:tcPr>
          <w:p w:rsidR="00C10271" w:rsidRDefault="00C10271" w:rsidP="00C10271">
            <w:pPr>
              <w:spacing w:after="120"/>
              <w:ind w:left="283"/>
            </w:pPr>
            <w:r>
              <w:t>Наставничко веће</w:t>
            </w:r>
          </w:p>
          <w:p w:rsidR="00C10271" w:rsidRDefault="00C10271" w:rsidP="00C10271">
            <w:pPr>
              <w:spacing w:after="120"/>
              <w:ind w:left="283"/>
            </w:pPr>
            <w:r>
              <w:t>Чек листа посете часова</w:t>
            </w:r>
          </w:p>
        </w:tc>
      </w:tr>
      <w:tr w:rsidR="00C10271" w:rsidTr="00D63290">
        <w:tc>
          <w:tcPr>
            <w:tcW w:w="2538" w:type="dxa"/>
          </w:tcPr>
          <w:p w:rsidR="00C10271" w:rsidRDefault="00C10271" w:rsidP="00C10271">
            <w:pPr>
              <w:spacing w:after="120"/>
              <w:ind w:left="283"/>
            </w:pPr>
            <w:r>
              <w:t>Подсећање чланова Наставничког већа на Правилник о стандардима квалитета рада установе</w:t>
            </w:r>
          </w:p>
        </w:tc>
        <w:tc>
          <w:tcPr>
            <w:tcW w:w="1955" w:type="dxa"/>
          </w:tcPr>
          <w:p w:rsidR="00C10271" w:rsidRDefault="00C10271" w:rsidP="00C10271">
            <w:pPr>
              <w:spacing w:after="120"/>
              <w:ind w:left="283"/>
            </w:pPr>
            <w:r>
              <w:t xml:space="preserve">Педагог </w:t>
            </w:r>
          </w:p>
        </w:tc>
        <w:tc>
          <w:tcPr>
            <w:tcW w:w="2544" w:type="dxa"/>
          </w:tcPr>
          <w:p w:rsidR="00C10271" w:rsidRDefault="00C10271" w:rsidP="00C10271">
            <w:pPr>
              <w:spacing w:after="120"/>
              <w:ind w:left="283"/>
            </w:pPr>
            <w:r>
              <w:t>Континуирано – током године</w:t>
            </w:r>
          </w:p>
        </w:tc>
        <w:tc>
          <w:tcPr>
            <w:tcW w:w="2781" w:type="dxa"/>
          </w:tcPr>
          <w:p w:rsidR="00C10271" w:rsidRDefault="00C10271" w:rsidP="00C10271">
            <w:pPr>
              <w:spacing w:after="120"/>
              <w:ind w:left="283"/>
            </w:pPr>
            <w:r>
              <w:t>Наставничко веће</w:t>
            </w:r>
          </w:p>
        </w:tc>
      </w:tr>
      <w:tr w:rsidR="00C10271" w:rsidTr="00D63290">
        <w:tc>
          <w:tcPr>
            <w:tcW w:w="2538" w:type="dxa"/>
          </w:tcPr>
          <w:p w:rsidR="00C10271" w:rsidRDefault="00C10271" w:rsidP="00C10271">
            <w:pPr>
              <w:spacing w:after="120"/>
              <w:ind w:left="283"/>
            </w:pPr>
            <w:r>
              <w:t>-Припрема инструмената за област 4 – Подршка ученицима</w:t>
            </w:r>
          </w:p>
        </w:tc>
        <w:tc>
          <w:tcPr>
            <w:tcW w:w="1955" w:type="dxa"/>
          </w:tcPr>
          <w:p w:rsidR="00C10271" w:rsidRDefault="00C10271" w:rsidP="00C10271">
            <w:pPr>
              <w:spacing w:after="120"/>
              <w:ind w:left="283"/>
            </w:pPr>
            <w:r>
              <w:t>Чланови тима</w:t>
            </w:r>
          </w:p>
        </w:tc>
        <w:tc>
          <w:tcPr>
            <w:tcW w:w="2544" w:type="dxa"/>
          </w:tcPr>
          <w:p w:rsidR="00C10271" w:rsidRDefault="00C10271" w:rsidP="00C10271">
            <w:pPr>
              <w:spacing w:after="120"/>
              <w:ind w:left="283"/>
            </w:pPr>
            <w:r>
              <w:t>Октобар/новембар</w:t>
            </w:r>
          </w:p>
        </w:tc>
        <w:tc>
          <w:tcPr>
            <w:tcW w:w="2781" w:type="dxa"/>
          </w:tcPr>
          <w:p w:rsidR="00C10271" w:rsidRDefault="00C10271" w:rsidP="00C10271">
            <w:pPr>
              <w:spacing w:after="120"/>
              <w:ind w:left="283"/>
            </w:pPr>
            <w:r>
              <w:t>Записник Тима</w:t>
            </w:r>
          </w:p>
          <w:p w:rsidR="00C10271" w:rsidRDefault="00C10271" w:rsidP="00C10271">
            <w:pPr>
              <w:spacing w:after="120"/>
              <w:ind w:left="283"/>
            </w:pPr>
          </w:p>
        </w:tc>
      </w:tr>
      <w:tr w:rsidR="00C10271" w:rsidTr="00D63290">
        <w:tc>
          <w:tcPr>
            <w:tcW w:w="2538" w:type="dxa"/>
          </w:tcPr>
          <w:p w:rsidR="00C10271" w:rsidRDefault="00C10271" w:rsidP="00C10271">
            <w:pPr>
              <w:spacing w:after="120"/>
              <w:ind w:left="283"/>
            </w:pPr>
            <w:r>
              <w:t>-Испитивање ученика и наставника помоћу инструмената</w:t>
            </w:r>
          </w:p>
        </w:tc>
        <w:tc>
          <w:tcPr>
            <w:tcW w:w="1955" w:type="dxa"/>
          </w:tcPr>
          <w:p w:rsidR="00C10271" w:rsidRDefault="00C10271" w:rsidP="00C10271">
            <w:pPr>
              <w:spacing w:after="120"/>
              <w:ind w:left="283"/>
            </w:pPr>
            <w:r>
              <w:t>Чланови тима</w:t>
            </w:r>
          </w:p>
        </w:tc>
        <w:tc>
          <w:tcPr>
            <w:tcW w:w="2544" w:type="dxa"/>
          </w:tcPr>
          <w:p w:rsidR="00C10271" w:rsidRDefault="00C10271" w:rsidP="00C10271">
            <w:pPr>
              <w:spacing w:after="120"/>
              <w:ind w:left="283"/>
            </w:pPr>
            <w:r>
              <w:t>Новембар/децембар</w:t>
            </w:r>
          </w:p>
        </w:tc>
        <w:tc>
          <w:tcPr>
            <w:tcW w:w="2781" w:type="dxa"/>
          </w:tcPr>
          <w:p w:rsidR="00C10271" w:rsidRDefault="00C10271" w:rsidP="00C10271">
            <w:pPr>
              <w:spacing w:after="120"/>
              <w:ind w:left="283"/>
            </w:pPr>
            <w:r>
              <w:t>Упитници за наставнике, ученике</w:t>
            </w:r>
          </w:p>
          <w:p w:rsidR="00C10271" w:rsidRDefault="00C10271" w:rsidP="00C10271">
            <w:pPr>
              <w:spacing w:after="120"/>
              <w:ind w:left="283"/>
            </w:pPr>
            <w:r>
              <w:t>Записник тима</w:t>
            </w:r>
          </w:p>
        </w:tc>
      </w:tr>
      <w:tr w:rsidR="00C10271" w:rsidTr="00D63290">
        <w:tc>
          <w:tcPr>
            <w:tcW w:w="2538" w:type="dxa"/>
          </w:tcPr>
          <w:p w:rsidR="00C10271" w:rsidRDefault="00C10271" w:rsidP="00C10271">
            <w:pPr>
              <w:spacing w:after="120"/>
              <w:ind w:left="283"/>
            </w:pPr>
            <w:r>
              <w:t>-Обрада података</w:t>
            </w:r>
          </w:p>
        </w:tc>
        <w:tc>
          <w:tcPr>
            <w:tcW w:w="1955" w:type="dxa"/>
          </w:tcPr>
          <w:p w:rsidR="00C10271" w:rsidRDefault="00C10271" w:rsidP="00C10271">
            <w:pPr>
              <w:spacing w:after="120"/>
              <w:ind w:left="283"/>
            </w:pPr>
            <w:r>
              <w:t>-Чланови тима</w:t>
            </w:r>
          </w:p>
        </w:tc>
        <w:tc>
          <w:tcPr>
            <w:tcW w:w="2544" w:type="dxa"/>
          </w:tcPr>
          <w:p w:rsidR="00C10271" w:rsidRDefault="00C10271" w:rsidP="00C10271">
            <w:pPr>
              <w:spacing w:after="120"/>
              <w:ind w:left="283"/>
            </w:pPr>
            <w:r>
              <w:t>децембар</w:t>
            </w:r>
          </w:p>
        </w:tc>
        <w:tc>
          <w:tcPr>
            <w:tcW w:w="2781" w:type="dxa"/>
          </w:tcPr>
          <w:p w:rsidR="00C10271" w:rsidRDefault="00C10271" w:rsidP="00C10271">
            <w:pPr>
              <w:spacing w:after="120"/>
              <w:ind w:left="283"/>
            </w:pPr>
            <w:r>
              <w:t>Резултати анализе упитника</w:t>
            </w:r>
          </w:p>
          <w:p w:rsidR="00C10271" w:rsidRPr="00D63290" w:rsidRDefault="00C10271" w:rsidP="00D63290">
            <w:pPr>
              <w:spacing w:after="120"/>
              <w:ind w:left="283"/>
              <w:rPr>
                <w:lang w:val="sr-Cyrl-RS"/>
              </w:rPr>
            </w:pPr>
            <w:r>
              <w:t>Чек листе посећених часова</w:t>
            </w:r>
          </w:p>
        </w:tc>
      </w:tr>
      <w:tr w:rsidR="00C10271" w:rsidTr="00D63290">
        <w:tc>
          <w:tcPr>
            <w:tcW w:w="2538" w:type="dxa"/>
          </w:tcPr>
          <w:p w:rsidR="00C10271" w:rsidRDefault="00C10271" w:rsidP="00C10271">
            <w:pPr>
              <w:spacing w:after="120"/>
              <w:ind w:left="283"/>
            </w:pPr>
            <w:r>
              <w:t>-Анализа и дискусија о резултатима вредновања</w:t>
            </w:r>
          </w:p>
          <w:p w:rsidR="00C10271" w:rsidRDefault="00C10271" w:rsidP="00C10271">
            <w:pPr>
              <w:spacing w:after="120"/>
              <w:ind w:left="283"/>
            </w:pPr>
            <w:r>
              <w:t>-Предлог плана активности  у циљу отклањања уочених недостатака</w:t>
            </w:r>
          </w:p>
        </w:tc>
        <w:tc>
          <w:tcPr>
            <w:tcW w:w="1955" w:type="dxa"/>
          </w:tcPr>
          <w:p w:rsidR="00C10271" w:rsidRDefault="00C10271" w:rsidP="00C10271">
            <w:pPr>
              <w:spacing w:after="120"/>
              <w:ind w:left="283"/>
            </w:pPr>
            <w:r>
              <w:t>-Чланови ТЗС</w:t>
            </w:r>
          </w:p>
          <w:p w:rsidR="00C10271" w:rsidRDefault="00C10271" w:rsidP="00C10271">
            <w:pPr>
              <w:spacing w:after="120"/>
              <w:ind w:left="283"/>
            </w:pPr>
            <w:r>
              <w:t>-Тимза обезбеђивање и унапређивање рада установе</w:t>
            </w:r>
          </w:p>
          <w:p w:rsidR="00C10271" w:rsidRDefault="00C10271" w:rsidP="00C10271">
            <w:pPr>
              <w:spacing w:after="120"/>
              <w:ind w:left="283"/>
            </w:pPr>
            <w:r>
              <w:t>-Тим за ИОП</w:t>
            </w:r>
          </w:p>
        </w:tc>
        <w:tc>
          <w:tcPr>
            <w:tcW w:w="2544" w:type="dxa"/>
          </w:tcPr>
          <w:p w:rsidR="00C10271" w:rsidRDefault="00C10271" w:rsidP="00C10271">
            <w:pPr>
              <w:spacing w:after="120"/>
              <w:ind w:left="283"/>
            </w:pPr>
            <w:r>
              <w:t>-мај</w:t>
            </w:r>
          </w:p>
        </w:tc>
        <w:tc>
          <w:tcPr>
            <w:tcW w:w="2781" w:type="dxa"/>
          </w:tcPr>
          <w:p w:rsidR="00C10271" w:rsidRDefault="00C10271" w:rsidP="00C10271">
            <w:pPr>
              <w:spacing w:after="120"/>
              <w:ind w:left="283"/>
            </w:pPr>
            <w:r>
              <w:t>Записник ТЗС</w:t>
            </w:r>
          </w:p>
        </w:tc>
      </w:tr>
      <w:tr w:rsidR="00C10271" w:rsidTr="00D63290">
        <w:tc>
          <w:tcPr>
            <w:tcW w:w="2538" w:type="dxa"/>
          </w:tcPr>
          <w:p w:rsidR="00C10271" w:rsidRDefault="00C10271" w:rsidP="00C10271">
            <w:pPr>
              <w:spacing w:after="120"/>
              <w:ind w:left="283"/>
            </w:pPr>
            <w:r>
              <w:t>-Репрограм 3.области</w:t>
            </w:r>
          </w:p>
          <w:p w:rsidR="00C10271" w:rsidRDefault="00C10271" w:rsidP="00C10271">
            <w:pPr>
              <w:spacing w:after="120"/>
              <w:ind w:left="283"/>
            </w:pPr>
            <w:r>
              <w:t>Анализа пробног завршног испита</w:t>
            </w:r>
          </w:p>
          <w:p w:rsidR="00C10271" w:rsidRDefault="00C10271" w:rsidP="00C10271">
            <w:pPr>
              <w:spacing w:after="120"/>
              <w:ind w:left="283"/>
            </w:pPr>
            <w:r>
              <w:t>Анализа завршног испита</w:t>
            </w:r>
          </w:p>
        </w:tc>
        <w:tc>
          <w:tcPr>
            <w:tcW w:w="1955" w:type="dxa"/>
          </w:tcPr>
          <w:p w:rsidR="00C10271" w:rsidRDefault="00C10271" w:rsidP="00C10271">
            <w:pPr>
              <w:spacing w:after="120"/>
              <w:ind w:left="283"/>
            </w:pPr>
            <w:r>
              <w:t>-Предметни наставници</w:t>
            </w:r>
          </w:p>
          <w:p w:rsidR="00C10271" w:rsidRDefault="00C10271" w:rsidP="00C10271">
            <w:pPr>
              <w:spacing w:after="120"/>
              <w:ind w:left="283"/>
            </w:pPr>
            <w:r>
              <w:t>-Тим за ИОП</w:t>
            </w:r>
          </w:p>
        </w:tc>
        <w:tc>
          <w:tcPr>
            <w:tcW w:w="2544" w:type="dxa"/>
          </w:tcPr>
          <w:p w:rsidR="00C10271" w:rsidRDefault="00C10271" w:rsidP="00C10271">
            <w:pPr>
              <w:spacing w:after="120"/>
              <w:ind w:left="283"/>
            </w:pPr>
            <w:r>
              <w:t>-мај</w:t>
            </w:r>
          </w:p>
          <w:p w:rsidR="00C10271" w:rsidRDefault="00C10271" w:rsidP="00C10271">
            <w:pPr>
              <w:spacing w:after="120"/>
              <w:ind w:left="283"/>
            </w:pPr>
            <w:r>
              <w:t>-август</w:t>
            </w:r>
          </w:p>
        </w:tc>
        <w:tc>
          <w:tcPr>
            <w:tcW w:w="2781" w:type="dxa"/>
          </w:tcPr>
          <w:p w:rsidR="00C10271" w:rsidRDefault="00C10271" w:rsidP="00C10271">
            <w:pPr>
              <w:spacing w:after="120"/>
              <w:ind w:left="283"/>
            </w:pPr>
            <w:r>
              <w:t>Записник ТЗС</w:t>
            </w:r>
          </w:p>
        </w:tc>
      </w:tr>
    </w:tbl>
    <w:p w:rsidR="00D63290" w:rsidRDefault="00D632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948"/>
        <w:gridCol w:w="2425"/>
        <w:gridCol w:w="2722"/>
      </w:tblGrid>
      <w:tr w:rsidR="00C10271" w:rsidTr="00D63290">
        <w:tc>
          <w:tcPr>
            <w:tcW w:w="2538" w:type="dxa"/>
          </w:tcPr>
          <w:p w:rsidR="00C10271" w:rsidRDefault="00C10271" w:rsidP="00C10271">
            <w:pPr>
              <w:spacing w:after="120"/>
              <w:ind w:left="283"/>
            </w:pPr>
            <w:r>
              <w:t>Презентовање  резултата и извештај за 2021/2022.</w:t>
            </w:r>
          </w:p>
        </w:tc>
        <w:tc>
          <w:tcPr>
            <w:tcW w:w="1955" w:type="dxa"/>
          </w:tcPr>
          <w:p w:rsidR="00C10271" w:rsidRDefault="00C10271" w:rsidP="00C10271">
            <w:pPr>
              <w:spacing w:after="120"/>
              <w:ind w:left="283"/>
            </w:pPr>
            <w:r>
              <w:t xml:space="preserve">Координатор </w:t>
            </w:r>
          </w:p>
        </w:tc>
        <w:tc>
          <w:tcPr>
            <w:tcW w:w="2544" w:type="dxa"/>
          </w:tcPr>
          <w:p w:rsidR="00C10271" w:rsidRDefault="00C10271" w:rsidP="00C10271">
            <w:pPr>
              <w:spacing w:after="120"/>
              <w:ind w:left="283"/>
            </w:pPr>
            <w:r>
              <w:t>јун</w:t>
            </w:r>
          </w:p>
        </w:tc>
        <w:tc>
          <w:tcPr>
            <w:tcW w:w="2781" w:type="dxa"/>
          </w:tcPr>
          <w:p w:rsidR="00C10271" w:rsidRDefault="00C10271" w:rsidP="00C10271">
            <w:pPr>
              <w:spacing w:after="120"/>
              <w:ind w:left="283"/>
            </w:pPr>
            <w:r>
              <w:t>Записник Наставничког већа</w:t>
            </w:r>
          </w:p>
          <w:p w:rsidR="00C10271" w:rsidRDefault="00C10271" w:rsidP="00C10271">
            <w:pPr>
              <w:spacing w:after="120"/>
              <w:ind w:left="283"/>
            </w:pPr>
            <w:r>
              <w:t>Извештај ТЗС</w:t>
            </w:r>
          </w:p>
        </w:tc>
      </w:tr>
    </w:tbl>
    <w:p w:rsidR="00C10271" w:rsidRPr="00511A27" w:rsidRDefault="00C10271" w:rsidP="00C10271"/>
    <w:p w:rsidR="000B1DC3" w:rsidRPr="00915C8F" w:rsidRDefault="00C10271" w:rsidP="00915C8F">
      <w:pPr>
        <w:rPr>
          <w:lang w:val="sr-Cyrl-RS"/>
        </w:rPr>
      </w:pPr>
      <w:r>
        <w:t xml:space="preserve"> По прикупљеним подацима, њиховој статистичкој обради и анализи применићемо „опис нивоа остварености“. Утврдивши јаке и слабе стране у квалитету рада за вредновану област, приступићемо изради плана конкретних активности ,ради унапређивања онога што је добро и превазилажења уочених недостатака у раду.</w:t>
      </w:r>
    </w:p>
    <w:p w:rsidR="000B1DC3" w:rsidRPr="00042CD8" w:rsidRDefault="000B1DC3" w:rsidP="000B1DC3">
      <w:pPr>
        <w:pStyle w:val="Heading1"/>
        <w:jc w:val="both"/>
        <w:rPr>
          <w:lang w:val="sr-Cyrl-RS"/>
        </w:rPr>
      </w:pPr>
      <w:bookmarkStart w:id="4625" w:name="_Toc462563067"/>
      <w:r>
        <w:t xml:space="preserve"> </w:t>
      </w:r>
    </w:p>
    <w:p w:rsidR="000B1DC3" w:rsidRPr="00915C8F" w:rsidRDefault="000B1DC3" w:rsidP="009700B9">
      <w:pPr>
        <w:pStyle w:val="Heading2"/>
      </w:pPr>
      <w:bookmarkStart w:id="4626" w:name="_Toc21080746"/>
      <w:bookmarkStart w:id="4627" w:name="_Toc84587349"/>
      <w:bookmarkStart w:id="4628" w:name="_Toc84839188"/>
      <w:r w:rsidRPr="00915C8F">
        <w:t>Годишњи акциони план за планирање и спровођење завршног испита</w:t>
      </w:r>
      <w:bookmarkEnd w:id="4626"/>
      <w:bookmarkEnd w:id="4627"/>
      <w:bookmarkEnd w:id="4628"/>
    </w:p>
    <w:p w:rsidR="000B1DC3" w:rsidRPr="00915C8F" w:rsidRDefault="000B1DC3" w:rsidP="000B1DC3">
      <w:pPr>
        <w:rPr>
          <w:lang w:val="sr-Cyrl-RS"/>
        </w:rPr>
      </w:pPr>
    </w:p>
    <w:p w:rsidR="000B1DC3" w:rsidRPr="00915C8F" w:rsidRDefault="000B1DC3" w:rsidP="000B1DC3">
      <w:pPr>
        <w:jc w:val="center"/>
        <w:rPr>
          <w:b/>
          <w:bCs/>
          <w:lang w:val="sr-Cyrl-CS"/>
        </w:rPr>
      </w:pPr>
      <w:r w:rsidRPr="00915C8F">
        <w:rPr>
          <w:b/>
          <w:bCs/>
          <w:lang w:val="sr-Cyrl-CS"/>
        </w:rPr>
        <w:t>за ученике са сметњама у развоју и инвалидитетом и ученике из</w:t>
      </w:r>
    </w:p>
    <w:p w:rsidR="000B1DC3" w:rsidRPr="00915C8F" w:rsidRDefault="000B1DC3" w:rsidP="000B1DC3">
      <w:pPr>
        <w:jc w:val="center"/>
        <w:rPr>
          <w:b/>
          <w:bCs/>
          <w:lang w:val="sr-Cyrl-CS"/>
        </w:rPr>
      </w:pPr>
      <w:r w:rsidRPr="00915C8F">
        <w:rPr>
          <w:b/>
          <w:bCs/>
          <w:lang w:val="sr-Cyrl-CS"/>
        </w:rPr>
        <w:t>социјално нестимулативних средина у школској 2021/22. години</w:t>
      </w:r>
    </w:p>
    <w:p w:rsidR="000B1DC3" w:rsidRPr="00915C8F" w:rsidRDefault="000B1DC3" w:rsidP="000B1DC3">
      <w:pPr>
        <w:jc w:val="both"/>
        <w:rPr>
          <w:b/>
          <w:bCs/>
          <w:lang w:val="sr-Cyrl-CS"/>
        </w:rPr>
      </w:pPr>
    </w:p>
    <w:p w:rsidR="000B1DC3" w:rsidRPr="00EE22C7" w:rsidRDefault="000B1DC3" w:rsidP="000B1DC3">
      <w:pPr>
        <w:jc w:val="both"/>
        <w:rPr>
          <w:lang w:val="sr-Cyrl-CS"/>
        </w:rPr>
      </w:pPr>
    </w:p>
    <w:p w:rsidR="000B1DC3" w:rsidRPr="00EE22C7" w:rsidRDefault="000B1DC3" w:rsidP="000B1DC3">
      <w:pPr>
        <w:jc w:val="both"/>
        <w:rPr>
          <w:lang w:val="sr-Cyrl-CS"/>
        </w:rPr>
      </w:pPr>
      <w:r w:rsidRPr="00EE22C7">
        <w:rPr>
          <w:lang w:val="sr-Cyrl-CS"/>
        </w:rPr>
        <w:t xml:space="preserve">    </w:t>
      </w:r>
      <w:r>
        <w:rPr>
          <w:lang w:val="sr-Cyrl-CS"/>
        </w:rPr>
        <w:t xml:space="preserve">           Према члану </w:t>
      </w:r>
      <w:r w:rsidRPr="00EE22C7">
        <w:rPr>
          <w:lang w:val="sr-Cyrl-CS"/>
        </w:rPr>
        <w:t xml:space="preserve"> Закона о основама система образовања и васпитања ученици са сметњама у развоју полажу завршни испит у складу са својим могућностима ,односно условима које захтева одређена врста сметње .Усклађивање услова и </w:t>
      </w:r>
      <w:r>
        <w:rPr>
          <w:lang w:val="sr-Cyrl-CS"/>
        </w:rPr>
        <w:t xml:space="preserve">садржаја  регулисано је чланом </w:t>
      </w:r>
      <w:r w:rsidRPr="00EE22C7">
        <w:rPr>
          <w:lang w:val="sr-Cyrl-CS"/>
        </w:rPr>
        <w:t xml:space="preserve"> Правилника о ближим упутс</w:t>
      </w:r>
      <w:r>
        <w:rPr>
          <w:lang w:val="sr-Cyrl-RS"/>
        </w:rPr>
        <w:t>т</w:t>
      </w:r>
      <w:r w:rsidRPr="00EE22C7">
        <w:rPr>
          <w:lang w:val="sr-Cyrl-CS"/>
        </w:rPr>
        <w:t>вима за утврђивање права на индивидуални образовни план, његову п</w:t>
      </w:r>
      <w:r>
        <w:rPr>
          <w:lang w:val="sr-Cyrl-CS"/>
        </w:rPr>
        <w:t>римену и вредновање</w:t>
      </w:r>
      <w:r w:rsidRPr="00EE22C7">
        <w:rPr>
          <w:lang w:val="sr-Cyrl-CS"/>
        </w:rPr>
        <w:t xml:space="preserve"> и прилогом бр</w:t>
      </w:r>
      <w:r>
        <w:rPr>
          <w:lang w:val="sr-Cyrl-CS"/>
        </w:rPr>
        <w:t>.</w:t>
      </w:r>
      <w:r w:rsidRPr="00EE22C7">
        <w:rPr>
          <w:lang w:val="sr-Cyrl-CS"/>
        </w:rPr>
        <w:t xml:space="preserve"> 11 Приручника  за полагање завршног испита .</w:t>
      </w:r>
    </w:p>
    <w:p w:rsidR="000B1DC3" w:rsidRPr="00EE22C7" w:rsidRDefault="000B1DC3" w:rsidP="000B1DC3">
      <w:pPr>
        <w:jc w:val="both"/>
        <w:rPr>
          <w:lang w:val="sr-Cyrl-CS"/>
        </w:rPr>
      </w:pPr>
      <w:r w:rsidRPr="00EE22C7">
        <w:rPr>
          <w:lang w:val="sr-Cyrl-CS"/>
        </w:rPr>
        <w:t xml:space="preserve">       </w:t>
      </w:r>
    </w:p>
    <w:p w:rsidR="000B1DC3" w:rsidRPr="00915C8F" w:rsidRDefault="000B1DC3" w:rsidP="000B1DC3">
      <w:pPr>
        <w:jc w:val="both"/>
        <w:rPr>
          <w:lang w:val="sr-Cyrl-CS"/>
        </w:rPr>
      </w:pPr>
      <w:r w:rsidRPr="000055AD">
        <w:rPr>
          <w:color w:val="365F91"/>
          <w:lang w:val="sr-Cyrl-CS"/>
        </w:rPr>
        <w:t xml:space="preserve"> </w:t>
      </w:r>
      <w:r w:rsidRPr="00915C8F">
        <w:rPr>
          <w:lang w:val="sr-Cyrl-CS"/>
        </w:rPr>
        <w:t>Активности                                                       носиоци                                   време</w:t>
      </w:r>
    </w:p>
    <w:p w:rsidR="000B1DC3" w:rsidRPr="00915C8F" w:rsidRDefault="000B1DC3" w:rsidP="000B1DC3">
      <w:pPr>
        <w:jc w:val="both"/>
        <w:rPr>
          <w:lang w:val="sr-Cyrl-CS"/>
        </w:rPr>
      </w:pPr>
    </w:p>
    <w:p w:rsidR="000B1DC3" w:rsidRPr="00915C8F" w:rsidRDefault="000B1DC3" w:rsidP="000B1DC3">
      <w:pPr>
        <w:jc w:val="both"/>
      </w:pPr>
      <w:r w:rsidRPr="00915C8F">
        <w:rPr>
          <w:lang w:val="sr-Cyrl-CS"/>
        </w:rPr>
        <w:t>Утврђивање броја ученика.                           тим ИО  и директор            септембар</w:t>
      </w:r>
    </w:p>
    <w:p w:rsidR="000B1DC3" w:rsidRPr="00915C8F" w:rsidRDefault="000B1DC3" w:rsidP="000B1DC3">
      <w:pPr>
        <w:jc w:val="both"/>
      </w:pPr>
    </w:p>
    <w:p w:rsidR="000B1DC3" w:rsidRPr="00915C8F" w:rsidRDefault="000B1DC3" w:rsidP="000B1DC3">
      <w:pPr>
        <w:jc w:val="both"/>
        <w:rPr>
          <w:lang w:val="sr-Cyrl-CS"/>
        </w:rPr>
      </w:pPr>
      <w:r w:rsidRPr="00915C8F">
        <w:rPr>
          <w:lang w:val="sr-Cyrl-CS"/>
        </w:rPr>
        <w:t xml:space="preserve">Израда индивидуалног плана                     </w:t>
      </w:r>
      <w:r w:rsidRPr="00915C8F">
        <w:t xml:space="preserve"> </w:t>
      </w:r>
      <w:r w:rsidRPr="00915C8F">
        <w:rPr>
          <w:lang w:val="sr-Cyrl-CS"/>
        </w:rPr>
        <w:t xml:space="preserve"> тимИО иИОП                       први квартал</w:t>
      </w:r>
    </w:p>
    <w:p w:rsidR="000B1DC3" w:rsidRPr="00915C8F" w:rsidRDefault="000B1DC3" w:rsidP="000B1DC3">
      <w:pPr>
        <w:jc w:val="both"/>
        <w:rPr>
          <w:lang w:val="sr-Cyrl-CS"/>
        </w:rPr>
      </w:pPr>
      <w:r w:rsidRPr="00915C8F">
        <w:rPr>
          <w:lang w:val="sr-Cyrl-CS"/>
        </w:rPr>
        <w:t>прилагођавања</w:t>
      </w:r>
    </w:p>
    <w:p w:rsidR="000B1DC3" w:rsidRPr="00915C8F" w:rsidRDefault="000B1DC3" w:rsidP="000B1DC3">
      <w:pPr>
        <w:jc w:val="both"/>
        <w:rPr>
          <w:lang w:val="sr-Cyrl-CS"/>
        </w:rPr>
      </w:pPr>
    </w:p>
    <w:p w:rsidR="000B1DC3" w:rsidRPr="00915C8F" w:rsidRDefault="000B1DC3" w:rsidP="000B1DC3">
      <w:pPr>
        <w:jc w:val="both"/>
        <w:rPr>
          <w:lang w:val="sr-Cyrl-CS"/>
        </w:rPr>
      </w:pPr>
      <w:r w:rsidRPr="00915C8F">
        <w:rPr>
          <w:lang w:val="sr-Cyrl-CS"/>
        </w:rPr>
        <w:t>Праћење реализације ИОП-а                        тим ИОП                              током године</w:t>
      </w:r>
    </w:p>
    <w:p w:rsidR="000B1DC3" w:rsidRPr="00915C8F" w:rsidRDefault="000B1DC3" w:rsidP="000B1DC3">
      <w:pPr>
        <w:jc w:val="both"/>
        <w:rPr>
          <w:lang w:val="sr-Cyrl-CS"/>
        </w:rPr>
      </w:pPr>
    </w:p>
    <w:p w:rsidR="000B1DC3" w:rsidRPr="00915C8F" w:rsidRDefault="000B1DC3" w:rsidP="000B1DC3">
      <w:pPr>
        <w:jc w:val="both"/>
        <w:rPr>
          <w:lang w:val="sr-Cyrl-CS"/>
        </w:rPr>
      </w:pPr>
      <w:r w:rsidRPr="00915C8F">
        <w:rPr>
          <w:lang w:val="sr-Cyrl-CS"/>
        </w:rPr>
        <w:t xml:space="preserve">   </w:t>
      </w:r>
    </w:p>
    <w:p w:rsidR="000B1DC3" w:rsidRPr="00915C8F" w:rsidRDefault="000B1DC3" w:rsidP="000B1DC3">
      <w:pPr>
        <w:jc w:val="both"/>
        <w:rPr>
          <w:lang w:val="sr-Cyrl-CS"/>
        </w:rPr>
      </w:pPr>
      <w:r w:rsidRPr="00915C8F">
        <w:rPr>
          <w:lang w:val="sr-Cyrl-CS"/>
        </w:rPr>
        <w:t>Посебне активности на прилагођавању       носиоци                               време</w:t>
      </w:r>
    </w:p>
    <w:p w:rsidR="000B1DC3" w:rsidRPr="00915C8F" w:rsidRDefault="000B1DC3" w:rsidP="000B1DC3">
      <w:pPr>
        <w:jc w:val="both"/>
        <w:rPr>
          <w:lang w:val="sr-Cyrl-CS"/>
        </w:rPr>
      </w:pPr>
      <w:r w:rsidRPr="00915C8F">
        <w:rPr>
          <w:lang w:val="sr-Cyrl-CS"/>
        </w:rPr>
        <w:t xml:space="preserve">   </w:t>
      </w:r>
    </w:p>
    <w:p w:rsidR="000B1DC3" w:rsidRPr="00915C8F" w:rsidRDefault="000B1DC3" w:rsidP="000B1DC3">
      <w:pPr>
        <w:jc w:val="both"/>
        <w:rPr>
          <w:lang w:val="sr-Cyrl-CS"/>
        </w:rPr>
      </w:pPr>
      <w:r w:rsidRPr="00915C8F">
        <w:rPr>
          <w:lang w:val="sr-Cyrl-CS"/>
        </w:rPr>
        <w:t>1.Прилагођавање простора и услова            тим ИОП  ,директор            јун</w:t>
      </w:r>
    </w:p>
    <w:p w:rsidR="000B1DC3" w:rsidRPr="00915C8F" w:rsidRDefault="000B1DC3" w:rsidP="000B1DC3">
      <w:pPr>
        <w:jc w:val="both"/>
        <w:rPr>
          <w:lang w:val="sr-Cyrl-CS"/>
        </w:rPr>
      </w:pPr>
      <w:r w:rsidRPr="00915C8F">
        <w:rPr>
          <w:lang w:val="sr-Cyrl-CS"/>
        </w:rPr>
        <w:t>за полагање завршног испита :                     чланови Комисије</w:t>
      </w:r>
    </w:p>
    <w:p w:rsidR="000B1DC3" w:rsidRPr="00915C8F" w:rsidRDefault="000B1DC3" w:rsidP="000B1DC3">
      <w:pPr>
        <w:jc w:val="both"/>
        <w:rPr>
          <w:lang w:val="sr-Cyrl-CS"/>
        </w:rPr>
      </w:pPr>
      <w:r w:rsidRPr="00915C8F">
        <w:rPr>
          <w:lang w:val="sr-Cyrl-CS"/>
        </w:rPr>
        <w:t>-продужење времена за полагање</w:t>
      </w:r>
    </w:p>
    <w:p w:rsidR="000B1DC3" w:rsidRPr="00915C8F" w:rsidRDefault="000B1DC3" w:rsidP="000B1DC3">
      <w:pPr>
        <w:jc w:val="both"/>
        <w:rPr>
          <w:lang w:val="sr-Cyrl-CS"/>
        </w:rPr>
      </w:pPr>
      <w:r w:rsidRPr="00915C8F">
        <w:rPr>
          <w:lang w:val="sr-Cyrl-CS"/>
        </w:rPr>
        <w:t xml:space="preserve"> завршног испита</w:t>
      </w:r>
    </w:p>
    <w:p w:rsidR="000B1DC3" w:rsidRPr="00915C8F" w:rsidRDefault="000B1DC3" w:rsidP="000B1DC3">
      <w:pPr>
        <w:jc w:val="both"/>
        <w:rPr>
          <w:lang w:val="sr-Cyrl-CS"/>
        </w:rPr>
      </w:pPr>
      <w:r w:rsidRPr="00915C8F">
        <w:rPr>
          <w:lang w:val="sr-Cyrl-CS"/>
        </w:rPr>
        <w:t>-организовати пробна тестирања                надлежна                             током другог полу</w:t>
      </w:r>
    </w:p>
    <w:p w:rsidR="000B1DC3" w:rsidRPr="00915C8F" w:rsidRDefault="000B1DC3" w:rsidP="000B1DC3">
      <w:pPr>
        <w:jc w:val="both"/>
        <w:rPr>
          <w:lang w:val="sr-Cyrl-CS"/>
        </w:rPr>
      </w:pPr>
      <w:r w:rsidRPr="00915C8F">
        <w:rPr>
          <w:lang w:val="sr-Cyrl-CS"/>
        </w:rPr>
        <w:t>која су слична условима у којима ће           Комисија                              гођа,</w:t>
      </w:r>
    </w:p>
    <w:p w:rsidR="000B1DC3" w:rsidRPr="00915C8F" w:rsidRDefault="000B1DC3" w:rsidP="000B1DC3">
      <w:pPr>
        <w:jc w:val="both"/>
      </w:pPr>
      <w:r w:rsidRPr="00915C8F">
        <w:rPr>
          <w:lang w:val="sr-Cyrl-CS"/>
        </w:rPr>
        <w:t>ученик полагати завршни испит</w:t>
      </w:r>
    </w:p>
    <w:p w:rsidR="000B1DC3" w:rsidRPr="00915C8F" w:rsidRDefault="000B1DC3" w:rsidP="000B1DC3">
      <w:pPr>
        <w:jc w:val="both"/>
      </w:pPr>
    </w:p>
    <w:p w:rsidR="000B1DC3" w:rsidRPr="00915C8F" w:rsidRDefault="000B1DC3" w:rsidP="000B1DC3">
      <w:pPr>
        <w:jc w:val="both"/>
        <w:rPr>
          <w:lang w:val="sr-Cyrl-CS"/>
        </w:rPr>
      </w:pPr>
      <w:r w:rsidRPr="00915C8F">
        <w:rPr>
          <w:lang w:val="sr-Cyrl-CS"/>
        </w:rPr>
        <w:t>2. Прилагођавање завршног испита:             тим ИОП   и                        према  посебном</w:t>
      </w:r>
    </w:p>
    <w:p w:rsidR="000B1DC3" w:rsidRPr="00915C8F" w:rsidRDefault="000B1DC3" w:rsidP="000B1DC3">
      <w:pPr>
        <w:jc w:val="both"/>
        <w:rPr>
          <w:lang w:val="sr-Cyrl-CS"/>
        </w:rPr>
      </w:pPr>
      <w:r w:rsidRPr="00915C8F">
        <w:rPr>
          <w:lang w:val="sr-Cyrl-CS"/>
        </w:rPr>
        <w:t>-припреме за полагање зав.испита               директор                                             распореду</w:t>
      </w:r>
    </w:p>
    <w:p w:rsidR="000B1DC3" w:rsidRPr="00915C8F" w:rsidRDefault="000B1DC3" w:rsidP="000B1DC3">
      <w:pPr>
        <w:jc w:val="both"/>
        <w:rPr>
          <w:lang w:val="sr-Cyrl-CS"/>
        </w:rPr>
      </w:pPr>
      <w:r w:rsidRPr="00915C8F">
        <w:rPr>
          <w:lang w:val="sr-Cyrl-CS"/>
        </w:rPr>
        <w:t>-припрема тестова из математике</w:t>
      </w:r>
    </w:p>
    <w:p w:rsidR="000B1DC3" w:rsidRPr="00915C8F" w:rsidRDefault="000B1DC3" w:rsidP="000B1DC3">
      <w:pPr>
        <w:jc w:val="both"/>
        <w:rPr>
          <w:lang w:val="sr-Cyrl-CS"/>
        </w:rPr>
      </w:pPr>
      <w:r w:rsidRPr="00915C8F">
        <w:rPr>
          <w:lang w:val="sr-Cyrl-CS"/>
        </w:rPr>
        <w:t>-припрема тестова из српског језика</w:t>
      </w:r>
    </w:p>
    <w:p w:rsidR="000B1DC3" w:rsidRPr="00915C8F" w:rsidRDefault="000B1DC3" w:rsidP="000B1DC3">
      <w:pPr>
        <w:jc w:val="both"/>
        <w:rPr>
          <w:lang w:val="sr-Cyrl-CS"/>
        </w:rPr>
      </w:pPr>
      <w:r w:rsidRPr="00915C8F">
        <w:rPr>
          <w:lang w:val="sr-Cyrl-CS"/>
        </w:rPr>
        <w:t>историје,географије,биологије, физике</w:t>
      </w:r>
    </w:p>
    <w:p w:rsidR="000B1DC3" w:rsidRPr="00915C8F" w:rsidRDefault="000B1DC3" w:rsidP="000B1DC3">
      <w:pPr>
        <w:jc w:val="both"/>
        <w:rPr>
          <w:lang w:val="sr-Cyrl-CS"/>
        </w:rPr>
      </w:pPr>
      <w:r w:rsidRPr="00915C8F">
        <w:rPr>
          <w:lang w:val="sr-Cyrl-CS"/>
        </w:rPr>
        <w:t>и хемије (пробних и финалних)</w:t>
      </w:r>
    </w:p>
    <w:p w:rsidR="000B1DC3" w:rsidRPr="00915C8F" w:rsidRDefault="000B1DC3" w:rsidP="000B1DC3">
      <w:pPr>
        <w:jc w:val="both"/>
      </w:pPr>
    </w:p>
    <w:p w:rsidR="000B1DC3" w:rsidRPr="00915C8F" w:rsidRDefault="000B1DC3" w:rsidP="000B1DC3">
      <w:pPr>
        <w:jc w:val="both"/>
        <w:rPr>
          <w:lang w:val="sr-Cyrl-CS"/>
        </w:rPr>
      </w:pPr>
      <w:r w:rsidRPr="00915C8F">
        <w:rPr>
          <w:lang w:val="sr-Cyrl-CS"/>
        </w:rPr>
        <w:t xml:space="preserve">3.Прилагођавање спровођења </w:t>
      </w:r>
    </w:p>
    <w:p w:rsidR="000B1DC3" w:rsidRPr="00915C8F" w:rsidRDefault="000B1DC3" w:rsidP="000B1DC3">
      <w:pPr>
        <w:jc w:val="both"/>
        <w:rPr>
          <w:lang w:val="sr-Cyrl-CS"/>
        </w:rPr>
      </w:pPr>
      <w:r w:rsidRPr="00915C8F">
        <w:rPr>
          <w:lang w:val="sr-Cyrl-CS"/>
        </w:rPr>
        <w:t>завршног испита:                                                тим ИОП                         јун</w:t>
      </w:r>
    </w:p>
    <w:p w:rsidR="000B1DC3" w:rsidRPr="00915C8F" w:rsidRDefault="000B1DC3" w:rsidP="000B1DC3">
      <w:pPr>
        <w:jc w:val="both"/>
        <w:rPr>
          <w:lang w:val="sr-Cyrl-CS"/>
        </w:rPr>
      </w:pPr>
      <w:r w:rsidRPr="00915C8F">
        <w:rPr>
          <w:lang w:val="sr-Cyrl-CS"/>
        </w:rPr>
        <w:t xml:space="preserve">-благовремено упознати родитеље </w:t>
      </w:r>
    </w:p>
    <w:p w:rsidR="000B1DC3" w:rsidRPr="00915C8F" w:rsidRDefault="000B1DC3" w:rsidP="000B1DC3">
      <w:pPr>
        <w:jc w:val="both"/>
        <w:rPr>
          <w:lang w:val="sr-Cyrl-CS"/>
        </w:rPr>
      </w:pPr>
      <w:r w:rsidRPr="00915C8F">
        <w:rPr>
          <w:lang w:val="sr-Cyrl-CS"/>
        </w:rPr>
        <w:t>ученика о условима полагања з.испита</w:t>
      </w:r>
    </w:p>
    <w:p w:rsidR="000B1DC3" w:rsidRPr="00915C8F" w:rsidRDefault="000B1DC3" w:rsidP="000B1DC3">
      <w:pPr>
        <w:jc w:val="both"/>
        <w:rPr>
          <w:lang w:val="sr-Cyrl-CS"/>
        </w:rPr>
      </w:pPr>
      <w:r w:rsidRPr="00915C8F">
        <w:rPr>
          <w:lang w:val="sr-Cyrl-CS"/>
        </w:rPr>
        <w:t>-дежурни наставник ће претходно</w:t>
      </w:r>
    </w:p>
    <w:p w:rsidR="000B1DC3" w:rsidRPr="00915C8F" w:rsidRDefault="000B1DC3" w:rsidP="000B1DC3">
      <w:pPr>
        <w:jc w:val="both"/>
        <w:rPr>
          <w:lang w:val="sr-Cyrl-CS"/>
        </w:rPr>
      </w:pPr>
      <w:r w:rsidRPr="00915C8F">
        <w:rPr>
          <w:lang w:val="sr-Cyrl-CS"/>
        </w:rPr>
        <w:t>бити упознат са учеником</w:t>
      </w:r>
    </w:p>
    <w:p w:rsidR="000B1DC3" w:rsidRPr="00915C8F" w:rsidRDefault="000B1DC3" w:rsidP="000B1DC3">
      <w:pPr>
        <w:jc w:val="both"/>
        <w:rPr>
          <w:lang w:val="sr-Cyrl-CS"/>
        </w:rPr>
      </w:pPr>
      <w:r w:rsidRPr="00915C8F">
        <w:rPr>
          <w:lang w:val="sr-Cyrl-CS"/>
        </w:rPr>
        <w:t>-дозволити коришћење помоћних</w:t>
      </w:r>
    </w:p>
    <w:p w:rsidR="000B1DC3" w:rsidRPr="00915C8F" w:rsidRDefault="000B1DC3" w:rsidP="000B1DC3">
      <w:pPr>
        <w:jc w:val="both"/>
        <w:rPr>
          <w:lang w:val="sr-Cyrl-CS"/>
        </w:rPr>
      </w:pPr>
      <w:r w:rsidRPr="00915C8F">
        <w:rPr>
          <w:lang w:val="sr-Cyrl-CS"/>
        </w:rPr>
        <w:t>наставних средстава за з.испите из</w:t>
      </w:r>
    </w:p>
    <w:p w:rsidR="000B1DC3" w:rsidRPr="00915C8F" w:rsidRDefault="000B1DC3" w:rsidP="000B1DC3">
      <w:pPr>
        <w:jc w:val="both"/>
        <w:rPr>
          <w:lang w:val="sr-Cyrl-CS"/>
        </w:rPr>
      </w:pPr>
      <w:r w:rsidRPr="00915C8F">
        <w:rPr>
          <w:lang w:val="sr-Cyrl-CS"/>
        </w:rPr>
        <w:t>свих предмета</w:t>
      </w:r>
    </w:p>
    <w:p w:rsidR="000B1DC3" w:rsidRPr="00915C8F" w:rsidRDefault="000B1DC3" w:rsidP="000B1DC3">
      <w:pPr>
        <w:jc w:val="both"/>
        <w:rPr>
          <w:lang w:val="sr-Cyrl-CS"/>
        </w:rPr>
      </w:pPr>
    </w:p>
    <w:p w:rsidR="000B1DC3" w:rsidRPr="00915C8F" w:rsidRDefault="000B1DC3" w:rsidP="000B1DC3">
      <w:pPr>
        <w:jc w:val="both"/>
        <w:rPr>
          <w:lang w:val="sr-Cyrl-CS"/>
        </w:rPr>
      </w:pPr>
      <w:r w:rsidRPr="00915C8F">
        <w:rPr>
          <w:lang w:val="sr-Cyrl-CS"/>
        </w:rPr>
        <w:t>4.Прилагођавање начина бодовања                 тим ИО и                          јун</w:t>
      </w:r>
    </w:p>
    <w:p w:rsidR="000B1DC3" w:rsidRPr="00915C8F" w:rsidRDefault="000B1DC3" w:rsidP="000B1DC3">
      <w:pPr>
        <w:jc w:val="both"/>
        <w:rPr>
          <w:lang w:val="sr-Cyrl-CS"/>
        </w:rPr>
      </w:pPr>
      <w:r w:rsidRPr="00915C8F">
        <w:rPr>
          <w:lang w:val="sr-Cyrl-CS"/>
        </w:rPr>
        <w:t>резултата на з.испиту  :                                      координатор ШУ</w:t>
      </w:r>
    </w:p>
    <w:p w:rsidR="000B1DC3" w:rsidRPr="00915C8F" w:rsidRDefault="000B1DC3" w:rsidP="000B1DC3">
      <w:pPr>
        <w:jc w:val="both"/>
        <w:rPr>
          <w:lang w:val="sr-Cyrl-CS"/>
        </w:rPr>
      </w:pPr>
      <w:r w:rsidRPr="00915C8F">
        <w:rPr>
          <w:lang w:val="sr-Cyrl-CS"/>
        </w:rPr>
        <w:t>-ускладиће се бодовање са важећим</w:t>
      </w:r>
    </w:p>
    <w:p w:rsidR="000B1DC3" w:rsidRPr="00915C8F" w:rsidRDefault="000B1DC3" w:rsidP="000B1DC3">
      <w:pPr>
        <w:jc w:val="both"/>
        <w:rPr>
          <w:lang w:val="sr-Cyrl-CS"/>
        </w:rPr>
      </w:pPr>
      <w:r w:rsidRPr="00915C8F">
        <w:rPr>
          <w:lang w:val="sr-Cyrl-CS"/>
        </w:rPr>
        <w:t>позитивним прописима</w:t>
      </w:r>
    </w:p>
    <w:p w:rsidR="000B1DC3" w:rsidRPr="00915C8F" w:rsidRDefault="000B1DC3" w:rsidP="000B1DC3">
      <w:pPr>
        <w:jc w:val="both"/>
        <w:rPr>
          <w:lang w:val="sr-Cyrl-CS"/>
        </w:rPr>
      </w:pPr>
    </w:p>
    <w:p w:rsidR="000B1DC3" w:rsidRPr="00915C8F" w:rsidRDefault="000B1DC3" w:rsidP="000B1DC3">
      <w:pPr>
        <w:jc w:val="both"/>
        <w:rPr>
          <w:lang w:val="sr-Cyrl-CS"/>
        </w:rPr>
      </w:pPr>
      <w:r w:rsidRPr="00915C8F">
        <w:rPr>
          <w:lang w:val="sr-Cyrl-CS"/>
        </w:rPr>
        <w:t>Индивидуални програм професио-                 тим за ПО                     према програму ПО</w:t>
      </w:r>
    </w:p>
    <w:p w:rsidR="000B1DC3" w:rsidRPr="00915C8F" w:rsidRDefault="000B1DC3" w:rsidP="000B1DC3">
      <w:pPr>
        <w:jc w:val="both"/>
        <w:rPr>
          <w:lang w:val="sr-Cyrl-CS"/>
        </w:rPr>
      </w:pPr>
      <w:r w:rsidRPr="00915C8F">
        <w:rPr>
          <w:lang w:val="sr-Cyrl-CS"/>
        </w:rPr>
        <w:t>налног усмеравања</w:t>
      </w:r>
    </w:p>
    <w:p w:rsidR="000B1DC3" w:rsidRPr="00915C8F" w:rsidRDefault="000B1DC3" w:rsidP="000B1DC3">
      <w:pPr>
        <w:jc w:val="both"/>
        <w:rPr>
          <w:lang w:val="sr-Cyrl-CS"/>
        </w:rPr>
      </w:pPr>
      <w:r w:rsidRPr="00915C8F">
        <w:rPr>
          <w:lang w:val="sr-Cyrl-CS"/>
        </w:rPr>
        <w:t>Сарадња са другим установама                       директор                       према потреби</w:t>
      </w:r>
    </w:p>
    <w:p w:rsidR="000B1DC3" w:rsidRPr="00915C8F" w:rsidRDefault="000B1DC3" w:rsidP="000B1DC3">
      <w:pPr>
        <w:jc w:val="both"/>
        <w:rPr>
          <w:lang w:val="sr-Cyrl-CS"/>
        </w:rPr>
      </w:pPr>
      <w:r w:rsidRPr="00915C8F">
        <w:rPr>
          <w:lang w:val="sr-Cyrl-CS"/>
        </w:rPr>
        <w:t xml:space="preserve">Информисање и кординација </w:t>
      </w:r>
    </w:p>
    <w:p w:rsidR="000B1DC3" w:rsidRPr="00915C8F" w:rsidRDefault="000B1DC3" w:rsidP="000B1DC3">
      <w:pPr>
        <w:jc w:val="both"/>
        <w:rPr>
          <w:lang w:val="sr-Cyrl-CS"/>
        </w:rPr>
      </w:pPr>
      <w:r w:rsidRPr="00915C8F">
        <w:rPr>
          <w:lang w:val="sr-Cyrl-CS"/>
        </w:rPr>
        <w:t>активности                                                         директор                       током године</w:t>
      </w:r>
    </w:p>
    <w:p w:rsidR="000B1DC3" w:rsidRPr="00915C8F" w:rsidRDefault="000B1DC3" w:rsidP="000B1DC3">
      <w:pPr>
        <w:jc w:val="both"/>
        <w:rPr>
          <w:lang w:val="sr-Cyrl-CS"/>
        </w:rPr>
      </w:pPr>
      <w:r w:rsidRPr="00915C8F">
        <w:rPr>
          <w:lang w:val="sr-Cyrl-CS"/>
        </w:rPr>
        <w:t xml:space="preserve">Реализација афирмативних мера             </w:t>
      </w:r>
    </w:p>
    <w:p w:rsidR="000B1DC3" w:rsidRPr="00915C8F" w:rsidRDefault="000B1DC3" w:rsidP="000B1DC3">
      <w:pPr>
        <w:jc w:val="both"/>
        <w:rPr>
          <w:lang w:val="sr-Cyrl-CS"/>
        </w:rPr>
      </w:pPr>
      <w:r w:rsidRPr="00915C8F">
        <w:rPr>
          <w:lang w:val="sr-Cyrl-CS"/>
        </w:rPr>
        <w:t>за упис ученика у средњу школу                     директор                      према плану ШУ</w:t>
      </w:r>
    </w:p>
    <w:p w:rsidR="000B1DC3" w:rsidRPr="00EE22C7" w:rsidRDefault="000B1DC3" w:rsidP="000B1DC3">
      <w:pPr>
        <w:jc w:val="both"/>
        <w:rPr>
          <w:lang w:val="sr-Cyrl-CS"/>
        </w:rPr>
      </w:pPr>
    </w:p>
    <w:bookmarkEnd w:id="4625"/>
    <w:p w:rsidR="00B60C31" w:rsidRDefault="00B60C31" w:rsidP="00915C8F">
      <w:pPr>
        <w:pStyle w:val="NoSpacing"/>
        <w:numPr>
          <w:ilvl w:val="0"/>
          <w:numId w:val="0"/>
        </w:numPr>
        <w:rPr>
          <w:lang w:val="sr-Cyrl-BA" w:eastAsia="hr-HR"/>
        </w:rPr>
      </w:pPr>
    </w:p>
    <w:p w:rsidR="000B1DC3" w:rsidRPr="00F06752" w:rsidRDefault="00915C8F" w:rsidP="009700B9">
      <w:pPr>
        <w:pStyle w:val="Heading2"/>
      </w:pPr>
      <w:bookmarkStart w:id="4629" w:name="_Toc84587350"/>
      <w:bookmarkStart w:id="4630" w:name="_Toc84839189"/>
      <w:r w:rsidRPr="00F06752">
        <w:t>ПЕДАГОШКИ КОЛЕГИЈУМ</w:t>
      </w:r>
      <w:bookmarkEnd w:id="4629"/>
      <w:bookmarkEnd w:id="4630"/>
    </w:p>
    <w:p w:rsidR="000B1DC3" w:rsidRPr="00915C8F" w:rsidRDefault="000B1DC3" w:rsidP="000B1DC3">
      <w:pPr>
        <w:ind w:left="540" w:right="296"/>
        <w:jc w:val="both"/>
        <w:rPr>
          <w:highlight w:val="lightGray"/>
          <w:lang w:val="ru-RU"/>
        </w:rPr>
      </w:pPr>
    </w:p>
    <w:p w:rsidR="000B1DC3" w:rsidRPr="00915C8F" w:rsidRDefault="000B1DC3" w:rsidP="000B1DC3">
      <w:pPr>
        <w:ind w:left="540" w:right="296"/>
        <w:jc w:val="both"/>
        <w:rPr>
          <w:lang w:val="ru-RU"/>
        </w:rPr>
      </w:pPr>
      <w:r w:rsidRPr="00915C8F">
        <w:rPr>
          <w:lang w:val="ru-RU"/>
        </w:rPr>
        <w:t xml:space="preserve">           Педагошки колегијум чине председници стручних већа и стручних актива и представник стручних сарадника.</w:t>
      </w:r>
    </w:p>
    <w:p w:rsidR="000B1DC3" w:rsidRPr="00915C8F" w:rsidRDefault="000B1DC3" w:rsidP="000B1DC3">
      <w:pPr>
        <w:ind w:left="540" w:right="296"/>
        <w:jc w:val="both"/>
        <w:rPr>
          <w:lang w:val="sr-Cyrl-CS"/>
        </w:rPr>
      </w:pPr>
      <w:r w:rsidRPr="00915C8F">
        <w:rPr>
          <w:lang w:val="sr-Cyrl-CS"/>
        </w:rPr>
        <w:t xml:space="preserve">         </w:t>
      </w:r>
      <w:r w:rsidRPr="00915C8F">
        <w:rPr>
          <w:lang w:val="ru-RU"/>
        </w:rPr>
        <w:t xml:space="preserve">  Педагошким колегијумом</w:t>
      </w:r>
      <w:r w:rsidRPr="00915C8F">
        <w:rPr>
          <w:b/>
          <w:lang w:val="ru-RU"/>
        </w:rPr>
        <w:t xml:space="preserve"> </w:t>
      </w:r>
      <w:r w:rsidRPr="00915C8F">
        <w:rPr>
          <w:lang w:val="ru-RU"/>
        </w:rPr>
        <w:t>председава и руководи директор. Стручни органи, тимови и педагошки колегијум: старају се о осигурању и унапређивању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 стручног сарадника; прате и утврђују резултате рада ученика и одраслих; предузимају мере за јединствен и усклађен рад са  ученицима и одраслима у процесу образовања и васпитања и решавају друга стручна питања образовно-васпитног рада.</w:t>
      </w:r>
    </w:p>
    <w:p w:rsidR="000B1DC3" w:rsidRPr="00915C8F" w:rsidRDefault="000B1DC3" w:rsidP="000B1DC3">
      <w:pPr>
        <w:ind w:left="540" w:right="296"/>
        <w:jc w:val="both"/>
        <w:rPr>
          <w:lang w:val="ru-RU"/>
        </w:rPr>
      </w:pPr>
      <w:r w:rsidRPr="00915C8F">
        <w:rPr>
          <w:lang w:val="ru-RU"/>
        </w:rPr>
        <w:t xml:space="preserve">          Педагошки колегијум доноси Индивидуални образовни план на предлог стручног тима за инклузивно образовање.</w:t>
      </w:r>
    </w:p>
    <w:p w:rsidR="000B1DC3" w:rsidRPr="00915C8F" w:rsidRDefault="000B1DC3" w:rsidP="000B1DC3">
      <w:pPr>
        <w:ind w:left="540" w:right="296"/>
        <w:jc w:val="both"/>
        <w:rPr>
          <w:lang w:val="ru-RU"/>
        </w:rPr>
      </w:pPr>
      <w:r w:rsidRPr="00915C8F">
        <w:rPr>
          <w:lang w:val="ru-RU"/>
        </w:rPr>
        <w:t xml:space="preserve">          Планира се да у школској 2021/2022. години буде 11 састанака Педагошког колегијума.</w:t>
      </w:r>
    </w:p>
    <w:p w:rsidR="000B1DC3" w:rsidRPr="00915C8F" w:rsidRDefault="000B1DC3" w:rsidP="000B1DC3">
      <w:pPr>
        <w:ind w:left="540" w:right="296"/>
        <w:jc w:val="both"/>
        <w:rPr>
          <w:b/>
          <w:sz w:val="40"/>
          <w:szCs w:val="44"/>
        </w:rPr>
      </w:pPr>
    </w:p>
    <w:p w:rsidR="00B60C31" w:rsidRDefault="00B60C31" w:rsidP="00B60C31">
      <w:pPr>
        <w:pStyle w:val="NoSpacing"/>
        <w:numPr>
          <w:ilvl w:val="0"/>
          <w:numId w:val="0"/>
        </w:numPr>
        <w:ind w:left="720" w:hanging="360"/>
        <w:rPr>
          <w:lang w:val="sr-Cyrl-BA" w:eastAsia="hr-HR"/>
        </w:rPr>
      </w:pPr>
    </w:p>
    <w:p w:rsidR="00915C8F" w:rsidRDefault="00915C8F" w:rsidP="00B60C31">
      <w:pPr>
        <w:pStyle w:val="NoSpacing"/>
        <w:numPr>
          <w:ilvl w:val="0"/>
          <w:numId w:val="0"/>
        </w:numPr>
        <w:ind w:left="720" w:hanging="360"/>
        <w:rPr>
          <w:lang w:val="sr-Cyrl-BA" w:eastAsia="hr-HR"/>
        </w:rPr>
      </w:pPr>
    </w:p>
    <w:p w:rsidR="00915C8F" w:rsidRPr="00B60C31" w:rsidRDefault="00915C8F" w:rsidP="00B60C31">
      <w:pPr>
        <w:pStyle w:val="NoSpacing"/>
        <w:numPr>
          <w:ilvl w:val="0"/>
          <w:numId w:val="0"/>
        </w:numPr>
        <w:ind w:left="720" w:hanging="360"/>
        <w:rPr>
          <w:lang w:val="sr-Cyrl-BA" w:eastAsia="hr-HR"/>
        </w:rPr>
      </w:pPr>
    </w:p>
    <w:bookmarkEnd w:id="4499"/>
    <w:bookmarkEnd w:id="4500"/>
    <w:bookmarkEnd w:id="4501"/>
    <w:bookmarkEnd w:id="4502"/>
    <w:p w:rsidR="00530C91" w:rsidRPr="00530C91" w:rsidRDefault="00530C91" w:rsidP="00530C91">
      <w:pPr>
        <w:pStyle w:val="NoSpacing"/>
        <w:numPr>
          <w:ilvl w:val="0"/>
          <w:numId w:val="0"/>
        </w:numPr>
        <w:ind w:left="720"/>
        <w:rPr>
          <w:lang w:val="sr-Cyrl-BA" w:eastAsia="hr-HR"/>
        </w:rPr>
      </w:pPr>
    </w:p>
    <w:p w:rsidR="00352984" w:rsidRPr="00C443EA" w:rsidRDefault="00352984" w:rsidP="00A20E06">
      <w:pPr>
        <w:pStyle w:val="Heading1"/>
        <w:rPr>
          <w:rFonts w:eastAsia="Calibri"/>
          <w:lang w:eastAsia="en-US"/>
        </w:rPr>
      </w:pPr>
      <w:bookmarkStart w:id="4631" w:name="_Toc84587351"/>
      <w:bookmarkStart w:id="4632" w:name="_Toc84839190"/>
      <w:r w:rsidRPr="00C443EA">
        <w:rPr>
          <w:rFonts w:eastAsia="Calibri"/>
          <w:lang w:eastAsia="en-US"/>
        </w:rPr>
        <w:t>ЕТОС</w:t>
      </w:r>
      <w:bookmarkEnd w:id="4631"/>
      <w:bookmarkEnd w:id="4632"/>
    </w:p>
    <w:p w:rsidR="00352984" w:rsidRPr="00EE22C7" w:rsidRDefault="00352984" w:rsidP="00352984">
      <w:pPr>
        <w:ind w:left="540" w:right="296"/>
        <w:jc w:val="both"/>
        <w:rPr>
          <w:lang w:val="sr-Cyrl-BA"/>
        </w:rPr>
      </w:pPr>
    </w:p>
    <w:p w:rsidR="00352984" w:rsidRPr="00EE22C7" w:rsidRDefault="00352984" w:rsidP="00352984">
      <w:pPr>
        <w:ind w:left="540" w:right="296"/>
        <w:jc w:val="both"/>
        <w:rPr>
          <w:lang w:val="sr-Cyrl-BA"/>
        </w:rPr>
      </w:pPr>
      <w:r w:rsidRPr="00EE22C7">
        <w:rPr>
          <w:rFonts w:eastAsia="Calibri"/>
          <w:lang w:val="sr-Cyrl-CS" w:eastAsia="en-US"/>
        </w:rPr>
        <w:t>Циљ: Промовисање квалитета рада и неговање угледа школе</w:t>
      </w:r>
    </w:p>
    <w:p w:rsidR="00352984" w:rsidRPr="00EE22C7" w:rsidRDefault="00352984" w:rsidP="00352984">
      <w:pPr>
        <w:ind w:left="540" w:right="296"/>
        <w:jc w:val="both"/>
        <w:rPr>
          <w:lang w:val="sr-Cyrl-BA"/>
        </w:rPr>
      </w:pPr>
      <w:r w:rsidRPr="00EE22C7">
        <w:rPr>
          <w:rFonts w:eastAsia="Calibri"/>
          <w:lang w:val="sr-Cyrl-CS" w:eastAsia="en-US"/>
        </w:rPr>
        <w:t>Задаци:</w:t>
      </w:r>
    </w:p>
    <w:p w:rsidR="00352984" w:rsidRPr="00EE22C7" w:rsidRDefault="00352984" w:rsidP="00352984">
      <w:pPr>
        <w:ind w:left="540" w:right="296"/>
        <w:jc w:val="both"/>
        <w:rPr>
          <w:lang w:val="sr-Cyrl-BA"/>
        </w:rPr>
      </w:pPr>
      <w:r w:rsidRPr="00EE22C7">
        <w:rPr>
          <w:rFonts w:eastAsia="Calibri"/>
          <w:lang w:val="sr-Cyrl-CS" w:eastAsia="en-US"/>
        </w:rPr>
        <w:t>а) Одржавање достигнутог нивоа квалитета рада школе у погледу етоса школе</w:t>
      </w:r>
    </w:p>
    <w:p w:rsidR="00352984" w:rsidRPr="00EE22C7" w:rsidRDefault="00352984" w:rsidP="00352984">
      <w:pPr>
        <w:ind w:left="540" w:right="296"/>
        <w:jc w:val="both"/>
        <w:rPr>
          <w:rFonts w:eastAsia="Calibri"/>
          <w:lang w:val="sr-Cyrl-CS" w:eastAsia="en-US"/>
        </w:rPr>
      </w:pPr>
      <w:r w:rsidRPr="00EE22C7">
        <w:rPr>
          <w:rFonts w:eastAsia="Calibri"/>
          <w:lang w:val="sr-Cyrl-CS" w:eastAsia="en-US"/>
        </w:rPr>
        <w:t xml:space="preserve">Наша школа је до сада остварила највиши ниво квалитета рада у области етоса – угледа и промоције школе. То је потврђено и  досадашњим самовредновањем области „5. Етос“. Након спроведеног спољашњег вредновања квалитета рада, школа је добила највише оцене. </w:t>
      </w:r>
    </w:p>
    <w:p w:rsidR="00352984" w:rsidRPr="00EE22C7" w:rsidRDefault="00352984" w:rsidP="00352984">
      <w:pPr>
        <w:ind w:left="540" w:right="296"/>
        <w:jc w:val="both"/>
        <w:rPr>
          <w:lang w:val="sr-Cyrl-BA"/>
        </w:rPr>
      </w:pPr>
    </w:p>
    <w:p w:rsidR="00D63290" w:rsidRDefault="00352984" w:rsidP="00D63290">
      <w:pPr>
        <w:ind w:left="540" w:right="296"/>
        <w:jc w:val="both"/>
        <w:rPr>
          <w:rFonts w:eastAsia="Calibri"/>
          <w:lang w:val="sr-Cyrl-CS" w:eastAsia="en-US"/>
        </w:rPr>
      </w:pPr>
      <w:r w:rsidRPr="00EE22C7">
        <w:rPr>
          <w:rFonts w:eastAsia="Calibri"/>
          <w:lang w:val="sr-Cyrl-CS" w:eastAsia="en-US"/>
        </w:rPr>
        <w:t>Планирамо да и убудуће својим активностима допринесемо остваривању високог нивоа квалитета рада у области етоса и то у следе</w:t>
      </w:r>
      <w:r w:rsidR="00C443EA">
        <w:rPr>
          <w:rFonts w:eastAsia="Calibri"/>
          <w:lang w:val="sr-Cyrl-CS" w:eastAsia="en-US"/>
        </w:rPr>
        <w:t>ћим стандардима: 5.1. Успостављени су добри међуљудски односи</w:t>
      </w:r>
      <w:r w:rsidRPr="00EE22C7">
        <w:rPr>
          <w:rFonts w:eastAsia="Calibri"/>
          <w:lang w:val="sr-Cyrl-CS" w:eastAsia="en-US"/>
        </w:rPr>
        <w:t xml:space="preserve">; </w:t>
      </w:r>
      <w:r w:rsidR="00C443EA">
        <w:rPr>
          <w:rFonts w:eastAsia="Calibri"/>
          <w:lang w:val="sr-Cyrl-CS" w:eastAsia="en-US"/>
        </w:rPr>
        <w:t xml:space="preserve">5.2. Резултати ученика и наставника се подржавају и промовишу; </w:t>
      </w:r>
      <w:r w:rsidRPr="00EE22C7">
        <w:rPr>
          <w:rFonts w:eastAsia="Calibri"/>
          <w:lang w:val="sr-Cyrl-CS" w:eastAsia="en-US"/>
        </w:rPr>
        <w:t xml:space="preserve">5.3. </w:t>
      </w:r>
      <w:r w:rsidR="00C443EA">
        <w:rPr>
          <w:rFonts w:eastAsia="Calibri"/>
          <w:lang w:val="sr-Cyrl-CS" w:eastAsia="en-US"/>
        </w:rPr>
        <w:t>У школи функционише систем заштите од насиља</w:t>
      </w:r>
      <w:r w:rsidRPr="00EE22C7">
        <w:rPr>
          <w:rFonts w:eastAsia="Calibri"/>
          <w:lang w:val="sr-Cyrl-CS" w:eastAsia="en-US"/>
        </w:rPr>
        <w:t xml:space="preserve">; 5.4. </w:t>
      </w:r>
      <w:r w:rsidR="00C443EA">
        <w:rPr>
          <w:rFonts w:eastAsia="Calibri"/>
          <w:lang w:val="sr-Cyrl-CS" w:eastAsia="en-US"/>
        </w:rPr>
        <w:t>У школи је развијена сарадња на свим нивоима</w:t>
      </w:r>
      <w:r w:rsidRPr="00EE22C7">
        <w:rPr>
          <w:rFonts w:eastAsia="Calibri"/>
          <w:lang w:val="sr-Cyrl-CS" w:eastAsia="en-US"/>
        </w:rPr>
        <w:t xml:space="preserve">; 5.5 </w:t>
      </w:r>
      <w:r w:rsidR="00C443EA">
        <w:rPr>
          <w:rFonts w:eastAsia="Calibri"/>
          <w:lang w:val="sr-Cyrl-CS" w:eastAsia="en-US"/>
        </w:rPr>
        <w:t>Школа је центар иновација и васпитно – образовне изузетности;</w:t>
      </w:r>
    </w:p>
    <w:p w:rsidR="00D63290" w:rsidRDefault="00D63290" w:rsidP="00D63290">
      <w:pPr>
        <w:ind w:right="296"/>
        <w:jc w:val="both"/>
        <w:rPr>
          <w:rFonts w:eastAsia="Calibri"/>
          <w:lang w:val="sr-Cyrl-CS" w:eastAsia="en-US"/>
        </w:rPr>
      </w:pPr>
    </w:p>
    <w:p w:rsidR="00D63290" w:rsidRDefault="00D63290" w:rsidP="00D63290">
      <w:pPr>
        <w:ind w:right="296"/>
        <w:jc w:val="both"/>
        <w:rPr>
          <w:rFonts w:eastAsia="Calibri"/>
          <w:lang w:val="sr-Cyrl-CS" w:eastAsia="en-US"/>
        </w:rPr>
      </w:pPr>
    </w:p>
    <w:p w:rsidR="00D63290" w:rsidRDefault="00D63290" w:rsidP="00D63290">
      <w:pPr>
        <w:ind w:right="296"/>
        <w:jc w:val="both"/>
        <w:rPr>
          <w:rFonts w:eastAsia="Calibri"/>
          <w:lang w:val="sr-Cyrl-CS" w:eastAsia="en-US"/>
        </w:rPr>
      </w:pPr>
      <w:r w:rsidRPr="00EE22C7">
        <w:rPr>
          <w:rFonts w:eastAsia="Calibri"/>
          <w:lang w:val="sr-Cyrl-CS" w:eastAsia="en-US"/>
        </w:rPr>
        <w:t xml:space="preserve">Акциони план за реализацију  развојног циља „Етос – углед </w:t>
      </w:r>
      <w:r>
        <w:rPr>
          <w:rFonts w:eastAsia="Calibri"/>
          <w:lang w:val="sr-Cyrl-CS" w:eastAsia="en-US"/>
        </w:rPr>
        <w:t>и промоција школе“ за школ. 2021/2022</w:t>
      </w:r>
      <w:r w:rsidRPr="00EE22C7">
        <w:rPr>
          <w:rFonts w:eastAsia="Calibri"/>
          <w:lang w:val="sr-Cyrl-CS" w:eastAsia="en-US"/>
        </w:rPr>
        <w:t>. годину</w:t>
      </w:r>
    </w:p>
    <w:tbl>
      <w:tblPr>
        <w:tblpPr w:leftFromText="180" w:rightFromText="180" w:vertAnchor="text" w:horzAnchor="margin" w:tblpY="369"/>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6"/>
        <w:gridCol w:w="2012"/>
        <w:gridCol w:w="1440"/>
        <w:gridCol w:w="2340"/>
      </w:tblGrid>
      <w:tr w:rsidR="00D63290" w:rsidRPr="00EE22C7" w:rsidTr="00D63290">
        <w:tc>
          <w:tcPr>
            <w:tcW w:w="42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63290" w:rsidRPr="00EE22C7" w:rsidRDefault="00D63290" w:rsidP="00D63290">
            <w:pPr>
              <w:keepNext/>
              <w:jc w:val="both"/>
              <w:rPr>
                <w:rFonts w:eastAsia="Calibri"/>
                <w:lang w:val="sr-Cyrl-CS" w:eastAsia="en-US"/>
              </w:rPr>
            </w:pPr>
            <w:r w:rsidRPr="00EE22C7">
              <w:rPr>
                <w:rFonts w:eastAsia="Calibri"/>
                <w:lang w:val="sr-Cyrl-CS" w:eastAsia="en-US"/>
              </w:rPr>
              <w:t>активности</w:t>
            </w:r>
          </w:p>
        </w:tc>
        <w:tc>
          <w:tcPr>
            <w:tcW w:w="201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63290" w:rsidRPr="00EE22C7" w:rsidRDefault="00D63290" w:rsidP="00D63290">
            <w:pPr>
              <w:keepNext/>
              <w:jc w:val="both"/>
              <w:rPr>
                <w:rFonts w:eastAsia="Calibri"/>
                <w:lang w:val="sr-Cyrl-CS" w:eastAsia="en-US"/>
              </w:rPr>
            </w:pPr>
            <w:r w:rsidRPr="00EE22C7">
              <w:rPr>
                <w:rFonts w:eastAsia="Calibri"/>
                <w:lang w:val="sr-Cyrl-CS" w:eastAsia="en-US"/>
              </w:rPr>
              <w:t>носиоци активности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63290" w:rsidRPr="00EE22C7" w:rsidRDefault="00D63290" w:rsidP="00D63290">
            <w:pPr>
              <w:keepNext/>
              <w:jc w:val="both"/>
              <w:rPr>
                <w:rFonts w:eastAsia="Calibri"/>
                <w:lang w:val="sr-Cyrl-CS" w:eastAsia="en-US"/>
              </w:rPr>
            </w:pPr>
            <w:r w:rsidRPr="00EE22C7">
              <w:rPr>
                <w:rFonts w:eastAsia="Calibri"/>
                <w:lang w:val="sr-Cyrl-CS" w:eastAsia="en-US"/>
              </w:rPr>
              <w:t>временска динамика</w:t>
            </w:r>
          </w:p>
        </w:tc>
        <w:tc>
          <w:tcPr>
            <w:tcW w:w="23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63290" w:rsidRPr="00EE22C7" w:rsidRDefault="00D63290" w:rsidP="00D63290">
            <w:pPr>
              <w:keepNext/>
              <w:jc w:val="both"/>
              <w:rPr>
                <w:rFonts w:eastAsia="Calibri"/>
                <w:lang w:val="sr-Cyrl-CS" w:eastAsia="en-US"/>
              </w:rPr>
            </w:pPr>
            <w:r w:rsidRPr="00EE22C7">
              <w:rPr>
                <w:rFonts w:eastAsia="Calibri"/>
                <w:lang w:val="sr-Cyrl-CS" w:eastAsia="en-US"/>
              </w:rPr>
              <w:t>исходи</w:t>
            </w:r>
          </w:p>
        </w:tc>
      </w:tr>
      <w:tr w:rsidR="00D63290" w:rsidRPr="00EE22C7" w:rsidTr="00D63290">
        <w:tc>
          <w:tcPr>
            <w:tcW w:w="4216"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915DC1">
            <w:pPr>
              <w:keepNext/>
              <w:numPr>
                <w:ilvl w:val="0"/>
                <w:numId w:val="14"/>
              </w:numPr>
              <w:tabs>
                <w:tab w:val="left" w:pos="277"/>
              </w:tabs>
              <w:spacing w:after="200" w:line="276" w:lineRule="auto"/>
              <w:ind w:left="0" w:hanging="17"/>
              <w:jc w:val="both"/>
              <w:rPr>
                <w:rFonts w:eastAsia="Calibri"/>
                <w:b/>
                <w:lang w:val="sr-Cyrl-CS" w:eastAsia="en-US"/>
              </w:rPr>
            </w:pPr>
            <w:r w:rsidRPr="00EE22C7">
              <w:rPr>
                <w:rFonts w:eastAsia="Calibri"/>
                <w:lang w:val="sr-Cyrl-CS" w:eastAsia="en-US"/>
              </w:rPr>
              <w:t xml:space="preserve">На видним местима у холу школе истичу се резултати свих ученика и наставника. Путем Књиге обавештења похваљују се успеси ученика. </w:t>
            </w:r>
          </w:p>
          <w:p w:rsidR="00D63290" w:rsidRPr="00EE22C7" w:rsidRDefault="00D63290" w:rsidP="00D63290">
            <w:pPr>
              <w:keepNext/>
              <w:jc w:val="both"/>
              <w:rPr>
                <w:rFonts w:eastAsia="Calibri"/>
                <w:b/>
                <w:lang w:val="sr-Cyrl-CS" w:eastAsia="en-US"/>
              </w:rPr>
            </w:pPr>
            <w:r w:rsidRPr="00EE22C7">
              <w:rPr>
                <w:rFonts w:eastAsia="Calibri"/>
                <w:lang w:val="sr-Cyrl-CS" w:eastAsia="en-US"/>
              </w:rPr>
              <w:t>На сајту школе и у медијима промовишу се успеси ученика и наставника</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Комисија з</w:t>
            </w:r>
            <w:r>
              <w:rPr>
                <w:rFonts w:eastAsia="Calibri"/>
                <w:lang w:val="sr-Cyrl-CS" w:eastAsia="en-US"/>
              </w:rPr>
              <w:t>а естетско уређење школе; Одељењ</w:t>
            </w:r>
            <w:r w:rsidRPr="00EE22C7">
              <w:rPr>
                <w:rFonts w:eastAsia="Calibri"/>
                <w:lang w:val="sr-Cyrl-CS" w:eastAsia="en-US"/>
              </w:rPr>
              <w:t xml:space="preserve">ска већа; Директор школе; Тим ученика и наставника задужених за сајт школе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Током школске године</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Резултати ученика и наставника јавно се истичу и промовишу</w:t>
            </w:r>
          </w:p>
        </w:tc>
      </w:tr>
      <w:tr w:rsidR="00D63290" w:rsidRPr="00EE22C7" w:rsidTr="00D63290">
        <w:tc>
          <w:tcPr>
            <w:tcW w:w="4216" w:type="dxa"/>
            <w:tcBorders>
              <w:top w:val="single" w:sz="4" w:space="0" w:color="000000"/>
              <w:left w:val="single" w:sz="4" w:space="0" w:color="000000"/>
              <w:bottom w:val="single" w:sz="4" w:space="0" w:color="000000"/>
              <w:right w:val="single" w:sz="4" w:space="0" w:color="000000"/>
            </w:tcBorders>
            <w:vAlign w:val="center"/>
          </w:tcPr>
          <w:p w:rsidR="00D63290" w:rsidRPr="00EE22C7" w:rsidRDefault="00D63290" w:rsidP="00D63290">
            <w:pPr>
              <w:keepNext/>
              <w:jc w:val="both"/>
              <w:rPr>
                <w:rFonts w:eastAsia="Calibri"/>
                <w:b/>
                <w:lang w:val="sr-Cyrl-CS" w:eastAsia="en-US"/>
              </w:rPr>
            </w:pPr>
            <w:r w:rsidRPr="00EE22C7">
              <w:rPr>
                <w:rFonts w:eastAsia="Calibri"/>
                <w:lang w:val="sr-Cyrl-CS" w:eastAsia="en-US"/>
              </w:rPr>
              <w:t>2. Међусобна сарадња, тимски рад и добра корелација садржаја предмета доприносе размени и подстицању ученика и наставника на унапређивање резултата рада</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Pr>
                <w:rFonts w:eastAsia="Calibri"/>
                <w:lang w:val="sr-Cyrl-CS" w:eastAsia="en-US"/>
              </w:rPr>
              <w:t>директор, Одељењ</w:t>
            </w:r>
            <w:r w:rsidRPr="00EE22C7">
              <w:rPr>
                <w:rFonts w:eastAsia="Calibri"/>
                <w:lang w:val="sr-Cyrl-CS" w:eastAsia="en-US"/>
              </w:rPr>
              <w:t>ска и стручна већа</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Током школске године</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Ученици и наставници међусобно изражавају висока очекивања у погледу резултата рада.</w:t>
            </w:r>
          </w:p>
        </w:tc>
      </w:tr>
      <w:tr w:rsidR="00D63290" w:rsidRPr="00EE22C7" w:rsidTr="00D63290">
        <w:tc>
          <w:tcPr>
            <w:tcW w:w="4216"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3. Јавна похвала ученика и наставника на седницама Наставничког већа, Савета родитеља и Школског одбора, на родитељским састанцима. Ученици који су постигли успех на такмичењима и добитници Вукове и специјалних диплома из наставних предмета награђују се књигом.</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Pr>
                <w:rFonts w:eastAsia="Calibri"/>
                <w:lang w:val="sr-Cyrl-CS" w:eastAsia="en-US"/>
              </w:rPr>
              <w:t>Директор, одељењ</w:t>
            </w:r>
            <w:r w:rsidRPr="00EE22C7">
              <w:rPr>
                <w:rFonts w:eastAsia="Calibri"/>
                <w:lang w:val="sr-Cyrl-CS" w:eastAsia="en-US"/>
              </w:rPr>
              <w:t>ске старешине</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rPr>
                <w:rFonts w:eastAsia="Calibri"/>
                <w:b/>
                <w:lang w:val="sr-Cyrl-CS" w:eastAsia="en-US"/>
              </w:rPr>
            </w:pPr>
            <w:r w:rsidRPr="00EE22C7">
              <w:rPr>
                <w:rFonts w:eastAsia="Calibri"/>
                <w:lang w:val="sr-Cyrl-CS" w:eastAsia="en-US"/>
              </w:rPr>
              <w:t>Квартално, на крају полугодишта и школске године</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У школи се примењује интерни систем награђивања и похваљивања ученика и наставника за постигнуте резултате</w:t>
            </w:r>
          </w:p>
        </w:tc>
      </w:tr>
      <w:tr w:rsidR="00D63290" w:rsidRPr="00EE22C7" w:rsidTr="00D63290">
        <w:trPr>
          <w:trHeight w:val="1565"/>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rPr>
                <w:rFonts w:eastAsia="Calibri"/>
                <w:b/>
                <w:lang w:val="sr-Cyrl-CS" w:eastAsia="en-US"/>
              </w:rPr>
            </w:pPr>
            <w:r w:rsidRPr="00EE22C7">
              <w:rPr>
                <w:rFonts w:eastAsia="Calibri"/>
                <w:lang w:val="sr-Cyrl-CS" w:eastAsia="en-US"/>
              </w:rPr>
              <w:t xml:space="preserve">4. Организација </w:t>
            </w:r>
            <w:r>
              <w:rPr>
                <w:rFonts w:eastAsia="Calibri"/>
                <w:lang w:val="sr-Cyrl-CS" w:eastAsia="en-US"/>
              </w:rPr>
              <w:t xml:space="preserve">фер-плеј турнира, међуодељенска </w:t>
            </w:r>
            <w:r w:rsidRPr="00EE22C7">
              <w:rPr>
                <w:rFonts w:eastAsia="Calibri"/>
                <w:lang w:val="sr-Cyrl-CS" w:eastAsia="en-US"/>
              </w:rPr>
              <w:t>такмичења, учествовање свих ученика на различитим школским манифестацијама</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 xml:space="preserve">УНЕСКО тим, Вршњачки тим, учитељи, предметни наставници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током године</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У школи се организују различите школске активности за ученике у којима свако може имати прилику да постигне резултат /успех.</w:t>
            </w:r>
          </w:p>
        </w:tc>
      </w:tr>
      <w:tr w:rsidR="00D63290" w:rsidRPr="00EE22C7" w:rsidTr="00D63290">
        <w:trPr>
          <w:trHeight w:val="1700"/>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5. Ликовни и литерарни радови и други успешни продукти ученика са сметњама у развоју се промовишу у оквиру одељенских и школских изложби.</w:t>
            </w:r>
          </w:p>
        </w:tc>
        <w:tc>
          <w:tcPr>
            <w:tcW w:w="2012"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Pr>
                <w:rFonts w:eastAsia="Calibri"/>
                <w:lang w:val="sr-Cyrl-CS" w:eastAsia="en-US"/>
              </w:rPr>
              <w:t>одељењ</w:t>
            </w:r>
            <w:r w:rsidRPr="00EE22C7">
              <w:rPr>
                <w:rFonts w:eastAsia="Calibri"/>
                <w:lang w:val="sr-Cyrl-CS" w:eastAsia="en-US"/>
              </w:rPr>
              <w:t>ске старешине</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rPr>
                <w:rFonts w:eastAsia="Calibri"/>
                <w:b/>
                <w:lang w:val="sr-Cyrl-CS" w:eastAsia="en-US"/>
              </w:rPr>
            </w:pPr>
            <w:r w:rsidRPr="00EE22C7">
              <w:rPr>
                <w:rFonts w:eastAsia="Calibri"/>
                <w:lang w:val="sr-Cyrl-CS" w:eastAsia="en-US"/>
              </w:rPr>
              <w:t>у току године</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D63290" w:rsidRPr="00EE22C7" w:rsidRDefault="00D63290" w:rsidP="00D63290">
            <w:pPr>
              <w:keepNext/>
              <w:jc w:val="both"/>
              <w:rPr>
                <w:rFonts w:eastAsia="Calibri"/>
                <w:b/>
                <w:lang w:val="sr-Cyrl-CS" w:eastAsia="en-US"/>
              </w:rPr>
            </w:pPr>
            <w:r w:rsidRPr="00EE22C7">
              <w:rPr>
                <w:rFonts w:eastAsia="Calibri"/>
                <w:lang w:val="sr-Cyrl-CS" w:eastAsia="en-US"/>
              </w:rPr>
              <w:t>Резултати ученика са сметњама у развоју се посебно промовишу.</w:t>
            </w:r>
          </w:p>
        </w:tc>
      </w:tr>
    </w:tbl>
    <w:p w:rsidR="00D63290" w:rsidRPr="00D63290" w:rsidRDefault="00D63290" w:rsidP="00D63290">
      <w:pPr>
        <w:pStyle w:val="NoSpacing"/>
        <w:numPr>
          <w:ilvl w:val="0"/>
          <w:numId w:val="0"/>
        </w:numPr>
        <w:ind w:left="720"/>
      </w:pPr>
    </w:p>
    <w:p w:rsidR="00352984" w:rsidRPr="00D63290" w:rsidRDefault="00D63290" w:rsidP="00D63290">
      <w:pPr>
        <w:ind w:right="296"/>
        <w:jc w:val="both"/>
        <w:rPr>
          <w:lang w:val="sr-Cyrl-BA"/>
        </w:rPr>
      </w:pPr>
      <w:r w:rsidRPr="00EE22C7">
        <w:rPr>
          <w:rFonts w:eastAsia="Calibri"/>
          <w:lang w:val="sr-Cyrl-CS" w:eastAsia="en-US"/>
        </w:rPr>
        <w:t xml:space="preserve"> </w:t>
      </w:r>
    </w:p>
    <w:p w:rsidR="00352984" w:rsidRPr="00EE22C7" w:rsidRDefault="00352984" w:rsidP="00352984">
      <w:pPr>
        <w:keepNext/>
        <w:spacing w:line="276" w:lineRule="auto"/>
        <w:jc w:val="both"/>
        <w:rPr>
          <w:rFonts w:eastAsia="Calibri"/>
          <w:lang w:val="sr-Cyrl-CS" w:eastAsia="en-US"/>
        </w:rPr>
      </w:pPr>
      <w:r w:rsidRPr="00EE22C7">
        <w:rPr>
          <w:rFonts w:eastAsia="Calibri"/>
          <w:lang w:val="sr-Cyrl-CS" w:eastAsia="en-US"/>
        </w:rPr>
        <w:t>Критеријуми евалуације:</w:t>
      </w:r>
    </w:p>
    <w:p w:rsidR="00352984" w:rsidRPr="00EE22C7" w:rsidRDefault="00352984" w:rsidP="00915DC1">
      <w:pPr>
        <w:keepNext/>
        <w:numPr>
          <w:ilvl w:val="0"/>
          <w:numId w:val="13"/>
        </w:numPr>
        <w:spacing w:after="200" w:line="276" w:lineRule="auto"/>
        <w:contextualSpacing/>
        <w:jc w:val="both"/>
        <w:rPr>
          <w:rFonts w:eastAsia="Calibri"/>
          <w:b/>
          <w:lang w:val="sr-Cyrl-CS" w:eastAsia="en-US"/>
        </w:rPr>
      </w:pPr>
      <w:r w:rsidRPr="00EE22C7">
        <w:rPr>
          <w:rFonts w:eastAsia="Calibri"/>
          <w:lang w:val="sr-Cyrl-CS" w:eastAsia="en-US"/>
        </w:rPr>
        <w:t>извештаји и анализе: Тима за самовредновање, УНЕСКО тима, Комисије за естетско уређење школе, записници Одељенских и Наставничког већа, Савета родитеља и Школског одбора, записници са родитељских састанака, записници са састанака Стручних актива за области предмета, увид у годишњи ивештај о раду школе о броју награђиваних ученика и наставника</w:t>
      </w:r>
    </w:p>
    <w:p w:rsidR="00352984" w:rsidRPr="00EE22C7" w:rsidRDefault="00352984" w:rsidP="00915DC1">
      <w:pPr>
        <w:keepNext/>
        <w:numPr>
          <w:ilvl w:val="0"/>
          <w:numId w:val="13"/>
        </w:numPr>
        <w:spacing w:after="200" w:line="276" w:lineRule="auto"/>
        <w:contextualSpacing/>
        <w:jc w:val="both"/>
        <w:rPr>
          <w:rFonts w:eastAsia="Calibri"/>
          <w:b/>
          <w:lang w:val="sr-Cyrl-CS" w:eastAsia="en-US"/>
        </w:rPr>
      </w:pPr>
      <w:r w:rsidRPr="00EE22C7">
        <w:rPr>
          <w:rFonts w:eastAsia="Calibri"/>
          <w:lang w:val="sr-Cyrl-CS" w:eastAsia="en-US"/>
        </w:rPr>
        <w:t>увид у сајт школе, Књига обавештења, извод из новинских чланака, видео снимци учешћа награђених ученика и наставника на радију/телевизији</w:t>
      </w:r>
    </w:p>
    <w:p w:rsidR="00352984" w:rsidRPr="00EE22C7" w:rsidRDefault="00352984" w:rsidP="00915DC1">
      <w:pPr>
        <w:keepNext/>
        <w:numPr>
          <w:ilvl w:val="0"/>
          <w:numId w:val="13"/>
        </w:numPr>
        <w:spacing w:after="200" w:line="276" w:lineRule="auto"/>
        <w:contextualSpacing/>
        <w:jc w:val="both"/>
        <w:rPr>
          <w:rFonts w:eastAsia="Calibri"/>
          <w:b/>
          <w:lang w:val="sr-Cyrl-CS" w:eastAsia="en-US"/>
        </w:rPr>
      </w:pPr>
      <w:r w:rsidRPr="00EE22C7">
        <w:rPr>
          <w:rFonts w:eastAsia="Calibri"/>
          <w:lang w:val="sr-Cyrl-CS" w:eastAsia="en-US"/>
        </w:rPr>
        <w:t>Фотографије школског простора, ученичких радова, изложби, школских манифестација</w:t>
      </w:r>
    </w:p>
    <w:p w:rsidR="00D50A9A" w:rsidRDefault="00D50A9A" w:rsidP="00E355BF">
      <w:pPr>
        <w:ind w:right="296"/>
        <w:jc w:val="both"/>
        <w:rPr>
          <w:color w:val="365F91"/>
          <w:highlight w:val="red"/>
          <w:lang w:val="sr-Cyrl-BA"/>
        </w:rPr>
      </w:pPr>
    </w:p>
    <w:p w:rsidR="00AE7DBF" w:rsidRPr="00AE7DBF" w:rsidRDefault="00AE7DBF" w:rsidP="00AE7DBF">
      <w:pPr>
        <w:pStyle w:val="NoSpacing"/>
        <w:numPr>
          <w:ilvl w:val="0"/>
          <w:numId w:val="0"/>
        </w:numPr>
        <w:ind w:left="720" w:hanging="360"/>
        <w:rPr>
          <w:highlight w:val="red"/>
          <w:lang w:val="sr-Cyrl-BA" w:eastAsia="hr-HR"/>
        </w:rPr>
      </w:pPr>
    </w:p>
    <w:p w:rsidR="002765D5" w:rsidRDefault="00D63290" w:rsidP="00AE7DBF">
      <w:pPr>
        <w:pStyle w:val="Heading1"/>
        <w:rPr>
          <w:lang w:val="sr-Cyrl-RS"/>
        </w:rPr>
      </w:pPr>
      <w:bookmarkStart w:id="4633" w:name="_Toc84587352"/>
      <w:r>
        <w:br w:type="page"/>
      </w:r>
      <w:bookmarkStart w:id="4634" w:name="_Toc84839191"/>
      <w:r w:rsidR="00AE7DBF">
        <w:t>ПЛАНОВИ РА</w:t>
      </w:r>
      <w:r w:rsidR="00AE7DBF">
        <w:rPr>
          <w:lang w:val="sr-Cyrl-RS"/>
        </w:rPr>
        <w:t xml:space="preserve">ДА ПРОДУЖЕНОГ БОРАВКА, </w:t>
      </w:r>
      <w:r w:rsidR="00DB6D38">
        <w:rPr>
          <w:lang w:val="sr-Cyrl-RS"/>
        </w:rPr>
        <w:t>СЕКРЕТАРА, ПЕДАГОГА И БИБЛИОТЕКАРА</w:t>
      </w:r>
      <w:bookmarkEnd w:id="4634"/>
      <w:r w:rsidR="00AE7DBF">
        <w:rPr>
          <w:lang w:val="sr-Cyrl-RS"/>
        </w:rPr>
        <w:t xml:space="preserve"> </w:t>
      </w:r>
      <w:bookmarkEnd w:id="4633"/>
    </w:p>
    <w:p w:rsidR="00AE7DBF" w:rsidRPr="00AE7DBF" w:rsidRDefault="00AE7DBF" w:rsidP="00AE7DBF">
      <w:pPr>
        <w:rPr>
          <w:lang w:val="sr-Cyrl-RS"/>
        </w:rPr>
      </w:pPr>
    </w:p>
    <w:p w:rsidR="00C72464" w:rsidRPr="00AE7DBF" w:rsidRDefault="000A057E" w:rsidP="0083752B">
      <w:pPr>
        <w:pStyle w:val="Heading3"/>
      </w:pPr>
      <w:bookmarkStart w:id="4635" w:name="_Toc84587353"/>
      <w:bookmarkStart w:id="4636" w:name="_Toc84839192"/>
      <w:r w:rsidRPr="00AE7DBF">
        <w:t>ГОДИШЊИ ПЛАН РАДА ПРОДУЖЕНОГ БОРАВКА</w:t>
      </w:r>
      <w:bookmarkEnd w:id="4635"/>
      <w:bookmarkEnd w:id="4636"/>
    </w:p>
    <w:p w:rsidR="00C72464" w:rsidRPr="00A27328" w:rsidRDefault="00C72464" w:rsidP="00E4375E">
      <w:pPr>
        <w:ind w:left="540" w:right="566"/>
        <w:jc w:val="both"/>
        <w:rPr>
          <w:color w:val="365F91"/>
        </w:rPr>
      </w:pPr>
    </w:p>
    <w:p w:rsidR="00DE75F8" w:rsidRPr="000A057E" w:rsidRDefault="00DE75F8" w:rsidP="00E4375E">
      <w:pPr>
        <w:ind w:left="540" w:right="566"/>
        <w:jc w:val="both"/>
        <w:rPr>
          <w:szCs w:val="28"/>
        </w:rPr>
      </w:pPr>
      <w:r w:rsidRPr="000A057E">
        <w:rPr>
          <w:szCs w:val="28"/>
        </w:rPr>
        <w:t>У школ</w:t>
      </w:r>
      <w:r w:rsidR="0001546F" w:rsidRPr="000A057E">
        <w:rPr>
          <w:szCs w:val="28"/>
        </w:rPr>
        <w:t>ској 20</w:t>
      </w:r>
      <w:r w:rsidR="00236606" w:rsidRPr="000A057E">
        <w:rPr>
          <w:szCs w:val="28"/>
          <w:lang w:val="sr-Cyrl-CS"/>
        </w:rPr>
        <w:t>21/2022</w:t>
      </w:r>
      <w:r w:rsidR="00C72464" w:rsidRPr="000A057E">
        <w:rPr>
          <w:szCs w:val="28"/>
        </w:rPr>
        <w:t>. години  у продуженом боравку ће се радити по утврђеном плану и програму који је саставни део Годишњег плана школе.</w:t>
      </w:r>
    </w:p>
    <w:p w:rsidR="00C72464" w:rsidRPr="000A057E" w:rsidRDefault="00C72464" w:rsidP="00E4375E">
      <w:pPr>
        <w:ind w:left="540" w:right="566"/>
        <w:jc w:val="both"/>
        <w:rPr>
          <w:szCs w:val="28"/>
        </w:rPr>
      </w:pPr>
      <w:r w:rsidRPr="000A057E">
        <w:rPr>
          <w:szCs w:val="28"/>
        </w:rPr>
        <w:t xml:space="preserve"> </w:t>
      </w:r>
    </w:p>
    <w:p w:rsidR="00C72464" w:rsidRPr="000A057E" w:rsidRDefault="00C72464" w:rsidP="00E4375E">
      <w:pPr>
        <w:ind w:left="540" w:right="566"/>
        <w:jc w:val="both"/>
        <w:rPr>
          <w:szCs w:val="28"/>
        </w:rPr>
      </w:pPr>
      <w:r w:rsidRPr="000A057E">
        <w:rPr>
          <w:szCs w:val="28"/>
        </w:rPr>
        <w:t>У септембру месецу биће формирана група продуженог боравка од ученика п</w:t>
      </w:r>
      <w:r w:rsidR="00B70AD8" w:rsidRPr="000A057E">
        <w:rPr>
          <w:szCs w:val="28"/>
        </w:rPr>
        <w:t>рвог</w:t>
      </w:r>
      <w:r w:rsidR="00B70AD8" w:rsidRPr="000A057E">
        <w:rPr>
          <w:szCs w:val="28"/>
          <w:lang w:val="sr-Cyrl-CS"/>
        </w:rPr>
        <w:t xml:space="preserve"> и </w:t>
      </w:r>
      <w:r w:rsidR="00B70AD8" w:rsidRPr="000A057E">
        <w:rPr>
          <w:szCs w:val="28"/>
        </w:rPr>
        <w:t>другог</w:t>
      </w:r>
      <w:r w:rsidR="00B70AD8" w:rsidRPr="000A057E">
        <w:rPr>
          <w:szCs w:val="28"/>
          <w:lang w:val="sr-Cyrl-CS"/>
        </w:rPr>
        <w:t xml:space="preserve"> </w:t>
      </w:r>
      <w:r w:rsidRPr="000A057E">
        <w:rPr>
          <w:szCs w:val="28"/>
        </w:rPr>
        <w:t>разреда. Ученици ће бити упознати са дужностима, обавезама, правилима понашања у школи. Током године радиће се на утврђивању и обнављању пређеног градива у редовној настави, изради домаћих задатака, описмењавању ученика.</w:t>
      </w:r>
    </w:p>
    <w:p w:rsidR="00DE75F8" w:rsidRPr="000A057E" w:rsidRDefault="00DE75F8" w:rsidP="00E4375E">
      <w:pPr>
        <w:ind w:left="540" w:right="566"/>
        <w:jc w:val="both"/>
        <w:rPr>
          <w:szCs w:val="28"/>
        </w:rPr>
      </w:pPr>
    </w:p>
    <w:p w:rsidR="00C72464" w:rsidRPr="000A057E" w:rsidRDefault="00C72464" w:rsidP="00E4375E">
      <w:pPr>
        <w:ind w:left="540" w:right="566"/>
        <w:jc w:val="both"/>
        <w:rPr>
          <w:szCs w:val="28"/>
        </w:rPr>
      </w:pPr>
      <w:r w:rsidRPr="000A057E">
        <w:rPr>
          <w:szCs w:val="28"/>
        </w:rPr>
        <w:t xml:space="preserve">За рад у продуженом боравку од наставних средстава се користи DVD, TV, CD player, бела табла. У оквиру својих активности, ученици израђују очигледна наставна средства. </w:t>
      </w:r>
    </w:p>
    <w:p w:rsidR="00DE75F8" w:rsidRPr="000A057E" w:rsidRDefault="00DE75F8" w:rsidP="00E4375E">
      <w:pPr>
        <w:ind w:left="540" w:right="566"/>
        <w:jc w:val="both"/>
        <w:rPr>
          <w:szCs w:val="28"/>
        </w:rPr>
      </w:pPr>
    </w:p>
    <w:p w:rsidR="00C72464" w:rsidRPr="000A057E" w:rsidRDefault="00C72464" w:rsidP="00E4375E">
      <w:pPr>
        <w:ind w:left="540" w:right="566"/>
        <w:jc w:val="both"/>
        <w:rPr>
          <w:szCs w:val="28"/>
        </w:rPr>
      </w:pPr>
      <w:r w:rsidRPr="000A057E">
        <w:rPr>
          <w:szCs w:val="28"/>
        </w:rPr>
        <w:t>Будући да ученици имају велику природну потребу за кретањем и активностима ове врсте, у продуженом боравку кад год осетимо потребу за физичком активношћу можемо је реализовати на терену, у школском дворишту или у</w:t>
      </w:r>
      <w:r w:rsidRPr="0001546F">
        <w:rPr>
          <w:color w:val="365F91"/>
          <w:szCs w:val="28"/>
        </w:rPr>
        <w:t xml:space="preserve"> </w:t>
      </w:r>
      <w:r w:rsidRPr="000A057E">
        <w:rPr>
          <w:szCs w:val="28"/>
        </w:rPr>
        <w:t>учионици ако за то има потребе.</w:t>
      </w:r>
    </w:p>
    <w:p w:rsidR="00DE75F8" w:rsidRPr="000A057E" w:rsidRDefault="00DE75F8" w:rsidP="000A057E">
      <w:pPr>
        <w:ind w:right="566"/>
        <w:jc w:val="both"/>
        <w:rPr>
          <w:szCs w:val="28"/>
          <w:lang w:val="sr-Cyrl-RS"/>
        </w:rPr>
      </w:pPr>
    </w:p>
    <w:p w:rsidR="00C72464" w:rsidRPr="000A057E" w:rsidRDefault="00C72464" w:rsidP="00EE22C7">
      <w:pPr>
        <w:ind w:left="630" w:right="566" w:hanging="90"/>
        <w:jc w:val="both"/>
        <w:rPr>
          <w:szCs w:val="28"/>
        </w:rPr>
      </w:pPr>
      <w:r w:rsidRPr="000A057E">
        <w:rPr>
          <w:szCs w:val="28"/>
        </w:rPr>
        <w:t>Све активности које се организују у продуженом боравку усмерене су ка реализацији циљева и задатака, који су наведени у наставку текста.</w:t>
      </w:r>
    </w:p>
    <w:p w:rsidR="00DE75F8" w:rsidRPr="000A057E" w:rsidRDefault="00DE75F8" w:rsidP="00EE22C7">
      <w:pPr>
        <w:ind w:left="630" w:right="566" w:hanging="90"/>
        <w:jc w:val="both"/>
        <w:rPr>
          <w:szCs w:val="28"/>
        </w:rPr>
      </w:pPr>
    </w:p>
    <w:p w:rsidR="00C72464" w:rsidRPr="000A057E" w:rsidRDefault="00C72464" w:rsidP="00EE22C7">
      <w:pPr>
        <w:ind w:left="630" w:right="566" w:hanging="90"/>
        <w:jc w:val="both"/>
        <w:rPr>
          <w:szCs w:val="28"/>
        </w:rPr>
      </w:pPr>
      <w:r w:rsidRPr="000A057E">
        <w:rPr>
          <w:szCs w:val="28"/>
        </w:rPr>
        <w:t xml:space="preserve">У продуженом боравку радиће професор разредне наставе Оливера Воденичар. </w:t>
      </w:r>
    </w:p>
    <w:p w:rsidR="00C72464" w:rsidRDefault="00C72464" w:rsidP="00D63290">
      <w:pPr>
        <w:ind w:right="566"/>
        <w:jc w:val="both"/>
        <w:rPr>
          <w:color w:val="365F91"/>
          <w:szCs w:val="28"/>
          <w:lang w:val="sr-Cyrl-RS"/>
        </w:rPr>
      </w:pPr>
    </w:p>
    <w:p w:rsidR="00D63290" w:rsidRPr="00D63290" w:rsidRDefault="00D63290" w:rsidP="00D63290">
      <w:pPr>
        <w:pStyle w:val="NoSpacing"/>
        <w:numPr>
          <w:ilvl w:val="0"/>
          <w:numId w:val="0"/>
        </w:numPr>
        <w:ind w:left="720"/>
        <w:rPr>
          <w:lang w:val="sr-Cyrl-RS" w:eastAsia="hr-HR"/>
        </w:rPr>
      </w:pPr>
    </w:p>
    <w:p w:rsidR="00C72464" w:rsidRPr="00D63290" w:rsidRDefault="00D50582" w:rsidP="00D63290">
      <w:pPr>
        <w:rPr>
          <w:i/>
          <w:u w:val="single"/>
          <w:lang w:val="sr-Cyrl-CS"/>
        </w:rPr>
      </w:pPr>
      <w:bookmarkStart w:id="4637" w:name="_Toc462563111"/>
      <w:bookmarkStart w:id="4638" w:name="_Toc462587892"/>
      <w:bookmarkStart w:id="4639" w:name="_Toc462589237"/>
      <w:bookmarkStart w:id="4640" w:name="_Toc21077948"/>
      <w:bookmarkStart w:id="4641" w:name="_Toc21078252"/>
      <w:bookmarkStart w:id="4642" w:name="_Toc21080663"/>
      <w:bookmarkStart w:id="4643" w:name="_Toc21080825"/>
      <w:bookmarkStart w:id="4644" w:name="_Toc51583763"/>
      <w:bookmarkStart w:id="4645" w:name="_Toc51584842"/>
      <w:bookmarkStart w:id="4646" w:name="_Toc52522692"/>
      <w:bookmarkStart w:id="4647" w:name="_Toc52532200"/>
      <w:bookmarkStart w:id="4648" w:name="_Toc84587354"/>
      <w:r w:rsidRPr="00642FC1">
        <w:rPr>
          <w:i/>
          <w:u w:val="single"/>
        </w:rPr>
        <w:t>Циљеви и задаци у продуженом боравку</w:t>
      </w:r>
      <w:bookmarkEnd w:id="4637"/>
      <w:bookmarkEnd w:id="4638"/>
      <w:bookmarkEnd w:id="4639"/>
      <w:bookmarkEnd w:id="4640"/>
      <w:bookmarkEnd w:id="4641"/>
      <w:bookmarkEnd w:id="4642"/>
      <w:bookmarkEnd w:id="4643"/>
      <w:bookmarkEnd w:id="4644"/>
      <w:bookmarkEnd w:id="4645"/>
      <w:bookmarkEnd w:id="4646"/>
      <w:bookmarkEnd w:id="4647"/>
      <w:bookmarkEnd w:id="4648"/>
    </w:p>
    <w:p w:rsidR="00C72464" w:rsidRPr="000A057E" w:rsidRDefault="00C72464" w:rsidP="00E4375E">
      <w:pPr>
        <w:pStyle w:val="NoSpacing"/>
        <w:numPr>
          <w:ilvl w:val="0"/>
          <w:numId w:val="0"/>
        </w:numPr>
        <w:ind w:left="720"/>
      </w:pPr>
      <w:r w:rsidRPr="000A057E">
        <w:t>Оспособљавање ученика да сами организују рад и да активно учествују у процесу организације рада.</w:t>
      </w:r>
    </w:p>
    <w:p w:rsidR="00C72464" w:rsidRPr="000A057E" w:rsidRDefault="00C72464" w:rsidP="00E4375E">
      <w:pPr>
        <w:pStyle w:val="NoSpacing"/>
        <w:numPr>
          <w:ilvl w:val="0"/>
          <w:numId w:val="0"/>
        </w:numPr>
        <w:ind w:left="720"/>
      </w:pPr>
      <w:r w:rsidRPr="000A057E">
        <w:t>Развијање позитивних међуљудских односа кроз дружење, договарање и помоћ вршњацима у потпуно опуштеној атмосфери.</w:t>
      </w:r>
    </w:p>
    <w:p w:rsidR="00C72464" w:rsidRPr="000A057E" w:rsidRDefault="00C72464" w:rsidP="00E4375E">
      <w:pPr>
        <w:pStyle w:val="NoSpacing"/>
        <w:numPr>
          <w:ilvl w:val="0"/>
          <w:numId w:val="0"/>
        </w:numPr>
        <w:ind w:left="720"/>
      </w:pPr>
      <w:r w:rsidRPr="000A057E">
        <w:t xml:space="preserve">Остваривање слободне дисциплине: дете је активно, али по засићењу може да промени активност. </w:t>
      </w:r>
    </w:p>
    <w:p w:rsidR="00C72464" w:rsidRPr="000A057E" w:rsidRDefault="00C72464" w:rsidP="00E4375E">
      <w:pPr>
        <w:pStyle w:val="NoSpacing"/>
        <w:numPr>
          <w:ilvl w:val="0"/>
          <w:numId w:val="0"/>
        </w:numPr>
        <w:ind w:left="720"/>
      </w:pPr>
      <w:r w:rsidRPr="000A057E">
        <w:t>Постављање и неговање правила понашања.</w:t>
      </w:r>
    </w:p>
    <w:p w:rsidR="00C72464" w:rsidRPr="000A057E" w:rsidRDefault="00C72464" w:rsidP="00E4375E">
      <w:pPr>
        <w:pStyle w:val="NoSpacing"/>
        <w:numPr>
          <w:ilvl w:val="0"/>
          <w:numId w:val="0"/>
        </w:numPr>
        <w:ind w:left="720"/>
      </w:pPr>
      <w:r w:rsidRPr="000A057E">
        <w:t>Омогућити ученицима што више боравка на свежем ваздуху и бављење физичким активностима које позитивно утичу на правилан развој и раст.</w:t>
      </w:r>
    </w:p>
    <w:p w:rsidR="00C72464" w:rsidRPr="000A057E" w:rsidRDefault="00C72464" w:rsidP="00E4375E">
      <w:pPr>
        <w:pStyle w:val="NoSpacing"/>
        <w:numPr>
          <w:ilvl w:val="0"/>
          <w:numId w:val="0"/>
        </w:numPr>
        <w:ind w:left="720"/>
      </w:pPr>
      <w:r w:rsidRPr="000A057E">
        <w:t>Развијање креативности ученика кроз ликовно и музичко стваралаштво и укључивање у разне изложбе, манифестације, обележавање разних датума итд.</w:t>
      </w:r>
    </w:p>
    <w:p w:rsidR="00C72464" w:rsidRPr="000A057E" w:rsidRDefault="00C72464" w:rsidP="00E4375E">
      <w:pPr>
        <w:pStyle w:val="NoSpacing"/>
        <w:numPr>
          <w:ilvl w:val="0"/>
          <w:numId w:val="0"/>
        </w:numPr>
        <w:ind w:left="720"/>
      </w:pPr>
      <w:r w:rsidRPr="000A057E">
        <w:t>Развијање културно-хигијенских навика ради очувања здравља.</w:t>
      </w:r>
    </w:p>
    <w:p w:rsidR="00C72464" w:rsidRPr="000A057E" w:rsidRDefault="00C72464" w:rsidP="00E4375E">
      <w:pPr>
        <w:pStyle w:val="NoSpacing"/>
        <w:numPr>
          <w:ilvl w:val="0"/>
          <w:numId w:val="0"/>
        </w:numPr>
        <w:ind w:left="720"/>
      </w:pPr>
      <w:r w:rsidRPr="000A057E">
        <w:t>Развијање одговорности, упорности, сналажљивости и доследности кроз израду домаћих задатака.</w:t>
      </w:r>
    </w:p>
    <w:p w:rsidR="00C92B1D" w:rsidRDefault="00C72464" w:rsidP="00E4375E">
      <w:pPr>
        <w:pStyle w:val="NoSpacing"/>
        <w:numPr>
          <w:ilvl w:val="0"/>
          <w:numId w:val="0"/>
        </w:numPr>
        <w:ind w:left="720"/>
        <w:rPr>
          <w:lang w:val="sr-Cyrl-RS"/>
        </w:rPr>
      </w:pPr>
      <w:r w:rsidRPr="000A057E">
        <w:t>Описмењавање ученика.</w:t>
      </w:r>
    </w:p>
    <w:p w:rsidR="00D63290" w:rsidRPr="00D63290" w:rsidRDefault="00D63290" w:rsidP="00D63290">
      <w:pPr>
        <w:pStyle w:val="NoSpacing"/>
        <w:numPr>
          <w:ilvl w:val="0"/>
          <w:numId w:val="0"/>
        </w:numPr>
        <w:ind w:left="720" w:hanging="360"/>
        <w:rPr>
          <w:lang w:val="sr-Cyrl-RS"/>
        </w:rPr>
      </w:pPr>
    </w:p>
    <w:p w:rsidR="001153E1" w:rsidRPr="00642FC1" w:rsidRDefault="00587AE4" w:rsidP="00642FC1">
      <w:pPr>
        <w:rPr>
          <w:i/>
          <w:u w:val="single"/>
          <w:lang w:val="sr-Cyrl-CS"/>
        </w:rPr>
      </w:pPr>
      <w:bookmarkStart w:id="4649" w:name="_Toc21077949"/>
      <w:bookmarkStart w:id="4650" w:name="_Toc21078253"/>
      <w:bookmarkStart w:id="4651" w:name="_Toc21080664"/>
      <w:bookmarkStart w:id="4652" w:name="_Toc21080826"/>
      <w:bookmarkStart w:id="4653" w:name="_Toc51583764"/>
      <w:bookmarkStart w:id="4654" w:name="_Toc51584843"/>
      <w:bookmarkStart w:id="4655" w:name="_Toc52522693"/>
      <w:bookmarkStart w:id="4656" w:name="_Toc52532201"/>
      <w:bookmarkStart w:id="4657" w:name="_Toc84587355"/>
      <w:r w:rsidRPr="00642FC1">
        <w:rPr>
          <w:i/>
          <w:u w:val="single"/>
          <w:lang w:val="sr-Cyrl-CS"/>
        </w:rPr>
        <w:t xml:space="preserve">Ритам рада </w:t>
      </w:r>
      <w:r w:rsidR="001153E1" w:rsidRPr="00642FC1">
        <w:rPr>
          <w:i/>
          <w:u w:val="single"/>
        </w:rPr>
        <w:t xml:space="preserve"> у продуженом боравку</w:t>
      </w:r>
      <w:bookmarkEnd w:id="4649"/>
      <w:bookmarkEnd w:id="4650"/>
      <w:bookmarkEnd w:id="4651"/>
      <w:bookmarkEnd w:id="4652"/>
      <w:bookmarkEnd w:id="4653"/>
      <w:bookmarkEnd w:id="4654"/>
      <w:bookmarkEnd w:id="4655"/>
      <w:bookmarkEnd w:id="4656"/>
      <w:bookmarkEnd w:id="4657"/>
    </w:p>
    <w:p w:rsidR="00C72464" w:rsidRPr="000A057E" w:rsidRDefault="00C72464" w:rsidP="00EE22C7">
      <w:pPr>
        <w:ind w:left="630" w:right="566" w:hanging="90"/>
        <w:jc w:val="both"/>
        <w:rPr>
          <w:sz w:val="28"/>
          <w:szCs w:val="32"/>
        </w:rPr>
      </w:pPr>
    </w:p>
    <w:p w:rsidR="00C72464" w:rsidRPr="000A057E" w:rsidRDefault="00C72464" w:rsidP="00EE22C7">
      <w:pPr>
        <w:ind w:left="630" w:right="566" w:hanging="90"/>
        <w:jc w:val="both"/>
        <w:rPr>
          <w:szCs w:val="28"/>
        </w:rPr>
      </w:pPr>
      <w:r w:rsidRPr="000A057E">
        <w:rPr>
          <w:szCs w:val="28"/>
        </w:rPr>
        <w:t xml:space="preserve">Продужени боравак деце се одвија у две смене. </w:t>
      </w:r>
    </w:p>
    <w:p w:rsidR="00BC622E" w:rsidRPr="000A057E" w:rsidRDefault="00BC622E" w:rsidP="00EE22C7">
      <w:pPr>
        <w:ind w:left="630" w:right="566" w:hanging="90"/>
        <w:jc w:val="both"/>
        <w:rPr>
          <w:szCs w:val="28"/>
        </w:rPr>
      </w:pPr>
    </w:p>
    <w:p w:rsidR="00C72464" w:rsidRPr="000A057E" w:rsidRDefault="00C72464" w:rsidP="00EE22C7">
      <w:pPr>
        <w:ind w:left="630" w:right="566" w:hanging="90"/>
        <w:jc w:val="both"/>
        <w:rPr>
          <w:szCs w:val="28"/>
        </w:rPr>
      </w:pPr>
      <w:r w:rsidRPr="000A057E">
        <w:rPr>
          <w:szCs w:val="28"/>
        </w:rPr>
        <w:t>Када ученици иду после подне на наставу боравак се орг</w:t>
      </w:r>
      <w:r w:rsidR="00236606" w:rsidRPr="000A057E">
        <w:rPr>
          <w:szCs w:val="28"/>
        </w:rPr>
        <w:t xml:space="preserve">анизује пре подне у периоду од </w:t>
      </w:r>
      <w:r w:rsidR="00236606" w:rsidRPr="000A057E">
        <w:rPr>
          <w:szCs w:val="28"/>
          <w:lang w:val="sr-Cyrl-RS"/>
        </w:rPr>
        <w:t>8</w:t>
      </w:r>
      <w:r w:rsidRPr="000A057E">
        <w:rPr>
          <w:szCs w:val="28"/>
        </w:rPr>
        <w:t>.00 до 13.30 часова. Када похађају наставу пре подне,</w:t>
      </w:r>
      <w:r w:rsidR="0033663D" w:rsidRPr="000A057E">
        <w:rPr>
          <w:szCs w:val="28"/>
        </w:rPr>
        <w:t xml:space="preserve"> у боравак иду од 11.30 до 15.00</w:t>
      </w:r>
      <w:r w:rsidRPr="000A057E">
        <w:rPr>
          <w:szCs w:val="28"/>
        </w:rPr>
        <w:t xml:space="preserve"> часова. </w:t>
      </w:r>
    </w:p>
    <w:p w:rsidR="00A27328" w:rsidRPr="0083752B" w:rsidRDefault="00A27328" w:rsidP="0083752B">
      <w:pPr>
        <w:pStyle w:val="NoSpacing"/>
        <w:numPr>
          <w:ilvl w:val="0"/>
          <w:numId w:val="0"/>
        </w:numPr>
        <w:rPr>
          <w:lang w:val="sr-Cyrl-RS" w:eastAsia="hr-HR"/>
        </w:rPr>
      </w:pPr>
      <w:bookmarkStart w:id="4658" w:name="_Toc462563113"/>
      <w:bookmarkStart w:id="4659" w:name="_Toc462587894"/>
      <w:bookmarkStart w:id="4660" w:name="_Toc462589239"/>
    </w:p>
    <w:p w:rsidR="00C72464" w:rsidRPr="00642FC1" w:rsidRDefault="00C72464" w:rsidP="00642FC1">
      <w:pPr>
        <w:rPr>
          <w:i/>
          <w:u w:val="single"/>
        </w:rPr>
      </w:pPr>
      <w:bookmarkStart w:id="4661" w:name="_Toc21077950"/>
      <w:bookmarkStart w:id="4662" w:name="_Toc21078254"/>
      <w:bookmarkStart w:id="4663" w:name="_Toc21080665"/>
      <w:bookmarkStart w:id="4664" w:name="_Toc21080827"/>
      <w:bookmarkStart w:id="4665" w:name="_Toc51583765"/>
      <w:bookmarkStart w:id="4666" w:name="_Toc51584844"/>
      <w:bookmarkStart w:id="4667" w:name="_Toc52522694"/>
      <w:bookmarkStart w:id="4668" w:name="_Toc52532202"/>
      <w:bookmarkStart w:id="4669" w:name="_Toc84587356"/>
      <w:r w:rsidRPr="00642FC1">
        <w:rPr>
          <w:i/>
          <w:u w:val="single"/>
        </w:rPr>
        <w:t>Сатница рада у продуженом боравку</w:t>
      </w:r>
      <w:bookmarkEnd w:id="4658"/>
      <w:bookmarkEnd w:id="4659"/>
      <w:bookmarkEnd w:id="4660"/>
      <w:bookmarkEnd w:id="4661"/>
      <w:bookmarkEnd w:id="4662"/>
      <w:bookmarkEnd w:id="4663"/>
      <w:bookmarkEnd w:id="4664"/>
      <w:bookmarkEnd w:id="4665"/>
      <w:bookmarkEnd w:id="4666"/>
      <w:bookmarkEnd w:id="4667"/>
      <w:bookmarkEnd w:id="4668"/>
      <w:bookmarkEnd w:id="4669"/>
    </w:p>
    <w:p w:rsidR="00E4375E" w:rsidRPr="000A057E" w:rsidRDefault="00E4375E" w:rsidP="00E4375E"/>
    <w:p w:rsidR="00E4375E" w:rsidRPr="000A057E" w:rsidRDefault="00E4375E" w:rsidP="00E4375E"/>
    <w:p w:rsidR="00C72464" w:rsidRPr="000A057E" w:rsidRDefault="00C72464" w:rsidP="00EE22C7">
      <w:pPr>
        <w:ind w:left="630" w:right="566" w:hanging="90"/>
        <w:jc w:val="both"/>
        <w:rPr>
          <w:szCs w:val="28"/>
        </w:rPr>
      </w:pPr>
      <w:r w:rsidRPr="000A057E">
        <w:rPr>
          <w:szCs w:val="28"/>
        </w:rPr>
        <w:t>Пре подне</w:t>
      </w:r>
    </w:p>
    <w:p w:rsidR="00C72464" w:rsidRPr="000A057E" w:rsidRDefault="00C72464" w:rsidP="00EE22C7">
      <w:pPr>
        <w:ind w:left="630" w:right="566" w:hanging="90"/>
        <w:jc w:val="both"/>
        <w:rPr>
          <w:szCs w:val="28"/>
        </w:rPr>
      </w:pPr>
      <w:r w:rsidRPr="000A057E">
        <w:rPr>
          <w:szCs w:val="28"/>
          <w:lang w:val="sr-Cyrl-CS"/>
        </w:rPr>
        <w:t xml:space="preserve"> </w:t>
      </w:r>
      <w:r w:rsidR="00236606" w:rsidRPr="000A057E">
        <w:rPr>
          <w:szCs w:val="28"/>
          <w:lang w:val="sr-Cyrl-RS"/>
        </w:rPr>
        <w:t>8</w:t>
      </w:r>
      <w:r w:rsidR="00236606" w:rsidRPr="000A057E">
        <w:rPr>
          <w:szCs w:val="28"/>
        </w:rPr>
        <w:t xml:space="preserve">.00 – </w:t>
      </w:r>
      <w:r w:rsidR="00236606" w:rsidRPr="000A057E">
        <w:rPr>
          <w:szCs w:val="28"/>
          <w:lang w:val="sr-Cyrl-RS"/>
        </w:rPr>
        <w:t>8</w:t>
      </w:r>
      <w:r w:rsidRPr="000A057E">
        <w:rPr>
          <w:szCs w:val="28"/>
        </w:rPr>
        <w:t>.15  - пријем ђака у боравак</w:t>
      </w:r>
    </w:p>
    <w:p w:rsidR="00C72464" w:rsidRPr="000A057E" w:rsidRDefault="00C72464" w:rsidP="00EE22C7">
      <w:pPr>
        <w:ind w:left="630" w:right="566" w:hanging="90"/>
        <w:jc w:val="both"/>
        <w:rPr>
          <w:szCs w:val="28"/>
        </w:rPr>
      </w:pPr>
      <w:r w:rsidRPr="000A057E">
        <w:rPr>
          <w:szCs w:val="28"/>
          <w:lang w:val="sr-Cyrl-CS"/>
        </w:rPr>
        <w:t xml:space="preserve"> </w:t>
      </w:r>
      <w:r w:rsidRPr="000A057E">
        <w:rPr>
          <w:szCs w:val="28"/>
        </w:rPr>
        <w:t>9.15 – 9.45 - доручак у трпезарији</w:t>
      </w:r>
    </w:p>
    <w:p w:rsidR="00C72464" w:rsidRPr="000A057E" w:rsidRDefault="00C72464" w:rsidP="00EE22C7">
      <w:pPr>
        <w:ind w:left="630" w:right="566" w:hanging="90"/>
        <w:jc w:val="both"/>
        <w:rPr>
          <w:szCs w:val="28"/>
        </w:rPr>
      </w:pPr>
      <w:r w:rsidRPr="000A057E">
        <w:rPr>
          <w:szCs w:val="28"/>
          <w:lang w:val="sr-Cyrl-CS"/>
        </w:rPr>
        <w:t xml:space="preserve"> </w:t>
      </w:r>
      <w:r w:rsidRPr="000A057E">
        <w:rPr>
          <w:szCs w:val="28"/>
        </w:rPr>
        <w:t>9.45 – 11.30 - израда домаћих задатака</w:t>
      </w:r>
    </w:p>
    <w:p w:rsidR="00C72464" w:rsidRPr="000A057E" w:rsidRDefault="00C72464" w:rsidP="00EE22C7">
      <w:pPr>
        <w:ind w:left="630" w:right="566" w:hanging="90"/>
        <w:jc w:val="both"/>
        <w:rPr>
          <w:szCs w:val="28"/>
        </w:rPr>
      </w:pPr>
      <w:r w:rsidRPr="000A057E">
        <w:rPr>
          <w:szCs w:val="28"/>
        </w:rPr>
        <w:t>11.30 – 12.30 - активности ученика у слободном времену</w:t>
      </w:r>
    </w:p>
    <w:p w:rsidR="00C72464" w:rsidRPr="000A057E" w:rsidRDefault="00C72464" w:rsidP="000A057E">
      <w:pPr>
        <w:tabs>
          <w:tab w:val="left" w:pos="5520"/>
        </w:tabs>
        <w:ind w:left="630" w:right="566" w:hanging="90"/>
        <w:jc w:val="both"/>
        <w:rPr>
          <w:szCs w:val="28"/>
        </w:rPr>
      </w:pPr>
      <w:r w:rsidRPr="000A057E">
        <w:rPr>
          <w:szCs w:val="28"/>
        </w:rPr>
        <w:t>12.30 – 13.00 - ручак у школској трпезарији</w:t>
      </w:r>
      <w:r w:rsidR="000A057E" w:rsidRPr="000A057E">
        <w:rPr>
          <w:szCs w:val="28"/>
        </w:rPr>
        <w:tab/>
      </w:r>
    </w:p>
    <w:p w:rsidR="00C72464" w:rsidRPr="000A057E" w:rsidRDefault="00C72464" w:rsidP="00EE22C7">
      <w:pPr>
        <w:ind w:left="630" w:right="566" w:hanging="90"/>
        <w:jc w:val="both"/>
        <w:rPr>
          <w:szCs w:val="28"/>
        </w:rPr>
      </w:pPr>
      <w:r w:rsidRPr="000A057E">
        <w:rPr>
          <w:szCs w:val="28"/>
        </w:rPr>
        <w:t>13.00 – 13.30 - сређивање просторије у којој бораве</w:t>
      </w:r>
    </w:p>
    <w:p w:rsidR="00C72464" w:rsidRPr="000A057E" w:rsidRDefault="00C72464" w:rsidP="00EE22C7">
      <w:pPr>
        <w:ind w:left="630" w:right="566" w:hanging="90"/>
        <w:jc w:val="both"/>
        <w:rPr>
          <w:szCs w:val="28"/>
        </w:rPr>
      </w:pPr>
    </w:p>
    <w:p w:rsidR="00C72464" w:rsidRPr="000A057E" w:rsidRDefault="00C72464" w:rsidP="00EE22C7">
      <w:pPr>
        <w:ind w:left="630" w:right="566" w:hanging="90"/>
        <w:jc w:val="both"/>
        <w:rPr>
          <w:szCs w:val="28"/>
        </w:rPr>
      </w:pPr>
      <w:r w:rsidRPr="000A057E">
        <w:rPr>
          <w:szCs w:val="28"/>
        </w:rPr>
        <w:t>После подне</w:t>
      </w:r>
    </w:p>
    <w:p w:rsidR="00C72464" w:rsidRPr="000A057E" w:rsidRDefault="00C72464" w:rsidP="00EE22C7">
      <w:pPr>
        <w:ind w:left="630" w:right="566" w:hanging="90"/>
        <w:jc w:val="both"/>
        <w:rPr>
          <w:szCs w:val="28"/>
        </w:rPr>
      </w:pPr>
      <w:r w:rsidRPr="000A057E">
        <w:rPr>
          <w:szCs w:val="28"/>
        </w:rPr>
        <w:t>11.30 – 12.30 - боравак на отвореном простору или усмерене релаксирајуће активности у учионици</w:t>
      </w:r>
    </w:p>
    <w:p w:rsidR="00C72464" w:rsidRPr="000A057E" w:rsidRDefault="00C72464" w:rsidP="00EE22C7">
      <w:pPr>
        <w:ind w:left="630" w:right="566" w:hanging="90"/>
        <w:jc w:val="both"/>
        <w:rPr>
          <w:szCs w:val="28"/>
        </w:rPr>
      </w:pPr>
      <w:r w:rsidRPr="000A057E">
        <w:rPr>
          <w:szCs w:val="28"/>
        </w:rPr>
        <w:t>12.30 – 13.00 -  ручак у школској трпезарији</w:t>
      </w:r>
    </w:p>
    <w:p w:rsidR="00C72464" w:rsidRPr="000A057E" w:rsidRDefault="00C72464" w:rsidP="00EE22C7">
      <w:pPr>
        <w:ind w:left="630" w:right="566" w:hanging="90"/>
        <w:jc w:val="both"/>
        <w:rPr>
          <w:szCs w:val="28"/>
        </w:rPr>
      </w:pPr>
      <w:r w:rsidRPr="000A057E">
        <w:rPr>
          <w:szCs w:val="28"/>
        </w:rPr>
        <w:t>13.00 – 14.00 -  израда домаћих задатака</w:t>
      </w:r>
    </w:p>
    <w:p w:rsidR="00C72464" w:rsidRPr="000A057E" w:rsidRDefault="0033663D" w:rsidP="00EE22C7">
      <w:pPr>
        <w:ind w:left="630" w:right="566" w:hanging="90"/>
        <w:jc w:val="both"/>
        <w:rPr>
          <w:szCs w:val="28"/>
        </w:rPr>
      </w:pPr>
      <w:r w:rsidRPr="000A057E">
        <w:rPr>
          <w:szCs w:val="28"/>
        </w:rPr>
        <w:t>14.00 – 14.15</w:t>
      </w:r>
      <w:r w:rsidR="00C72464" w:rsidRPr="000A057E">
        <w:rPr>
          <w:szCs w:val="28"/>
        </w:rPr>
        <w:t xml:space="preserve"> -  </w:t>
      </w:r>
      <w:r w:rsidRPr="000A057E">
        <w:rPr>
          <w:szCs w:val="28"/>
        </w:rPr>
        <w:t>ужина</w:t>
      </w:r>
    </w:p>
    <w:p w:rsidR="00C72464" w:rsidRPr="000A057E" w:rsidRDefault="0033663D" w:rsidP="00E4375E">
      <w:pPr>
        <w:ind w:left="630" w:right="566" w:hanging="90"/>
        <w:jc w:val="both"/>
        <w:rPr>
          <w:szCs w:val="28"/>
        </w:rPr>
      </w:pPr>
      <w:r w:rsidRPr="000A057E">
        <w:rPr>
          <w:szCs w:val="28"/>
        </w:rPr>
        <w:t>14.15 – 15.0</w:t>
      </w:r>
      <w:r w:rsidR="00C72464" w:rsidRPr="000A057E">
        <w:rPr>
          <w:szCs w:val="28"/>
        </w:rPr>
        <w:t xml:space="preserve">0 -  </w:t>
      </w:r>
      <w:r w:rsidRPr="000A057E">
        <w:rPr>
          <w:szCs w:val="28"/>
        </w:rPr>
        <w:t>слободне активности</w:t>
      </w:r>
    </w:p>
    <w:bookmarkEnd w:id="4352"/>
    <w:p w:rsidR="0025140B" w:rsidRPr="000A057E" w:rsidRDefault="0025140B" w:rsidP="00347BF1">
      <w:pPr>
        <w:ind w:right="206"/>
        <w:rPr>
          <w:b/>
          <w:sz w:val="28"/>
          <w:szCs w:val="32"/>
          <w:u w:val="single"/>
          <w:lang w:val="sr-Cyrl-RS"/>
        </w:rPr>
      </w:pPr>
    </w:p>
    <w:p w:rsidR="00261166" w:rsidRPr="00D63290" w:rsidRDefault="00261166" w:rsidP="000A057E">
      <w:pPr>
        <w:rPr>
          <w:color w:val="365F91"/>
          <w:lang w:val="sr-Cyrl-RS"/>
        </w:rPr>
      </w:pPr>
      <w:bookmarkStart w:id="4670" w:name="_Toc241476171"/>
      <w:bookmarkStart w:id="4671" w:name="_Toc462563122"/>
      <w:bookmarkStart w:id="4672" w:name="_Toc462587903"/>
      <w:bookmarkStart w:id="4673" w:name="_Toc462589248"/>
    </w:p>
    <w:p w:rsidR="006873F3" w:rsidRPr="000A057E" w:rsidRDefault="00D63290" w:rsidP="0083752B">
      <w:pPr>
        <w:pStyle w:val="Heading3"/>
      </w:pPr>
      <w:bookmarkStart w:id="4674" w:name="_Toc84587357"/>
      <w:bookmarkEnd w:id="4671"/>
      <w:bookmarkEnd w:id="4672"/>
      <w:bookmarkEnd w:id="4673"/>
      <w:r>
        <w:br w:type="page"/>
      </w:r>
      <w:bookmarkStart w:id="4675" w:name="_Toc84839193"/>
      <w:r w:rsidR="000A057E" w:rsidRPr="000A057E">
        <w:t>ПРОГРАМ РАДА СЕКРЕТАРА ШКОЛЕ</w:t>
      </w:r>
      <w:bookmarkEnd w:id="4674"/>
      <w:bookmarkEnd w:id="4675"/>
    </w:p>
    <w:p w:rsidR="006873F3" w:rsidRPr="000A057E" w:rsidRDefault="006873F3" w:rsidP="00EE22C7">
      <w:pPr>
        <w:jc w:val="both"/>
        <w:rPr>
          <w:b/>
          <w:sz w:val="28"/>
          <w:szCs w:val="28"/>
          <w:u w:val="single"/>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3292"/>
      </w:tblGrid>
      <w:tr w:rsidR="006873F3" w:rsidRPr="000A057E" w:rsidTr="005A13E3">
        <w:trPr>
          <w:trHeight w:val="576"/>
        </w:trPr>
        <w:tc>
          <w:tcPr>
            <w:tcW w:w="5191" w:type="dxa"/>
            <w:shd w:val="clear" w:color="auto" w:fill="auto"/>
          </w:tcPr>
          <w:p w:rsidR="006873F3" w:rsidRPr="000A057E" w:rsidRDefault="006873F3" w:rsidP="00EE22C7">
            <w:pPr>
              <w:jc w:val="both"/>
              <w:rPr>
                <w:b/>
                <w:lang w:val="sr-Cyrl-CS"/>
              </w:rPr>
            </w:pPr>
            <w:r w:rsidRPr="000A057E">
              <w:rPr>
                <w:b/>
                <w:lang w:val="sr-Cyrl-CS"/>
              </w:rPr>
              <w:t>Садржај</w:t>
            </w:r>
          </w:p>
        </w:tc>
        <w:tc>
          <w:tcPr>
            <w:tcW w:w="3292" w:type="dxa"/>
            <w:shd w:val="clear" w:color="auto" w:fill="auto"/>
          </w:tcPr>
          <w:p w:rsidR="006873F3" w:rsidRPr="000A057E" w:rsidRDefault="006873F3" w:rsidP="00EE22C7">
            <w:pPr>
              <w:jc w:val="both"/>
              <w:rPr>
                <w:b/>
                <w:lang w:val="sr-Cyrl-CS"/>
              </w:rPr>
            </w:pPr>
            <w:r w:rsidRPr="000A057E">
              <w:rPr>
                <w:b/>
                <w:lang w:val="sr-Cyrl-CS"/>
              </w:rPr>
              <w:t>Динамика</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Послови у вези расписивања конкурса и огласа и њихово спровођење</w:t>
            </w:r>
          </w:p>
        </w:tc>
        <w:tc>
          <w:tcPr>
            <w:tcW w:w="3292" w:type="dxa"/>
            <w:vAlign w:val="center"/>
          </w:tcPr>
          <w:p w:rsidR="006873F3" w:rsidRPr="000A057E" w:rsidRDefault="006873F3" w:rsidP="00EE22C7">
            <w:pPr>
              <w:jc w:val="both"/>
              <w:rPr>
                <w:lang w:val="sr-Latn-CS"/>
              </w:rPr>
            </w:pPr>
            <w:r w:rsidRPr="000A057E">
              <w:rPr>
                <w:lang w:val="sr-Latn-CS"/>
              </w:rPr>
              <w:t>VIII, X, XII, II</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Т</w:t>
            </w:r>
            <w:r w:rsidRPr="000A057E">
              <w:rPr>
                <w:lang w:val="sr-Latn-CS"/>
              </w:rPr>
              <w:t>ехничка и организациона припрема седница органа управљања и савета родитеља</w:t>
            </w:r>
          </w:p>
        </w:tc>
        <w:tc>
          <w:tcPr>
            <w:tcW w:w="3292" w:type="dxa"/>
            <w:vAlign w:val="center"/>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Давање података и помоћ у раду сталних и повремених радних тела</w:t>
            </w:r>
          </w:p>
        </w:tc>
        <w:tc>
          <w:tcPr>
            <w:tcW w:w="3292" w:type="dxa"/>
            <w:vAlign w:val="center"/>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Израда записника органа управљања</w:t>
            </w:r>
          </w:p>
        </w:tc>
        <w:tc>
          <w:tcPr>
            <w:tcW w:w="3292" w:type="dxa"/>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Праћење закона и других послова</w:t>
            </w:r>
          </w:p>
        </w:tc>
        <w:tc>
          <w:tcPr>
            <w:tcW w:w="3292" w:type="dxa"/>
          </w:tcPr>
          <w:p w:rsidR="006873F3" w:rsidRPr="000A057E" w:rsidRDefault="006873F3" w:rsidP="00EE22C7">
            <w:pPr>
              <w:jc w:val="both"/>
              <w:rPr>
                <w:lang w:val="sr-Cyrl-CS"/>
              </w:rPr>
            </w:pPr>
            <w:r w:rsidRPr="000A057E">
              <w:rPr>
                <w:lang w:val="sr-Cyrl-CS"/>
              </w:rPr>
              <w:t>у континуитету</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Спровођење покренутог поступка јавних набавки по одлуци директора (припрема конкурсне документације, израда позива да се дају понуде, вођење поступка отварања понуда, вођење и израда записника о отварању понуда)</w:t>
            </w:r>
          </w:p>
        </w:tc>
        <w:tc>
          <w:tcPr>
            <w:tcW w:w="3292" w:type="dxa"/>
            <w:vAlign w:val="center"/>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Израда одлука, уговора, решења и других аката</w:t>
            </w:r>
          </w:p>
        </w:tc>
        <w:tc>
          <w:tcPr>
            <w:tcW w:w="3292" w:type="dxa"/>
            <w:vAlign w:val="center"/>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Статаистички подаци</w:t>
            </w:r>
          </w:p>
        </w:tc>
        <w:tc>
          <w:tcPr>
            <w:tcW w:w="3292" w:type="dxa"/>
            <w:vAlign w:val="center"/>
          </w:tcPr>
          <w:p w:rsidR="006873F3" w:rsidRPr="000A057E" w:rsidRDefault="006873F3" w:rsidP="00EE22C7">
            <w:pPr>
              <w:jc w:val="both"/>
              <w:rPr>
                <w:lang w:val="sr-Latn-CS"/>
              </w:rPr>
            </w:pPr>
            <w:r w:rsidRPr="000A057E">
              <w:rPr>
                <w:lang w:val="sr-Latn-CS"/>
              </w:rPr>
              <w:t>IX, X, I, II</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Latn-CS"/>
              </w:rPr>
              <w:t>Организација рада помоћно</w:t>
            </w:r>
            <w:r w:rsidRPr="000A057E">
              <w:rPr>
                <w:lang w:val="sr-Cyrl-CS"/>
              </w:rPr>
              <w:t xml:space="preserve"> - техничког особља</w:t>
            </w:r>
          </w:p>
        </w:tc>
        <w:tc>
          <w:tcPr>
            <w:tcW w:w="3292" w:type="dxa"/>
            <w:vAlign w:val="center"/>
          </w:tcPr>
          <w:p w:rsidR="006873F3" w:rsidRPr="000A057E" w:rsidRDefault="006873F3" w:rsidP="00EE22C7">
            <w:pPr>
              <w:jc w:val="both"/>
              <w:rPr>
                <w:lang w:val="sr-Latn-CS"/>
              </w:rPr>
            </w:pPr>
            <w:r w:rsidRPr="000A057E">
              <w:rPr>
                <w:lang w:val="sr-Latn-CS"/>
              </w:rPr>
              <w:t>IX</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Вођење персоналних досијеа запослених радника</w:t>
            </w:r>
          </w:p>
        </w:tc>
        <w:tc>
          <w:tcPr>
            <w:tcW w:w="3292" w:type="dxa"/>
            <w:vAlign w:val="center"/>
          </w:tcPr>
          <w:p w:rsidR="006873F3" w:rsidRPr="000A057E" w:rsidRDefault="006873F3" w:rsidP="00EE22C7">
            <w:pPr>
              <w:jc w:val="both"/>
              <w:rPr>
                <w:lang w:val="sr-Cyrl-CS"/>
              </w:rPr>
            </w:pPr>
            <w:r w:rsidRPr="000A057E">
              <w:rPr>
                <w:lang w:val="sr-Cyrl-CS"/>
              </w:rPr>
              <w:t>у континуитету</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Пријавно - одјавни послови и остали персонално – кадровски послови</w:t>
            </w:r>
          </w:p>
        </w:tc>
        <w:tc>
          <w:tcPr>
            <w:tcW w:w="3292" w:type="dxa"/>
            <w:vAlign w:val="center"/>
          </w:tcPr>
          <w:p w:rsidR="006873F3" w:rsidRPr="000A057E" w:rsidRDefault="006873F3" w:rsidP="00EE22C7">
            <w:pPr>
              <w:jc w:val="both"/>
              <w:rPr>
                <w:lang w:val="sr-Cyrl-CS"/>
              </w:rPr>
            </w:pPr>
            <w:r w:rsidRPr="000A057E">
              <w:rPr>
                <w:lang w:val="sr-Cyrl-CS"/>
              </w:rPr>
              <w:t>по потреби</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Пријем ученика, запослених и странака, давање обавештења, пружање помоћи, решавање захтева</w:t>
            </w:r>
          </w:p>
        </w:tc>
        <w:tc>
          <w:tcPr>
            <w:tcW w:w="3292" w:type="dxa"/>
            <w:vAlign w:val="center"/>
          </w:tcPr>
          <w:p w:rsidR="006873F3" w:rsidRPr="000A057E" w:rsidRDefault="006873F3" w:rsidP="00EE22C7">
            <w:pPr>
              <w:jc w:val="both"/>
              <w:rPr>
                <w:lang w:val="sr-Cyrl-CS"/>
              </w:rPr>
            </w:pPr>
            <w:r w:rsidRPr="000A057E">
              <w:rPr>
                <w:lang w:val="sr-Cyrl-CS"/>
              </w:rPr>
              <w:t>у континуитету</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Сарадња са директором и другим сарадницима</w:t>
            </w:r>
          </w:p>
        </w:tc>
        <w:tc>
          <w:tcPr>
            <w:tcW w:w="3292" w:type="dxa"/>
            <w:vAlign w:val="center"/>
          </w:tcPr>
          <w:p w:rsidR="006873F3" w:rsidRPr="000A057E" w:rsidRDefault="006873F3" w:rsidP="00EE22C7">
            <w:pPr>
              <w:jc w:val="both"/>
              <w:rPr>
                <w:lang w:val="sr-Cyrl-CS"/>
              </w:rPr>
            </w:pPr>
            <w:r w:rsidRPr="000A057E">
              <w:rPr>
                <w:lang w:val="sr-Cyrl-CS"/>
              </w:rPr>
              <w:t>у континуитету</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Сарадња са општином, градом, органима управе, инспекцијом и другим органима и организацијама</w:t>
            </w:r>
          </w:p>
        </w:tc>
        <w:tc>
          <w:tcPr>
            <w:tcW w:w="3292" w:type="dxa"/>
            <w:vAlign w:val="center"/>
          </w:tcPr>
          <w:p w:rsidR="006873F3" w:rsidRPr="000A057E" w:rsidRDefault="006873F3" w:rsidP="00EE22C7">
            <w:pPr>
              <w:jc w:val="both"/>
              <w:rPr>
                <w:lang w:val="sr-Cyrl-CS"/>
              </w:rPr>
            </w:pPr>
            <w:r w:rsidRPr="000A057E">
              <w:rPr>
                <w:lang w:val="sr-Cyrl-CS"/>
              </w:rPr>
              <w:t>у континуитету</w:t>
            </w:r>
          </w:p>
        </w:tc>
      </w:tr>
      <w:tr w:rsidR="006873F3" w:rsidRPr="000A057E" w:rsidTr="005A13E3">
        <w:trPr>
          <w:trHeight w:val="576"/>
        </w:trPr>
        <w:tc>
          <w:tcPr>
            <w:tcW w:w="5191" w:type="dxa"/>
          </w:tcPr>
          <w:p w:rsidR="006873F3" w:rsidRPr="000A057E" w:rsidRDefault="006873F3" w:rsidP="00EE22C7">
            <w:pPr>
              <w:jc w:val="both"/>
              <w:rPr>
                <w:lang w:val="sr-Cyrl-CS"/>
              </w:rPr>
            </w:pPr>
            <w:r w:rsidRPr="000A057E">
              <w:rPr>
                <w:lang w:val="sr-Cyrl-CS"/>
              </w:rPr>
              <w:t>Послови годишпњег пописа</w:t>
            </w:r>
          </w:p>
        </w:tc>
        <w:tc>
          <w:tcPr>
            <w:tcW w:w="3292" w:type="dxa"/>
            <w:vAlign w:val="center"/>
          </w:tcPr>
          <w:p w:rsidR="006873F3" w:rsidRPr="000A057E" w:rsidRDefault="006873F3" w:rsidP="00EE22C7">
            <w:pPr>
              <w:jc w:val="both"/>
              <w:rPr>
                <w:lang w:val="sr-Latn-CS"/>
              </w:rPr>
            </w:pPr>
            <w:r w:rsidRPr="000A057E">
              <w:rPr>
                <w:lang w:val="sr-Latn-CS"/>
              </w:rPr>
              <w:t>XII</w:t>
            </w:r>
          </w:p>
        </w:tc>
      </w:tr>
    </w:tbl>
    <w:p w:rsidR="006873F3" w:rsidRPr="000A057E" w:rsidRDefault="006873F3" w:rsidP="00EE22C7">
      <w:pPr>
        <w:jc w:val="both"/>
        <w:rPr>
          <w:lang w:val="sr-Cyrl-RS"/>
        </w:rPr>
      </w:pPr>
    </w:p>
    <w:p w:rsidR="008E31DA" w:rsidRPr="000A057E" w:rsidRDefault="008E31DA" w:rsidP="008E31DA">
      <w:pPr>
        <w:pStyle w:val="NoSpacing"/>
        <w:numPr>
          <w:ilvl w:val="0"/>
          <w:numId w:val="0"/>
        </w:numPr>
        <w:ind w:left="720" w:hanging="360"/>
        <w:rPr>
          <w:lang w:val="sr-Cyrl-RS" w:eastAsia="hr-HR"/>
        </w:rPr>
      </w:pPr>
    </w:p>
    <w:p w:rsidR="008E31DA" w:rsidRPr="000A057E" w:rsidRDefault="008E31DA" w:rsidP="008E31DA">
      <w:pPr>
        <w:pStyle w:val="NoSpacing"/>
        <w:numPr>
          <w:ilvl w:val="0"/>
          <w:numId w:val="0"/>
        </w:numPr>
        <w:ind w:left="720" w:hanging="360"/>
        <w:rPr>
          <w:lang w:val="sr-Cyrl-RS" w:eastAsia="hr-HR"/>
        </w:rPr>
      </w:pPr>
    </w:p>
    <w:p w:rsidR="00F06231" w:rsidRDefault="00F06231" w:rsidP="00EE22C7">
      <w:pPr>
        <w:jc w:val="both"/>
        <w:rPr>
          <w:lang w:val="sr-Cyrl-RS"/>
        </w:rPr>
      </w:pPr>
    </w:p>
    <w:p w:rsidR="008E31DA" w:rsidRPr="0083752B" w:rsidRDefault="0083752B" w:rsidP="0083752B">
      <w:pPr>
        <w:pStyle w:val="Heading3"/>
        <w:rPr>
          <w:lang w:val="sr-Cyrl-RS"/>
        </w:rPr>
      </w:pPr>
      <w:r>
        <w:br w:type="page"/>
      </w:r>
      <w:bookmarkStart w:id="4676" w:name="_Toc84587358"/>
      <w:bookmarkStart w:id="4677" w:name="_Toc84839194"/>
      <w:r w:rsidR="008E31DA" w:rsidRPr="000A057E">
        <w:t>ГОДИШЊИ ПЛАН</w:t>
      </w:r>
      <w:r w:rsidR="000A057E">
        <w:t xml:space="preserve"> </w:t>
      </w:r>
      <w:r w:rsidR="008E31DA" w:rsidRPr="000A057E">
        <w:t>И ПРОГРАМ РАДА ШКОЛСКОГ ПЕДАГОГА</w:t>
      </w:r>
      <w:bookmarkEnd w:id="4676"/>
      <w:bookmarkEnd w:id="4677"/>
    </w:p>
    <w:p w:rsidR="008E31DA" w:rsidRPr="008F172D" w:rsidRDefault="008E31DA" w:rsidP="008E31DA">
      <w:pPr>
        <w:spacing w:line="276" w:lineRule="auto"/>
        <w:rPr>
          <w:szCs w:val="22"/>
          <w:lang w:val="sr-Cyrl-CS"/>
        </w:rPr>
      </w:pPr>
    </w:p>
    <w:p w:rsidR="008E31DA" w:rsidRPr="008F172D" w:rsidRDefault="008E31DA" w:rsidP="00915DC1">
      <w:pPr>
        <w:pStyle w:val="ListParagraph"/>
        <w:numPr>
          <w:ilvl w:val="0"/>
          <w:numId w:val="63"/>
        </w:numPr>
        <w:spacing w:line="276" w:lineRule="auto"/>
        <w:jc w:val="center"/>
        <w:rPr>
          <w:b/>
          <w:szCs w:val="22"/>
          <w:lang w:val="sr-Cyrl-CS"/>
        </w:rPr>
      </w:pPr>
      <w:r w:rsidRPr="008F172D">
        <w:rPr>
          <w:b/>
          <w:szCs w:val="22"/>
          <w:lang w:val="sr-Cyrl-CS"/>
        </w:rPr>
        <w:t>ПЛАНИРАЊЕ И ПРОГРАМИРАЊЕ ОБРАЗОВНО-ВАСПИТНОГ РАДА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Припремање годишњег плана рада педагога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Израда годишњег плана стручног усавршавања педагога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Припремање месечних планова рада педагога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почетком сваког месеца</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Учествовање у изради годишњег плана рада установе</w:t>
            </w:r>
          </w:p>
        </w:tc>
        <w:tc>
          <w:tcPr>
            <w:tcW w:w="2552" w:type="dxa"/>
            <w:vAlign w:val="center"/>
          </w:tcPr>
          <w:p w:rsidR="008E31DA" w:rsidRPr="00C15F88" w:rsidRDefault="008E31DA" w:rsidP="008E31DA">
            <w:pPr>
              <w:spacing w:after="120" w:line="276" w:lineRule="auto"/>
              <w:ind w:left="283"/>
              <w:jc w:val="center"/>
            </w:pPr>
            <w: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w:t>
            </w:r>
          </w:p>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F172D" w:rsidRDefault="008E31DA" w:rsidP="00915DC1">
            <w:pPr>
              <w:pStyle w:val="ListParagraph"/>
              <w:numPr>
                <w:ilvl w:val="0"/>
                <w:numId w:val="64"/>
              </w:numPr>
              <w:spacing w:line="276" w:lineRule="auto"/>
            </w:pPr>
            <w:r>
              <w:t>У</w:t>
            </w:r>
            <w:r w:rsidRPr="00E66EA9">
              <w:t>чешће у изради и планирању активности у оквиру самовредновања школе и стручног усавршавања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F172D" w:rsidRDefault="008E31DA" w:rsidP="00915DC1">
            <w:pPr>
              <w:pStyle w:val="ListParagraph"/>
              <w:numPr>
                <w:ilvl w:val="0"/>
                <w:numId w:val="64"/>
              </w:numPr>
              <w:spacing w:line="276" w:lineRule="auto"/>
            </w:pPr>
            <w:r w:rsidRPr="008F172D">
              <w:t>Учествовање у избору и конципирању</w:t>
            </w:r>
            <w:r>
              <w:t xml:space="preserve"> </w:t>
            </w:r>
            <w:r w:rsidRPr="008F172D">
              <w:t>ваннаставних и ваншколских</w:t>
            </w:r>
            <w:r>
              <w:t xml:space="preserve"> </w:t>
            </w:r>
            <w:r w:rsidRPr="008F172D">
              <w:t>активности, односно</w:t>
            </w:r>
            <w:r>
              <w:t xml:space="preserve"> </w:t>
            </w:r>
            <w:r w:rsidRPr="008F172D">
              <w:t>учешће у планирању</w:t>
            </w:r>
            <w:r>
              <w:t xml:space="preserve"> </w:t>
            </w:r>
            <w:r w:rsidRPr="008F172D">
              <w:t>излета, екскурзија, боравка</w:t>
            </w:r>
            <w:r>
              <w:t xml:space="preserve"> </w:t>
            </w:r>
            <w:r w:rsidRPr="008F172D">
              <w:t>ученика у природи</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F172D">
              <w:t>Учешће у планирању</w:t>
            </w:r>
            <w:r>
              <w:t xml:space="preserve"> </w:t>
            </w:r>
            <w:r w:rsidRPr="008F172D">
              <w:t>појединих</w:t>
            </w:r>
            <w:r>
              <w:t xml:space="preserve"> </w:t>
            </w:r>
            <w:r w:rsidRPr="008F172D">
              <w:t>облика</w:t>
            </w:r>
            <w:r>
              <w:t xml:space="preserve"> сарадње са другим институцијама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w:t>
            </w:r>
            <w:r w:rsidRPr="008E31DA">
              <w:rPr>
                <w:lang w:val="sr-Cyrl-CS"/>
              </w:rPr>
              <w:b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Спровођење анализа и истраживања у установи у циљу испитивања потреба ученика, наставника, родитеља, локалне самоуправе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F172D">
              <w:t>Иницирање и учешће у иновативним</w:t>
            </w:r>
            <w:r>
              <w:t xml:space="preserve"> </w:t>
            </w:r>
            <w:r w:rsidRPr="008F172D">
              <w:t>видовима</w:t>
            </w:r>
            <w:r>
              <w:t xml:space="preserve"> </w:t>
            </w:r>
            <w:r w:rsidRPr="008F172D">
              <w:t>планирања</w:t>
            </w:r>
            <w:r>
              <w:t xml:space="preserve"> </w:t>
            </w:r>
            <w:r w:rsidRPr="008F172D">
              <w:t>наставе и других</w:t>
            </w:r>
            <w:r>
              <w:t xml:space="preserve"> </w:t>
            </w:r>
            <w:r w:rsidRPr="008F172D">
              <w:t>облика</w:t>
            </w:r>
            <w:r>
              <w:t xml:space="preserve"> </w:t>
            </w:r>
            <w:r w:rsidRPr="008F172D">
              <w:t>образовно-васпитног</w:t>
            </w:r>
            <w:r>
              <w:t xml:space="preserve"> </w:t>
            </w:r>
            <w:r w:rsidRPr="008F172D">
              <w:t>рада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4"/>
              </w:numPr>
              <w:spacing w:line="276" w:lineRule="auto"/>
              <w:rPr>
                <w:lang w:val="sr-Cyrl-CS"/>
              </w:rPr>
            </w:pPr>
            <w:r w:rsidRPr="008E31DA">
              <w:rPr>
                <w:lang w:val="sr-Cyrl-CS"/>
              </w:rPr>
              <w:t>Учествовање у припреми ИОП-а за ученике</w:t>
            </w:r>
          </w:p>
        </w:tc>
        <w:tc>
          <w:tcPr>
            <w:tcW w:w="2552" w:type="dxa"/>
            <w:vAlign w:val="center"/>
          </w:tcPr>
          <w:p w:rsidR="008E31DA" w:rsidRDefault="008E31DA" w:rsidP="008E31DA">
            <w:pPr>
              <w:spacing w:after="120" w:line="276" w:lineRule="auto"/>
              <w:ind w:left="283"/>
              <w:jc w:val="center"/>
            </w:pPr>
            <w:r>
              <w:t>по потреби</w:t>
            </w:r>
          </w:p>
        </w:tc>
        <w:tc>
          <w:tcPr>
            <w:tcW w:w="1984" w:type="dxa"/>
            <w:vAlign w:val="center"/>
          </w:tcPr>
          <w:p w:rsidR="008E31DA" w:rsidRPr="00AA349F" w:rsidRDefault="008E31DA" w:rsidP="008E31DA">
            <w:pPr>
              <w:spacing w:after="120" w:line="276" w:lineRule="auto"/>
              <w:ind w:left="283"/>
              <w:jc w:val="center"/>
            </w:pPr>
            <w:r w:rsidRPr="008E31DA">
              <w:rPr>
                <w:lang w:val="sr-Cyrl-CS"/>
              </w:rPr>
              <w:t>наставници, родитељи, ученици</w:t>
            </w:r>
          </w:p>
        </w:tc>
      </w:tr>
      <w:tr w:rsidR="008E31DA" w:rsidRPr="008F172D" w:rsidTr="008E31DA">
        <w:tc>
          <w:tcPr>
            <w:tcW w:w="4678" w:type="dxa"/>
            <w:vAlign w:val="center"/>
          </w:tcPr>
          <w:p w:rsidR="008E31DA" w:rsidRPr="008F172D" w:rsidRDefault="008E31DA" w:rsidP="00915DC1">
            <w:pPr>
              <w:pStyle w:val="ListParagraph"/>
              <w:numPr>
                <w:ilvl w:val="0"/>
                <w:numId w:val="64"/>
              </w:numPr>
              <w:spacing w:line="276" w:lineRule="auto"/>
            </w:pPr>
            <w:r w:rsidRPr="008F172D">
              <w:t>Пружање</w:t>
            </w:r>
            <w:r>
              <w:t xml:space="preserve"> </w:t>
            </w:r>
            <w:r w:rsidRPr="008F172D">
              <w:t>помоћи</w:t>
            </w:r>
            <w:r>
              <w:t xml:space="preserve"> </w:t>
            </w:r>
            <w:r w:rsidRPr="008F172D">
              <w:t>наставницима у изради</w:t>
            </w:r>
            <w:r>
              <w:t xml:space="preserve"> </w:t>
            </w:r>
            <w:r w:rsidRPr="008F172D">
              <w:t>планова</w:t>
            </w:r>
            <w:r>
              <w:t xml:space="preserve"> </w:t>
            </w:r>
            <w:r w:rsidRPr="008F172D">
              <w:t>допунског и додатног</w:t>
            </w:r>
            <w:r>
              <w:t xml:space="preserve"> </w:t>
            </w:r>
            <w:r w:rsidRPr="008F172D">
              <w:t>рада, плана</w:t>
            </w:r>
            <w:r>
              <w:t xml:space="preserve"> </w:t>
            </w:r>
            <w:r w:rsidRPr="008F172D">
              <w:t>рада</w:t>
            </w:r>
            <w:r>
              <w:t xml:space="preserve"> </w:t>
            </w:r>
            <w:r w:rsidRPr="008F172D">
              <w:t>одељењског</w:t>
            </w:r>
            <w:r>
              <w:t xml:space="preserve"> </w:t>
            </w:r>
            <w:r w:rsidRPr="008F172D">
              <w:t>старешине, секција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bl>
    <w:p w:rsidR="008E31DA" w:rsidRDefault="008E31DA" w:rsidP="008E31DA">
      <w:pPr>
        <w:spacing w:line="276" w:lineRule="auto"/>
        <w:rPr>
          <w:b/>
          <w:szCs w:val="22"/>
          <w:lang w:val="sr-Cyrl-CS"/>
        </w:rPr>
      </w:pPr>
    </w:p>
    <w:p w:rsidR="008E31DA" w:rsidRDefault="008E31DA" w:rsidP="008E31DA">
      <w:pPr>
        <w:spacing w:line="276" w:lineRule="auto"/>
        <w:rPr>
          <w:b/>
          <w:szCs w:val="22"/>
          <w:lang w:val="sr-Cyrl-CS"/>
        </w:rPr>
      </w:pPr>
    </w:p>
    <w:p w:rsidR="008E31DA" w:rsidRDefault="008E31DA" w:rsidP="008E31DA">
      <w:pPr>
        <w:spacing w:after="200" w:line="276" w:lineRule="auto"/>
        <w:rPr>
          <w:b/>
          <w:szCs w:val="22"/>
          <w:lang w:val="sr-Cyrl-CS"/>
        </w:rPr>
      </w:pPr>
    </w:p>
    <w:p w:rsidR="008E31DA" w:rsidRPr="008F172D" w:rsidRDefault="008E31DA" w:rsidP="008E31DA">
      <w:pPr>
        <w:spacing w:line="276" w:lineRule="auto"/>
        <w:jc w:val="center"/>
        <w:rPr>
          <w:b/>
          <w:szCs w:val="22"/>
          <w:lang w:val="sr-Cyrl-CS"/>
        </w:rPr>
      </w:pPr>
      <w:r w:rsidRPr="008F172D">
        <w:rPr>
          <w:b/>
          <w:szCs w:val="22"/>
          <w:lang w:val="sr-Cyrl-CS"/>
        </w:rPr>
        <w:t>2. ПРАЋЕЊЕ И ВРЕДНОВАЊЕ ОБРАЗОВНО-ВАСПИТНОГ РАДА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E31DA">
              <w:rPr>
                <w:lang w:val="sr-Cyrl-CS"/>
              </w:rPr>
              <w:t>Учешће у изради годишњег извештаја о раду установе</w:t>
            </w:r>
          </w:p>
        </w:tc>
        <w:tc>
          <w:tcPr>
            <w:tcW w:w="2552" w:type="dxa"/>
            <w:vAlign w:val="center"/>
          </w:tcPr>
          <w:p w:rsidR="008E31DA" w:rsidRDefault="008E31DA" w:rsidP="008E31DA">
            <w:pPr>
              <w:spacing w:after="120" w:line="276" w:lineRule="auto"/>
              <w:ind w:left="283"/>
              <w:jc w:val="center"/>
            </w:pPr>
            <w:r>
              <w:t>август</w:t>
            </w:r>
          </w:p>
        </w:tc>
        <w:tc>
          <w:tcPr>
            <w:tcW w:w="1984" w:type="dxa"/>
            <w:vAlign w:val="center"/>
          </w:tcPr>
          <w:p w:rsidR="008E31DA" w:rsidRPr="00AA349F" w:rsidRDefault="008E31DA" w:rsidP="008E31DA">
            <w:pPr>
              <w:spacing w:after="120" w:line="276" w:lineRule="auto"/>
              <w:ind w:left="283"/>
              <w:jc w:val="cente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E31DA">
              <w:rPr>
                <w:lang w:val="sr-Cyrl-CS"/>
              </w:rPr>
              <w:t>Праћење и анализа успеха и дисциплине ученика и предлагање мера за њихово побољшање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квартали и полугодишта</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одељенске старешине</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04360">
              <w:t xml:space="preserve">Праћење и вредновање </w:t>
            </w:r>
            <w:r>
              <w:t>наставног</w:t>
            </w:r>
            <w:r w:rsidRPr="00804360">
              <w:t xml:space="preserve"> процеса, развоја и напредовања ученика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04360" w:rsidRDefault="008E31DA" w:rsidP="00915DC1">
            <w:pPr>
              <w:pStyle w:val="ListParagraph"/>
              <w:numPr>
                <w:ilvl w:val="0"/>
                <w:numId w:val="66"/>
              </w:numPr>
              <w:spacing w:line="276" w:lineRule="auto"/>
            </w:pPr>
            <w:r w:rsidRPr="008E31DA">
              <w:rPr>
                <w:lang w:val="sr-Cyrl-CS"/>
              </w:rPr>
              <w:t>Праћење поступака и ефеката оцењивања ученика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E31DA">
              <w:rPr>
                <w:lang w:val="sr-Cyrl-CS"/>
              </w:rPr>
              <w:t>Праћење и вредновање примене мера индивидуализације и ИОП-а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тим за пружање додатне подршке ученику</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E31DA">
              <w:rPr>
                <w:lang w:val="sr-Cyrl-CS"/>
              </w:rPr>
              <w:t xml:space="preserve">Рад на развијању и примени инструмената за </w:t>
            </w:r>
            <w:r w:rsidRPr="00804360">
              <w:t>(само)</w:t>
            </w:r>
            <w:r w:rsidRPr="008E31DA">
              <w:rPr>
                <w:lang w:val="sr-Cyrl-CS"/>
              </w:rPr>
              <w:t>вредновање различитих области и активности рада установе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тим за самовредновање</w:t>
            </w:r>
          </w:p>
        </w:tc>
      </w:tr>
      <w:tr w:rsidR="008E31DA" w:rsidRPr="008F172D" w:rsidTr="008E31DA">
        <w:tc>
          <w:tcPr>
            <w:tcW w:w="4678" w:type="dxa"/>
            <w:vAlign w:val="center"/>
          </w:tcPr>
          <w:p w:rsidR="008E31DA" w:rsidRPr="008E31DA" w:rsidRDefault="008E31DA" w:rsidP="00915DC1">
            <w:pPr>
              <w:pStyle w:val="ListParagraph"/>
              <w:numPr>
                <w:ilvl w:val="0"/>
                <w:numId w:val="66"/>
              </w:numPr>
              <w:spacing w:line="276" w:lineRule="auto"/>
              <w:rPr>
                <w:lang w:val="sr-Cyrl-CS"/>
              </w:rPr>
            </w:pPr>
            <w:r w:rsidRPr="008E31DA">
              <w:rPr>
                <w:lang w:val="sr-Cyrl-CS"/>
              </w:rPr>
              <w:t>Иницирање и учествовање у истраживањима образовно-васпитне праксе у циљу унапређивања образовно-васпитног рада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научноистр. институција, стручно друштво</w:t>
            </w:r>
          </w:p>
        </w:tc>
      </w:tr>
    </w:tbl>
    <w:p w:rsidR="008E31DA" w:rsidRDefault="008E31DA" w:rsidP="008E31DA">
      <w:pPr>
        <w:spacing w:line="276" w:lineRule="auto"/>
        <w:rPr>
          <w:sz w:val="22"/>
          <w:szCs w:val="22"/>
        </w:rPr>
      </w:pPr>
    </w:p>
    <w:p w:rsidR="008E31DA" w:rsidRPr="008F172D" w:rsidRDefault="008E31DA" w:rsidP="008E31DA">
      <w:pPr>
        <w:spacing w:line="276" w:lineRule="auto"/>
        <w:rPr>
          <w:sz w:val="22"/>
          <w:szCs w:val="22"/>
        </w:rPr>
      </w:pPr>
    </w:p>
    <w:p w:rsidR="008E31DA" w:rsidRPr="007437A1" w:rsidRDefault="008E31DA" w:rsidP="007437A1">
      <w:pPr>
        <w:jc w:val="center"/>
        <w:rPr>
          <w:b/>
          <w:lang w:val="sr-Cyrl-CS"/>
        </w:rPr>
      </w:pPr>
      <w:bookmarkStart w:id="4678" w:name="_Toc84587359"/>
      <w:r w:rsidRPr="007437A1">
        <w:rPr>
          <w:b/>
          <w:lang w:val="sr-Cyrl-CS"/>
        </w:rPr>
        <w:t>3. РАД СА НАСТАВНИЦИМА</w:t>
      </w:r>
      <w:bookmarkEnd w:id="467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F172D" w:rsidRDefault="008E31DA" w:rsidP="00915DC1">
            <w:pPr>
              <w:pStyle w:val="ListParagraph"/>
              <w:numPr>
                <w:ilvl w:val="0"/>
                <w:numId w:val="67"/>
              </w:numPr>
              <w:spacing w:line="276" w:lineRule="auto"/>
            </w:pPr>
            <w:r w:rsidRPr="008E31DA">
              <w:rPr>
                <w:lang w:val="sr-Cyrl-CS"/>
              </w:rPr>
              <w:t>Анализирање реализације часова редовне наставе и давање предлога за њихово унапређење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Пружање стручне помоћи наставницима на унапређивању квалитета наставе  и ученичких знања и умења, кроз иновацијеи савремене методе и облике рада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bl>
    <w:p w:rsidR="005A13E3" w:rsidRDefault="005A13E3">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 xml:space="preserve">Праћење и пружање помоћи наставницима у вођењу педагошке документације </w:t>
            </w:r>
          </w:p>
        </w:tc>
        <w:tc>
          <w:tcPr>
            <w:tcW w:w="2552" w:type="dxa"/>
            <w:vAlign w:val="center"/>
          </w:tcPr>
          <w:p w:rsidR="008E31DA" w:rsidRDefault="008E31DA" w:rsidP="008E31DA">
            <w:pPr>
              <w:spacing w:after="120" w:line="276" w:lineRule="auto"/>
              <w:ind w:left="283"/>
              <w:jc w:val="center"/>
            </w:pPr>
            <w:r w:rsidRPr="008E31DA">
              <w:rPr>
                <w:lang w:val="sr-Cyrl-CS"/>
              </w:rPr>
              <w:t>током године</w:t>
            </w:r>
          </w:p>
        </w:tc>
        <w:tc>
          <w:tcPr>
            <w:tcW w:w="1984" w:type="dxa"/>
            <w:vAlign w:val="center"/>
          </w:tcPr>
          <w:p w:rsidR="008E31DA" w:rsidRPr="00AA349F" w:rsidRDefault="008E31DA" w:rsidP="008E31DA">
            <w:pPr>
              <w:spacing w:after="120" w:line="276" w:lineRule="auto"/>
              <w:ind w:left="283"/>
              <w:jc w:val="cente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Оснаживање наставницика за рад са ученицима којима је потребна додатна подршка и ученицима из осетљивих друштвених група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F172D" w:rsidRDefault="008E31DA" w:rsidP="00915DC1">
            <w:pPr>
              <w:pStyle w:val="ListParagraph"/>
              <w:numPr>
                <w:ilvl w:val="0"/>
                <w:numId w:val="67"/>
              </w:numPr>
              <w:spacing w:line="276" w:lineRule="auto"/>
            </w:pPr>
            <w:r w:rsidRPr="008E31DA">
              <w:rPr>
                <w:lang w:val="sr-Cyrl-CS"/>
              </w:rPr>
              <w:t xml:space="preserve">Оснаживање наставника за тимски рад </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Мотивисање наставника на континуирано стручно усавршавање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Пружање помоћи наставницима у примени различитих техника и поступака самоевалуације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rPr>
          <w:trHeight w:val="70"/>
        </w:trPr>
        <w:tc>
          <w:tcPr>
            <w:tcW w:w="4678" w:type="dxa"/>
            <w:vAlign w:val="center"/>
          </w:tcPr>
          <w:p w:rsidR="008E31DA" w:rsidRPr="008E31DA" w:rsidRDefault="008E31DA" w:rsidP="00915DC1">
            <w:pPr>
              <w:pStyle w:val="ListParagraph"/>
              <w:numPr>
                <w:ilvl w:val="0"/>
                <w:numId w:val="67"/>
              </w:numPr>
              <w:spacing w:line="276" w:lineRule="auto"/>
              <w:rPr>
                <w:lang w:val="sr-Cyrl-CS"/>
              </w:rPr>
            </w:pPr>
            <w:r w:rsidRPr="008E31DA">
              <w:rPr>
                <w:lang w:val="sr-Cyrl-CS"/>
              </w:rPr>
              <w:t xml:space="preserve">Пружање помоћи наставницима на конкретизовању и операционализовању циљева и задатака образовно-васпитног рада </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bl>
    <w:p w:rsidR="008E31DA" w:rsidRPr="008F172D" w:rsidRDefault="008E31DA" w:rsidP="008E31DA">
      <w:pPr>
        <w:spacing w:line="276" w:lineRule="auto"/>
        <w:rPr>
          <w:sz w:val="22"/>
          <w:szCs w:val="22"/>
          <w:lang w:val="sr-Cyrl-CS"/>
        </w:rPr>
      </w:pPr>
    </w:p>
    <w:p w:rsidR="008E31DA" w:rsidRPr="008F172D" w:rsidRDefault="008E31DA" w:rsidP="008E31DA">
      <w:pPr>
        <w:spacing w:line="276" w:lineRule="auto"/>
        <w:jc w:val="center"/>
        <w:rPr>
          <w:b/>
          <w:szCs w:val="22"/>
        </w:rPr>
      </w:pPr>
      <w:r w:rsidRPr="008F172D">
        <w:rPr>
          <w:b/>
          <w:szCs w:val="22"/>
          <w:lang w:val="sr-Cyrl-CS"/>
        </w:rPr>
        <w:t>4. РАД СА УЧЕНИЦИМА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Тестирање детета за упис у основну школу</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април-мај</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предшколска установа, родитељи</w:t>
            </w:r>
          </w:p>
        </w:tc>
      </w:tr>
      <w:tr w:rsidR="008E31DA" w:rsidRPr="008F172D" w:rsidTr="008E31DA">
        <w:tc>
          <w:tcPr>
            <w:tcW w:w="4678" w:type="dxa"/>
            <w:vAlign w:val="center"/>
          </w:tcPr>
          <w:p w:rsidR="008E31DA" w:rsidRPr="008F172D" w:rsidRDefault="008E31DA" w:rsidP="00915DC1">
            <w:pPr>
              <w:pStyle w:val="ListParagraph"/>
              <w:numPr>
                <w:ilvl w:val="0"/>
                <w:numId w:val="68"/>
              </w:numPr>
              <w:spacing w:line="276" w:lineRule="auto"/>
            </w:pPr>
            <w:r w:rsidRPr="008E31DA">
              <w:rPr>
                <w:lang w:val="sr-Cyrl-CS"/>
              </w:rPr>
              <w:t>Праћење оптерећености ученика (садржај, време, обим и врста и начин ангажованости ученика)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ученици, педагошки асистент</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Идентификовање и рад на отклањању педагошких узрока проблема у учењу и понашању</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Стварање оптималних услова и пружање помоћи и подршке за индивидуални развој ученика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педагошки асистент</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Промовисање, предлагање мера и учешће у активностима у циљу смањивања насиља, а повећања толеранције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родитељи, ученици</w:t>
            </w:r>
          </w:p>
        </w:tc>
      </w:tr>
    </w:tbl>
    <w:p w:rsidR="005A13E3" w:rsidRDefault="005A13E3">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Саветодавни рад са ученицима (посебно у оквиру следећих тема: учење, креативно и конструктивно коришћење слободног времена, асертивна комуникација, конструктивно решавањесукоба)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Пружање подршке и помоћи ученицима у раду ученичких организација</w:t>
            </w:r>
          </w:p>
        </w:tc>
        <w:tc>
          <w:tcPr>
            <w:tcW w:w="2552" w:type="dxa"/>
            <w:vAlign w:val="center"/>
          </w:tcPr>
          <w:p w:rsidR="008E31DA" w:rsidRDefault="008E31DA" w:rsidP="008E31DA">
            <w:pPr>
              <w:spacing w:after="120" w:line="276" w:lineRule="auto"/>
              <w:ind w:left="283"/>
              <w:jc w:val="center"/>
            </w:pPr>
            <w:r w:rsidRPr="008E31DA">
              <w:rPr>
                <w:lang w:val="sr-Cyrl-CS"/>
              </w:rPr>
              <w:t>током године</w:t>
            </w:r>
          </w:p>
        </w:tc>
        <w:tc>
          <w:tcPr>
            <w:tcW w:w="1984" w:type="dxa"/>
            <w:vAlign w:val="center"/>
          </w:tcPr>
          <w:p w:rsidR="008E31DA" w:rsidRPr="00AA349F" w:rsidRDefault="008E31DA" w:rsidP="008E31DA">
            <w:pPr>
              <w:spacing w:after="120" w:line="276" w:lineRule="auto"/>
              <w:ind w:left="283"/>
              <w:jc w:val="cente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Учествовање у изради педагошког профила ученика и израда ИОП-а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родитељи</w:t>
            </w:r>
          </w:p>
        </w:tc>
      </w:tr>
      <w:tr w:rsidR="008E31DA" w:rsidRPr="008F172D" w:rsidTr="008E31DA">
        <w:tc>
          <w:tcPr>
            <w:tcW w:w="4678" w:type="dxa"/>
            <w:vAlign w:val="center"/>
          </w:tcPr>
          <w:p w:rsidR="008E31DA" w:rsidRPr="008E31DA" w:rsidRDefault="008E31DA" w:rsidP="00915DC1">
            <w:pPr>
              <w:pStyle w:val="ListParagraph"/>
              <w:numPr>
                <w:ilvl w:val="0"/>
                <w:numId w:val="68"/>
              </w:numPr>
              <w:spacing w:line="276" w:lineRule="auto"/>
              <w:rPr>
                <w:lang w:val="sr-Cyrl-CS"/>
              </w:rPr>
            </w:pPr>
            <w:r w:rsidRPr="008E31DA">
              <w:rPr>
                <w:lang w:val="sr-Cyrl-CS"/>
              </w:rPr>
              <w:t>Учествовање у појачаном васпитном раду</w:t>
            </w:r>
            <w:r>
              <w:t xml:space="preserve"> са ученицима који показују проблеме у понашању</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одељенски старешина, директор, родитељи</w:t>
            </w:r>
          </w:p>
        </w:tc>
      </w:tr>
    </w:tbl>
    <w:p w:rsidR="008E31DA" w:rsidRDefault="008E31DA" w:rsidP="008E31DA">
      <w:pPr>
        <w:spacing w:after="200" w:line="276" w:lineRule="auto"/>
        <w:rPr>
          <w:b/>
          <w:szCs w:val="22"/>
          <w:lang w:val="sr-Cyrl-CS"/>
        </w:rPr>
      </w:pPr>
    </w:p>
    <w:p w:rsidR="008E31DA" w:rsidRPr="008F172D" w:rsidRDefault="0048305C" w:rsidP="0048305C">
      <w:pPr>
        <w:pStyle w:val="ListParagraph"/>
        <w:spacing w:line="276" w:lineRule="auto"/>
        <w:ind w:left="0"/>
        <w:jc w:val="center"/>
        <w:rPr>
          <w:b/>
          <w:szCs w:val="22"/>
        </w:rPr>
      </w:pPr>
      <w:r>
        <w:rPr>
          <w:b/>
          <w:szCs w:val="22"/>
          <w:lang w:val="sr-Cyrl-CS"/>
        </w:rPr>
        <w:t xml:space="preserve">5. </w:t>
      </w:r>
      <w:r w:rsidR="008E31DA" w:rsidRPr="008F172D">
        <w:rPr>
          <w:b/>
          <w:szCs w:val="22"/>
          <w:lang w:val="sr-Cyrl-CS"/>
        </w:rPr>
        <w:t>РАД СА РОДИТЕЉИМА, ОДНОСНО СТАРАТЕЉИМА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69"/>
              </w:numPr>
              <w:spacing w:line="276" w:lineRule="auto"/>
              <w:rPr>
                <w:lang w:val="sr-Cyrl-CS"/>
              </w:rPr>
            </w:pPr>
            <w:r w:rsidRPr="008E31DA">
              <w:rPr>
                <w:lang w:val="sr-Cyrl-CS"/>
              </w:rPr>
              <w:t xml:space="preserve">Прикупљање и размена информација о ученицима, њиховом раду и напредовању. </w:t>
            </w:r>
          </w:p>
        </w:tc>
        <w:tc>
          <w:tcPr>
            <w:tcW w:w="2552" w:type="dxa"/>
            <w:vAlign w:val="center"/>
          </w:tcPr>
          <w:p w:rsidR="008E31DA" w:rsidRDefault="008E31DA" w:rsidP="008E31DA">
            <w:pPr>
              <w:spacing w:after="120" w:line="276" w:lineRule="auto"/>
              <w:ind w:left="283"/>
              <w:jc w:val="center"/>
            </w:pPr>
            <w:r w:rsidRPr="008E31DA">
              <w:rPr>
                <w:lang w:val="sr-Cyrl-CS"/>
              </w:rPr>
              <w:t>током године</w:t>
            </w:r>
          </w:p>
        </w:tc>
        <w:tc>
          <w:tcPr>
            <w:tcW w:w="1984" w:type="dxa"/>
            <w:vAlign w:val="center"/>
          </w:tcPr>
          <w:p w:rsidR="008E31DA" w:rsidRPr="00AA349F" w:rsidRDefault="008E31DA" w:rsidP="008E31DA">
            <w:pPr>
              <w:spacing w:after="120" w:line="276" w:lineRule="auto"/>
              <w:ind w:left="283"/>
              <w:jc w:val="center"/>
            </w:pPr>
            <w:r w:rsidRPr="008E31DA">
              <w:rPr>
                <w:lang w:val="sr-Cyrl-CS"/>
              </w:rPr>
              <w:t>родитељи, педагошки асистент</w:t>
            </w:r>
          </w:p>
        </w:tc>
      </w:tr>
      <w:tr w:rsidR="008E31DA" w:rsidRPr="008F172D" w:rsidTr="008E31DA">
        <w:tc>
          <w:tcPr>
            <w:tcW w:w="4678" w:type="dxa"/>
            <w:vAlign w:val="center"/>
          </w:tcPr>
          <w:p w:rsidR="008E31DA" w:rsidRPr="008F172D" w:rsidRDefault="008E31DA" w:rsidP="00915DC1">
            <w:pPr>
              <w:pStyle w:val="ListParagraph"/>
              <w:numPr>
                <w:ilvl w:val="0"/>
                <w:numId w:val="69"/>
              </w:numPr>
              <w:spacing w:line="276" w:lineRule="auto"/>
            </w:pPr>
            <w:r w:rsidRPr="008E31DA">
              <w:rPr>
                <w:lang w:val="sr-Cyrl-CS"/>
              </w:rPr>
              <w:t>Укључивање родитеља/старатеља у различите сегменте рада установе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родитељи</w:t>
            </w:r>
          </w:p>
        </w:tc>
      </w:tr>
      <w:tr w:rsidR="008E31DA" w:rsidRPr="008F172D" w:rsidTr="008E31DA">
        <w:tc>
          <w:tcPr>
            <w:tcW w:w="4678" w:type="dxa"/>
            <w:vAlign w:val="center"/>
          </w:tcPr>
          <w:p w:rsidR="008E31DA" w:rsidRPr="008E31DA" w:rsidRDefault="008E31DA" w:rsidP="00915DC1">
            <w:pPr>
              <w:pStyle w:val="ListParagraph"/>
              <w:numPr>
                <w:ilvl w:val="0"/>
                <w:numId w:val="69"/>
              </w:numPr>
              <w:spacing w:line="276" w:lineRule="auto"/>
              <w:rPr>
                <w:lang w:val="sr-Cyrl-CS"/>
              </w:rPr>
            </w:pPr>
            <w:r w:rsidRPr="008E31DA">
              <w:rPr>
                <w:lang w:val="sr-Cyrl-CS"/>
              </w:rPr>
              <w:t>Припремање и реализација родитељских састанака, трибина и радионица са стручним темама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w:t>
            </w:r>
          </w:p>
        </w:tc>
      </w:tr>
      <w:tr w:rsidR="008E31DA" w:rsidRPr="008F172D" w:rsidTr="008E31DA">
        <w:tc>
          <w:tcPr>
            <w:tcW w:w="4678" w:type="dxa"/>
            <w:vAlign w:val="center"/>
          </w:tcPr>
          <w:p w:rsidR="008E31DA" w:rsidRPr="008E31DA" w:rsidRDefault="008E31DA" w:rsidP="00915DC1">
            <w:pPr>
              <w:pStyle w:val="ListParagraph"/>
              <w:numPr>
                <w:ilvl w:val="0"/>
                <w:numId w:val="69"/>
              </w:numPr>
              <w:spacing w:line="276" w:lineRule="auto"/>
              <w:rPr>
                <w:lang w:val="sr-Cyrl-CS"/>
              </w:rPr>
            </w:pPr>
            <w:r w:rsidRPr="008E31DA">
              <w:rPr>
                <w:lang w:val="sr-Cyrl-CS"/>
              </w:rPr>
              <w:t>Сарадња са Саветом родитеља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чланови Савета родитеља</w:t>
            </w:r>
          </w:p>
        </w:tc>
      </w:tr>
      <w:tr w:rsidR="008E31DA" w:rsidRPr="008F172D" w:rsidTr="008E31DA">
        <w:tc>
          <w:tcPr>
            <w:tcW w:w="4678" w:type="dxa"/>
            <w:vAlign w:val="center"/>
          </w:tcPr>
          <w:p w:rsidR="008E31DA" w:rsidRPr="008E31DA" w:rsidRDefault="008E31DA" w:rsidP="00915DC1">
            <w:pPr>
              <w:pStyle w:val="ListParagraph"/>
              <w:numPr>
                <w:ilvl w:val="0"/>
                <w:numId w:val="69"/>
              </w:numPr>
              <w:spacing w:line="276" w:lineRule="auto"/>
              <w:rPr>
                <w:lang w:val="sr-Cyrl-CS"/>
              </w:rPr>
            </w:pPr>
            <w:r w:rsidRPr="008E31DA">
              <w:rPr>
                <w:lang w:val="sr-Cyrl-CS"/>
              </w:rPr>
              <w:t>Пружање подршке и саветодавни рад са родитељима/старатељима ученика(посебно ученика са тешкоћама у учењу, проблемима у понашању, проблемима у развоју)</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наставници, родитељи</w:t>
            </w:r>
          </w:p>
        </w:tc>
      </w:tr>
    </w:tbl>
    <w:p w:rsidR="008E31DA" w:rsidRDefault="008E31DA" w:rsidP="008E31DA">
      <w:pPr>
        <w:spacing w:line="276" w:lineRule="auto"/>
        <w:rPr>
          <w:sz w:val="22"/>
          <w:szCs w:val="22"/>
          <w:lang w:val="sr-Cyrl-CS"/>
        </w:rPr>
      </w:pPr>
    </w:p>
    <w:p w:rsidR="008E31DA" w:rsidRPr="008F172D" w:rsidRDefault="008E31DA" w:rsidP="008E31DA">
      <w:pPr>
        <w:spacing w:line="276" w:lineRule="auto"/>
        <w:rPr>
          <w:sz w:val="22"/>
          <w:szCs w:val="22"/>
          <w:lang w:val="sr-Cyrl-CS"/>
        </w:rPr>
      </w:pPr>
    </w:p>
    <w:p w:rsidR="008E31DA" w:rsidRPr="008F172D" w:rsidRDefault="005A13E3" w:rsidP="008E31DA">
      <w:pPr>
        <w:spacing w:line="276" w:lineRule="auto"/>
        <w:jc w:val="center"/>
        <w:rPr>
          <w:b/>
          <w:szCs w:val="22"/>
          <w:lang w:val="sr-Cyrl-CS"/>
        </w:rPr>
      </w:pPr>
      <w:r>
        <w:rPr>
          <w:b/>
          <w:szCs w:val="22"/>
          <w:lang w:val="sr-Cyrl-CS"/>
        </w:rPr>
        <w:br w:type="page"/>
      </w:r>
      <w:r w:rsidR="008E31DA" w:rsidRPr="008F172D">
        <w:rPr>
          <w:b/>
          <w:szCs w:val="22"/>
          <w:lang w:val="sr-Cyrl-CS"/>
        </w:rPr>
        <w:t xml:space="preserve">6. РАД СА ДИРЕКТОРОМ, СТРУЧНИМ САРАДНИЦИМА, </w:t>
      </w:r>
      <w:r w:rsidR="008E31DA">
        <w:rPr>
          <w:b/>
          <w:szCs w:val="22"/>
          <w:lang w:val="sr-Cyrl-CS"/>
        </w:rPr>
        <w:br/>
      </w:r>
      <w:r w:rsidR="008E31DA" w:rsidRPr="008F172D">
        <w:rPr>
          <w:b/>
          <w:szCs w:val="22"/>
          <w:lang w:val="sr-Cyrl-CS"/>
        </w:rPr>
        <w:t>ПЕДАГОШКИМ АСИСТЕНТОМ И ПРАТИОЦЕМ УЧЕНИКА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70"/>
              </w:numPr>
              <w:spacing w:line="276" w:lineRule="auto"/>
              <w:rPr>
                <w:lang w:val="sr-Cyrl-CS"/>
              </w:rPr>
            </w:pPr>
            <w:r w:rsidRPr="008E31DA">
              <w:rPr>
                <w:lang w:val="sr-Cyrl-CS"/>
              </w:rPr>
              <w:t>Сарадња са директором на планирању мера за унапређење и изради стратешких докумената установе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70"/>
              </w:numPr>
              <w:spacing w:line="276" w:lineRule="auto"/>
              <w:rPr>
                <w:lang w:val="sr-Cyrl-CS"/>
              </w:rPr>
            </w:pPr>
            <w:r w:rsidRPr="008E31DA">
              <w:rPr>
                <w:lang w:val="sr-Cyrl-CS"/>
              </w:rPr>
              <w:t>Сарадња са директором на планирању активности у циљу јачања наставничких и личних компетенција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F172D" w:rsidRDefault="008E31DA" w:rsidP="00915DC1">
            <w:pPr>
              <w:pStyle w:val="ListParagraph"/>
              <w:numPr>
                <w:ilvl w:val="0"/>
                <w:numId w:val="70"/>
              </w:numPr>
              <w:spacing w:line="276" w:lineRule="auto"/>
            </w:pPr>
            <w:r w:rsidRPr="008E31DA">
              <w:rPr>
                <w:lang w:val="sr-Cyrl-CS"/>
              </w:rPr>
              <w:t>Сарадња са директором на истраживању постојеће образовно-васпитне праксе, специфичних проблема и потреба установе и писању извештаја о раду школе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70"/>
              </w:numPr>
              <w:spacing w:line="276" w:lineRule="auto"/>
              <w:rPr>
                <w:lang w:val="sr-Cyrl-CS"/>
              </w:rPr>
            </w:pPr>
            <w:r w:rsidRPr="008E31DA">
              <w:rPr>
                <w:lang w:val="sr-Cyrl-CS"/>
              </w:rPr>
              <w:t>Сарадња са директором у оквиру рада стручних тимова и комисија и редовна размена информација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70"/>
              </w:numPr>
              <w:spacing w:line="276" w:lineRule="auto"/>
              <w:rPr>
                <w:lang w:val="sr-Cyrl-CS"/>
              </w:rPr>
            </w:pPr>
            <w:r w:rsidRPr="008E31DA">
              <w:rPr>
                <w:lang w:val="sr-Cyrl-CS"/>
              </w:rPr>
              <w:t>Сарадња са педагошким асистентом у координацији активности у пружању подршке ученицима за које се доноси ИОП</w:t>
            </w:r>
          </w:p>
        </w:tc>
        <w:tc>
          <w:tcPr>
            <w:tcW w:w="2552" w:type="dxa"/>
            <w:vAlign w:val="center"/>
          </w:tcPr>
          <w:p w:rsidR="008E31DA" w:rsidRDefault="008E31DA" w:rsidP="008E31DA">
            <w:pPr>
              <w:spacing w:after="120" w:line="276" w:lineRule="auto"/>
              <w:ind w:left="283"/>
              <w:jc w:val="center"/>
            </w:pPr>
            <w:r w:rsidRPr="008E31DA">
              <w:rPr>
                <w:lang w:val="sr-Cyrl-CS"/>
              </w:rPr>
              <w:t>током године</w:t>
            </w:r>
          </w:p>
        </w:tc>
        <w:tc>
          <w:tcPr>
            <w:tcW w:w="1984" w:type="dxa"/>
            <w:vAlign w:val="center"/>
          </w:tcPr>
          <w:p w:rsidR="008E31DA" w:rsidRPr="00AA349F" w:rsidRDefault="008E31DA" w:rsidP="008E31DA">
            <w:pPr>
              <w:spacing w:after="120" w:line="276" w:lineRule="auto"/>
              <w:ind w:left="283"/>
              <w:jc w:val="center"/>
            </w:pPr>
            <w:r w:rsidRPr="008E31DA">
              <w:rPr>
                <w:lang w:val="sr-Cyrl-CS"/>
              </w:rPr>
              <w:t>педагошки асистент</w:t>
            </w:r>
          </w:p>
        </w:tc>
      </w:tr>
    </w:tbl>
    <w:p w:rsidR="005A13E3" w:rsidRDefault="005A13E3" w:rsidP="008E31DA">
      <w:pPr>
        <w:spacing w:line="276" w:lineRule="auto"/>
        <w:jc w:val="center"/>
        <w:rPr>
          <w:b/>
          <w:szCs w:val="22"/>
          <w:lang w:val="sr-Cyrl-CS"/>
        </w:rPr>
      </w:pPr>
    </w:p>
    <w:p w:rsidR="008E31DA" w:rsidRPr="008F172D" w:rsidRDefault="008E31DA" w:rsidP="008E31DA">
      <w:pPr>
        <w:spacing w:line="276" w:lineRule="auto"/>
        <w:jc w:val="center"/>
        <w:rPr>
          <w:b/>
          <w:szCs w:val="22"/>
        </w:rPr>
      </w:pPr>
      <w:r w:rsidRPr="008F172D">
        <w:rPr>
          <w:b/>
          <w:szCs w:val="22"/>
          <w:lang w:val="sr-Cyrl-CS"/>
        </w:rPr>
        <w:t>7. РАД У СТРУЧНИМ ОРГАНИМА И ТИМОВИМА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F172D" w:rsidRDefault="008E31DA" w:rsidP="00915DC1">
            <w:pPr>
              <w:pStyle w:val="ListParagraph"/>
              <w:numPr>
                <w:ilvl w:val="0"/>
                <w:numId w:val="71"/>
              </w:numPr>
              <w:spacing w:line="276" w:lineRule="auto"/>
            </w:pPr>
            <w:r w:rsidRPr="008E31DA">
              <w:rPr>
                <w:lang w:val="sr-Cyrl-CS"/>
              </w:rPr>
              <w:t>Учествовање у раду тимова, већа, актива и комисија на нивоу установе, педагошког колегијума, педагошких већа и стручних актива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r w:rsidR="008E31DA" w:rsidRPr="008F172D" w:rsidTr="008E31DA">
        <w:tc>
          <w:tcPr>
            <w:tcW w:w="4678" w:type="dxa"/>
            <w:vAlign w:val="center"/>
          </w:tcPr>
          <w:p w:rsidR="008E31DA" w:rsidRPr="008E31DA" w:rsidRDefault="008E31DA" w:rsidP="00915DC1">
            <w:pPr>
              <w:pStyle w:val="ListParagraph"/>
              <w:numPr>
                <w:ilvl w:val="0"/>
                <w:numId w:val="71"/>
              </w:numPr>
              <w:spacing w:line="276" w:lineRule="auto"/>
              <w:rPr>
                <w:lang w:val="sr-Cyrl-CS"/>
              </w:rPr>
            </w:pPr>
            <w:r w:rsidRPr="008E31DA">
              <w:rPr>
                <w:lang w:val="sr-Cyrl-CS"/>
              </w:rPr>
              <w:t>Предлагање мера за унапређивање рада стручних органа установе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 наставници</w:t>
            </w:r>
          </w:p>
        </w:tc>
      </w:tr>
    </w:tbl>
    <w:p w:rsidR="008E31DA" w:rsidRPr="005A13E3" w:rsidRDefault="008E31DA" w:rsidP="008E31DA">
      <w:pPr>
        <w:spacing w:line="276" w:lineRule="auto"/>
        <w:rPr>
          <w:sz w:val="22"/>
          <w:szCs w:val="22"/>
          <w:lang w:val="sr-Cyrl-RS"/>
        </w:rPr>
      </w:pPr>
    </w:p>
    <w:p w:rsidR="008E31DA" w:rsidRPr="008F172D" w:rsidRDefault="008E31DA" w:rsidP="008E31DA">
      <w:pPr>
        <w:spacing w:line="276" w:lineRule="auto"/>
        <w:jc w:val="center"/>
        <w:rPr>
          <w:b/>
          <w:szCs w:val="22"/>
          <w:lang w:val="sr-Cyrl-CS"/>
        </w:rPr>
      </w:pPr>
      <w:r w:rsidRPr="008F172D">
        <w:rPr>
          <w:b/>
          <w:szCs w:val="22"/>
          <w:lang w:val="sr-Cyrl-CS"/>
        </w:rPr>
        <w:t>8. САРАДЊА СА НАДЛЕЖНИМ УСТАНОВАМА, ОРГАНИЗАЦИЈАМА, УДРУЖЕЊИМА И ЈЕДИНИЦОМ ЛОКАЛНЕ САМОУПРАВЕ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F172D" w:rsidRDefault="008E31DA" w:rsidP="00915DC1">
            <w:pPr>
              <w:pStyle w:val="ListParagraph"/>
              <w:numPr>
                <w:ilvl w:val="0"/>
                <w:numId w:val="72"/>
              </w:numPr>
              <w:spacing w:line="276" w:lineRule="auto"/>
            </w:pPr>
            <w:r w:rsidRPr="008E31DA">
              <w:rPr>
                <w:lang w:val="sr-Cyrl-CS"/>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август-септембар</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w:t>
            </w:r>
          </w:p>
        </w:tc>
      </w:tr>
      <w:tr w:rsidR="008E31DA" w:rsidRPr="008F172D" w:rsidTr="008E31DA">
        <w:tc>
          <w:tcPr>
            <w:tcW w:w="4678" w:type="dxa"/>
            <w:vAlign w:val="center"/>
          </w:tcPr>
          <w:p w:rsidR="008E31DA" w:rsidRPr="008E31DA" w:rsidRDefault="008E31DA" w:rsidP="00915DC1">
            <w:pPr>
              <w:pStyle w:val="ListParagraph"/>
              <w:numPr>
                <w:ilvl w:val="0"/>
                <w:numId w:val="72"/>
              </w:numPr>
              <w:spacing w:line="276" w:lineRule="auto"/>
              <w:rPr>
                <w:lang w:val="sr-Cyrl-CS"/>
              </w:rPr>
            </w:pPr>
            <w:r w:rsidRPr="008E31DA">
              <w:rPr>
                <w:lang w:val="sr-Cyrl-CS"/>
              </w:rPr>
              <w:t>Сарадња са (образовним, здравственим, социјалним, научним, културним) установама које доприносе остваривању циљева образовно-васпитног рада установе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w:t>
            </w:r>
          </w:p>
        </w:tc>
      </w:tr>
      <w:tr w:rsidR="008E31DA" w:rsidRPr="008F172D" w:rsidTr="008E31DA">
        <w:tc>
          <w:tcPr>
            <w:tcW w:w="4678" w:type="dxa"/>
            <w:vAlign w:val="center"/>
          </w:tcPr>
          <w:p w:rsidR="008E31DA" w:rsidRPr="008E31DA" w:rsidRDefault="008E31DA" w:rsidP="00915DC1">
            <w:pPr>
              <w:pStyle w:val="ListParagraph"/>
              <w:numPr>
                <w:ilvl w:val="0"/>
                <w:numId w:val="72"/>
              </w:numPr>
              <w:spacing w:line="276" w:lineRule="auto"/>
              <w:rPr>
                <w:lang w:val="sr-Cyrl-CS"/>
              </w:rPr>
            </w:pPr>
            <w:r w:rsidRPr="008E31DA">
              <w:rPr>
                <w:lang w:val="sr-Cyrl-CS"/>
              </w:rPr>
              <w:t>Сарадња са комисијама на нивоу локалне самоуправе, које се баве унапређивањем положаја ученика и услова за раст и развој</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директор</w:t>
            </w:r>
          </w:p>
        </w:tc>
      </w:tr>
    </w:tbl>
    <w:p w:rsidR="008E31DA" w:rsidRDefault="008E31DA" w:rsidP="008E31DA">
      <w:pPr>
        <w:spacing w:line="276" w:lineRule="auto"/>
        <w:rPr>
          <w:sz w:val="22"/>
          <w:szCs w:val="22"/>
          <w:lang w:val="sr-Cyrl-CS"/>
        </w:rPr>
      </w:pPr>
    </w:p>
    <w:p w:rsidR="008E31DA" w:rsidRPr="008F172D" w:rsidRDefault="008E31DA" w:rsidP="008E31DA">
      <w:pPr>
        <w:spacing w:line="276" w:lineRule="auto"/>
        <w:rPr>
          <w:sz w:val="22"/>
          <w:szCs w:val="22"/>
          <w:lang w:val="sr-Cyrl-CS"/>
        </w:rPr>
      </w:pPr>
    </w:p>
    <w:p w:rsidR="008E31DA" w:rsidRPr="008F172D" w:rsidRDefault="008E31DA" w:rsidP="008E31DA">
      <w:pPr>
        <w:spacing w:line="276" w:lineRule="auto"/>
        <w:jc w:val="center"/>
        <w:rPr>
          <w:b/>
          <w:szCs w:val="22"/>
        </w:rPr>
      </w:pPr>
      <w:r w:rsidRPr="008F172D">
        <w:rPr>
          <w:b/>
          <w:szCs w:val="22"/>
          <w:lang w:val="sr-Cyrl-CS"/>
        </w:rPr>
        <w:t>9. ВОЂЕЊЕ ДОКУМЕНТА</w:t>
      </w:r>
      <w:r>
        <w:rPr>
          <w:b/>
          <w:szCs w:val="22"/>
          <w:lang w:val="sr-Cyrl-CS"/>
        </w:rPr>
        <w:t xml:space="preserve">ЦИЈЕ, ПРИПРЕМА ЗА РАД </w:t>
      </w:r>
      <w:r>
        <w:rPr>
          <w:b/>
          <w:szCs w:val="22"/>
          <w:lang w:val="sr-Cyrl-CS"/>
        </w:rPr>
        <w:br/>
        <w:t xml:space="preserve">И СТРУЧНО </w:t>
      </w:r>
      <w:r w:rsidRPr="008F172D">
        <w:rPr>
          <w:b/>
          <w:szCs w:val="22"/>
          <w:lang w:val="sr-Cyrl-CS"/>
        </w:rPr>
        <w:t>УСАВРШАВАЊЕ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984"/>
      </w:tblGrid>
      <w:tr w:rsidR="008E31DA" w:rsidRPr="008F172D" w:rsidTr="008E31DA">
        <w:trPr>
          <w:trHeight w:val="592"/>
        </w:trPr>
        <w:tc>
          <w:tcPr>
            <w:tcW w:w="4678"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Активност</w:t>
            </w:r>
          </w:p>
        </w:tc>
        <w:tc>
          <w:tcPr>
            <w:tcW w:w="2552" w:type="dxa"/>
            <w:shd w:val="clear" w:color="auto" w:fill="FBD4B4"/>
            <w:vAlign w:val="center"/>
          </w:tcPr>
          <w:p w:rsidR="008E31DA" w:rsidRPr="008E31DA" w:rsidRDefault="008E31DA" w:rsidP="008E31DA">
            <w:pPr>
              <w:spacing w:after="120" w:line="276" w:lineRule="auto"/>
              <w:ind w:left="283"/>
              <w:jc w:val="center"/>
              <w:rPr>
                <w:b/>
              </w:rPr>
            </w:pPr>
            <w:r w:rsidRPr="008E31DA">
              <w:rPr>
                <w:b/>
              </w:rPr>
              <w:t>Време реализације</w:t>
            </w:r>
          </w:p>
        </w:tc>
        <w:tc>
          <w:tcPr>
            <w:tcW w:w="1984" w:type="dxa"/>
            <w:shd w:val="clear" w:color="auto" w:fill="FBD4B4"/>
            <w:vAlign w:val="center"/>
          </w:tcPr>
          <w:p w:rsidR="008E31DA" w:rsidRPr="008E31DA" w:rsidRDefault="008E31DA" w:rsidP="008E31DA">
            <w:pPr>
              <w:spacing w:after="120" w:line="276" w:lineRule="auto"/>
              <w:ind w:left="283"/>
              <w:jc w:val="center"/>
              <w:rPr>
                <w:b/>
                <w:lang w:val="sr-Cyrl-CS"/>
              </w:rPr>
            </w:pPr>
            <w:r w:rsidRPr="008E31DA">
              <w:rPr>
                <w:b/>
                <w:lang w:val="sr-Cyrl-CS"/>
              </w:rPr>
              <w:t>Сарадници</w:t>
            </w:r>
          </w:p>
        </w:tc>
      </w:tr>
      <w:tr w:rsidR="008E31DA" w:rsidRPr="008F172D" w:rsidTr="008E31DA">
        <w:tc>
          <w:tcPr>
            <w:tcW w:w="4678" w:type="dxa"/>
            <w:vAlign w:val="center"/>
          </w:tcPr>
          <w:p w:rsidR="008E31DA" w:rsidRPr="008E31DA" w:rsidRDefault="008E31DA" w:rsidP="00915DC1">
            <w:pPr>
              <w:pStyle w:val="ListParagraph"/>
              <w:numPr>
                <w:ilvl w:val="0"/>
                <w:numId w:val="73"/>
              </w:numPr>
              <w:spacing w:line="276" w:lineRule="auto"/>
              <w:rPr>
                <w:lang w:val="sr-Cyrl-CS"/>
              </w:rPr>
            </w:pPr>
            <w:r w:rsidRPr="008F172D">
              <w:t>Вођење</w:t>
            </w:r>
            <w:r>
              <w:t xml:space="preserve"> </w:t>
            </w:r>
            <w:r w:rsidRPr="008F172D">
              <w:t>евиденције о сопственом</w:t>
            </w:r>
            <w:r>
              <w:t xml:space="preserve"> </w:t>
            </w:r>
            <w:r w:rsidRPr="008F172D">
              <w:t>раду</w:t>
            </w:r>
            <w:r>
              <w:t xml:space="preserve"> (планови рада и извештаји)</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свакодневно</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73"/>
              </w:numPr>
              <w:spacing w:line="276" w:lineRule="auto"/>
              <w:rPr>
                <w:lang w:val="sr-Cyrl-CS"/>
              </w:rPr>
            </w:pPr>
            <w:r w:rsidRPr="008E31DA">
              <w:rPr>
                <w:lang w:val="sr-Cyrl-CS"/>
              </w:rPr>
              <w:t>Припрема за послове предвиђене годишњим и оперативним плановима рада педагога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vAlign w:val="center"/>
          </w:tcPr>
          <w:p w:rsidR="008E31DA" w:rsidRPr="008E31DA" w:rsidRDefault="008E31DA" w:rsidP="00915DC1">
            <w:pPr>
              <w:pStyle w:val="ListParagraph"/>
              <w:numPr>
                <w:ilvl w:val="0"/>
                <w:numId w:val="73"/>
              </w:numPr>
              <w:spacing w:line="276" w:lineRule="auto"/>
              <w:rPr>
                <w:lang w:val="sr-Cyrl-CS"/>
              </w:rPr>
            </w:pPr>
            <w:r w:rsidRPr="008E31DA">
              <w:rPr>
                <w:lang w:val="sr-Cyrl-CS"/>
              </w:rPr>
              <w:t>Стално стручно усавршавање (праћење стручне литературе и информација од значаја за образовање и васпитање на интернету, похађање акредитованих семинара, стручних скупова, трибина, размен</w:t>
            </w:r>
            <w:r>
              <w:t>a</w:t>
            </w:r>
            <w:r w:rsidRPr="008E31DA">
              <w:rPr>
                <w:lang w:val="sr-Cyrl-CS"/>
              </w:rPr>
              <w:t xml:space="preserve"> искустава са другим стручним сарадницима)</w:t>
            </w:r>
          </w:p>
        </w:tc>
        <w:tc>
          <w:tcPr>
            <w:tcW w:w="2552" w:type="dxa"/>
            <w:vAlign w:val="center"/>
          </w:tcPr>
          <w:p w:rsidR="008E31DA" w:rsidRDefault="008E31DA" w:rsidP="008E31DA">
            <w:pPr>
              <w:spacing w:after="120" w:line="276" w:lineRule="auto"/>
              <w:ind w:left="283"/>
              <w:jc w:val="center"/>
            </w:pPr>
            <w:r w:rsidRPr="008E31DA">
              <w:rPr>
                <w:lang w:val="sr-Cyrl-CS"/>
              </w:rPr>
              <w:t>током године</w:t>
            </w:r>
          </w:p>
        </w:tc>
        <w:tc>
          <w:tcPr>
            <w:tcW w:w="1984" w:type="dxa"/>
            <w:vAlign w:val="center"/>
          </w:tcPr>
          <w:p w:rsidR="008E31DA" w:rsidRPr="00AA349F" w:rsidRDefault="008E31DA" w:rsidP="008E31DA">
            <w:pPr>
              <w:spacing w:after="120" w:line="276" w:lineRule="auto"/>
              <w:ind w:left="283"/>
              <w:jc w:val="center"/>
            </w:pPr>
            <w:r w:rsidRPr="008E31DA">
              <w:rPr>
                <w:lang w:val="sr-Cyrl-CS"/>
              </w:rPr>
              <w:t>/</w:t>
            </w:r>
          </w:p>
        </w:tc>
      </w:tr>
      <w:tr w:rsidR="008E31DA" w:rsidRPr="008F172D" w:rsidTr="008E31DA">
        <w:tc>
          <w:tcPr>
            <w:tcW w:w="4678" w:type="dxa"/>
            <w:vAlign w:val="center"/>
          </w:tcPr>
          <w:p w:rsidR="008E31DA" w:rsidRPr="008F172D" w:rsidRDefault="008E31DA" w:rsidP="00915DC1">
            <w:pPr>
              <w:pStyle w:val="ListParagraph"/>
              <w:numPr>
                <w:ilvl w:val="0"/>
                <w:numId w:val="73"/>
              </w:numPr>
              <w:spacing w:line="276" w:lineRule="auto"/>
            </w:pPr>
            <w:r w:rsidRPr="008E31DA">
              <w:rPr>
                <w:lang w:val="sr-Cyrl-CS"/>
              </w:rPr>
              <w:t>Израда, припрема и чување протокола и чек листа за праћење наставе и васпитних активности на нивоу школе</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током године</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r w:rsidR="008E31DA" w:rsidRPr="008F172D" w:rsidTr="008E31DA">
        <w:tc>
          <w:tcPr>
            <w:tcW w:w="4678" w:type="dxa"/>
          </w:tcPr>
          <w:p w:rsidR="008E31DA" w:rsidRPr="008E31DA" w:rsidRDefault="008E31DA" w:rsidP="00915DC1">
            <w:pPr>
              <w:pStyle w:val="ListParagraph"/>
              <w:numPr>
                <w:ilvl w:val="0"/>
                <w:numId w:val="73"/>
              </w:numPr>
              <w:spacing w:line="276" w:lineRule="auto"/>
              <w:rPr>
                <w:lang w:val="sr-Cyrl-CS"/>
              </w:rPr>
            </w:pPr>
            <w:r w:rsidRPr="008E31DA">
              <w:rPr>
                <w:lang w:val="sr-Cyrl-CS"/>
              </w:rPr>
              <w:t>Прикупљање података и чување материјала који садржи личне податке о ученицима у складу са етичким кодексом педагога</w:t>
            </w:r>
          </w:p>
        </w:tc>
        <w:tc>
          <w:tcPr>
            <w:tcW w:w="2552" w:type="dxa"/>
            <w:vAlign w:val="center"/>
          </w:tcPr>
          <w:p w:rsidR="008E31DA" w:rsidRPr="008E31DA" w:rsidRDefault="008E31DA" w:rsidP="008E31DA">
            <w:pPr>
              <w:spacing w:after="120" w:line="276" w:lineRule="auto"/>
              <w:ind w:left="283"/>
              <w:jc w:val="center"/>
              <w:rPr>
                <w:lang w:val="sr-Cyrl-CS"/>
              </w:rPr>
            </w:pPr>
            <w:r w:rsidRPr="008E31DA">
              <w:rPr>
                <w:lang w:val="sr-Cyrl-CS"/>
              </w:rPr>
              <w:t>по потреби</w:t>
            </w:r>
          </w:p>
        </w:tc>
        <w:tc>
          <w:tcPr>
            <w:tcW w:w="1984" w:type="dxa"/>
            <w:vAlign w:val="center"/>
          </w:tcPr>
          <w:p w:rsidR="008E31DA" w:rsidRPr="008E31DA" w:rsidRDefault="008E31DA" w:rsidP="008E31DA">
            <w:pPr>
              <w:spacing w:after="120" w:line="276" w:lineRule="auto"/>
              <w:ind w:left="283"/>
              <w:jc w:val="center"/>
              <w:rPr>
                <w:lang w:val="sr-Cyrl-CS"/>
              </w:rPr>
            </w:pPr>
            <w:r w:rsidRPr="008E31DA">
              <w:rPr>
                <w:lang w:val="sr-Cyrl-CS"/>
              </w:rPr>
              <w:t>/</w:t>
            </w:r>
          </w:p>
        </w:tc>
      </w:tr>
    </w:tbl>
    <w:p w:rsidR="008E31DA" w:rsidRDefault="008E31DA" w:rsidP="008E31DA">
      <w:pPr>
        <w:spacing w:line="276" w:lineRule="auto"/>
        <w:rPr>
          <w:sz w:val="22"/>
          <w:szCs w:val="22"/>
        </w:rPr>
      </w:pPr>
    </w:p>
    <w:p w:rsidR="008E31DA" w:rsidRPr="008F172D" w:rsidRDefault="008E31DA" w:rsidP="008E31DA">
      <w:pPr>
        <w:spacing w:line="276" w:lineRule="auto"/>
        <w:rPr>
          <w:sz w:val="22"/>
          <w:szCs w:val="22"/>
        </w:rPr>
      </w:pPr>
    </w:p>
    <w:p w:rsidR="008E31DA" w:rsidRPr="008F172D" w:rsidRDefault="008E31DA" w:rsidP="008E31DA">
      <w:pPr>
        <w:spacing w:line="276" w:lineRule="auto"/>
        <w:jc w:val="right"/>
        <w:rPr>
          <w:szCs w:val="22"/>
          <w:lang w:val="sr-Cyrl-CS"/>
        </w:rPr>
      </w:pPr>
      <w:r w:rsidRPr="008F172D">
        <w:rPr>
          <w:szCs w:val="22"/>
          <w:lang w:val="sr-Cyrl-CS"/>
        </w:rPr>
        <w:t xml:space="preserve">У Панчеву,                    </w:t>
      </w:r>
      <w:r>
        <w:rPr>
          <w:szCs w:val="22"/>
        </w:rPr>
        <w:t xml:space="preserve">    </w:t>
      </w:r>
      <w:r w:rsidRPr="008F172D">
        <w:rPr>
          <w:szCs w:val="22"/>
          <w:lang w:val="sr-Cyrl-CS"/>
        </w:rPr>
        <w:t xml:space="preserve">                                                </w:t>
      </w:r>
      <w:r>
        <w:rPr>
          <w:szCs w:val="22"/>
        </w:rPr>
        <w:t xml:space="preserve"> </w:t>
      </w:r>
      <w:r w:rsidRPr="008F172D">
        <w:rPr>
          <w:szCs w:val="22"/>
          <w:lang w:val="sr-Cyrl-CS"/>
        </w:rPr>
        <w:t xml:space="preserve">                                Педагог школе:</w:t>
      </w:r>
    </w:p>
    <w:p w:rsidR="008E31DA" w:rsidRPr="009D68FE" w:rsidRDefault="008E31DA" w:rsidP="008E31DA">
      <w:pPr>
        <w:spacing w:line="276" w:lineRule="auto"/>
        <w:jc w:val="right"/>
        <w:rPr>
          <w:szCs w:val="22"/>
          <w:lang w:val="sr-Cyrl-CS"/>
        </w:rPr>
      </w:pPr>
      <w:r>
        <w:rPr>
          <w:szCs w:val="22"/>
        </w:rPr>
        <w:t xml:space="preserve">септембар </w:t>
      </w:r>
      <w:r>
        <w:rPr>
          <w:szCs w:val="22"/>
          <w:lang w:val="sr-Cyrl-CS"/>
        </w:rPr>
        <w:t xml:space="preserve">2021.                 </w:t>
      </w:r>
      <w:r>
        <w:rPr>
          <w:szCs w:val="22"/>
        </w:rPr>
        <w:t xml:space="preserve">                                                    </w:t>
      </w:r>
      <w:r w:rsidRPr="008F172D">
        <w:rPr>
          <w:szCs w:val="22"/>
          <w:lang w:val="sr-Cyrl-CS"/>
        </w:rPr>
        <w:t xml:space="preserve">                               Саша Компар</w:t>
      </w:r>
    </w:p>
    <w:p w:rsidR="008E31DA" w:rsidRDefault="008E31DA" w:rsidP="008E31DA">
      <w:pPr>
        <w:pStyle w:val="NoSpacing"/>
        <w:numPr>
          <w:ilvl w:val="0"/>
          <w:numId w:val="0"/>
        </w:numPr>
        <w:ind w:left="720" w:hanging="360"/>
        <w:rPr>
          <w:lang w:val="sr-Cyrl-RS" w:eastAsia="hr-HR"/>
        </w:rPr>
      </w:pPr>
    </w:p>
    <w:p w:rsidR="008E31DA" w:rsidRPr="008E31DA" w:rsidRDefault="008E31DA" w:rsidP="00D175FA">
      <w:pPr>
        <w:pStyle w:val="NoSpacing"/>
        <w:numPr>
          <w:ilvl w:val="0"/>
          <w:numId w:val="0"/>
        </w:numPr>
        <w:rPr>
          <w:lang w:val="sr-Cyrl-RS" w:eastAsia="hr-HR"/>
        </w:rPr>
      </w:pPr>
    </w:p>
    <w:p w:rsidR="00944A56" w:rsidRPr="00D175FA" w:rsidRDefault="005A13E3" w:rsidP="005A13E3">
      <w:pPr>
        <w:pStyle w:val="Heading3"/>
      </w:pPr>
      <w:r>
        <w:br w:type="page"/>
      </w:r>
      <w:bookmarkStart w:id="4679" w:name="_Toc84587360"/>
      <w:bookmarkStart w:id="4680" w:name="_Toc84839195"/>
      <w:r w:rsidR="00D175FA" w:rsidRPr="00D175FA">
        <w:t>ГОДИШЊИ ПРОГРАМ РАДА ШКОЛСКОГ БИБЛИОТЕКАРА</w:t>
      </w:r>
      <w:bookmarkEnd w:id="4679"/>
      <w:bookmarkEnd w:id="4680"/>
    </w:p>
    <w:p w:rsidR="00944A56" w:rsidRPr="007533DB" w:rsidRDefault="00944A56" w:rsidP="00D175FA">
      <w:pPr>
        <w:ind w:right="206"/>
        <w:jc w:val="both"/>
        <w:rPr>
          <w:b/>
          <w:color w:val="365F91"/>
          <w:sz w:val="22"/>
          <w:szCs w:val="40"/>
          <w:lang w:val="sr-Cyrl-CS"/>
        </w:rPr>
      </w:pPr>
    </w:p>
    <w:p w:rsidR="00944A56" w:rsidRPr="00D175FA" w:rsidRDefault="001D4E7A" w:rsidP="00944A56">
      <w:pPr>
        <w:tabs>
          <w:tab w:val="left" w:pos="7725"/>
        </w:tabs>
        <w:ind w:left="540" w:right="206"/>
        <w:jc w:val="both"/>
        <w:rPr>
          <w:lang w:val="sr-Cyrl-CS"/>
        </w:rPr>
      </w:pPr>
      <w:r w:rsidRPr="00D175FA">
        <w:t xml:space="preserve">     У школској 202</w:t>
      </w:r>
      <w:r w:rsidRPr="00D175FA">
        <w:rPr>
          <w:lang w:val="sr-Cyrl-RS"/>
        </w:rPr>
        <w:t>1</w:t>
      </w:r>
      <w:r w:rsidRPr="00D175FA">
        <w:t>/202</w:t>
      </w:r>
      <w:r w:rsidRPr="00D175FA">
        <w:rPr>
          <w:lang w:val="sr-Cyrl-RS"/>
        </w:rPr>
        <w:t>2</w:t>
      </w:r>
      <w:r w:rsidR="00944A56" w:rsidRPr="00D175FA">
        <w:t>. години у школској библиотеци радиће Јасна Филипов – наставник разредне наставе.</w:t>
      </w:r>
    </w:p>
    <w:p w:rsidR="00944A56" w:rsidRPr="00D175FA" w:rsidRDefault="00944A56" w:rsidP="00944A56">
      <w:pPr>
        <w:tabs>
          <w:tab w:val="left" w:pos="7725"/>
        </w:tabs>
        <w:ind w:left="540" w:right="206"/>
        <w:jc w:val="both"/>
        <w:rPr>
          <w:lang w:val="sr-Cyrl-CS"/>
        </w:rPr>
      </w:pPr>
    </w:p>
    <w:p w:rsidR="00944A56" w:rsidRPr="00D175FA" w:rsidRDefault="00944A56" w:rsidP="00944A56">
      <w:pPr>
        <w:tabs>
          <w:tab w:val="left" w:pos="7725"/>
        </w:tabs>
        <w:ind w:left="540" w:right="206"/>
        <w:jc w:val="both"/>
        <w:rPr>
          <w:b/>
        </w:rPr>
      </w:pPr>
      <w:r w:rsidRPr="00D175FA">
        <w:rPr>
          <w:b/>
        </w:rPr>
        <w:t>Циљеви:</w:t>
      </w:r>
    </w:p>
    <w:p w:rsidR="00944A56" w:rsidRPr="00D175FA" w:rsidRDefault="00944A56" w:rsidP="00944A56">
      <w:pPr>
        <w:tabs>
          <w:tab w:val="left" w:pos="7725"/>
        </w:tabs>
        <w:ind w:left="540" w:right="206"/>
        <w:jc w:val="both"/>
      </w:pPr>
      <w:r w:rsidRPr="00D175FA">
        <w:t xml:space="preserve"> - Развијање културе читања код ученика</w:t>
      </w:r>
    </w:p>
    <w:p w:rsidR="00944A56" w:rsidRPr="00D175FA" w:rsidRDefault="00944A56" w:rsidP="00944A56">
      <w:pPr>
        <w:tabs>
          <w:tab w:val="left" w:pos="7725"/>
        </w:tabs>
        <w:ind w:left="540" w:right="206"/>
        <w:jc w:val="both"/>
      </w:pPr>
      <w:r w:rsidRPr="00D175FA">
        <w:t xml:space="preserve"> - Развијање читалачких навика</w:t>
      </w:r>
    </w:p>
    <w:p w:rsidR="00944A56" w:rsidRPr="00D175FA" w:rsidRDefault="00944A56" w:rsidP="00944A56">
      <w:pPr>
        <w:tabs>
          <w:tab w:val="left" w:pos="7725"/>
        </w:tabs>
        <w:ind w:left="540" w:right="206"/>
        <w:jc w:val="both"/>
      </w:pPr>
      <w:r w:rsidRPr="00D175FA">
        <w:t xml:space="preserve"> - Неговање љубави према књизи</w:t>
      </w:r>
    </w:p>
    <w:p w:rsidR="00944A56" w:rsidRPr="00D175FA" w:rsidRDefault="00944A56" w:rsidP="00944A56">
      <w:pPr>
        <w:tabs>
          <w:tab w:val="left" w:pos="7725"/>
        </w:tabs>
        <w:ind w:left="540" w:right="206"/>
        <w:jc w:val="both"/>
      </w:pPr>
      <w:r w:rsidRPr="00D175FA">
        <w:t xml:space="preserve"> - Оспособљавање за самостално коришћење библиоте</w:t>
      </w:r>
      <w:r w:rsidRPr="00D175FA">
        <w:rPr>
          <w:lang w:val="sr-Cyrl-CS"/>
        </w:rPr>
        <w:t>ке</w:t>
      </w:r>
      <w:r w:rsidRPr="00D175FA">
        <w:t xml:space="preserve"> и проналажење потребних</w:t>
      </w:r>
    </w:p>
    <w:p w:rsidR="00944A56" w:rsidRPr="00D175FA" w:rsidRDefault="00944A56" w:rsidP="00944A56">
      <w:pPr>
        <w:tabs>
          <w:tab w:val="left" w:pos="7725"/>
        </w:tabs>
        <w:ind w:left="540" w:right="206"/>
        <w:jc w:val="both"/>
      </w:pPr>
      <w:r w:rsidRPr="00D175FA">
        <w:t xml:space="preserve">      информација</w:t>
      </w:r>
    </w:p>
    <w:p w:rsidR="00944A56" w:rsidRPr="00D175FA" w:rsidRDefault="00944A56" w:rsidP="00944A56">
      <w:pPr>
        <w:tabs>
          <w:tab w:val="left" w:pos="7725"/>
        </w:tabs>
        <w:ind w:left="540" w:right="206"/>
        <w:jc w:val="both"/>
        <w:rPr>
          <w:b/>
        </w:rPr>
      </w:pPr>
    </w:p>
    <w:p w:rsidR="00944A56" w:rsidRPr="00D175FA" w:rsidRDefault="00944A56" w:rsidP="00944A56">
      <w:pPr>
        <w:tabs>
          <w:tab w:val="left" w:pos="7725"/>
        </w:tabs>
        <w:ind w:left="540" w:right="206"/>
        <w:jc w:val="both"/>
        <w:rPr>
          <w:b/>
        </w:rPr>
      </w:pPr>
      <w:r w:rsidRPr="00D175FA">
        <w:rPr>
          <w:b/>
        </w:rPr>
        <w:t>Задаци:</w:t>
      </w:r>
    </w:p>
    <w:p w:rsidR="00944A56" w:rsidRPr="00D175FA" w:rsidRDefault="00944A56" w:rsidP="00944A56">
      <w:pPr>
        <w:tabs>
          <w:tab w:val="left" w:pos="7725"/>
        </w:tabs>
        <w:ind w:right="206"/>
        <w:jc w:val="both"/>
      </w:pPr>
      <w:r w:rsidRPr="00D175FA">
        <w:t xml:space="preserve">          - Подстицање</w:t>
      </w:r>
      <w:r w:rsidRPr="00D175FA">
        <w:rPr>
          <w:lang w:val="sr-Cyrl-CS"/>
        </w:rPr>
        <w:t xml:space="preserve"> </w:t>
      </w:r>
      <w:r w:rsidRPr="00D175FA">
        <w:t>ученикових интересовања и потреба за коришћењем библиоте</w:t>
      </w:r>
      <w:r w:rsidRPr="00D175FA">
        <w:rPr>
          <w:lang w:val="sr-Cyrl-CS"/>
        </w:rPr>
        <w:t>ке</w:t>
      </w:r>
    </w:p>
    <w:p w:rsidR="00944A56" w:rsidRPr="00D175FA" w:rsidRDefault="00944A56" w:rsidP="00944A56">
      <w:pPr>
        <w:tabs>
          <w:tab w:val="left" w:pos="7725"/>
        </w:tabs>
        <w:ind w:right="206"/>
        <w:jc w:val="both"/>
      </w:pPr>
      <w:r w:rsidRPr="00D175FA">
        <w:t xml:space="preserve">          - Коришћење савремених облика и метода рада са ученицима</w:t>
      </w:r>
    </w:p>
    <w:p w:rsidR="00944A56" w:rsidRPr="00D175FA" w:rsidRDefault="00944A56" w:rsidP="00944A56">
      <w:pPr>
        <w:tabs>
          <w:tab w:val="left" w:pos="7725"/>
        </w:tabs>
        <w:ind w:right="206"/>
        <w:jc w:val="both"/>
      </w:pPr>
      <w:r w:rsidRPr="00D175FA">
        <w:t xml:space="preserve">          - Учешће у остваривању програма образовно-васпитног рада школе</w:t>
      </w:r>
    </w:p>
    <w:p w:rsidR="00944A56" w:rsidRPr="00D175FA" w:rsidRDefault="00944A56" w:rsidP="00944A56">
      <w:pPr>
        <w:tabs>
          <w:tab w:val="left" w:pos="7725"/>
        </w:tabs>
        <w:ind w:right="206"/>
        <w:jc w:val="both"/>
      </w:pPr>
      <w:r w:rsidRPr="00D175FA">
        <w:t xml:space="preserve">          - Прикупљање </w:t>
      </w:r>
      <w:r w:rsidRPr="00D175FA">
        <w:rPr>
          <w:lang w:val="sr-Cyrl-CS"/>
        </w:rPr>
        <w:t xml:space="preserve">материјала за библиотеку </w:t>
      </w:r>
      <w:r w:rsidRPr="00D175FA">
        <w:t xml:space="preserve"> и њихово инветарисање, класификација, сигнирање </w:t>
      </w:r>
    </w:p>
    <w:p w:rsidR="00944A56" w:rsidRPr="00D175FA" w:rsidRDefault="00944A56" w:rsidP="00944A56">
      <w:pPr>
        <w:tabs>
          <w:tab w:val="left" w:pos="7725"/>
        </w:tabs>
        <w:ind w:left="540" w:right="206"/>
        <w:jc w:val="both"/>
      </w:pPr>
      <w:r w:rsidRPr="00D175FA">
        <w:t>и каталогизација</w:t>
      </w:r>
    </w:p>
    <w:p w:rsidR="00944A56" w:rsidRPr="00D175FA" w:rsidRDefault="00944A56" w:rsidP="00944A56">
      <w:pPr>
        <w:tabs>
          <w:tab w:val="left" w:pos="7725"/>
        </w:tabs>
        <w:ind w:right="206"/>
        <w:jc w:val="both"/>
      </w:pPr>
      <w:r w:rsidRPr="00D175FA">
        <w:t xml:space="preserve">          - Заштита </w:t>
      </w:r>
      <w:r w:rsidRPr="00D175FA">
        <w:rPr>
          <w:lang w:val="sr-Cyrl-CS"/>
        </w:rPr>
        <w:t xml:space="preserve">материјала библиотеке </w:t>
      </w:r>
      <w:r w:rsidRPr="00D175FA">
        <w:t xml:space="preserve"> и њена периодична ревизија</w:t>
      </w:r>
    </w:p>
    <w:p w:rsidR="00944A56" w:rsidRPr="00D175FA" w:rsidRDefault="00944A56" w:rsidP="00944A56">
      <w:pPr>
        <w:tabs>
          <w:tab w:val="left" w:pos="7725"/>
        </w:tabs>
        <w:ind w:right="206"/>
        <w:jc w:val="both"/>
      </w:pPr>
      <w:r w:rsidRPr="00D175FA">
        <w:t xml:space="preserve">          - Вођење прописане евиденције и документације о раду школске библиотеке</w:t>
      </w:r>
    </w:p>
    <w:p w:rsidR="00944A56" w:rsidRPr="00D175FA" w:rsidRDefault="00944A56" w:rsidP="00944A56">
      <w:pPr>
        <w:tabs>
          <w:tab w:val="left" w:pos="7725"/>
        </w:tabs>
        <w:ind w:left="540" w:right="206"/>
        <w:jc w:val="both"/>
        <w:rPr>
          <w:lang w:val="sr-Cyrl-CS"/>
        </w:rPr>
      </w:pPr>
    </w:p>
    <w:p w:rsidR="00944A56" w:rsidRPr="00D175FA" w:rsidRDefault="00944A56" w:rsidP="00944A56">
      <w:pPr>
        <w:tabs>
          <w:tab w:val="left" w:pos="7725"/>
        </w:tabs>
        <w:ind w:left="540" w:right="206"/>
        <w:jc w:val="both"/>
        <w:rPr>
          <w:b/>
        </w:rPr>
      </w:pPr>
      <w:r w:rsidRPr="00D175FA">
        <w:rPr>
          <w:b/>
        </w:rPr>
        <w:t>I Планирање и програмирање</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180" w:right="206"/>
        <w:jc w:val="both"/>
      </w:pPr>
      <w:r w:rsidRPr="00D175FA">
        <w:t xml:space="preserve">        - Израда годишњег програма и месечних плнова рада библиотекара</w:t>
      </w:r>
    </w:p>
    <w:p w:rsidR="00944A56" w:rsidRPr="00D175FA" w:rsidRDefault="00944A56" w:rsidP="00944A56">
      <w:pPr>
        <w:tabs>
          <w:tab w:val="left" w:pos="7725"/>
        </w:tabs>
        <w:ind w:left="180" w:right="206"/>
        <w:jc w:val="both"/>
      </w:pPr>
      <w:r w:rsidRPr="00D175FA">
        <w:t xml:space="preserve">        - Планирање рада са ученицима</w:t>
      </w:r>
    </w:p>
    <w:p w:rsidR="00944A56" w:rsidRPr="00D175FA" w:rsidRDefault="00944A56" w:rsidP="00944A56">
      <w:pPr>
        <w:tabs>
          <w:tab w:val="left" w:pos="7725"/>
        </w:tabs>
        <w:ind w:left="180" w:right="206"/>
        <w:jc w:val="both"/>
      </w:pPr>
      <w:r w:rsidRPr="00D175FA">
        <w:t xml:space="preserve">        - Планирање набавке библиотечке литературе и перодичних публикација за наставнике и</w:t>
      </w:r>
    </w:p>
    <w:p w:rsidR="00944A56" w:rsidRPr="00D175FA" w:rsidRDefault="00944A56" w:rsidP="00944A56">
      <w:pPr>
        <w:tabs>
          <w:tab w:val="left" w:pos="7725"/>
        </w:tabs>
        <w:ind w:left="180" w:right="206"/>
        <w:jc w:val="both"/>
      </w:pPr>
      <w:r w:rsidRPr="00D175FA">
        <w:t xml:space="preserve">        сараднике</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II Непосредан рад у васпитно-образовној делатности</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Рад са ученицима</w:t>
      </w:r>
    </w:p>
    <w:p w:rsidR="00944A56" w:rsidRPr="00D175FA" w:rsidRDefault="00944A56" w:rsidP="00944A56">
      <w:pPr>
        <w:tabs>
          <w:tab w:val="left" w:pos="7725"/>
        </w:tabs>
        <w:ind w:left="540" w:right="206"/>
        <w:jc w:val="both"/>
      </w:pPr>
      <w:r w:rsidRPr="00D175FA">
        <w:t xml:space="preserve">   - Упознавање са радо школске библиотеке, са библиотечким фондом и појмовима</w:t>
      </w:r>
    </w:p>
    <w:p w:rsidR="00944A56" w:rsidRPr="00D175FA" w:rsidRDefault="00944A56" w:rsidP="00944A56">
      <w:pPr>
        <w:tabs>
          <w:tab w:val="left" w:pos="7725"/>
        </w:tabs>
        <w:ind w:left="540" w:right="206"/>
        <w:jc w:val="both"/>
      </w:pPr>
      <w:r w:rsidRPr="00D175FA">
        <w:t xml:space="preserve">   - Пружање помоћи при избору литературе</w:t>
      </w:r>
    </w:p>
    <w:p w:rsidR="00944A56" w:rsidRPr="00D175FA" w:rsidRDefault="00944A56" w:rsidP="00944A56">
      <w:pPr>
        <w:tabs>
          <w:tab w:val="left" w:pos="7725"/>
        </w:tabs>
        <w:ind w:left="540" w:right="206"/>
        <w:jc w:val="both"/>
      </w:pPr>
      <w:r w:rsidRPr="00D175FA">
        <w:t xml:space="preserve">   - Пружање помоћи ученицима у осамостаљивању за коришћење литературе</w:t>
      </w:r>
    </w:p>
    <w:p w:rsidR="00944A56" w:rsidRPr="00D175FA" w:rsidRDefault="00944A56" w:rsidP="00944A56">
      <w:pPr>
        <w:tabs>
          <w:tab w:val="left" w:pos="7725"/>
        </w:tabs>
        <w:ind w:left="540" w:right="206"/>
        <w:jc w:val="both"/>
      </w:pPr>
      <w:r w:rsidRPr="00D175FA">
        <w:t xml:space="preserve">   - Развијање читалачких способности</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Сарадња са наставницима и стручним сарадницима</w:t>
      </w:r>
    </w:p>
    <w:p w:rsidR="00944A56" w:rsidRPr="00D175FA" w:rsidRDefault="00944A56" w:rsidP="00944A56">
      <w:pPr>
        <w:tabs>
          <w:tab w:val="left" w:pos="7725"/>
        </w:tabs>
        <w:ind w:left="540" w:right="206"/>
        <w:jc w:val="both"/>
      </w:pPr>
      <w:r w:rsidRPr="00D175FA">
        <w:t xml:space="preserve">    - Учешће у изради плана за обраду лектире</w:t>
      </w:r>
    </w:p>
    <w:p w:rsidR="00944A56" w:rsidRPr="00D175FA" w:rsidRDefault="00944A56" w:rsidP="00944A56">
      <w:pPr>
        <w:tabs>
          <w:tab w:val="left" w:pos="7725"/>
        </w:tabs>
        <w:ind w:left="540" w:right="206"/>
        <w:jc w:val="both"/>
      </w:pPr>
      <w:r w:rsidRPr="00D175FA">
        <w:t xml:space="preserve">    - Припремање књижне и некњижне грађе и других материјала за потребе редовне и допунск</w:t>
      </w:r>
    </w:p>
    <w:p w:rsidR="00944A56" w:rsidRPr="00D175FA" w:rsidRDefault="00944A56" w:rsidP="00944A56">
      <w:pPr>
        <w:tabs>
          <w:tab w:val="left" w:pos="7725"/>
        </w:tabs>
        <w:ind w:left="540" w:right="206"/>
        <w:jc w:val="both"/>
      </w:pPr>
      <w:r w:rsidRPr="00D175FA">
        <w:t xml:space="preserve">    наставе, слободних активности и других облика образовно-васпитног рада</w:t>
      </w:r>
    </w:p>
    <w:p w:rsidR="00944A56" w:rsidRPr="00D175FA" w:rsidRDefault="00944A56" w:rsidP="00944A56">
      <w:pPr>
        <w:tabs>
          <w:tab w:val="left" w:pos="7725"/>
        </w:tabs>
        <w:ind w:left="540" w:right="206"/>
        <w:jc w:val="both"/>
      </w:pPr>
      <w:r w:rsidRPr="00D175FA">
        <w:t xml:space="preserve">    - Планирање набавке књижне и некњижне грађе</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Библиотечко-информациона делатност</w:t>
      </w:r>
    </w:p>
    <w:p w:rsidR="00944A56" w:rsidRPr="00D175FA" w:rsidRDefault="00944A56" w:rsidP="00944A56">
      <w:pPr>
        <w:tabs>
          <w:tab w:val="left" w:pos="7725"/>
        </w:tabs>
        <w:ind w:left="540" w:right="206"/>
        <w:jc w:val="both"/>
      </w:pPr>
      <w:r w:rsidRPr="00D175FA">
        <w:t xml:space="preserve">    - Евидентирање учесталости коришћења ученичког и наставничко-сарадничког фонда</w:t>
      </w:r>
    </w:p>
    <w:p w:rsidR="00944A56" w:rsidRPr="00D175FA" w:rsidRDefault="00944A56" w:rsidP="00944A56">
      <w:pPr>
        <w:tabs>
          <w:tab w:val="left" w:pos="7725"/>
        </w:tabs>
        <w:ind w:left="540" w:right="206"/>
        <w:jc w:val="both"/>
      </w:pPr>
      <w:r w:rsidRPr="00D175FA">
        <w:t xml:space="preserve">    -  Вођење библиотечко-медијатечког пословања, инвентарисања, класификација,</w:t>
      </w:r>
    </w:p>
    <w:p w:rsidR="00944A56" w:rsidRPr="00D175FA" w:rsidRDefault="00944A56" w:rsidP="00944A56">
      <w:pPr>
        <w:tabs>
          <w:tab w:val="left" w:pos="7725"/>
        </w:tabs>
        <w:ind w:left="540" w:right="206"/>
        <w:jc w:val="both"/>
      </w:pPr>
      <w:r w:rsidRPr="00D175FA">
        <w:t xml:space="preserve">    сигнирање,  каталогизација и др.</w:t>
      </w:r>
    </w:p>
    <w:p w:rsidR="00944A56" w:rsidRPr="00D175FA" w:rsidRDefault="00944A56" w:rsidP="00944A56">
      <w:pPr>
        <w:tabs>
          <w:tab w:val="left" w:pos="7725"/>
        </w:tabs>
        <w:ind w:left="540" w:right="206"/>
        <w:jc w:val="both"/>
      </w:pPr>
      <w:r w:rsidRPr="00D175FA">
        <w:t xml:space="preserve">    - Вођење збирних и посебних фондова</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Културна и јавна делатност</w:t>
      </w:r>
    </w:p>
    <w:p w:rsidR="00944A56" w:rsidRPr="00D175FA" w:rsidRDefault="00944A56" w:rsidP="00944A56">
      <w:pPr>
        <w:tabs>
          <w:tab w:val="left" w:pos="7725"/>
        </w:tabs>
        <w:ind w:left="540" w:right="206"/>
        <w:jc w:val="both"/>
      </w:pPr>
      <w:r w:rsidRPr="00D175FA">
        <w:t xml:space="preserve">    - Учествовање у планирању и реализацији културне и јавне делатности</w:t>
      </w:r>
    </w:p>
    <w:p w:rsidR="00944A56" w:rsidRPr="00D175FA" w:rsidRDefault="00944A56" w:rsidP="00944A56">
      <w:pPr>
        <w:tabs>
          <w:tab w:val="left" w:pos="7725"/>
        </w:tabs>
        <w:ind w:left="540" w:right="206"/>
        <w:jc w:val="both"/>
        <w:rPr>
          <w:lang w:val="sr-Cyrl-CS"/>
        </w:rPr>
      </w:pPr>
      <w:r w:rsidRPr="00D175FA">
        <w:t xml:space="preserve">    - Остваривање сарадње са организацијама и установама у области културе</w:t>
      </w:r>
      <w:r w:rsidRPr="00D175FA">
        <w:rPr>
          <w:lang w:val="sr-Cyrl-CS"/>
        </w:rPr>
        <w:br/>
      </w:r>
    </w:p>
    <w:p w:rsidR="00944A56" w:rsidRPr="00D175FA" w:rsidRDefault="00944A56" w:rsidP="00944A56">
      <w:pPr>
        <w:tabs>
          <w:tab w:val="left" w:pos="7725"/>
        </w:tabs>
        <w:ind w:left="540" w:right="206"/>
        <w:jc w:val="both"/>
        <w:rPr>
          <w:lang w:val="sr-Cyrl-CS"/>
        </w:rPr>
      </w:pPr>
    </w:p>
    <w:p w:rsidR="00944A56" w:rsidRPr="00D175FA" w:rsidRDefault="00944A56" w:rsidP="00944A56">
      <w:pPr>
        <w:tabs>
          <w:tab w:val="left" w:pos="7725"/>
        </w:tabs>
        <w:ind w:left="540" w:right="206"/>
        <w:jc w:val="both"/>
        <w:rPr>
          <w:b/>
        </w:rPr>
      </w:pPr>
      <w:r w:rsidRPr="00D175FA">
        <w:rPr>
          <w:b/>
        </w:rPr>
        <w:t>III Остали послови</w:t>
      </w:r>
    </w:p>
    <w:p w:rsidR="00944A56" w:rsidRPr="00D175FA" w:rsidRDefault="00944A56" w:rsidP="00944A56">
      <w:pPr>
        <w:tabs>
          <w:tab w:val="left" w:pos="7725"/>
        </w:tabs>
        <w:ind w:left="540" w:right="206"/>
        <w:jc w:val="both"/>
      </w:pPr>
    </w:p>
    <w:p w:rsidR="00944A56" w:rsidRPr="00D175FA" w:rsidRDefault="00944A56" w:rsidP="00944A56">
      <w:pPr>
        <w:tabs>
          <w:tab w:val="left" w:pos="7725"/>
        </w:tabs>
        <w:ind w:left="540" w:right="206"/>
        <w:jc w:val="both"/>
        <w:rPr>
          <w:b/>
        </w:rPr>
      </w:pPr>
      <w:r w:rsidRPr="00D175FA">
        <w:rPr>
          <w:b/>
        </w:rPr>
        <w:t>Стручно усавршавање</w:t>
      </w:r>
    </w:p>
    <w:p w:rsidR="00944A56" w:rsidRPr="00D175FA" w:rsidRDefault="00944A56" w:rsidP="00944A56">
      <w:pPr>
        <w:tabs>
          <w:tab w:val="left" w:pos="7725"/>
        </w:tabs>
        <w:ind w:left="180" w:right="206"/>
        <w:jc w:val="both"/>
      </w:pPr>
      <w:r w:rsidRPr="00D175FA">
        <w:t xml:space="preserve">        - Учествовање у саминарима и стручним саветовањима за школске библиотекаре</w:t>
      </w:r>
    </w:p>
    <w:p w:rsidR="00944A56" w:rsidRPr="00D175FA" w:rsidRDefault="00944A56" w:rsidP="00944A56">
      <w:pPr>
        <w:tabs>
          <w:tab w:val="left" w:pos="7725"/>
        </w:tabs>
        <w:ind w:left="180" w:right="206"/>
        <w:jc w:val="both"/>
      </w:pPr>
      <w:r w:rsidRPr="00D175FA">
        <w:t xml:space="preserve">        - Континуирано праћењестручне литературе</w:t>
      </w:r>
    </w:p>
    <w:p w:rsidR="00F06231" w:rsidRPr="00D175FA" w:rsidRDefault="00944A56" w:rsidP="00944A56">
      <w:pPr>
        <w:jc w:val="both"/>
      </w:pPr>
      <w:r w:rsidRPr="00D175FA">
        <w:t xml:space="preserve">        - Обављање текућих послова за потребе школе поверених од стране директора</w:t>
      </w:r>
    </w:p>
    <w:p w:rsidR="00F06231" w:rsidRPr="00D175FA" w:rsidRDefault="00F06231" w:rsidP="00EE22C7">
      <w:pPr>
        <w:jc w:val="both"/>
      </w:pPr>
    </w:p>
    <w:p w:rsidR="00FB5384" w:rsidRPr="00EE22C7" w:rsidRDefault="00FB5384" w:rsidP="00EE22C7">
      <w:pPr>
        <w:jc w:val="both"/>
        <w:rPr>
          <w:b/>
          <w:sz w:val="32"/>
          <w:szCs w:val="32"/>
          <w:u w:val="single"/>
          <w:lang w:val="sr-Cyrl-CS"/>
        </w:rPr>
      </w:pPr>
    </w:p>
    <w:p w:rsidR="00FB5384" w:rsidRPr="005A13E3" w:rsidRDefault="00FB5384" w:rsidP="005A13E3">
      <w:pPr>
        <w:pStyle w:val="Heading1"/>
      </w:pPr>
      <w:bookmarkStart w:id="4681" w:name="_Toc462563167"/>
      <w:bookmarkStart w:id="4682" w:name="_Toc462587948"/>
      <w:bookmarkStart w:id="4683" w:name="_Toc462589293"/>
      <w:bookmarkStart w:id="4684" w:name="_Toc51583777"/>
      <w:bookmarkStart w:id="4685" w:name="_Toc84587361"/>
      <w:bookmarkStart w:id="4686" w:name="_Toc84839196"/>
      <w:r w:rsidRPr="005A13E3">
        <w:t>ПЛАНОВИ И ПРОГРАМИ ОРГАНА УПРАВЉАЊА</w:t>
      </w:r>
      <w:r w:rsidR="00D175FA" w:rsidRPr="005A13E3">
        <w:t>, РУКОВОЂЕЊА И САВЕТОДАВНИ ОРГАНИ</w:t>
      </w:r>
      <w:bookmarkEnd w:id="4681"/>
      <w:bookmarkEnd w:id="4682"/>
      <w:bookmarkEnd w:id="4683"/>
      <w:bookmarkEnd w:id="4684"/>
      <w:bookmarkEnd w:id="4685"/>
      <w:bookmarkEnd w:id="4686"/>
    </w:p>
    <w:p w:rsidR="00FB5384" w:rsidRPr="0097057E" w:rsidRDefault="0097057E" w:rsidP="00D139C3">
      <w:pPr>
        <w:pStyle w:val="Heading3"/>
      </w:pPr>
      <w:bookmarkStart w:id="4687" w:name="_Toc84587362"/>
      <w:bookmarkStart w:id="4688" w:name="_Toc84839197"/>
      <w:r>
        <w:t>ПЛАН РАДА ШКОЛСКОГ ОДБОРА</w:t>
      </w:r>
      <w:bookmarkEnd w:id="4687"/>
      <w:bookmarkEnd w:id="4688"/>
    </w:p>
    <w:p w:rsidR="00FB5384" w:rsidRPr="00D175FA" w:rsidRDefault="00276051" w:rsidP="00EE22C7">
      <w:pPr>
        <w:pStyle w:val="BodyText"/>
        <w:spacing w:before="60" w:after="60" w:line="240" w:lineRule="auto"/>
        <w:ind w:right="206"/>
        <w:jc w:val="both"/>
        <w:rPr>
          <w:sz w:val="24"/>
          <w:lang w:val="ru-RU"/>
        </w:rPr>
      </w:pPr>
      <w:r w:rsidRPr="00D175FA">
        <w:rPr>
          <w:sz w:val="24"/>
          <w:lang w:val="ru-RU"/>
        </w:rPr>
        <w:t xml:space="preserve">    </w:t>
      </w:r>
      <w:r w:rsidR="00FB5384" w:rsidRPr="00D175FA">
        <w:rPr>
          <w:sz w:val="24"/>
          <w:lang w:val="ru-RU"/>
        </w:rPr>
        <w:t xml:space="preserve">  На основу члана 57. Закона о основама система образовања и члана 37. Статута ОШ ''Борисав Петров Браца'' Панчево, Школски одбор обавља следеће послове:</w:t>
      </w:r>
    </w:p>
    <w:p w:rsidR="00FB5384" w:rsidRPr="00D175FA" w:rsidRDefault="00FB5384" w:rsidP="00EE22C7">
      <w:pPr>
        <w:spacing w:before="60" w:after="60"/>
        <w:ind w:left="540" w:right="206"/>
        <w:jc w:val="both"/>
        <w:rPr>
          <w:b/>
          <w:i/>
          <w:u w:val="single"/>
          <w:lang w:val="sr-Cyrl-CS"/>
        </w:rPr>
      </w:pPr>
    </w:p>
    <w:p w:rsidR="00FB5384" w:rsidRPr="00D175FA" w:rsidRDefault="00D175FA" w:rsidP="00BF5EB1">
      <w:pPr>
        <w:numPr>
          <w:ilvl w:val="0"/>
          <w:numId w:val="4"/>
        </w:numPr>
        <w:suppressAutoHyphens/>
        <w:ind w:left="540" w:right="206"/>
        <w:jc w:val="both"/>
        <w:rPr>
          <w:iCs/>
          <w:lang w:val="sr-Cyrl-CS"/>
        </w:rPr>
      </w:pPr>
      <w:r>
        <w:rPr>
          <w:iCs/>
          <w:lang w:val="sr-Cyrl-CS"/>
        </w:rPr>
        <w:t>Д</w:t>
      </w:r>
      <w:r w:rsidR="00FB5384" w:rsidRPr="00D175FA">
        <w:rPr>
          <w:iCs/>
          <w:lang w:val="sr-Cyrl-CS"/>
        </w:rPr>
        <w:t>оноси статут, правила понашања у Школи и друге опште акте и даје сагласност на правилник о организацији и систематизацији послова,</w:t>
      </w:r>
    </w:p>
    <w:p w:rsidR="00FB5384" w:rsidRPr="00D175FA" w:rsidRDefault="00D175FA" w:rsidP="00BF5EB1">
      <w:pPr>
        <w:numPr>
          <w:ilvl w:val="0"/>
          <w:numId w:val="4"/>
        </w:numPr>
        <w:suppressAutoHyphens/>
        <w:ind w:left="540" w:right="206"/>
        <w:jc w:val="both"/>
        <w:rPr>
          <w:iCs/>
          <w:lang w:val="sr-Cyrl-CS"/>
        </w:rPr>
      </w:pPr>
      <w:r>
        <w:rPr>
          <w:iCs/>
          <w:lang w:val="sr-Cyrl-CS"/>
        </w:rPr>
        <w:t>Д</w:t>
      </w:r>
      <w:r w:rsidR="00FB5384" w:rsidRPr="00D175FA">
        <w:rPr>
          <w:iCs/>
          <w:lang w:val="sr-Cyrl-CS"/>
        </w:rPr>
        <w:t xml:space="preserve">оноси Школски програм, развојни план, годишњи план рада и усваја извештаје о њиховом остваривању, вредновању и самовредновању, </w:t>
      </w:r>
    </w:p>
    <w:p w:rsidR="00FB5384" w:rsidRPr="00D175FA" w:rsidRDefault="00D175FA" w:rsidP="00BF5EB1">
      <w:pPr>
        <w:numPr>
          <w:ilvl w:val="0"/>
          <w:numId w:val="4"/>
        </w:numPr>
        <w:suppressAutoHyphens/>
        <w:ind w:left="540" w:right="206"/>
        <w:jc w:val="both"/>
        <w:rPr>
          <w:iCs/>
          <w:lang w:val="sr-Cyrl-CS"/>
        </w:rPr>
      </w:pPr>
      <w:r>
        <w:rPr>
          <w:iCs/>
          <w:lang w:val="sr-Cyrl-CS"/>
        </w:rPr>
        <w:t>У</w:t>
      </w:r>
      <w:r w:rsidR="00FB5384" w:rsidRPr="00D175FA">
        <w:rPr>
          <w:iCs/>
          <w:lang w:val="sr-Cyrl-CS"/>
        </w:rPr>
        <w:t>тврђује предлог финансијског плана за припрему буџета Републике Србије</w:t>
      </w:r>
    </w:p>
    <w:p w:rsidR="00FB5384" w:rsidRPr="00D175FA" w:rsidRDefault="00D175FA" w:rsidP="00BF5EB1">
      <w:pPr>
        <w:numPr>
          <w:ilvl w:val="0"/>
          <w:numId w:val="4"/>
        </w:numPr>
        <w:suppressAutoHyphens/>
        <w:ind w:left="540" w:right="206"/>
        <w:jc w:val="both"/>
        <w:rPr>
          <w:iCs/>
          <w:lang w:val="sr-Cyrl-CS"/>
        </w:rPr>
      </w:pPr>
      <w:r>
        <w:rPr>
          <w:iCs/>
          <w:lang w:val="sr-Cyrl-CS"/>
        </w:rPr>
        <w:t>Д</w:t>
      </w:r>
      <w:r w:rsidR="00FB5384" w:rsidRPr="00D175FA">
        <w:rPr>
          <w:iCs/>
          <w:lang w:val="sr-Cyrl-CS"/>
        </w:rPr>
        <w:t>оноси финансијски план Школе у складу са законом,</w:t>
      </w:r>
    </w:p>
    <w:p w:rsidR="00FB5384" w:rsidRPr="00D175FA" w:rsidRDefault="00D175FA" w:rsidP="00BF5EB1">
      <w:pPr>
        <w:numPr>
          <w:ilvl w:val="0"/>
          <w:numId w:val="4"/>
        </w:numPr>
        <w:suppressAutoHyphens/>
        <w:ind w:left="540" w:right="206"/>
        <w:jc w:val="both"/>
        <w:rPr>
          <w:iCs/>
          <w:lang w:val="sr-Cyrl-CS"/>
        </w:rPr>
      </w:pPr>
      <w:r>
        <w:rPr>
          <w:iCs/>
          <w:lang w:val="sr-Cyrl-CS"/>
        </w:rPr>
        <w:t>У</w:t>
      </w:r>
      <w:r w:rsidR="00FB5384" w:rsidRPr="00D175FA">
        <w:rPr>
          <w:iCs/>
          <w:lang w:val="sr-Cyrl-CS"/>
        </w:rPr>
        <w:t>сваја извештај о пословању, годишњи обрачун и извештај о извођењу екскурзија, односно наставе у природи,</w:t>
      </w:r>
    </w:p>
    <w:p w:rsidR="00FB5384" w:rsidRPr="00D175FA" w:rsidRDefault="00D175FA" w:rsidP="00BF5EB1">
      <w:pPr>
        <w:numPr>
          <w:ilvl w:val="0"/>
          <w:numId w:val="4"/>
        </w:numPr>
        <w:suppressAutoHyphens/>
        <w:ind w:left="540" w:right="206"/>
        <w:jc w:val="both"/>
        <w:rPr>
          <w:iCs/>
          <w:lang w:val="sr-Cyrl-CS"/>
        </w:rPr>
      </w:pPr>
      <w:r>
        <w:rPr>
          <w:iCs/>
          <w:lang w:val="sr-Cyrl-CS"/>
        </w:rPr>
        <w:t>У</w:t>
      </w:r>
      <w:r w:rsidR="00FB5384" w:rsidRPr="00D175FA">
        <w:rPr>
          <w:iCs/>
          <w:lang w:val="sr-Cyrl-CS"/>
        </w:rPr>
        <w:t xml:space="preserve">асписује конкурс и бира директора, </w:t>
      </w:r>
    </w:p>
    <w:p w:rsidR="00FB5384" w:rsidRPr="00D175FA" w:rsidRDefault="00D175FA" w:rsidP="00BF5EB1">
      <w:pPr>
        <w:numPr>
          <w:ilvl w:val="0"/>
          <w:numId w:val="4"/>
        </w:numPr>
        <w:suppressAutoHyphens/>
        <w:ind w:left="540" w:right="206"/>
        <w:jc w:val="both"/>
        <w:rPr>
          <w:iCs/>
          <w:lang w:val="sr-Cyrl-CS"/>
        </w:rPr>
      </w:pPr>
      <w:r>
        <w:rPr>
          <w:iCs/>
          <w:lang w:val="sr-Cyrl-CS"/>
        </w:rPr>
        <w:t>Р</w:t>
      </w:r>
      <w:r w:rsidR="00FB5384" w:rsidRPr="00D175FA">
        <w:rPr>
          <w:iCs/>
          <w:lang w:val="sr-Cyrl-CS"/>
        </w:rPr>
        <w:t>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w:t>
      </w:r>
    </w:p>
    <w:p w:rsidR="00FB5384" w:rsidRPr="00D175FA" w:rsidRDefault="00D175FA" w:rsidP="00BF5EB1">
      <w:pPr>
        <w:numPr>
          <w:ilvl w:val="0"/>
          <w:numId w:val="4"/>
        </w:numPr>
        <w:suppressAutoHyphens/>
        <w:ind w:left="540" w:right="206"/>
        <w:jc w:val="both"/>
        <w:rPr>
          <w:iCs/>
          <w:lang w:val="sr-Cyrl-CS"/>
        </w:rPr>
      </w:pPr>
      <w:r>
        <w:rPr>
          <w:iCs/>
          <w:lang w:val="sr-Cyrl-CS"/>
        </w:rPr>
        <w:t>Д</w:t>
      </w:r>
      <w:r w:rsidR="00FB5384" w:rsidRPr="00D175FA">
        <w:rPr>
          <w:iCs/>
          <w:lang w:val="sr-Cyrl-CS"/>
        </w:rPr>
        <w:t xml:space="preserve">оноси план стручног усавршавања запослених и усваја извештај о његовом </w:t>
      </w:r>
    </w:p>
    <w:p w:rsidR="00FB5384" w:rsidRPr="00D175FA" w:rsidRDefault="00FB5384" w:rsidP="00EE22C7">
      <w:pPr>
        <w:ind w:left="540" w:right="206"/>
        <w:jc w:val="both"/>
        <w:rPr>
          <w:iCs/>
          <w:lang w:val="sr-Cyrl-CS"/>
        </w:rPr>
      </w:pPr>
      <w:r w:rsidRPr="00D175FA">
        <w:rPr>
          <w:iCs/>
          <w:lang w:val="sr-Cyrl-CS"/>
        </w:rPr>
        <w:t>остваривању,</w:t>
      </w:r>
    </w:p>
    <w:p w:rsidR="00FB5384" w:rsidRPr="00D175FA" w:rsidRDefault="00D175FA" w:rsidP="00BF5EB1">
      <w:pPr>
        <w:numPr>
          <w:ilvl w:val="0"/>
          <w:numId w:val="4"/>
        </w:numPr>
        <w:suppressAutoHyphens/>
        <w:ind w:left="540" w:right="206"/>
        <w:jc w:val="both"/>
        <w:rPr>
          <w:iCs/>
          <w:lang w:val="sr-Cyrl-CS"/>
        </w:rPr>
      </w:pPr>
      <w:r>
        <w:rPr>
          <w:iCs/>
          <w:lang w:val="sr-Cyrl-CS"/>
        </w:rPr>
        <w:t>О</w:t>
      </w:r>
      <w:r w:rsidR="00FB5384" w:rsidRPr="00D175FA">
        <w:rPr>
          <w:iCs/>
          <w:lang w:val="sr-Cyrl-CS"/>
        </w:rPr>
        <w:t>длучује по жалби, односно приговору на решење директора,</w:t>
      </w:r>
    </w:p>
    <w:p w:rsidR="00FB5384" w:rsidRPr="00D175FA" w:rsidRDefault="00D175FA" w:rsidP="00BF5EB1">
      <w:pPr>
        <w:pStyle w:val="ListParagraph"/>
        <w:numPr>
          <w:ilvl w:val="0"/>
          <w:numId w:val="4"/>
        </w:numPr>
        <w:suppressAutoHyphens/>
        <w:ind w:left="540" w:right="206"/>
        <w:jc w:val="both"/>
        <w:rPr>
          <w:iCs/>
          <w:lang w:val="sr-Cyrl-CS"/>
        </w:rPr>
      </w:pPr>
      <w:r>
        <w:rPr>
          <w:iCs/>
          <w:lang w:val="sr-Cyrl-CS"/>
        </w:rPr>
        <w:t>Д</w:t>
      </w:r>
      <w:r w:rsidR="00FB5384" w:rsidRPr="00D175FA">
        <w:rPr>
          <w:iCs/>
          <w:lang w:val="sr-Cyrl-CS"/>
        </w:rPr>
        <w:t>оноси одлуку о давању у закуп непокретних ствари које су у јавној својини, где је носиоц права коришћења Основна школа. Поступак давања у закуп непокретности у јавној својини спроводи комисија коју образује школски одбору складу са Законом о јавној својини и  Уредбом о прибављањ</w:t>
      </w:r>
      <w:r w:rsidR="00FB5384" w:rsidRPr="00D175FA">
        <w:rPr>
          <w:iCs/>
          <w:lang w:val="sr-Latn-CS"/>
        </w:rPr>
        <w:t>у</w:t>
      </w:r>
      <w:r w:rsidR="00FB5384" w:rsidRPr="00D175FA">
        <w:rPr>
          <w:iCs/>
          <w:lang w:val="sr-Cyrl-CS"/>
        </w:rPr>
        <w:t xml:space="preserve"> и отуђењу непокретности непосредном погодбом, давања у закуп ствари и јавној својини и поступцима јавног надметања и прикупљања писмених понуда .</w:t>
      </w:r>
    </w:p>
    <w:p w:rsidR="00FB5384" w:rsidRPr="00D175FA" w:rsidRDefault="00D175FA" w:rsidP="00BF5EB1">
      <w:pPr>
        <w:numPr>
          <w:ilvl w:val="0"/>
          <w:numId w:val="4"/>
        </w:numPr>
        <w:suppressAutoHyphens/>
        <w:ind w:left="540" w:right="206"/>
        <w:jc w:val="both"/>
        <w:rPr>
          <w:iCs/>
          <w:lang w:val="sr-Cyrl-CS"/>
        </w:rPr>
      </w:pPr>
      <w:r>
        <w:rPr>
          <w:iCs/>
          <w:lang w:val="sr-Cyrl-CS"/>
        </w:rPr>
        <w:t>О</w:t>
      </w:r>
      <w:r w:rsidR="00FB5384" w:rsidRPr="00D175FA">
        <w:rPr>
          <w:iCs/>
          <w:lang w:val="sr-Cyrl-CS"/>
        </w:rPr>
        <w:t>бавља и друге послове у складу са законом, актом о оснивању  и овим статутом.</w:t>
      </w:r>
    </w:p>
    <w:p w:rsidR="00FB5384" w:rsidRPr="00D175FA" w:rsidRDefault="00FB5384" w:rsidP="00EE22C7">
      <w:pPr>
        <w:ind w:left="540" w:right="206"/>
        <w:jc w:val="both"/>
        <w:rPr>
          <w:iCs/>
          <w:lang w:val="sr-Cyrl-CS"/>
        </w:rPr>
      </w:pPr>
      <w:r w:rsidRPr="00D175FA">
        <w:rPr>
          <w:iCs/>
          <w:lang w:val="sr-Cyrl-CS"/>
        </w:rPr>
        <w:t xml:space="preserve">            Школски одбор доноси одлуке већином гласова укупног броја чланова.</w:t>
      </w:r>
    </w:p>
    <w:p w:rsidR="00FB5384" w:rsidRPr="00D175FA" w:rsidRDefault="00FB5384" w:rsidP="00EE22C7">
      <w:pPr>
        <w:ind w:left="540" w:right="206"/>
        <w:jc w:val="both"/>
        <w:rPr>
          <w:iCs/>
          <w:lang w:val="sr-Cyrl-CS"/>
        </w:rPr>
      </w:pPr>
    </w:p>
    <w:p w:rsidR="00FB5384" w:rsidRPr="00EE22C7" w:rsidRDefault="00FB5384" w:rsidP="00EE22C7">
      <w:pPr>
        <w:ind w:left="540" w:right="206"/>
        <w:jc w:val="both"/>
        <w:rPr>
          <w:iCs/>
          <w:lang w:val="sr-Cyrl-CS"/>
        </w:rPr>
      </w:pPr>
    </w:p>
    <w:p w:rsidR="00FB5384" w:rsidRPr="00EE22C7" w:rsidRDefault="00FB5384" w:rsidP="00EE22C7">
      <w:pPr>
        <w:ind w:left="540" w:right="206"/>
        <w:jc w:val="both"/>
        <w:rPr>
          <w:iCs/>
          <w:lang w:val="sr-Cyrl-CS"/>
        </w:rPr>
      </w:pPr>
    </w:p>
    <w:p w:rsidR="00E9022F" w:rsidRDefault="00AF1C94" w:rsidP="00AF1C94">
      <w:pPr>
        <w:spacing w:before="60" w:after="60"/>
        <w:ind w:right="206"/>
        <w:jc w:val="both"/>
        <w:rPr>
          <w:b/>
          <w:color w:val="365F91"/>
          <w:lang w:val="sr-Cyrl-CS"/>
        </w:rPr>
      </w:pPr>
      <w:r w:rsidRPr="00E16F2E">
        <w:rPr>
          <w:b/>
          <w:color w:val="365F91"/>
          <w:lang w:val="sr-Cyrl-CS"/>
        </w:rPr>
        <w:t xml:space="preserve">              </w:t>
      </w:r>
    </w:p>
    <w:p w:rsidR="00FB5384" w:rsidRPr="00D63290" w:rsidRDefault="00E9022F" w:rsidP="00D63290">
      <w:pPr>
        <w:pStyle w:val="NoSpacing"/>
        <w:numPr>
          <w:ilvl w:val="0"/>
          <w:numId w:val="0"/>
        </w:numPr>
        <w:ind w:left="720"/>
        <w:rPr>
          <w:rFonts w:ascii="Times New Roman" w:hAnsi="Times New Roman"/>
          <w:b/>
        </w:rPr>
      </w:pPr>
      <w:r>
        <w:rPr>
          <w:color w:val="365F91"/>
        </w:rPr>
        <w:br w:type="page"/>
      </w:r>
      <w:r w:rsidR="00FB5384" w:rsidRPr="00D63290">
        <w:rPr>
          <w:rFonts w:ascii="Times New Roman" w:hAnsi="Times New Roman"/>
          <w:b/>
        </w:rPr>
        <w:t>СЕПТЕМБАР</w:t>
      </w:r>
    </w:p>
    <w:p w:rsidR="00FB5384" w:rsidRPr="00B05465" w:rsidRDefault="00FB5384" w:rsidP="00BF5EB1">
      <w:pPr>
        <w:numPr>
          <w:ilvl w:val="0"/>
          <w:numId w:val="3"/>
        </w:numPr>
        <w:spacing w:before="60" w:after="60"/>
        <w:ind w:left="540" w:right="206"/>
        <w:jc w:val="both"/>
        <w:rPr>
          <w:lang w:val="sr-Cyrl-CS"/>
        </w:rPr>
      </w:pPr>
      <w:r w:rsidRPr="00B05465">
        <w:rPr>
          <w:lang w:val="sr-Cyrl-CS"/>
        </w:rPr>
        <w:t>Усвајање Извешт</w:t>
      </w:r>
      <w:r w:rsidR="001D4E7A" w:rsidRPr="00B05465">
        <w:rPr>
          <w:lang w:val="sr-Cyrl-CS"/>
        </w:rPr>
        <w:t>аја о раду школе у школској 2020/2021</w:t>
      </w:r>
      <w:r w:rsidRPr="00B05465">
        <w:rPr>
          <w:lang w:val="sr-Cyrl-CS"/>
        </w:rPr>
        <w:t>. години</w:t>
      </w:r>
    </w:p>
    <w:p w:rsidR="00FB5384" w:rsidRPr="00B05465" w:rsidRDefault="00FB5384" w:rsidP="00BF5EB1">
      <w:pPr>
        <w:numPr>
          <w:ilvl w:val="0"/>
          <w:numId w:val="3"/>
        </w:numPr>
        <w:spacing w:before="60" w:after="60"/>
        <w:ind w:left="540" w:right="206"/>
        <w:jc w:val="both"/>
        <w:rPr>
          <w:lang w:val="sr-Cyrl-CS"/>
        </w:rPr>
      </w:pPr>
      <w:r w:rsidRPr="00B05465">
        <w:rPr>
          <w:lang w:val="sr-Cyrl-CS"/>
        </w:rPr>
        <w:t xml:space="preserve">Доношење Годишњег </w:t>
      </w:r>
      <w:r w:rsidR="003A2A08" w:rsidRPr="00B05465">
        <w:rPr>
          <w:lang w:val="sr-Cyrl-CS"/>
        </w:rPr>
        <w:t xml:space="preserve">плана рада школе </w:t>
      </w:r>
      <w:r w:rsidR="001D4E7A" w:rsidRPr="00B05465">
        <w:rPr>
          <w:lang w:val="sr-Cyrl-CS"/>
        </w:rPr>
        <w:t>за школску 2021/2022</w:t>
      </w:r>
      <w:r w:rsidRPr="00B05465">
        <w:rPr>
          <w:lang w:val="sr-Cyrl-CS"/>
        </w:rPr>
        <w:t>. године</w:t>
      </w:r>
    </w:p>
    <w:p w:rsidR="00FB5384" w:rsidRPr="00B05465" w:rsidRDefault="00FB5384" w:rsidP="00BF5EB1">
      <w:pPr>
        <w:numPr>
          <w:ilvl w:val="0"/>
          <w:numId w:val="3"/>
        </w:numPr>
        <w:spacing w:before="60" w:after="60"/>
        <w:ind w:left="540" w:right="206"/>
        <w:jc w:val="both"/>
        <w:rPr>
          <w:lang w:val="sr-Cyrl-CS"/>
        </w:rPr>
      </w:pPr>
      <w:r w:rsidRPr="00B05465">
        <w:rPr>
          <w:lang w:val="sr-Cyrl-CS"/>
        </w:rPr>
        <w:t xml:space="preserve">Доношење измена и допуна  развојног плана школе </w:t>
      </w:r>
    </w:p>
    <w:p w:rsidR="00FB5384" w:rsidRPr="00B05465" w:rsidRDefault="00FB5384" w:rsidP="00BF5EB1">
      <w:pPr>
        <w:numPr>
          <w:ilvl w:val="0"/>
          <w:numId w:val="3"/>
        </w:numPr>
        <w:spacing w:before="60" w:after="60"/>
        <w:ind w:left="540" w:right="206"/>
        <w:jc w:val="both"/>
        <w:rPr>
          <w:lang w:val="sr-Cyrl-CS"/>
        </w:rPr>
      </w:pPr>
      <w:r w:rsidRPr="00B05465">
        <w:rPr>
          <w:lang w:val="sr-Cyrl-CS"/>
        </w:rPr>
        <w:t xml:space="preserve">Доношење измена и допуна  програма рада школе </w:t>
      </w:r>
    </w:p>
    <w:p w:rsidR="00FB5384" w:rsidRPr="00B05465" w:rsidRDefault="00FB5384" w:rsidP="00BF5EB1">
      <w:pPr>
        <w:numPr>
          <w:ilvl w:val="0"/>
          <w:numId w:val="3"/>
        </w:numPr>
        <w:spacing w:before="60" w:after="60"/>
        <w:ind w:left="540" w:right="206"/>
        <w:jc w:val="both"/>
        <w:rPr>
          <w:lang w:val="sr-Cyrl-CS"/>
        </w:rPr>
      </w:pPr>
      <w:r w:rsidRPr="00B05465">
        <w:rPr>
          <w:lang w:val="sr-Cyrl-CS"/>
        </w:rPr>
        <w:t>Разматрање  програма рада</w:t>
      </w:r>
      <w:r w:rsidRPr="00B05465">
        <w:t xml:space="preserve"> директора школе </w:t>
      </w:r>
      <w:r w:rsidR="00547DFB" w:rsidRPr="00B05465">
        <w:t>и Извештаја директора</w:t>
      </w:r>
    </w:p>
    <w:p w:rsidR="00FB5384" w:rsidRPr="00B05465" w:rsidRDefault="00FB5384" w:rsidP="00BF5EB1">
      <w:pPr>
        <w:numPr>
          <w:ilvl w:val="0"/>
          <w:numId w:val="3"/>
        </w:numPr>
        <w:spacing w:before="60" w:after="60"/>
        <w:ind w:left="540" w:right="206"/>
        <w:jc w:val="both"/>
        <w:rPr>
          <w:lang w:val="sr-Cyrl-CS"/>
        </w:rPr>
      </w:pPr>
      <w:r w:rsidRPr="00B05465">
        <w:rPr>
          <w:iCs/>
          <w:lang w:val="sr-Cyrl-CS"/>
        </w:rPr>
        <w:t>Разматрање извештаја о извођењу екскурзија, односно наставе у природи</w:t>
      </w:r>
    </w:p>
    <w:p w:rsidR="00FB5384" w:rsidRPr="00B05465" w:rsidRDefault="00FB5384" w:rsidP="00BF5EB1">
      <w:pPr>
        <w:numPr>
          <w:ilvl w:val="0"/>
          <w:numId w:val="3"/>
        </w:numPr>
        <w:spacing w:before="60" w:after="60"/>
        <w:ind w:left="540" w:right="206"/>
        <w:jc w:val="both"/>
        <w:rPr>
          <w:lang w:val="sr-Cyrl-CS"/>
        </w:rPr>
      </w:pPr>
      <w:r w:rsidRPr="00B05465">
        <w:rPr>
          <w:lang w:val="sr-Cyrl-CS"/>
        </w:rPr>
        <w:t>Усклађује општа аката школе са евентуалним променама Закона</w:t>
      </w:r>
    </w:p>
    <w:p w:rsidR="00FB5384" w:rsidRPr="00EE22C7" w:rsidRDefault="00FB5384" w:rsidP="00B05465">
      <w:pPr>
        <w:spacing w:before="60" w:after="60"/>
        <w:ind w:right="206"/>
        <w:jc w:val="both"/>
        <w:rPr>
          <w:lang w:val="sr-Cyrl-CS"/>
        </w:rPr>
      </w:pPr>
    </w:p>
    <w:p w:rsidR="00FB5384" w:rsidRPr="00B05465" w:rsidRDefault="00E4293A" w:rsidP="00EE22C7">
      <w:pPr>
        <w:spacing w:before="60" w:after="60"/>
        <w:ind w:left="540" w:right="206"/>
        <w:jc w:val="both"/>
        <w:rPr>
          <w:b/>
        </w:rPr>
      </w:pPr>
      <w:r w:rsidRPr="00B05465">
        <w:rPr>
          <w:b/>
          <w:lang w:val="sr-Cyrl-CS"/>
        </w:rPr>
        <w:t xml:space="preserve">  </w:t>
      </w:r>
      <w:r w:rsidR="00FB5384" w:rsidRPr="00B05465">
        <w:rPr>
          <w:b/>
          <w:lang w:val="sr-Cyrl-CS"/>
        </w:rPr>
        <w:t>НОВЕМБАР - ДЕЦЕМБАР</w:t>
      </w:r>
    </w:p>
    <w:p w:rsidR="00FB5384" w:rsidRPr="00B05465" w:rsidRDefault="00FB5384" w:rsidP="00BF5EB1">
      <w:pPr>
        <w:numPr>
          <w:ilvl w:val="0"/>
          <w:numId w:val="5"/>
        </w:numPr>
        <w:spacing w:before="60" w:after="60"/>
        <w:ind w:left="540" w:right="206"/>
        <w:jc w:val="both"/>
        <w:rPr>
          <w:lang w:val="sr-Cyrl-CS"/>
        </w:rPr>
      </w:pPr>
      <w:r w:rsidRPr="00B05465">
        <w:rPr>
          <w:lang w:eastAsia="ar-SA"/>
        </w:rPr>
        <w:t>Доноси Одлуку  о спровођењу</w:t>
      </w:r>
      <w:r w:rsidR="002359F0" w:rsidRPr="00B05465">
        <w:rPr>
          <w:lang w:eastAsia="ar-SA"/>
        </w:rPr>
        <w:t xml:space="preserve"> редовног годишњег пописа за 20</w:t>
      </w:r>
      <w:r w:rsidR="00B05465" w:rsidRPr="00B05465">
        <w:rPr>
          <w:lang w:val="sr-Cyrl-CS" w:eastAsia="ar-SA"/>
        </w:rPr>
        <w:t>22</w:t>
      </w:r>
      <w:r w:rsidRPr="00B05465">
        <w:rPr>
          <w:lang w:eastAsia="ar-SA"/>
        </w:rPr>
        <w:t xml:space="preserve">.годину </w:t>
      </w:r>
      <w:r w:rsidRPr="00B05465">
        <w:rPr>
          <w:lang w:val="sr-Cyrl-CS"/>
        </w:rPr>
        <w:t>и именовању пописних комисија</w:t>
      </w:r>
    </w:p>
    <w:p w:rsidR="00FB5384" w:rsidRPr="00B05465" w:rsidRDefault="00FB5384" w:rsidP="00BF5EB1">
      <w:pPr>
        <w:numPr>
          <w:ilvl w:val="0"/>
          <w:numId w:val="5"/>
        </w:numPr>
        <w:spacing w:before="60" w:after="60"/>
        <w:ind w:left="540" w:right="206"/>
        <w:jc w:val="both"/>
        <w:rPr>
          <w:lang w:val="sr-Cyrl-CS"/>
        </w:rPr>
      </w:pPr>
      <w:r w:rsidRPr="00B05465">
        <w:rPr>
          <w:iCs/>
          <w:lang w:val="sr-Cyrl-CS"/>
        </w:rPr>
        <w:t>Утврђује пр</w:t>
      </w:r>
      <w:r w:rsidR="001D4E7A" w:rsidRPr="00B05465">
        <w:rPr>
          <w:iCs/>
          <w:lang w:val="sr-Cyrl-CS"/>
        </w:rPr>
        <w:t>едлог финансијског плана за 2022</w:t>
      </w:r>
      <w:r w:rsidR="00547DFB" w:rsidRPr="00B05465">
        <w:rPr>
          <w:iCs/>
          <w:lang w:val="sr-Cyrl-CS"/>
        </w:rPr>
        <w:t>.</w:t>
      </w:r>
      <w:r w:rsidRPr="00B05465">
        <w:rPr>
          <w:iCs/>
          <w:lang w:val="sr-Cyrl-CS"/>
        </w:rPr>
        <w:t xml:space="preserve"> годину</w:t>
      </w:r>
    </w:p>
    <w:p w:rsidR="00FB5384" w:rsidRPr="00B05465" w:rsidRDefault="00FB5384" w:rsidP="00BF5EB1">
      <w:pPr>
        <w:numPr>
          <w:ilvl w:val="0"/>
          <w:numId w:val="5"/>
        </w:numPr>
        <w:spacing w:before="60" w:after="60"/>
        <w:ind w:left="540" w:right="206"/>
        <w:jc w:val="both"/>
        <w:rPr>
          <w:lang w:val="sr-Cyrl-CS"/>
        </w:rPr>
      </w:pPr>
      <w:r w:rsidRPr="00B05465">
        <w:rPr>
          <w:lang w:val="sr-Cyrl-CS"/>
        </w:rPr>
        <w:t>Усклађује општа аката школе са евентуалним променама Закона</w:t>
      </w:r>
    </w:p>
    <w:p w:rsidR="00FB5384" w:rsidRPr="00B05465" w:rsidRDefault="00FB5384" w:rsidP="00BF5EB1">
      <w:pPr>
        <w:numPr>
          <w:ilvl w:val="0"/>
          <w:numId w:val="5"/>
        </w:numPr>
        <w:spacing w:before="60" w:after="60"/>
        <w:ind w:left="540" w:right="206"/>
        <w:jc w:val="both"/>
        <w:rPr>
          <w:lang w:val="sr-Cyrl-CS"/>
        </w:rPr>
      </w:pPr>
      <w:r w:rsidRPr="00B05465">
        <w:rPr>
          <w:lang w:val="sr-Cyrl-CS"/>
        </w:rPr>
        <w:t>Информисање школског одбора од стране директора школе о успеху и владању ученика  и сарадњи са родитељима.</w:t>
      </w:r>
    </w:p>
    <w:p w:rsidR="00FB5384" w:rsidRPr="00B05465" w:rsidRDefault="00FB5384" w:rsidP="00EE22C7">
      <w:pPr>
        <w:spacing w:before="60" w:after="60"/>
        <w:ind w:left="540" w:right="206"/>
        <w:jc w:val="both"/>
        <w:rPr>
          <w:b/>
          <w:lang w:val="sr-Cyrl-CS"/>
        </w:rPr>
      </w:pPr>
      <w:r w:rsidRPr="00B05465">
        <w:rPr>
          <w:b/>
          <w:lang w:val="sr-Cyrl-CS"/>
        </w:rPr>
        <w:t>ЈАНУАР</w:t>
      </w:r>
    </w:p>
    <w:p w:rsidR="00FB5384" w:rsidRPr="00B05465" w:rsidRDefault="00FB5384" w:rsidP="00BF5EB1">
      <w:pPr>
        <w:pStyle w:val="ListParagraph"/>
        <w:numPr>
          <w:ilvl w:val="0"/>
          <w:numId w:val="8"/>
        </w:numPr>
        <w:spacing w:before="60" w:after="60"/>
        <w:ind w:left="540" w:right="206"/>
        <w:jc w:val="both"/>
        <w:rPr>
          <w:b/>
          <w:lang w:val="sr-Cyrl-CS"/>
        </w:rPr>
      </w:pPr>
      <w:r w:rsidRPr="00B05465">
        <w:rPr>
          <w:iCs/>
          <w:lang w:val="sr-Cyrl-CS"/>
        </w:rPr>
        <w:t>Доноси</w:t>
      </w:r>
      <w:r w:rsidR="001D4E7A" w:rsidRPr="00B05465">
        <w:rPr>
          <w:iCs/>
          <w:lang w:val="sr-Cyrl-CS"/>
        </w:rPr>
        <w:t xml:space="preserve"> финансијски план Школе за 2022</w:t>
      </w:r>
      <w:r w:rsidR="00547DFB" w:rsidRPr="00B05465">
        <w:rPr>
          <w:iCs/>
          <w:lang w:val="sr-Cyrl-CS"/>
        </w:rPr>
        <w:t>.</w:t>
      </w:r>
      <w:r w:rsidR="003A2A08" w:rsidRPr="00B05465">
        <w:rPr>
          <w:iCs/>
          <w:lang w:val="sr-Cyrl-CS"/>
        </w:rPr>
        <w:t xml:space="preserve"> </w:t>
      </w:r>
      <w:r w:rsidRPr="00B05465">
        <w:rPr>
          <w:iCs/>
          <w:lang w:val="sr-Cyrl-CS"/>
        </w:rPr>
        <w:t>годину</w:t>
      </w:r>
    </w:p>
    <w:p w:rsidR="00FB5384" w:rsidRPr="00B05465" w:rsidRDefault="00FB5384" w:rsidP="00BF5EB1">
      <w:pPr>
        <w:pStyle w:val="ListParagraph"/>
        <w:numPr>
          <w:ilvl w:val="0"/>
          <w:numId w:val="8"/>
        </w:numPr>
        <w:spacing w:before="60" w:after="60"/>
        <w:ind w:left="540" w:right="206"/>
        <w:jc w:val="both"/>
        <w:rPr>
          <w:b/>
          <w:lang w:val="sr-Cyrl-CS"/>
        </w:rPr>
      </w:pPr>
      <w:r w:rsidRPr="00B05465">
        <w:rPr>
          <w:lang w:val="sr-Cyrl-CS"/>
        </w:rPr>
        <w:t>Усклађује општа аката школе са евентуалним променама Закона</w:t>
      </w:r>
    </w:p>
    <w:p w:rsidR="00FB5384" w:rsidRPr="00B05465" w:rsidRDefault="00FB5384" w:rsidP="00BF5EB1">
      <w:pPr>
        <w:pStyle w:val="ListParagraph"/>
        <w:numPr>
          <w:ilvl w:val="0"/>
          <w:numId w:val="7"/>
        </w:numPr>
        <w:spacing w:before="60" w:after="60"/>
        <w:ind w:left="540" w:right="206"/>
        <w:jc w:val="both"/>
        <w:rPr>
          <w:b/>
          <w:lang w:val="sr-Cyrl-CS"/>
        </w:rPr>
      </w:pPr>
      <w:r w:rsidRPr="00B05465">
        <w:rPr>
          <w:lang w:val="sr-Cyrl-CS"/>
        </w:rPr>
        <w:t>Обележавање и прослава дана Светог Саве</w:t>
      </w:r>
    </w:p>
    <w:p w:rsidR="00FB5384" w:rsidRPr="00B05465" w:rsidRDefault="00FB5384" w:rsidP="00EE22C7">
      <w:pPr>
        <w:spacing w:before="60" w:after="60"/>
        <w:ind w:left="540" w:right="206"/>
        <w:jc w:val="both"/>
        <w:rPr>
          <w:lang w:val="sr-Cyrl-CS"/>
        </w:rPr>
      </w:pPr>
    </w:p>
    <w:p w:rsidR="00FB5384" w:rsidRPr="00B05465" w:rsidRDefault="00FB5384" w:rsidP="00EE22C7">
      <w:pPr>
        <w:pStyle w:val="ListParagraph"/>
        <w:spacing w:before="60" w:after="60"/>
        <w:ind w:left="540" w:right="206"/>
        <w:jc w:val="both"/>
        <w:rPr>
          <w:b/>
        </w:rPr>
      </w:pPr>
      <w:r w:rsidRPr="00B05465">
        <w:rPr>
          <w:b/>
          <w:lang w:val="sr-Cyrl-CS"/>
        </w:rPr>
        <w:t>ФЕБРУАР</w:t>
      </w:r>
    </w:p>
    <w:p w:rsidR="00FB5384" w:rsidRPr="00B05465" w:rsidRDefault="00FB5384" w:rsidP="00BF5EB1">
      <w:pPr>
        <w:numPr>
          <w:ilvl w:val="0"/>
          <w:numId w:val="6"/>
        </w:numPr>
        <w:spacing w:before="60" w:after="60"/>
        <w:ind w:left="540" w:right="206"/>
        <w:jc w:val="both"/>
        <w:rPr>
          <w:lang w:val="sr-Cyrl-CS"/>
        </w:rPr>
      </w:pPr>
      <w:r w:rsidRPr="00B05465">
        <w:rPr>
          <w:lang w:val="sr-Cyrl-CS"/>
        </w:rPr>
        <w:t>Разматрање извештаја и усвајање годишњег пописа</w:t>
      </w:r>
    </w:p>
    <w:p w:rsidR="00FB5384" w:rsidRPr="00B05465" w:rsidRDefault="00FB5384" w:rsidP="00BF5EB1">
      <w:pPr>
        <w:numPr>
          <w:ilvl w:val="0"/>
          <w:numId w:val="6"/>
        </w:numPr>
        <w:spacing w:before="60" w:after="60"/>
        <w:ind w:left="540" w:right="206"/>
        <w:jc w:val="both"/>
        <w:rPr>
          <w:lang w:val="sr-Cyrl-CS"/>
        </w:rPr>
      </w:pPr>
      <w:r w:rsidRPr="00B05465">
        <w:rPr>
          <w:lang w:val="sr-Cyrl-CS"/>
        </w:rPr>
        <w:t>Разматрање и усвајање финансијског извештаја (завршног рачуна)</w:t>
      </w:r>
    </w:p>
    <w:p w:rsidR="00FB5384" w:rsidRPr="00B05465" w:rsidRDefault="00FB5384" w:rsidP="00BF5EB1">
      <w:pPr>
        <w:pStyle w:val="ListParagraph"/>
        <w:numPr>
          <w:ilvl w:val="0"/>
          <w:numId w:val="6"/>
        </w:numPr>
        <w:spacing w:before="60" w:after="60"/>
        <w:ind w:left="540" w:right="206"/>
        <w:jc w:val="both"/>
        <w:rPr>
          <w:b/>
          <w:lang w:val="sr-Cyrl-CS"/>
        </w:rPr>
      </w:pPr>
      <w:r w:rsidRPr="00B05465">
        <w:rPr>
          <w:lang w:val="sr-Cyrl-CS"/>
        </w:rPr>
        <w:t>Усклађује општа аката школе са евентуалним променама Закона</w:t>
      </w:r>
    </w:p>
    <w:p w:rsidR="00FB5384" w:rsidRPr="00D63290" w:rsidRDefault="00FB5384" w:rsidP="00AF1C94">
      <w:pPr>
        <w:pStyle w:val="ListParagraph"/>
        <w:spacing w:before="60" w:after="60"/>
        <w:ind w:left="0" w:right="206"/>
        <w:jc w:val="both"/>
        <w:rPr>
          <w:b/>
          <w:lang w:val="sr-Cyrl-RS"/>
        </w:rPr>
      </w:pPr>
    </w:p>
    <w:p w:rsidR="00FB5384" w:rsidRPr="00B05465" w:rsidRDefault="00D63290" w:rsidP="00EE22C7">
      <w:pPr>
        <w:spacing w:before="60" w:after="60"/>
        <w:ind w:left="540" w:right="206"/>
        <w:jc w:val="both"/>
        <w:rPr>
          <w:b/>
          <w:lang w:val="sr-Cyrl-CS"/>
        </w:rPr>
      </w:pPr>
      <w:r>
        <w:rPr>
          <w:b/>
          <w:lang w:val="sr-Cyrl-CS"/>
        </w:rPr>
        <w:t>МАЈ - ЈУН</w:t>
      </w:r>
    </w:p>
    <w:p w:rsidR="00FB5384" w:rsidRPr="00B05465" w:rsidRDefault="00FB5384" w:rsidP="00BF5EB1">
      <w:pPr>
        <w:pStyle w:val="ListParagraph"/>
        <w:numPr>
          <w:ilvl w:val="0"/>
          <w:numId w:val="10"/>
        </w:numPr>
        <w:spacing w:before="60" w:after="60"/>
        <w:ind w:left="540" w:right="206"/>
        <w:jc w:val="both"/>
        <w:rPr>
          <w:lang w:val="sr-Cyrl-CS"/>
        </w:rPr>
      </w:pPr>
      <w:r w:rsidRPr="00B05465">
        <w:rPr>
          <w:lang w:val="sr-Cyrl-CS"/>
        </w:rPr>
        <w:t>Анализа рада Школског одбора</w:t>
      </w:r>
    </w:p>
    <w:p w:rsidR="00FB5384" w:rsidRPr="00B05465" w:rsidRDefault="00FB5384" w:rsidP="00BF5EB1">
      <w:pPr>
        <w:pStyle w:val="ListParagraph"/>
        <w:numPr>
          <w:ilvl w:val="0"/>
          <w:numId w:val="10"/>
        </w:numPr>
        <w:spacing w:before="60" w:after="60"/>
        <w:ind w:left="540" w:right="206"/>
        <w:jc w:val="both"/>
        <w:rPr>
          <w:lang w:val="sr-Cyrl-CS"/>
        </w:rPr>
      </w:pPr>
      <w:r w:rsidRPr="00B05465">
        <w:rPr>
          <w:lang w:val="sr-Cyrl-CS"/>
        </w:rPr>
        <w:t xml:space="preserve">Информисање од стране директора о упису у </w:t>
      </w:r>
      <w:r w:rsidRPr="00B05465">
        <w:t>први</w:t>
      </w:r>
      <w:r w:rsidRPr="00B05465">
        <w:rPr>
          <w:lang w:val="ru-RU"/>
        </w:rPr>
        <w:t xml:space="preserve"> </w:t>
      </w:r>
      <w:r w:rsidRPr="00B05465">
        <w:rPr>
          <w:lang w:val="sr-Cyrl-CS"/>
        </w:rPr>
        <w:t>разред за наредну школску годину и о обављеним припремама за крај школске године и полагање квалификационих испита</w:t>
      </w:r>
    </w:p>
    <w:p w:rsidR="00FB5384" w:rsidRPr="00B05465" w:rsidRDefault="00FB5384" w:rsidP="00BF5EB1">
      <w:pPr>
        <w:numPr>
          <w:ilvl w:val="0"/>
          <w:numId w:val="9"/>
        </w:numPr>
        <w:suppressAutoHyphens/>
        <w:ind w:left="540" w:right="206"/>
        <w:jc w:val="both"/>
        <w:rPr>
          <w:iCs/>
          <w:lang w:val="sr-Cyrl-CS"/>
        </w:rPr>
      </w:pPr>
      <w:r w:rsidRPr="00B05465">
        <w:rPr>
          <w:iCs/>
          <w:lang w:val="sr-Cyrl-CS"/>
        </w:rPr>
        <w:t>Разматрање поштовања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w:t>
      </w:r>
    </w:p>
    <w:p w:rsidR="00FB5384" w:rsidRPr="00B05465" w:rsidRDefault="00FB5384" w:rsidP="00BF5EB1">
      <w:pPr>
        <w:numPr>
          <w:ilvl w:val="0"/>
          <w:numId w:val="9"/>
        </w:numPr>
        <w:spacing w:before="60" w:after="60"/>
        <w:ind w:left="540" w:right="206"/>
        <w:jc w:val="both"/>
        <w:rPr>
          <w:lang w:val="sr-Cyrl-CS"/>
        </w:rPr>
      </w:pPr>
      <w:r w:rsidRPr="00B05465">
        <w:rPr>
          <w:lang w:val="sr-Cyrl-CS"/>
        </w:rPr>
        <w:t>Текуће инвестиционо одржавање школе</w:t>
      </w:r>
    </w:p>
    <w:p w:rsidR="00F06231" w:rsidRPr="00B05465" w:rsidRDefault="00F06231" w:rsidP="00AF1C94">
      <w:pPr>
        <w:ind w:right="206"/>
        <w:jc w:val="both"/>
      </w:pPr>
    </w:p>
    <w:p w:rsidR="00841ACE" w:rsidRPr="00B05465" w:rsidRDefault="00FB5384" w:rsidP="001D4E7A">
      <w:pPr>
        <w:spacing w:before="60" w:after="60"/>
        <w:ind w:left="540" w:right="206"/>
        <w:jc w:val="both"/>
        <w:rPr>
          <w:b/>
          <w:lang w:val="sr-Cyrl-RS"/>
        </w:rPr>
      </w:pPr>
      <w:r w:rsidRPr="00B05465">
        <w:rPr>
          <w:b/>
        </w:rPr>
        <w:t xml:space="preserve">     </w:t>
      </w:r>
      <w:r w:rsidR="001D4E7A" w:rsidRPr="00B05465">
        <w:rPr>
          <w:b/>
        </w:rPr>
        <w:t xml:space="preserve">                            </w:t>
      </w:r>
      <w:r w:rsidRPr="00B05465">
        <w:rPr>
          <w:b/>
        </w:rPr>
        <w:t xml:space="preserve">                          </w:t>
      </w:r>
    </w:p>
    <w:p w:rsidR="00FB5384" w:rsidRPr="00B05465" w:rsidRDefault="00D63290" w:rsidP="00AF1C94">
      <w:pPr>
        <w:spacing w:before="60" w:after="60"/>
        <w:ind w:left="540" w:right="206"/>
        <w:jc w:val="both"/>
        <w:rPr>
          <w:b/>
        </w:rPr>
      </w:pPr>
      <w:r>
        <w:rPr>
          <w:b/>
        </w:rPr>
        <w:br w:type="page"/>
      </w:r>
      <w:r w:rsidR="00FB5384" w:rsidRPr="00B05465">
        <w:rPr>
          <w:b/>
        </w:rPr>
        <w:t>Чланови Школског одбора:</w:t>
      </w:r>
    </w:p>
    <w:p w:rsidR="00FB5384" w:rsidRPr="00B05465" w:rsidRDefault="00841ACE" w:rsidP="00E9022F">
      <w:pPr>
        <w:spacing w:before="60" w:after="60"/>
        <w:ind w:left="540" w:right="206"/>
        <w:jc w:val="both"/>
        <w:rPr>
          <w:b/>
          <w:lang w:val="sr-Cyrl-CS"/>
        </w:rPr>
      </w:pPr>
      <w:r w:rsidRPr="00B05465">
        <w:rPr>
          <w:b/>
        </w:rPr>
        <w:t xml:space="preserve"> </w:t>
      </w:r>
      <w:r w:rsidR="00FB5384" w:rsidRPr="00B05465">
        <w:rPr>
          <w:b/>
        </w:rPr>
        <w:t>Представници из реда запослених</w:t>
      </w:r>
    </w:p>
    <w:p w:rsidR="00E9022F" w:rsidRDefault="004B069A" w:rsidP="00915DC1">
      <w:pPr>
        <w:numPr>
          <w:ilvl w:val="0"/>
          <w:numId w:val="80"/>
        </w:numPr>
        <w:spacing w:before="60" w:after="60"/>
        <w:ind w:right="206"/>
        <w:jc w:val="both"/>
        <w:rPr>
          <w:lang w:val="sr-Cyrl-CS"/>
        </w:rPr>
      </w:pPr>
      <w:r w:rsidRPr="00B05465">
        <w:rPr>
          <w:lang w:val="sr-Cyrl-CS"/>
        </w:rPr>
        <w:t>Христина Пешић</w:t>
      </w:r>
      <w:r w:rsidR="00FB5384" w:rsidRPr="00B05465">
        <w:rPr>
          <w:lang w:val="sr-Cyrl-CS"/>
        </w:rPr>
        <w:t xml:space="preserve">,  председник ШО </w:t>
      </w:r>
    </w:p>
    <w:p w:rsidR="00E9022F" w:rsidRDefault="004B069A" w:rsidP="00915DC1">
      <w:pPr>
        <w:numPr>
          <w:ilvl w:val="0"/>
          <w:numId w:val="80"/>
        </w:numPr>
        <w:spacing w:before="60" w:after="60"/>
        <w:ind w:right="206"/>
        <w:jc w:val="both"/>
        <w:rPr>
          <w:lang w:val="sr-Cyrl-CS"/>
        </w:rPr>
      </w:pPr>
      <w:r w:rsidRPr="00E9022F">
        <w:rPr>
          <w:lang w:val="sr-Cyrl-CS"/>
        </w:rPr>
        <w:t>Оливера Воденичар</w:t>
      </w:r>
      <w:r w:rsidR="00E9022F">
        <w:rPr>
          <w:lang w:val="sr-Cyrl-CS"/>
        </w:rPr>
        <w:t>,  заменик председника ШО</w:t>
      </w:r>
    </w:p>
    <w:p w:rsidR="004B069A" w:rsidRPr="00E9022F" w:rsidRDefault="004B069A" w:rsidP="00915DC1">
      <w:pPr>
        <w:numPr>
          <w:ilvl w:val="0"/>
          <w:numId w:val="80"/>
        </w:numPr>
        <w:spacing w:before="60" w:after="60"/>
        <w:ind w:right="206"/>
        <w:jc w:val="both"/>
        <w:rPr>
          <w:lang w:val="sr-Cyrl-CS"/>
        </w:rPr>
      </w:pPr>
      <w:r w:rsidRPr="00E9022F">
        <w:rPr>
          <w:lang w:val="sr-Cyrl-CS"/>
        </w:rPr>
        <w:t>Елизабета Шанта</w:t>
      </w:r>
    </w:p>
    <w:p w:rsidR="00133E7D" w:rsidRPr="00B05465" w:rsidRDefault="00133E7D" w:rsidP="00EE22C7">
      <w:pPr>
        <w:spacing w:before="60" w:after="60"/>
        <w:ind w:left="540" w:right="206"/>
        <w:jc w:val="both"/>
        <w:rPr>
          <w:lang w:val="sr-Cyrl-CS"/>
        </w:rPr>
      </w:pPr>
    </w:p>
    <w:p w:rsidR="00AF1C94" w:rsidRPr="00E9022F" w:rsidRDefault="00FB5384" w:rsidP="00E9022F">
      <w:pPr>
        <w:spacing w:before="60" w:after="60"/>
        <w:ind w:left="540" w:right="206"/>
        <w:jc w:val="both"/>
        <w:rPr>
          <w:b/>
          <w:lang w:val="sr-Cyrl-RS"/>
        </w:rPr>
      </w:pPr>
      <w:r w:rsidRPr="00B05465">
        <w:rPr>
          <w:b/>
        </w:rPr>
        <w:t>Предст</w:t>
      </w:r>
      <w:r w:rsidR="00E9022F">
        <w:rPr>
          <w:b/>
        </w:rPr>
        <w:t>авници из реда родитеља ученика</w:t>
      </w:r>
    </w:p>
    <w:p w:rsidR="00FB5384" w:rsidRPr="00B05465" w:rsidRDefault="00547DFB" w:rsidP="00915DC1">
      <w:pPr>
        <w:numPr>
          <w:ilvl w:val="0"/>
          <w:numId w:val="78"/>
        </w:numPr>
        <w:spacing w:before="60" w:after="60"/>
        <w:ind w:right="206"/>
        <w:jc w:val="both"/>
        <w:rPr>
          <w:lang w:val="sr-Cyrl-CS"/>
        </w:rPr>
      </w:pPr>
      <w:r w:rsidRPr="00B05465">
        <w:rPr>
          <w:lang w:val="sr-Cyrl-CS"/>
        </w:rPr>
        <w:t>Сања Бугарин</w:t>
      </w:r>
    </w:p>
    <w:p w:rsidR="00FB5384" w:rsidRPr="00B05465" w:rsidRDefault="002359F0" w:rsidP="00915DC1">
      <w:pPr>
        <w:numPr>
          <w:ilvl w:val="0"/>
          <w:numId w:val="78"/>
        </w:numPr>
        <w:spacing w:before="60" w:after="60"/>
        <w:ind w:right="206"/>
        <w:jc w:val="both"/>
        <w:rPr>
          <w:lang w:val="sr-Cyrl-CS"/>
        </w:rPr>
      </w:pPr>
      <w:r w:rsidRPr="00B05465">
        <w:rPr>
          <w:lang w:val="sr-Cyrl-CS"/>
        </w:rPr>
        <w:t>Хатиџе Даути</w:t>
      </w:r>
    </w:p>
    <w:p w:rsidR="00FB5384" w:rsidRPr="00B05465" w:rsidRDefault="00547DFB" w:rsidP="00915DC1">
      <w:pPr>
        <w:numPr>
          <w:ilvl w:val="0"/>
          <w:numId w:val="78"/>
        </w:numPr>
        <w:spacing w:before="60" w:after="60"/>
        <w:ind w:right="206"/>
        <w:jc w:val="both"/>
        <w:rPr>
          <w:lang w:val="sr-Cyrl-CS"/>
        </w:rPr>
      </w:pPr>
      <w:r w:rsidRPr="00B05465">
        <w:rPr>
          <w:lang w:val="sr-Cyrl-CS"/>
        </w:rPr>
        <w:t>Викторија Ђорђевић</w:t>
      </w:r>
    </w:p>
    <w:p w:rsidR="00133E7D" w:rsidRPr="00B05465" w:rsidRDefault="00133E7D" w:rsidP="00EE22C7">
      <w:pPr>
        <w:spacing w:before="60" w:after="60"/>
        <w:ind w:left="540" w:right="206"/>
        <w:jc w:val="both"/>
        <w:rPr>
          <w:lang w:val="sr-Cyrl-CS"/>
        </w:rPr>
      </w:pPr>
    </w:p>
    <w:p w:rsidR="00FB5384" w:rsidRPr="00B05465" w:rsidRDefault="00FB5384" w:rsidP="00EE22C7">
      <w:pPr>
        <w:spacing w:before="60" w:after="60"/>
        <w:ind w:left="540" w:right="206"/>
        <w:jc w:val="both"/>
        <w:rPr>
          <w:b/>
          <w:lang w:val="sr-Cyrl-CS"/>
        </w:rPr>
      </w:pPr>
      <w:r w:rsidRPr="00B05465">
        <w:rPr>
          <w:b/>
        </w:rPr>
        <w:t>Представници локалне самоуправе</w:t>
      </w:r>
    </w:p>
    <w:p w:rsidR="00E9022F" w:rsidRDefault="00547DFB" w:rsidP="00915DC1">
      <w:pPr>
        <w:numPr>
          <w:ilvl w:val="0"/>
          <w:numId w:val="79"/>
        </w:numPr>
        <w:spacing w:before="60" w:after="60"/>
        <w:ind w:right="206"/>
        <w:jc w:val="both"/>
        <w:rPr>
          <w:lang w:val="sr-Cyrl-CS"/>
        </w:rPr>
      </w:pPr>
      <w:r w:rsidRPr="00B05465">
        <w:rPr>
          <w:lang w:val="sr-Cyrl-CS"/>
        </w:rPr>
        <w:t>Марта Плављанић</w:t>
      </w:r>
    </w:p>
    <w:p w:rsidR="00E9022F" w:rsidRDefault="00547DFB" w:rsidP="00915DC1">
      <w:pPr>
        <w:numPr>
          <w:ilvl w:val="0"/>
          <w:numId w:val="79"/>
        </w:numPr>
        <w:spacing w:before="60" w:after="60"/>
        <w:ind w:right="206"/>
        <w:jc w:val="both"/>
        <w:rPr>
          <w:lang w:val="sr-Cyrl-CS"/>
        </w:rPr>
      </w:pPr>
      <w:r w:rsidRPr="00E9022F">
        <w:rPr>
          <w:lang w:val="sr-Cyrl-CS"/>
        </w:rPr>
        <w:t>Мирјана Савков</w:t>
      </w:r>
    </w:p>
    <w:p w:rsidR="00FB5384" w:rsidRPr="00E9022F" w:rsidRDefault="00547DFB" w:rsidP="00915DC1">
      <w:pPr>
        <w:numPr>
          <w:ilvl w:val="0"/>
          <w:numId w:val="79"/>
        </w:numPr>
        <w:spacing w:before="60" w:after="60"/>
        <w:ind w:right="206"/>
        <w:jc w:val="both"/>
        <w:rPr>
          <w:lang w:val="sr-Cyrl-CS"/>
        </w:rPr>
      </w:pPr>
      <w:r w:rsidRPr="00E9022F">
        <w:rPr>
          <w:lang w:val="sr-Cyrl-CS"/>
        </w:rPr>
        <w:t>Славко Шаћировић</w:t>
      </w:r>
    </w:p>
    <w:p w:rsidR="00AF1C94" w:rsidRPr="00E4293A" w:rsidRDefault="00AF1C94" w:rsidP="00EE22C7">
      <w:pPr>
        <w:jc w:val="both"/>
      </w:pPr>
    </w:p>
    <w:p w:rsidR="00AF1C94" w:rsidRDefault="00AF1C94" w:rsidP="00EE22C7">
      <w:pPr>
        <w:jc w:val="both"/>
        <w:rPr>
          <w:lang w:val="sr-Cyrl-RS"/>
        </w:rPr>
      </w:pPr>
    </w:p>
    <w:p w:rsidR="00B05465" w:rsidRPr="007468F0" w:rsidRDefault="007468F0" w:rsidP="007468F0">
      <w:pPr>
        <w:pStyle w:val="Heading3"/>
        <w:ind w:firstLine="360"/>
        <w:rPr>
          <w:lang w:val="sr-Cyrl-RS"/>
        </w:rPr>
      </w:pPr>
      <w:bookmarkStart w:id="4689" w:name="_Toc84587363"/>
      <w:bookmarkStart w:id="4690" w:name="_Toc84839198"/>
      <w:r>
        <w:rPr>
          <w:lang w:val="sr-Cyrl-RS"/>
        </w:rPr>
        <w:t>ПЛАН И ПРОГРАМ РАДА ДИРЕКТОРА ШКОЛЕ</w:t>
      </w:r>
      <w:bookmarkEnd w:id="4689"/>
      <w:bookmarkEnd w:id="4690"/>
    </w:p>
    <w:p w:rsidR="00B05465" w:rsidRPr="00052275" w:rsidRDefault="00B05465" w:rsidP="00B05465">
      <w:pPr>
        <w:rPr>
          <w:rFonts w:ascii="Century Gothic" w:hAnsi="Century Gothic"/>
          <w:b/>
          <w:lang w:val="sr-Cyrl-CS"/>
        </w:rPr>
      </w:pPr>
    </w:p>
    <w:p w:rsidR="00B05465" w:rsidRPr="00AE11D6" w:rsidRDefault="00B05465" w:rsidP="00B05465">
      <w:pPr>
        <w:spacing w:line="276" w:lineRule="auto"/>
        <w:jc w:val="both"/>
        <w:rPr>
          <w:b/>
          <w:lang w:val="sr-Cyrl-CS"/>
        </w:rPr>
      </w:pPr>
      <w:r w:rsidRPr="00AE11D6">
        <w:rPr>
          <w:lang w:val="sr-Cyrl-CS"/>
        </w:rPr>
        <w:t xml:space="preserve">           Директор Основне школе „</w:t>
      </w:r>
      <w:r>
        <w:rPr>
          <w:lang w:val="sr-Cyrl-CS"/>
        </w:rPr>
        <w:t>Борисав Петров Браца</w:t>
      </w:r>
      <w:r w:rsidRPr="00AE11D6">
        <w:rPr>
          <w:lang w:val="sr-Cyrl-CS"/>
        </w:rPr>
        <w:t xml:space="preserve">“ у Панчеву је </w:t>
      </w:r>
      <w:r>
        <w:rPr>
          <w:lang w:val="sr-Cyrl-CS"/>
        </w:rPr>
        <w:t>Слађана Ћургуз</w:t>
      </w:r>
      <w:r w:rsidRPr="00AE11D6">
        <w:rPr>
          <w:lang w:val="sr-Cyrl-CS"/>
        </w:rPr>
        <w:t xml:space="preserve"> ,  </w:t>
      </w:r>
      <w:r>
        <w:rPr>
          <w:lang w:val="sr-Cyrl-CS"/>
        </w:rPr>
        <w:t>професор разредне наставе</w:t>
      </w:r>
      <w:r w:rsidRPr="00AE11D6">
        <w:rPr>
          <w:lang w:val="sr-Cyrl-CS"/>
        </w:rPr>
        <w:t xml:space="preserve">. </w:t>
      </w:r>
    </w:p>
    <w:p w:rsidR="00B05465" w:rsidRDefault="00B05465" w:rsidP="007468F0">
      <w:pPr>
        <w:spacing w:line="276" w:lineRule="auto"/>
        <w:rPr>
          <w:lang w:val="sr-Cyrl-CS"/>
        </w:rPr>
      </w:pPr>
      <w:r w:rsidRPr="00AE11D6">
        <w:rPr>
          <w:lang w:val="sr-Cyrl-CS"/>
        </w:rPr>
        <w:t xml:space="preserve">         </w:t>
      </w:r>
      <w:r>
        <w:rPr>
          <w:lang w:val="sr-Cyrl-CS"/>
        </w:rPr>
        <w:t xml:space="preserve">  Функцију директора школе обавља од 1.9.201</w:t>
      </w:r>
      <w:r>
        <w:rPr>
          <w:lang w:val="sr-Latn-CS"/>
        </w:rPr>
        <w:t>5</w:t>
      </w:r>
      <w:r w:rsidR="007468F0">
        <w:rPr>
          <w:lang w:val="sr-Cyrl-CS"/>
        </w:rPr>
        <w:t>.године.</w:t>
      </w:r>
    </w:p>
    <w:p w:rsidR="007468F0" w:rsidRPr="007468F0" w:rsidRDefault="007468F0" w:rsidP="007468F0">
      <w:pPr>
        <w:pStyle w:val="NoSpacing"/>
        <w:numPr>
          <w:ilvl w:val="0"/>
          <w:numId w:val="0"/>
        </w:numPr>
        <w:rPr>
          <w:lang w:eastAsia="hr-HR"/>
        </w:rPr>
      </w:pPr>
    </w:p>
    <w:p w:rsidR="00B05465" w:rsidRPr="00AE11D6" w:rsidRDefault="00B05465" w:rsidP="00B05465">
      <w:pPr>
        <w:spacing w:line="276" w:lineRule="auto"/>
        <w:rPr>
          <w:b/>
        </w:rPr>
      </w:pPr>
      <w:r w:rsidRPr="00AE11D6">
        <w:t>Директор у опису свог посла има следеће активности:</w:t>
      </w:r>
    </w:p>
    <w:p w:rsidR="00B05465" w:rsidRPr="00AE11D6" w:rsidRDefault="00B05465" w:rsidP="00B05465">
      <w:pPr>
        <w:spacing w:line="276" w:lineRule="auto"/>
        <w:jc w:val="both"/>
        <w:rPr>
          <w:b/>
        </w:rPr>
      </w:pPr>
      <w:r w:rsidRPr="00AE11D6">
        <w:t>- Планирање  и организовање  остваривања програма образовања и васпитања и свих активности установе;</w:t>
      </w:r>
    </w:p>
    <w:p w:rsidR="00B05465" w:rsidRPr="00AE11D6" w:rsidRDefault="00B05465" w:rsidP="00B05465">
      <w:pPr>
        <w:spacing w:line="276" w:lineRule="auto"/>
        <w:jc w:val="both"/>
        <w:rPr>
          <w:b/>
        </w:rPr>
      </w:pPr>
      <w:r w:rsidRPr="00AE11D6">
        <w:t>- Води рачуна о осигурању квалитета, самовредновању, остваривању стандарда постигнућа и унапређивању образовно-васпитног рада;</w:t>
      </w:r>
    </w:p>
    <w:p w:rsidR="00B05465" w:rsidRPr="00AE11D6" w:rsidRDefault="00B05465" w:rsidP="00B05465">
      <w:pPr>
        <w:spacing w:line="276" w:lineRule="auto"/>
        <w:jc w:val="both"/>
        <w:rPr>
          <w:b/>
        </w:rPr>
      </w:pPr>
      <w:r w:rsidRPr="00AE11D6">
        <w:t>- Брине се о остваривању развојног плана установе;</w:t>
      </w:r>
    </w:p>
    <w:p w:rsidR="00B05465" w:rsidRPr="00AE11D6" w:rsidRDefault="00B05465" w:rsidP="00B05465">
      <w:pPr>
        <w:spacing w:line="276" w:lineRule="auto"/>
        <w:jc w:val="both"/>
        <w:rPr>
          <w:b/>
        </w:rPr>
      </w:pPr>
      <w:r w:rsidRPr="00AE11D6">
        <w:t>-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B05465" w:rsidRPr="00AE11D6" w:rsidRDefault="00B05465" w:rsidP="00B05465">
      <w:pPr>
        <w:spacing w:line="276" w:lineRule="auto"/>
        <w:jc w:val="both"/>
        <w:rPr>
          <w:b/>
        </w:rPr>
      </w:pPr>
      <w:r w:rsidRPr="00AE11D6">
        <w:t>- Сарађује са органима јединице локалне самоуправе, организацијама и удружењима;</w:t>
      </w:r>
    </w:p>
    <w:p w:rsidR="00B05465" w:rsidRPr="00AE11D6" w:rsidRDefault="00B05465" w:rsidP="00B05465">
      <w:pPr>
        <w:spacing w:line="276" w:lineRule="auto"/>
        <w:jc w:val="both"/>
        <w:rPr>
          <w:b/>
        </w:rPr>
      </w:pPr>
      <w:r w:rsidRPr="00AE11D6">
        <w:t>-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B05465" w:rsidRPr="00AE11D6" w:rsidRDefault="00B05465" w:rsidP="00B05465">
      <w:pPr>
        <w:spacing w:line="276" w:lineRule="auto"/>
        <w:jc w:val="both"/>
        <w:rPr>
          <w:b/>
        </w:rPr>
      </w:pPr>
      <w:r w:rsidRPr="00AE11D6">
        <w:t xml:space="preserve"> - Планира и прати стручно усавршавање и спроводи поступак за стицање звања наставника, васпитача и стручног сарадника;</w:t>
      </w:r>
    </w:p>
    <w:p w:rsidR="00B05465" w:rsidRPr="00AE11D6" w:rsidRDefault="00B05465" w:rsidP="00B05465">
      <w:pPr>
        <w:spacing w:line="276" w:lineRule="auto"/>
        <w:jc w:val="both"/>
        <w:rPr>
          <w:b/>
        </w:rPr>
      </w:pPr>
      <w:r w:rsidRPr="00AE11D6">
        <w:t>- Предузима мере у случајевима повреда забрана из чл. 44. до 46. Закона о основама система образовања и васпитања и недоличног понашања запосленог и његовог негативног утицаја на децу и ученике;</w:t>
      </w:r>
    </w:p>
    <w:p w:rsidR="00B05465" w:rsidRPr="00AE11D6" w:rsidRDefault="00B05465" w:rsidP="00B05465">
      <w:pPr>
        <w:spacing w:line="276" w:lineRule="auto"/>
        <w:jc w:val="both"/>
        <w:rPr>
          <w:b/>
        </w:rPr>
      </w:pPr>
      <w:r w:rsidRPr="00AE11D6">
        <w:t>- Предузима мере ради извршавања налога просветног инспектора и просветног саветника, као и других инспекцијских органа;</w:t>
      </w:r>
    </w:p>
    <w:p w:rsidR="00B05465" w:rsidRPr="00AE11D6" w:rsidRDefault="00B05465" w:rsidP="00B05465">
      <w:pPr>
        <w:spacing w:line="276" w:lineRule="auto"/>
        <w:jc w:val="both"/>
        <w:rPr>
          <w:b/>
        </w:rPr>
      </w:pPr>
      <w:r w:rsidRPr="00AE11D6">
        <w:t>- Стара се о благовременом и тачном уносу и одржавању ажурности базе података о установи у оквиру јединственог информационог система просвете;</w:t>
      </w:r>
    </w:p>
    <w:p w:rsidR="00B05465" w:rsidRPr="00AE11D6" w:rsidRDefault="00B05465" w:rsidP="00B05465">
      <w:pPr>
        <w:spacing w:line="276" w:lineRule="auto"/>
        <w:jc w:val="both"/>
        <w:rPr>
          <w:b/>
        </w:rPr>
      </w:pPr>
      <w:r w:rsidRPr="00AE11D6">
        <w:t>-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B05465" w:rsidRPr="00AE11D6" w:rsidRDefault="00B05465" w:rsidP="00B05465">
      <w:pPr>
        <w:spacing w:line="276" w:lineRule="auto"/>
        <w:jc w:val="both"/>
        <w:rPr>
          <w:b/>
        </w:rPr>
      </w:pPr>
      <w:r w:rsidRPr="00AE11D6">
        <w:t>- Сазива и руководи седницама васпитно-образовног, наставничког, односно педагошког већа, без права одлучивања;</w:t>
      </w:r>
    </w:p>
    <w:p w:rsidR="00B05465" w:rsidRPr="00AE11D6" w:rsidRDefault="00B05465" w:rsidP="00B05465">
      <w:pPr>
        <w:spacing w:line="276" w:lineRule="auto"/>
        <w:jc w:val="both"/>
        <w:rPr>
          <w:b/>
        </w:rPr>
      </w:pPr>
      <w:r w:rsidRPr="00AE11D6">
        <w:t>- Образује стручна тела и тимове, усмерава и усклађује рад стручних органа у установи;</w:t>
      </w:r>
    </w:p>
    <w:p w:rsidR="00B05465" w:rsidRPr="00AE11D6" w:rsidRDefault="00B05465" w:rsidP="00B05465">
      <w:pPr>
        <w:spacing w:line="276" w:lineRule="auto"/>
        <w:jc w:val="both"/>
        <w:rPr>
          <w:b/>
        </w:rPr>
      </w:pPr>
      <w:r w:rsidRPr="00AE11D6">
        <w:t>- Сарађује са родитељима, односно старатељима деце и ученика;</w:t>
      </w:r>
    </w:p>
    <w:p w:rsidR="00B05465" w:rsidRPr="00AE11D6" w:rsidRDefault="00B05465" w:rsidP="00B05465">
      <w:pPr>
        <w:spacing w:line="276" w:lineRule="auto"/>
        <w:jc w:val="both"/>
        <w:rPr>
          <w:b/>
        </w:rPr>
      </w:pPr>
      <w:r w:rsidRPr="00AE11D6">
        <w:t>- Подноси извештаје о свом раду и раду установе органу управљања, два пута годишње - на крају првог полугодишта и на крају школске године;</w:t>
      </w:r>
    </w:p>
    <w:p w:rsidR="00B05465" w:rsidRPr="00AE11D6" w:rsidRDefault="00B05465" w:rsidP="00B05465">
      <w:pPr>
        <w:spacing w:line="276" w:lineRule="auto"/>
        <w:jc w:val="both"/>
        <w:rPr>
          <w:b/>
        </w:rPr>
      </w:pPr>
      <w:r w:rsidRPr="00AE11D6">
        <w:t>- Доноси општи акт о организацији и систематизацији послова;</w:t>
      </w:r>
    </w:p>
    <w:p w:rsidR="00B05465" w:rsidRPr="00AE11D6" w:rsidRDefault="00B05465" w:rsidP="00B05465">
      <w:pPr>
        <w:spacing w:line="276" w:lineRule="auto"/>
        <w:jc w:val="both"/>
        <w:rPr>
          <w:b/>
          <w:lang w:val="sr-Cyrl-CS"/>
        </w:rPr>
      </w:pPr>
      <w:r w:rsidRPr="00AE11D6">
        <w:t>- Одлучује о правима, обавезама и одговорностима ученика и запослених, у складу са законом.</w:t>
      </w:r>
    </w:p>
    <w:p w:rsidR="00B05465" w:rsidRDefault="00B05465" w:rsidP="00B05465">
      <w:pPr>
        <w:autoSpaceDE w:val="0"/>
        <w:autoSpaceDN w:val="0"/>
        <w:adjustRightInd w:val="0"/>
        <w:spacing w:line="276" w:lineRule="auto"/>
        <w:jc w:val="both"/>
        <w:rPr>
          <w:lang w:val="sr-Cyrl-CS" w:eastAsia="en-US"/>
        </w:rPr>
      </w:pPr>
      <w:r w:rsidRPr="00AE11D6">
        <w:rPr>
          <w:lang w:eastAsia="en-US"/>
        </w:rPr>
        <w:t xml:space="preserve">- </w:t>
      </w:r>
      <w:r>
        <w:rPr>
          <w:lang w:val="sr-Cyrl-CS" w:eastAsia="en-US"/>
        </w:rPr>
        <w:t>Води рачуна о безбедности ученика и свих запослених</w:t>
      </w:r>
      <w:r w:rsidRPr="00AE11D6">
        <w:rPr>
          <w:lang w:eastAsia="en-US"/>
        </w:rPr>
        <w:t>.</w:t>
      </w:r>
    </w:p>
    <w:p w:rsidR="00B05465" w:rsidRPr="00594A05" w:rsidRDefault="00B05465" w:rsidP="00B05465">
      <w:pPr>
        <w:autoSpaceDE w:val="0"/>
        <w:autoSpaceDN w:val="0"/>
        <w:adjustRightInd w:val="0"/>
        <w:spacing w:line="276" w:lineRule="auto"/>
        <w:jc w:val="both"/>
        <w:rPr>
          <w:lang w:val="sr-Cyrl-CS" w:eastAsia="en-US"/>
        </w:rPr>
      </w:pPr>
      <w:r>
        <w:rPr>
          <w:lang w:val="sr-Cyrl-CS" w:eastAsia="en-US"/>
        </w:rPr>
        <w:t>- Организује и предузима мере заштите у току ванредне ситуације.</w:t>
      </w:r>
    </w:p>
    <w:p w:rsidR="00B05465" w:rsidRPr="00C53A67" w:rsidRDefault="00B05465" w:rsidP="00B05465">
      <w:pPr>
        <w:autoSpaceDE w:val="0"/>
        <w:autoSpaceDN w:val="0"/>
        <w:adjustRightInd w:val="0"/>
        <w:spacing w:line="276" w:lineRule="auto"/>
        <w:jc w:val="both"/>
        <w:rPr>
          <w:b/>
          <w:lang w:val="sr-Cyrl-RS" w:eastAsia="en-US"/>
        </w:rPr>
      </w:pPr>
    </w:p>
    <w:p w:rsidR="00B05465" w:rsidRPr="00AE11D6" w:rsidRDefault="00B05465" w:rsidP="00B05465">
      <w:pPr>
        <w:autoSpaceDE w:val="0"/>
        <w:autoSpaceDN w:val="0"/>
        <w:adjustRightInd w:val="0"/>
        <w:spacing w:line="276" w:lineRule="auto"/>
        <w:jc w:val="both"/>
        <w:rPr>
          <w:b/>
          <w:color w:val="FF0000"/>
          <w:lang w:eastAsia="en-US"/>
        </w:rPr>
      </w:pPr>
    </w:p>
    <w:tbl>
      <w:tblPr>
        <w:tblW w:w="0" w:type="auto"/>
        <w:tblInd w:w="198"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584"/>
        <w:gridCol w:w="7790"/>
      </w:tblGrid>
      <w:tr w:rsidR="00B05465" w:rsidRPr="00AE11D6" w:rsidTr="008468CC">
        <w:trPr>
          <w:trHeight w:val="501"/>
        </w:trPr>
        <w:tc>
          <w:tcPr>
            <w:tcW w:w="1593" w:type="dxa"/>
            <w:tcBorders>
              <w:top w:val="double" w:sz="4" w:space="0" w:color="auto"/>
              <w:left w:val="double" w:sz="4" w:space="0" w:color="auto"/>
              <w:bottom w:val="double" w:sz="4" w:space="0" w:color="auto"/>
              <w:right w:val="single" w:sz="6" w:space="0" w:color="auto"/>
            </w:tcBorders>
            <w:shd w:val="clear" w:color="auto" w:fill="F3F3F3"/>
            <w:vAlign w:val="center"/>
          </w:tcPr>
          <w:p w:rsidR="00B05465" w:rsidRPr="00AE11D6" w:rsidRDefault="00B05465" w:rsidP="008468CC">
            <w:pPr>
              <w:jc w:val="center"/>
              <w:rPr>
                <w:b/>
                <w:lang w:val="sr-Cyrl-CS"/>
              </w:rPr>
            </w:pPr>
            <w:r w:rsidRPr="00AE11D6">
              <w:rPr>
                <w:lang w:val="sr-Cyrl-CS"/>
              </w:rPr>
              <w:t>Време реализације</w:t>
            </w:r>
          </w:p>
        </w:tc>
        <w:tc>
          <w:tcPr>
            <w:tcW w:w="8127" w:type="dxa"/>
            <w:tcBorders>
              <w:top w:val="double" w:sz="4" w:space="0" w:color="auto"/>
              <w:left w:val="single" w:sz="6" w:space="0" w:color="auto"/>
              <w:bottom w:val="double" w:sz="4" w:space="0" w:color="auto"/>
              <w:right w:val="double" w:sz="4" w:space="0" w:color="auto"/>
            </w:tcBorders>
            <w:shd w:val="clear" w:color="auto" w:fill="F3F3F3"/>
            <w:vAlign w:val="center"/>
          </w:tcPr>
          <w:p w:rsidR="00B05465" w:rsidRPr="00AE11D6" w:rsidRDefault="00B05465" w:rsidP="008468CC">
            <w:pPr>
              <w:jc w:val="center"/>
              <w:rPr>
                <w:b/>
                <w:lang w:val="sr-Cyrl-CS"/>
              </w:rPr>
            </w:pPr>
            <w:r w:rsidRPr="00AE11D6">
              <w:rPr>
                <w:lang w:val="sr-Cyrl-CS"/>
              </w:rPr>
              <w:t>Садржај рада</w:t>
            </w:r>
          </w:p>
        </w:tc>
      </w:tr>
      <w:tr w:rsidR="00B05465" w:rsidRPr="00AE11D6" w:rsidTr="008468CC">
        <w:trPr>
          <w:trHeight w:val="2499"/>
        </w:trPr>
        <w:tc>
          <w:tcPr>
            <w:tcW w:w="1593" w:type="dxa"/>
            <w:tcBorders>
              <w:top w:val="single" w:sz="4" w:space="0" w:color="auto"/>
              <w:left w:val="double" w:sz="4" w:space="0" w:color="auto"/>
              <w:bottom w:val="single" w:sz="4" w:space="0" w:color="auto"/>
              <w:right w:val="single" w:sz="4" w:space="0" w:color="auto"/>
            </w:tcBorders>
            <w:vAlign w:val="center"/>
          </w:tcPr>
          <w:p w:rsidR="00B05465" w:rsidRDefault="00B05465" w:rsidP="008468CC">
            <w:pPr>
              <w:jc w:val="center"/>
            </w:pPr>
            <w:r>
              <w:t>(август)</w:t>
            </w:r>
          </w:p>
          <w:p w:rsidR="00B05465" w:rsidRPr="00AE11D6" w:rsidRDefault="00B05465" w:rsidP="008468CC">
            <w:pPr>
              <w:jc w:val="center"/>
              <w:rPr>
                <w:b/>
                <w:lang w:val="sr-Cyrl-CS"/>
              </w:rPr>
            </w:pPr>
            <w:r w:rsidRPr="00AE11D6">
              <w:rPr>
                <w:lang w:val="sr-Cyrl-CS"/>
              </w:rPr>
              <w:t>септембар</w:t>
            </w:r>
          </w:p>
        </w:tc>
        <w:tc>
          <w:tcPr>
            <w:tcW w:w="8127" w:type="dxa"/>
            <w:tcBorders>
              <w:top w:val="single" w:sz="4" w:space="0" w:color="auto"/>
              <w:left w:val="single" w:sz="4" w:space="0" w:color="auto"/>
              <w:bottom w:val="single" w:sz="4" w:space="0" w:color="auto"/>
              <w:right w:val="double" w:sz="4" w:space="0" w:color="auto"/>
            </w:tcBorders>
            <w:vAlign w:val="center"/>
          </w:tcPr>
          <w:p w:rsidR="00B05465" w:rsidRPr="00710670" w:rsidRDefault="00B05465" w:rsidP="008468CC">
            <w:pPr>
              <w:autoSpaceDE w:val="0"/>
              <w:autoSpaceDN w:val="0"/>
              <w:adjustRightInd w:val="0"/>
              <w:spacing w:line="276" w:lineRule="auto"/>
              <w:rPr>
                <w:lang w:val="sr-Cyrl-RS"/>
              </w:rPr>
            </w:pPr>
            <w:r>
              <w:rPr>
                <w:lang w:val="sr-Cyrl-RS"/>
              </w:rPr>
              <w:t>Рад у оквиру информационог система „ Доситеј</w:t>
            </w:r>
            <w:r>
              <w:t>”</w:t>
            </w:r>
            <w:r>
              <w:rPr>
                <w:lang w:val="sr-Cyrl-RS"/>
              </w:rPr>
              <w:t xml:space="preserve"> и ЈИСП.</w:t>
            </w:r>
          </w:p>
          <w:p w:rsidR="00B05465" w:rsidRPr="00AE11D6" w:rsidRDefault="00B05465" w:rsidP="008468CC">
            <w:pPr>
              <w:autoSpaceDE w:val="0"/>
              <w:autoSpaceDN w:val="0"/>
              <w:adjustRightInd w:val="0"/>
              <w:spacing w:line="276" w:lineRule="auto"/>
              <w:rPr>
                <w:b/>
              </w:rPr>
            </w:pPr>
            <w:r w:rsidRPr="00AE11D6">
              <w:t>Израда Извештаја о раду школе у претходној школској години.</w:t>
            </w:r>
          </w:p>
          <w:p w:rsidR="00B05465" w:rsidRDefault="00B05465" w:rsidP="008468CC">
            <w:pPr>
              <w:autoSpaceDE w:val="0"/>
              <w:autoSpaceDN w:val="0"/>
              <w:adjustRightInd w:val="0"/>
              <w:spacing w:line="276" w:lineRule="auto"/>
              <w:rPr>
                <w:lang w:val="sr-Cyrl-RS"/>
              </w:rPr>
            </w:pPr>
            <w:r w:rsidRPr="00AE11D6">
              <w:t>Припрема за почетак школске године.</w:t>
            </w:r>
          </w:p>
          <w:p w:rsidR="00B05465" w:rsidRPr="00710670" w:rsidRDefault="00B05465" w:rsidP="008468CC">
            <w:pPr>
              <w:autoSpaceDE w:val="0"/>
              <w:autoSpaceDN w:val="0"/>
              <w:adjustRightInd w:val="0"/>
              <w:spacing w:line="276" w:lineRule="auto"/>
              <w:rPr>
                <w:b/>
                <w:lang w:val="sr-Cyrl-RS"/>
              </w:rPr>
            </w:pPr>
            <w:r>
              <w:rPr>
                <w:lang w:val="sr-Cyrl-RS"/>
              </w:rPr>
              <w:t>Израда распореда редовне наставе , ваннаставних активности, дежурства...</w:t>
            </w:r>
          </w:p>
          <w:p w:rsidR="00B05465" w:rsidRDefault="00B05465" w:rsidP="008468CC">
            <w:pPr>
              <w:autoSpaceDE w:val="0"/>
              <w:autoSpaceDN w:val="0"/>
              <w:adjustRightInd w:val="0"/>
              <w:spacing w:line="276" w:lineRule="auto"/>
              <w:rPr>
                <w:lang w:val="sr-Cyrl-RS"/>
              </w:rPr>
            </w:pPr>
            <w:r w:rsidRPr="00AE11D6">
              <w:t>Договор са помоћним и техничким особљем о раду у наредној школској години.</w:t>
            </w:r>
          </w:p>
          <w:p w:rsidR="00B05465" w:rsidRPr="00710670" w:rsidRDefault="00B05465" w:rsidP="008468CC">
            <w:pPr>
              <w:autoSpaceDE w:val="0"/>
              <w:autoSpaceDN w:val="0"/>
              <w:adjustRightInd w:val="0"/>
              <w:spacing w:line="276" w:lineRule="auto"/>
              <w:rPr>
                <w:b/>
                <w:lang w:val="sr-Cyrl-RS"/>
              </w:rPr>
            </w:pPr>
            <w:r>
              <w:rPr>
                <w:lang w:val="sr-Cyrl-RS"/>
              </w:rPr>
              <w:t>Договор са наставницима о раду у наредној школској години и подела задужења.</w:t>
            </w:r>
          </w:p>
          <w:p w:rsidR="00B05465" w:rsidRDefault="00B05465" w:rsidP="008468CC">
            <w:pPr>
              <w:autoSpaceDE w:val="0"/>
              <w:autoSpaceDN w:val="0"/>
              <w:adjustRightInd w:val="0"/>
              <w:spacing w:line="276" w:lineRule="auto"/>
              <w:rPr>
                <w:lang w:val="sr-Cyrl-RS"/>
              </w:rPr>
            </w:pPr>
            <w:r w:rsidRPr="00AE11D6">
              <w:t>Решавање техничких питања на нивоу школе.</w:t>
            </w:r>
          </w:p>
          <w:p w:rsidR="00B05465" w:rsidRPr="00B97AFA" w:rsidRDefault="00B05465" w:rsidP="008468CC">
            <w:pPr>
              <w:autoSpaceDE w:val="0"/>
              <w:autoSpaceDN w:val="0"/>
              <w:adjustRightInd w:val="0"/>
              <w:spacing w:line="276" w:lineRule="auto"/>
              <w:rPr>
                <w:b/>
                <w:lang w:val="sr-Cyrl-RS"/>
              </w:rPr>
            </w:pPr>
            <w:r>
              <w:rPr>
                <w:lang w:val="sr-Cyrl-RS"/>
              </w:rPr>
              <w:t>Израда Плана стручног усавршавања.</w:t>
            </w:r>
          </w:p>
          <w:p w:rsidR="00B05465" w:rsidRPr="00AE11D6" w:rsidRDefault="00B05465" w:rsidP="008468CC">
            <w:pPr>
              <w:autoSpaceDE w:val="0"/>
              <w:autoSpaceDN w:val="0"/>
              <w:adjustRightInd w:val="0"/>
              <w:spacing w:line="276" w:lineRule="auto"/>
              <w:rPr>
                <w:b/>
              </w:rPr>
            </w:pPr>
            <w:r w:rsidRPr="00AE11D6">
              <w:t>Усаглашавање рада са Школском управом и Активом директора</w:t>
            </w:r>
            <w:r>
              <w:rPr>
                <w:lang w:val="sr-Cyrl-RS"/>
              </w:rPr>
              <w:t>.</w:t>
            </w:r>
            <w:r w:rsidRPr="00AE11D6">
              <w:t xml:space="preserve"> </w:t>
            </w:r>
          </w:p>
          <w:p w:rsidR="00B05465" w:rsidRPr="00150EEF" w:rsidRDefault="00B05465" w:rsidP="008468CC">
            <w:pPr>
              <w:autoSpaceDE w:val="0"/>
              <w:autoSpaceDN w:val="0"/>
              <w:adjustRightInd w:val="0"/>
              <w:spacing w:line="276" w:lineRule="auto"/>
              <w:rPr>
                <w:lang w:val="sr-Cyrl-RS"/>
              </w:rPr>
            </w:pPr>
            <w:r w:rsidRPr="00AE11D6">
              <w:t>Рад на припр</w:t>
            </w:r>
            <w:r>
              <w:t>емању Годишњег плана рада школе</w:t>
            </w:r>
            <w:r>
              <w:rPr>
                <w:lang w:val="sr-Cyrl-RS"/>
              </w:rPr>
              <w:t>, Школског програма и Развојног плана.</w:t>
            </w:r>
          </w:p>
          <w:p w:rsidR="00B05465" w:rsidRPr="00B97AFA" w:rsidRDefault="00B05465" w:rsidP="008468CC">
            <w:pPr>
              <w:autoSpaceDE w:val="0"/>
              <w:autoSpaceDN w:val="0"/>
              <w:adjustRightInd w:val="0"/>
              <w:spacing w:line="276" w:lineRule="auto"/>
              <w:rPr>
                <w:b/>
                <w:lang w:val="sr-Cyrl-RS"/>
              </w:rPr>
            </w:pPr>
            <w:r>
              <w:rPr>
                <w:lang w:val="sr-Cyrl-RS"/>
              </w:rPr>
              <w:t>Израда Извештаја директора и Плана директора.</w:t>
            </w:r>
          </w:p>
          <w:p w:rsidR="00B05465" w:rsidRDefault="00B05465" w:rsidP="008468CC">
            <w:pPr>
              <w:spacing w:line="276" w:lineRule="auto"/>
              <w:rPr>
                <w:lang w:val="sr-Cyrl-RS"/>
              </w:rPr>
            </w:pPr>
            <w:r w:rsidRPr="00AE11D6">
              <w:t>Увид у планове рада</w:t>
            </w:r>
            <w:r>
              <w:rPr>
                <w:lang w:val="sr-Cyrl-RS"/>
              </w:rPr>
              <w:t>.</w:t>
            </w:r>
          </w:p>
          <w:p w:rsidR="00B05465" w:rsidRDefault="00B05465" w:rsidP="008468CC">
            <w:pPr>
              <w:spacing w:line="276" w:lineRule="auto"/>
            </w:pPr>
            <w:r>
              <w:rPr>
                <w:lang w:val="sr-Cyrl-RS"/>
              </w:rPr>
              <w:t>Договор о раду са Саветом родитеља и Школским одбором.</w:t>
            </w:r>
          </w:p>
          <w:p w:rsidR="00B05465" w:rsidRDefault="00B05465" w:rsidP="008468CC">
            <w:pPr>
              <w:spacing w:line="276" w:lineRule="auto"/>
            </w:pPr>
            <w:r>
              <w:t xml:space="preserve">Реализација седница одељењских и </w:t>
            </w:r>
            <w:r>
              <w:rPr>
                <w:lang w:val="sr-Cyrl-CS"/>
              </w:rPr>
              <w:t>Н</w:t>
            </w:r>
            <w:r>
              <w:t>аставничких већа.</w:t>
            </w:r>
          </w:p>
          <w:p w:rsidR="00B05465" w:rsidRDefault="00B05465" w:rsidP="008468CC">
            <w:pPr>
              <w:spacing w:line="276" w:lineRule="auto"/>
              <w:rPr>
                <w:lang w:val="sr-Cyrl-RS"/>
              </w:rPr>
            </w:pPr>
            <w:r>
              <w:rPr>
                <w:lang w:val="sr-Cyrl-RS"/>
              </w:rPr>
              <w:t>Осигурање ученика и запослених.</w:t>
            </w:r>
          </w:p>
          <w:p w:rsidR="00B05465" w:rsidRDefault="00B05465" w:rsidP="008468CC">
            <w:pPr>
              <w:spacing w:line="276" w:lineRule="auto"/>
              <w:rPr>
                <w:lang w:val="sr-Cyrl-RS"/>
              </w:rPr>
            </w:pPr>
            <w:r>
              <w:rPr>
                <w:lang w:val="sr-Cyrl-RS"/>
              </w:rPr>
              <w:t>Организовање ужине у продуженом боравку.</w:t>
            </w:r>
          </w:p>
          <w:p w:rsidR="00B05465" w:rsidRDefault="00B05465" w:rsidP="008468CC">
            <w:pPr>
              <w:spacing w:line="276" w:lineRule="auto"/>
              <w:rPr>
                <w:lang w:val="sr-Cyrl-RS"/>
              </w:rPr>
            </w:pPr>
            <w:r>
              <w:rPr>
                <w:lang w:val="sr-Cyrl-RS"/>
              </w:rPr>
              <w:t>Сарадња са органима јединице локалне самоуправе, организацијама и удужењима.</w:t>
            </w:r>
          </w:p>
          <w:p w:rsidR="00B05465" w:rsidRPr="00150EEF" w:rsidRDefault="00B05465" w:rsidP="008468CC">
            <w:pPr>
              <w:spacing w:line="276" w:lineRule="auto"/>
              <w:rPr>
                <w:lang w:val="sr-Cyrl-RS"/>
              </w:rPr>
            </w:pPr>
            <w:r>
              <w:rPr>
                <w:lang w:val="sr-Cyrl-RS"/>
              </w:rPr>
              <w:t>Сарадња са родитељима и ученицима.</w:t>
            </w:r>
          </w:p>
        </w:tc>
      </w:tr>
      <w:tr w:rsidR="00B05465" w:rsidRPr="00AE11D6" w:rsidTr="008468CC">
        <w:trPr>
          <w:trHeight w:val="1547"/>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октобар</w:t>
            </w:r>
          </w:p>
        </w:tc>
        <w:tc>
          <w:tcPr>
            <w:tcW w:w="8127" w:type="dxa"/>
            <w:tcBorders>
              <w:top w:val="single" w:sz="4" w:space="0" w:color="auto"/>
              <w:left w:val="single" w:sz="4" w:space="0" w:color="auto"/>
              <w:bottom w:val="single" w:sz="4" w:space="0" w:color="auto"/>
              <w:right w:val="double" w:sz="4" w:space="0" w:color="auto"/>
            </w:tcBorders>
            <w:vAlign w:val="center"/>
          </w:tcPr>
          <w:p w:rsidR="00B05465" w:rsidRDefault="00B05465" w:rsidP="008468CC">
            <w:pPr>
              <w:autoSpaceDE w:val="0"/>
              <w:autoSpaceDN w:val="0"/>
              <w:adjustRightInd w:val="0"/>
              <w:spacing w:line="276" w:lineRule="auto"/>
              <w:rPr>
                <w:lang w:val="sr-Cyrl-RS" w:eastAsia="en-US"/>
              </w:rPr>
            </w:pPr>
            <w:r w:rsidRPr="00AE11D6">
              <w:rPr>
                <w:lang w:eastAsia="en-US"/>
              </w:rPr>
              <w:t>Посета часова наставницима.</w:t>
            </w:r>
          </w:p>
          <w:p w:rsidR="00B05465" w:rsidRPr="00C53A67" w:rsidRDefault="00B05465" w:rsidP="008468CC">
            <w:pPr>
              <w:autoSpaceDE w:val="0"/>
              <w:autoSpaceDN w:val="0"/>
              <w:adjustRightInd w:val="0"/>
              <w:spacing w:line="276" w:lineRule="auto"/>
              <w:rPr>
                <w:b/>
                <w:lang w:val="sr-Cyrl-RS" w:eastAsia="en-US"/>
              </w:rPr>
            </w:pPr>
            <w:r>
              <w:rPr>
                <w:lang w:val="sr-Cyrl-RS" w:eastAsia="en-US"/>
              </w:rPr>
              <w:t>Праћење реализације образовно – васпитног рада.</w:t>
            </w:r>
          </w:p>
          <w:p w:rsidR="00B05465" w:rsidRDefault="00B05465" w:rsidP="008468CC">
            <w:pPr>
              <w:autoSpaceDE w:val="0"/>
              <w:autoSpaceDN w:val="0"/>
              <w:adjustRightInd w:val="0"/>
              <w:spacing w:line="276" w:lineRule="auto"/>
              <w:rPr>
                <w:lang w:val="sr-Cyrl-RS" w:eastAsia="en-US"/>
              </w:rPr>
            </w:pPr>
            <w:r w:rsidRPr="00AE11D6">
              <w:rPr>
                <w:lang w:eastAsia="en-US"/>
              </w:rPr>
              <w:t>Анализа рада ваннаставних активности.</w:t>
            </w:r>
          </w:p>
          <w:p w:rsidR="00B05465" w:rsidRDefault="00B05465" w:rsidP="008468CC">
            <w:pPr>
              <w:autoSpaceDE w:val="0"/>
              <w:autoSpaceDN w:val="0"/>
              <w:adjustRightInd w:val="0"/>
              <w:spacing w:line="276" w:lineRule="auto"/>
              <w:rPr>
                <w:b/>
                <w:lang w:val="sr-Cyrl-RS" w:eastAsia="en-US"/>
              </w:rPr>
            </w:pPr>
            <w:r>
              <w:rPr>
                <w:lang w:val="sr-Cyrl-RS" w:eastAsia="en-US"/>
              </w:rPr>
              <w:t>Учешће у стручним активима и тимовима школе.</w:t>
            </w:r>
          </w:p>
          <w:p w:rsidR="00B05465" w:rsidRPr="00C53A67" w:rsidRDefault="00B05465" w:rsidP="008468CC">
            <w:pPr>
              <w:autoSpaceDE w:val="0"/>
              <w:autoSpaceDN w:val="0"/>
              <w:adjustRightInd w:val="0"/>
              <w:spacing w:line="276" w:lineRule="auto"/>
              <w:rPr>
                <w:lang w:val="sr-Cyrl-RS" w:eastAsia="en-US"/>
              </w:rPr>
            </w:pPr>
            <w:r w:rsidRPr="00C53A67">
              <w:rPr>
                <w:lang w:val="sr-Cyrl-RS" w:eastAsia="en-US"/>
              </w:rPr>
              <w:t>Организација семинара у школи.</w:t>
            </w:r>
          </w:p>
          <w:p w:rsidR="00B05465" w:rsidRPr="00AE11D6" w:rsidRDefault="00B05465" w:rsidP="008468CC">
            <w:pPr>
              <w:autoSpaceDE w:val="0"/>
              <w:autoSpaceDN w:val="0"/>
              <w:adjustRightInd w:val="0"/>
              <w:spacing w:line="276" w:lineRule="auto"/>
              <w:rPr>
                <w:b/>
                <w:lang w:eastAsia="en-US"/>
              </w:rPr>
            </w:pPr>
            <w:r w:rsidRPr="00AE11D6">
              <w:rPr>
                <w:lang w:eastAsia="en-US"/>
              </w:rPr>
              <w:t>Преглед дневника рада.</w:t>
            </w:r>
          </w:p>
          <w:p w:rsidR="00B05465" w:rsidRDefault="00B05465" w:rsidP="008468CC">
            <w:pPr>
              <w:autoSpaceDE w:val="0"/>
              <w:autoSpaceDN w:val="0"/>
              <w:adjustRightInd w:val="0"/>
              <w:spacing w:line="276" w:lineRule="auto"/>
              <w:rPr>
                <w:lang w:val="sr-Cyrl-RS" w:eastAsia="en-US"/>
              </w:rPr>
            </w:pPr>
            <w:r>
              <w:rPr>
                <w:lang w:val="sr-Cyrl-RS" w:eastAsia="en-US"/>
              </w:rPr>
              <w:t>Увид у рад ученичких организација.</w:t>
            </w:r>
          </w:p>
          <w:p w:rsidR="00B05465" w:rsidRDefault="00B05465" w:rsidP="008468CC">
            <w:pPr>
              <w:autoSpaceDE w:val="0"/>
              <w:autoSpaceDN w:val="0"/>
              <w:adjustRightInd w:val="0"/>
              <w:spacing w:line="276" w:lineRule="auto"/>
              <w:rPr>
                <w:lang w:val="sr-Cyrl-RS" w:eastAsia="en-US"/>
              </w:rPr>
            </w:pPr>
            <w:r>
              <w:rPr>
                <w:lang w:val="sr-Cyrl-RS" w:eastAsia="en-US"/>
              </w:rPr>
              <w:t>Припремања анализе првог класификационог периода.</w:t>
            </w:r>
          </w:p>
          <w:p w:rsidR="00B05465" w:rsidRDefault="00B05465" w:rsidP="008468CC">
            <w:pPr>
              <w:autoSpaceDE w:val="0"/>
              <w:autoSpaceDN w:val="0"/>
              <w:adjustRightInd w:val="0"/>
              <w:spacing w:line="276" w:lineRule="auto"/>
              <w:rPr>
                <w:lang w:val="sr-Cyrl-RS" w:eastAsia="en-US"/>
              </w:rPr>
            </w:pPr>
            <w:r>
              <w:rPr>
                <w:lang w:val="sr-Cyrl-RS" w:eastAsia="en-US"/>
              </w:rPr>
              <w:t>Реализација седница одељењских и наставничких већа.</w:t>
            </w:r>
          </w:p>
          <w:p w:rsidR="00B05465" w:rsidRDefault="00B05465" w:rsidP="008468CC">
            <w:pPr>
              <w:autoSpaceDE w:val="0"/>
              <w:autoSpaceDN w:val="0"/>
              <w:adjustRightInd w:val="0"/>
              <w:spacing w:line="276" w:lineRule="auto"/>
              <w:rPr>
                <w:lang w:val="sr-Cyrl-RS" w:eastAsia="en-US"/>
              </w:rPr>
            </w:pPr>
            <w:r>
              <w:rPr>
                <w:lang w:val="sr-Cyrl-RS" w:eastAsia="en-US"/>
              </w:rPr>
              <w:t>Праћење самовредновања, остваривање стандарда постигнућа и унапређивање образовно – васпитног рада.</w:t>
            </w:r>
          </w:p>
          <w:p w:rsidR="00B05465" w:rsidRPr="00150EEF" w:rsidRDefault="00B05465" w:rsidP="008468CC">
            <w:pPr>
              <w:autoSpaceDE w:val="0"/>
              <w:autoSpaceDN w:val="0"/>
              <w:adjustRightInd w:val="0"/>
              <w:spacing w:line="276" w:lineRule="auto"/>
              <w:rPr>
                <w:lang w:val="sr-Cyrl-RS" w:eastAsia="en-US"/>
              </w:rPr>
            </w:pPr>
            <w:r>
              <w:rPr>
                <w:lang w:val="sr-Cyrl-RS" w:eastAsia="en-US"/>
              </w:rPr>
              <w:t>Сарадња са наставницима, родитељима и ученицима.</w:t>
            </w:r>
          </w:p>
        </w:tc>
      </w:tr>
      <w:tr w:rsidR="00B05465" w:rsidRPr="00AE11D6" w:rsidTr="008468CC">
        <w:trPr>
          <w:trHeight w:val="720"/>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новембар</w:t>
            </w:r>
          </w:p>
        </w:tc>
        <w:tc>
          <w:tcPr>
            <w:tcW w:w="8127" w:type="dxa"/>
            <w:tcBorders>
              <w:top w:val="single" w:sz="4" w:space="0" w:color="auto"/>
              <w:left w:val="single" w:sz="4" w:space="0" w:color="auto"/>
              <w:bottom w:val="single" w:sz="4" w:space="0" w:color="auto"/>
              <w:right w:val="double" w:sz="4" w:space="0" w:color="auto"/>
            </w:tcBorders>
          </w:tcPr>
          <w:p w:rsidR="00B05465" w:rsidRDefault="00B05465" w:rsidP="008468CC">
            <w:pPr>
              <w:autoSpaceDE w:val="0"/>
              <w:autoSpaceDN w:val="0"/>
              <w:adjustRightInd w:val="0"/>
              <w:spacing w:line="276" w:lineRule="auto"/>
              <w:rPr>
                <w:lang w:val="sr-Cyrl-RS" w:eastAsia="en-US"/>
              </w:rPr>
            </w:pPr>
            <w:r w:rsidRPr="00AE11D6">
              <w:rPr>
                <w:lang w:eastAsia="en-US"/>
              </w:rPr>
              <w:t>Увид у оперативне планове рада наставника.</w:t>
            </w:r>
          </w:p>
          <w:p w:rsidR="00B05465" w:rsidRPr="00A13471" w:rsidRDefault="00B05465" w:rsidP="008468CC">
            <w:pPr>
              <w:autoSpaceDE w:val="0"/>
              <w:autoSpaceDN w:val="0"/>
              <w:adjustRightInd w:val="0"/>
              <w:spacing w:line="276" w:lineRule="auto"/>
              <w:rPr>
                <w:b/>
                <w:lang w:val="sr-Latn-RS" w:eastAsia="en-US"/>
              </w:rPr>
            </w:pPr>
            <w:r>
              <w:rPr>
                <w:lang w:val="sr-Cyrl-RS" w:eastAsia="en-US"/>
              </w:rPr>
              <w:t>Планирање и праћење стручног усавршавања и спровођење поступака за стицање знања наставника и стручних сарадника.</w:t>
            </w:r>
          </w:p>
          <w:p w:rsidR="00B05465" w:rsidRPr="00C53A67" w:rsidRDefault="00B05465" w:rsidP="008468CC">
            <w:pPr>
              <w:autoSpaceDE w:val="0"/>
              <w:autoSpaceDN w:val="0"/>
              <w:adjustRightInd w:val="0"/>
              <w:spacing w:line="276" w:lineRule="auto"/>
              <w:rPr>
                <w:b/>
                <w:lang w:val="sr-Cyrl-RS" w:eastAsia="en-US"/>
              </w:rPr>
            </w:pPr>
            <w:r>
              <w:rPr>
                <w:lang w:val="sr-Cyrl-RS" w:eastAsia="en-US"/>
              </w:rPr>
              <w:t>Посета часова наставницима.</w:t>
            </w:r>
          </w:p>
          <w:p w:rsidR="00B05465" w:rsidRPr="00AE11D6" w:rsidRDefault="00B05465" w:rsidP="008468CC">
            <w:pPr>
              <w:autoSpaceDE w:val="0"/>
              <w:autoSpaceDN w:val="0"/>
              <w:adjustRightInd w:val="0"/>
              <w:spacing w:line="276" w:lineRule="auto"/>
              <w:rPr>
                <w:b/>
                <w:lang w:eastAsia="en-US"/>
              </w:rPr>
            </w:pPr>
            <w:r w:rsidRPr="00AE11D6">
              <w:rPr>
                <w:lang w:eastAsia="en-US"/>
              </w:rPr>
              <w:t>Рад у стручним органима школе.</w:t>
            </w:r>
          </w:p>
          <w:p w:rsidR="00B05465" w:rsidRPr="00AE11D6" w:rsidRDefault="00B05465" w:rsidP="008468CC">
            <w:pPr>
              <w:autoSpaceDE w:val="0"/>
              <w:autoSpaceDN w:val="0"/>
              <w:adjustRightInd w:val="0"/>
              <w:spacing w:line="276" w:lineRule="auto"/>
              <w:rPr>
                <w:b/>
                <w:lang w:eastAsia="en-US"/>
              </w:rPr>
            </w:pPr>
            <w:r w:rsidRPr="00AE11D6">
              <w:rPr>
                <w:lang w:eastAsia="en-US"/>
              </w:rPr>
              <w:t>Рад у органима управљања школе.</w:t>
            </w:r>
          </w:p>
          <w:p w:rsidR="00B05465" w:rsidRDefault="00B05465" w:rsidP="008468CC">
            <w:pPr>
              <w:autoSpaceDE w:val="0"/>
              <w:autoSpaceDN w:val="0"/>
              <w:adjustRightInd w:val="0"/>
              <w:spacing w:line="276" w:lineRule="auto"/>
              <w:rPr>
                <w:lang w:val="sr-Cyrl-RS" w:eastAsia="en-US"/>
              </w:rPr>
            </w:pPr>
            <w:r w:rsidRPr="00AE11D6">
              <w:rPr>
                <w:lang w:eastAsia="en-US"/>
              </w:rPr>
              <w:t>Увид у писање припрема наставника.</w:t>
            </w:r>
          </w:p>
          <w:p w:rsidR="00B05465" w:rsidRPr="002B7746" w:rsidRDefault="00B05465" w:rsidP="008468CC">
            <w:pPr>
              <w:autoSpaceDE w:val="0"/>
              <w:autoSpaceDN w:val="0"/>
              <w:adjustRightInd w:val="0"/>
              <w:spacing w:line="276" w:lineRule="auto"/>
              <w:rPr>
                <w:b/>
                <w:lang w:val="sr-Cyrl-RS" w:eastAsia="en-US"/>
              </w:rPr>
            </w:pPr>
            <w:r>
              <w:rPr>
                <w:lang w:val="sr-Cyrl-RS" w:eastAsia="en-US"/>
              </w:rPr>
              <w:t>Сарадња са наставницима, родитељима и ученицима.</w:t>
            </w:r>
          </w:p>
          <w:p w:rsidR="00B05465" w:rsidRPr="00A92C86" w:rsidRDefault="00B05465" w:rsidP="008468CC">
            <w:pPr>
              <w:autoSpaceDE w:val="0"/>
              <w:autoSpaceDN w:val="0"/>
              <w:adjustRightInd w:val="0"/>
              <w:spacing w:line="276" w:lineRule="auto"/>
              <w:rPr>
                <w:b/>
                <w:lang w:val="sr-Cyrl-RS" w:eastAsia="en-US"/>
              </w:rPr>
            </w:pPr>
            <w:r w:rsidRPr="00AE11D6">
              <w:rPr>
                <w:lang w:eastAsia="en-US"/>
              </w:rPr>
              <w:t>Решавање других питања из живота и рада школе</w:t>
            </w:r>
            <w:r>
              <w:rPr>
                <w:lang w:val="sr-Cyrl-RS" w:eastAsia="en-US"/>
              </w:rPr>
              <w:t>.</w:t>
            </w:r>
          </w:p>
        </w:tc>
      </w:tr>
      <w:tr w:rsidR="00B05465" w:rsidRPr="00AE11D6" w:rsidTr="008468CC">
        <w:trPr>
          <w:trHeight w:val="1511"/>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децембар</w:t>
            </w:r>
          </w:p>
        </w:tc>
        <w:tc>
          <w:tcPr>
            <w:tcW w:w="8127" w:type="dxa"/>
            <w:tcBorders>
              <w:top w:val="single" w:sz="4" w:space="0" w:color="auto"/>
              <w:left w:val="single" w:sz="4" w:space="0" w:color="auto"/>
              <w:bottom w:val="single" w:sz="4" w:space="0" w:color="auto"/>
              <w:right w:val="double" w:sz="4" w:space="0" w:color="auto"/>
            </w:tcBorders>
          </w:tcPr>
          <w:p w:rsidR="00B05465" w:rsidRPr="00AE11D6" w:rsidRDefault="00B05465" w:rsidP="008468CC">
            <w:pPr>
              <w:autoSpaceDE w:val="0"/>
              <w:autoSpaceDN w:val="0"/>
              <w:adjustRightInd w:val="0"/>
              <w:spacing w:line="276" w:lineRule="auto"/>
              <w:rPr>
                <w:b/>
                <w:lang w:eastAsia="en-US"/>
              </w:rPr>
            </w:pPr>
            <w:r w:rsidRPr="00AE11D6">
              <w:rPr>
                <w:lang w:eastAsia="en-US"/>
              </w:rPr>
              <w:t>Посета часова наставницима.</w:t>
            </w:r>
          </w:p>
          <w:p w:rsidR="00B05465" w:rsidRPr="00AE11D6" w:rsidRDefault="00B05465" w:rsidP="008468CC">
            <w:pPr>
              <w:autoSpaceDE w:val="0"/>
              <w:autoSpaceDN w:val="0"/>
              <w:adjustRightInd w:val="0"/>
              <w:spacing w:line="276" w:lineRule="auto"/>
              <w:rPr>
                <w:b/>
                <w:lang w:eastAsia="en-US"/>
              </w:rPr>
            </w:pPr>
            <w:r w:rsidRPr="00AE11D6">
              <w:rPr>
                <w:lang w:eastAsia="en-US"/>
              </w:rPr>
              <w:t>Увид у текућу евиденцију рада наставника.</w:t>
            </w:r>
          </w:p>
          <w:p w:rsidR="00B05465" w:rsidRPr="00AE11D6" w:rsidRDefault="00B05465" w:rsidP="008468CC">
            <w:pPr>
              <w:autoSpaceDE w:val="0"/>
              <w:autoSpaceDN w:val="0"/>
              <w:adjustRightInd w:val="0"/>
              <w:spacing w:line="276" w:lineRule="auto"/>
              <w:rPr>
                <w:b/>
                <w:lang w:eastAsia="en-US"/>
              </w:rPr>
            </w:pPr>
            <w:r w:rsidRPr="00AE11D6">
              <w:rPr>
                <w:lang w:eastAsia="en-US"/>
              </w:rPr>
              <w:t>Увид у рад ученичких организација.</w:t>
            </w:r>
          </w:p>
          <w:p w:rsidR="00B05465" w:rsidRPr="00A92C86" w:rsidRDefault="00B05465" w:rsidP="008468CC">
            <w:pPr>
              <w:autoSpaceDE w:val="0"/>
              <w:autoSpaceDN w:val="0"/>
              <w:adjustRightInd w:val="0"/>
              <w:spacing w:line="276" w:lineRule="auto"/>
              <w:rPr>
                <w:b/>
                <w:lang w:val="sr-Cyrl-RS" w:eastAsia="en-US"/>
              </w:rPr>
            </w:pPr>
            <w:r w:rsidRPr="00AE11D6">
              <w:rPr>
                <w:lang w:eastAsia="en-US"/>
              </w:rPr>
              <w:t>Реализација седница одељењских већа</w:t>
            </w:r>
            <w:r>
              <w:rPr>
                <w:lang w:val="sr-Cyrl-RS" w:eastAsia="en-US"/>
              </w:rPr>
              <w:t xml:space="preserve"> и Наставничког већа.</w:t>
            </w:r>
          </w:p>
          <w:p w:rsidR="00B05465" w:rsidRDefault="00B05465" w:rsidP="008468CC">
            <w:pPr>
              <w:autoSpaceDE w:val="0"/>
              <w:autoSpaceDN w:val="0"/>
              <w:adjustRightInd w:val="0"/>
              <w:spacing w:line="276" w:lineRule="auto"/>
              <w:rPr>
                <w:lang w:val="sr-Cyrl-RS" w:eastAsia="en-US"/>
              </w:rPr>
            </w:pPr>
            <w:r w:rsidRPr="00AE11D6">
              <w:rPr>
                <w:lang w:eastAsia="en-US"/>
              </w:rPr>
              <w:t>Организација годишњег пописа</w:t>
            </w:r>
            <w:r>
              <w:rPr>
                <w:lang w:val="sr-Cyrl-RS" w:eastAsia="en-US"/>
              </w:rPr>
              <w:t>.</w:t>
            </w:r>
          </w:p>
          <w:p w:rsidR="00B05465" w:rsidRDefault="00B05465" w:rsidP="008468CC">
            <w:pPr>
              <w:autoSpaceDE w:val="0"/>
              <w:autoSpaceDN w:val="0"/>
              <w:adjustRightInd w:val="0"/>
              <w:spacing w:line="276" w:lineRule="auto"/>
              <w:rPr>
                <w:lang w:val="sr-Cyrl-RS" w:eastAsia="en-US"/>
              </w:rPr>
            </w:pPr>
            <w:r>
              <w:rPr>
                <w:lang w:val="sr-Cyrl-RS" w:eastAsia="en-US"/>
              </w:rPr>
              <w:t>Полугодишња анализа рада школе.</w:t>
            </w:r>
          </w:p>
          <w:p w:rsidR="00B05465" w:rsidRDefault="00B05465" w:rsidP="008468CC">
            <w:pPr>
              <w:autoSpaceDE w:val="0"/>
              <w:autoSpaceDN w:val="0"/>
              <w:adjustRightInd w:val="0"/>
              <w:spacing w:line="276" w:lineRule="auto"/>
              <w:rPr>
                <w:lang w:val="sr-Cyrl-RS" w:eastAsia="en-US"/>
              </w:rPr>
            </w:pPr>
            <w:r>
              <w:rPr>
                <w:lang w:val="sr-Cyrl-RS" w:eastAsia="en-US"/>
              </w:rPr>
              <w:t>Сачињавање извештаја о успеху и раду ученика на крају првог полугодишта.</w:t>
            </w:r>
          </w:p>
          <w:p w:rsidR="00B05465" w:rsidRDefault="00B05465" w:rsidP="008468CC">
            <w:pPr>
              <w:autoSpaceDE w:val="0"/>
              <w:autoSpaceDN w:val="0"/>
              <w:adjustRightInd w:val="0"/>
              <w:spacing w:line="276" w:lineRule="auto"/>
              <w:rPr>
                <w:lang w:val="sr-Cyrl-RS" w:eastAsia="en-US"/>
              </w:rPr>
            </w:pPr>
            <w:r>
              <w:rPr>
                <w:lang w:val="sr-Cyrl-RS" w:eastAsia="en-US"/>
              </w:rPr>
              <w:t>Учешће у активима и тимовима.</w:t>
            </w:r>
          </w:p>
          <w:p w:rsidR="00B05465" w:rsidRDefault="00B05465" w:rsidP="008468CC">
            <w:pPr>
              <w:autoSpaceDE w:val="0"/>
              <w:autoSpaceDN w:val="0"/>
              <w:adjustRightInd w:val="0"/>
              <w:spacing w:line="276" w:lineRule="auto"/>
              <w:rPr>
                <w:lang w:val="sr-Cyrl-RS" w:eastAsia="en-US"/>
              </w:rPr>
            </w:pPr>
            <w:r>
              <w:rPr>
                <w:lang w:val="sr-Cyrl-RS" w:eastAsia="en-US"/>
              </w:rPr>
              <w:t>Праћење самовредновања, остваривање стандарда, постигнућа и унапређивање образовно – васпитног рада.</w:t>
            </w:r>
          </w:p>
          <w:p w:rsidR="00B05465" w:rsidRPr="00A92C86" w:rsidRDefault="00B05465" w:rsidP="008468CC">
            <w:pPr>
              <w:autoSpaceDE w:val="0"/>
              <w:autoSpaceDN w:val="0"/>
              <w:adjustRightInd w:val="0"/>
              <w:spacing w:line="276" w:lineRule="auto"/>
              <w:rPr>
                <w:b/>
                <w:lang w:val="sr-Cyrl-RS" w:eastAsia="en-US"/>
              </w:rPr>
            </w:pPr>
            <w:r>
              <w:rPr>
                <w:lang w:val="sr-Cyrl-RS" w:eastAsia="en-US"/>
              </w:rPr>
              <w:t>Сарадња са наставницима, родитељима и ученицима.</w:t>
            </w:r>
          </w:p>
        </w:tc>
      </w:tr>
      <w:tr w:rsidR="00B05465" w:rsidRPr="00AE11D6" w:rsidTr="008468CC">
        <w:trPr>
          <w:trHeight w:val="1790"/>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јануар</w:t>
            </w:r>
          </w:p>
        </w:tc>
        <w:tc>
          <w:tcPr>
            <w:tcW w:w="8127" w:type="dxa"/>
            <w:tcBorders>
              <w:top w:val="single" w:sz="4" w:space="0" w:color="auto"/>
              <w:left w:val="single" w:sz="4" w:space="0" w:color="auto"/>
              <w:bottom w:val="single" w:sz="4" w:space="0" w:color="auto"/>
              <w:right w:val="double" w:sz="4" w:space="0" w:color="auto"/>
            </w:tcBorders>
          </w:tcPr>
          <w:p w:rsidR="00B05465" w:rsidRDefault="00B05465" w:rsidP="008468CC">
            <w:pPr>
              <w:autoSpaceDE w:val="0"/>
              <w:autoSpaceDN w:val="0"/>
              <w:adjustRightInd w:val="0"/>
              <w:spacing w:line="276" w:lineRule="auto"/>
              <w:rPr>
                <w:lang w:val="sr-Cyrl-RS" w:eastAsia="en-US"/>
              </w:rPr>
            </w:pPr>
            <w:r w:rsidRPr="002B7746">
              <w:rPr>
                <w:lang w:val="sr-Cyrl-RS" w:eastAsia="en-US"/>
              </w:rPr>
              <w:t>Извештај о годишњем попису</w:t>
            </w:r>
            <w:r>
              <w:rPr>
                <w:lang w:val="sr-Cyrl-RS" w:eastAsia="en-US"/>
              </w:rPr>
              <w:t>.</w:t>
            </w:r>
          </w:p>
          <w:p w:rsidR="00B05465" w:rsidRPr="003E1E4D" w:rsidRDefault="00B05465" w:rsidP="008468CC">
            <w:pPr>
              <w:autoSpaceDE w:val="0"/>
              <w:autoSpaceDN w:val="0"/>
              <w:adjustRightInd w:val="0"/>
              <w:spacing w:line="276" w:lineRule="auto"/>
              <w:rPr>
                <w:lang w:val="sr-Cyrl-RS" w:eastAsia="en-US"/>
              </w:rPr>
            </w:pPr>
            <w:r>
              <w:rPr>
                <w:lang w:val="sr-Cyrl-RS" w:eastAsia="en-US"/>
              </w:rPr>
              <w:t>Сарадња са органима јединице локалне самоуправе, организацијама и удружењима.</w:t>
            </w:r>
          </w:p>
          <w:p w:rsidR="00B05465" w:rsidRPr="00AE11D6" w:rsidRDefault="00B05465" w:rsidP="008468CC">
            <w:pPr>
              <w:autoSpaceDE w:val="0"/>
              <w:autoSpaceDN w:val="0"/>
              <w:adjustRightInd w:val="0"/>
              <w:spacing w:line="276" w:lineRule="auto"/>
              <w:rPr>
                <w:b/>
                <w:lang w:eastAsia="en-US"/>
              </w:rPr>
            </w:pPr>
            <w:r w:rsidRPr="00AE11D6">
              <w:rPr>
                <w:lang w:eastAsia="en-US"/>
              </w:rPr>
              <w:t>Полугодишњи увид у школску документацију.</w:t>
            </w:r>
          </w:p>
          <w:p w:rsidR="00B05465" w:rsidRDefault="00B05465" w:rsidP="008468CC">
            <w:pPr>
              <w:autoSpaceDE w:val="0"/>
              <w:autoSpaceDN w:val="0"/>
              <w:adjustRightInd w:val="0"/>
              <w:spacing w:line="276" w:lineRule="auto"/>
              <w:rPr>
                <w:lang w:val="sr-Cyrl-RS" w:eastAsia="en-US"/>
              </w:rPr>
            </w:pPr>
            <w:r>
              <w:rPr>
                <w:lang w:val="sr-Cyrl-RS" w:eastAsia="en-US"/>
              </w:rPr>
              <w:t>Израда финансијског плана.</w:t>
            </w:r>
          </w:p>
          <w:p w:rsidR="00B05465" w:rsidRDefault="00B05465" w:rsidP="008468CC">
            <w:pPr>
              <w:autoSpaceDE w:val="0"/>
              <w:autoSpaceDN w:val="0"/>
              <w:adjustRightInd w:val="0"/>
              <w:spacing w:line="276" w:lineRule="auto"/>
              <w:rPr>
                <w:lang w:val="sr-Cyrl-RS" w:eastAsia="en-US"/>
              </w:rPr>
            </w:pPr>
            <w:r>
              <w:rPr>
                <w:lang w:val="sr-Cyrl-RS" w:eastAsia="en-US"/>
              </w:rPr>
              <w:t>Договор о раду са Саветом родитеља и Школским одбором.</w:t>
            </w:r>
          </w:p>
          <w:p w:rsidR="00B05465" w:rsidRPr="003E1E4D" w:rsidRDefault="00B05465" w:rsidP="008468CC">
            <w:pPr>
              <w:autoSpaceDE w:val="0"/>
              <w:autoSpaceDN w:val="0"/>
              <w:adjustRightInd w:val="0"/>
              <w:spacing w:line="276" w:lineRule="auto"/>
              <w:rPr>
                <w:b/>
                <w:lang w:val="sr-Cyrl-RS" w:eastAsia="en-US"/>
              </w:rPr>
            </w:pPr>
            <w:r>
              <w:rPr>
                <w:lang w:val="sr-Cyrl-RS" w:eastAsia="en-US"/>
              </w:rPr>
              <w:t>Сарадња са наставницима, родитељима и ученицима.</w:t>
            </w:r>
          </w:p>
        </w:tc>
      </w:tr>
      <w:tr w:rsidR="00B05465" w:rsidRPr="00AE11D6" w:rsidTr="008468CC">
        <w:trPr>
          <w:trHeight w:val="1223"/>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фебруар</w:t>
            </w:r>
          </w:p>
        </w:tc>
        <w:tc>
          <w:tcPr>
            <w:tcW w:w="8127" w:type="dxa"/>
            <w:tcBorders>
              <w:top w:val="single" w:sz="4" w:space="0" w:color="auto"/>
              <w:left w:val="single" w:sz="4" w:space="0" w:color="auto"/>
              <w:bottom w:val="single" w:sz="4" w:space="0" w:color="auto"/>
              <w:right w:val="double" w:sz="4" w:space="0" w:color="auto"/>
            </w:tcBorders>
          </w:tcPr>
          <w:p w:rsidR="00B05465" w:rsidRDefault="00B05465" w:rsidP="008468CC">
            <w:pPr>
              <w:autoSpaceDE w:val="0"/>
              <w:autoSpaceDN w:val="0"/>
              <w:adjustRightInd w:val="0"/>
              <w:spacing w:line="276" w:lineRule="auto"/>
              <w:rPr>
                <w:lang w:val="sr-Cyrl-RS" w:eastAsia="en-US"/>
              </w:rPr>
            </w:pPr>
            <w:r w:rsidRPr="00AE11D6">
              <w:rPr>
                <w:lang w:eastAsia="en-US"/>
              </w:rPr>
              <w:t>Посета часова наставницима.</w:t>
            </w:r>
          </w:p>
          <w:p w:rsidR="00B05465" w:rsidRPr="003E1E4D" w:rsidRDefault="00B05465" w:rsidP="008468CC">
            <w:pPr>
              <w:autoSpaceDE w:val="0"/>
              <w:autoSpaceDN w:val="0"/>
              <w:adjustRightInd w:val="0"/>
              <w:spacing w:line="276" w:lineRule="auto"/>
              <w:rPr>
                <w:b/>
                <w:lang w:val="sr-Cyrl-RS" w:eastAsia="en-US"/>
              </w:rPr>
            </w:pPr>
            <w:r>
              <w:rPr>
                <w:lang w:val="sr-Cyrl-RS" w:eastAsia="en-US"/>
              </w:rPr>
              <w:t>Преглед дневника рада.</w:t>
            </w:r>
          </w:p>
          <w:p w:rsidR="00B05465" w:rsidRDefault="00B05465" w:rsidP="008468CC">
            <w:pPr>
              <w:autoSpaceDE w:val="0"/>
              <w:autoSpaceDN w:val="0"/>
              <w:adjustRightInd w:val="0"/>
              <w:spacing w:line="276" w:lineRule="auto"/>
              <w:rPr>
                <w:lang w:val="sr-Cyrl-RS" w:eastAsia="en-US"/>
              </w:rPr>
            </w:pPr>
            <w:r w:rsidRPr="00AE11D6">
              <w:rPr>
                <w:lang w:eastAsia="en-US"/>
              </w:rPr>
              <w:t>Разговор са родитељима ученика који имају тешкоће у раду. Састанак са педагошко психолошком службом у вези предлога за побољшање квалитета наставе.</w:t>
            </w:r>
          </w:p>
          <w:p w:rsidR="00B05465" w:rsidRDefault="00B05465" w:rsidP="008468CC">
            <w:pPr>
              <w:autoSpaceDE w:val="0"/>
              <w:autoSpaceDN w:val="0"/>
              <w:adjustRightInd w:val="0"/>
              <w:spacing w:line="276" w:lineRule="auto"/>
              <w:rPr>
                <w:lang w:val="sr-Cyrl-RS" w:eastAsia="en-US"/>
              </w:rPr>
            </w:pPr>
            <w:r>
              <w:rPr>
                <w:lang w:val="sr-Cyrl-RS" w:eastAsia="en-US"/>
              </w:rPr>
              <w:t>Организација семинара у школи.</w:t>
            </w:r>
          </w:p>
          <w:p w:rsidR="00B05465" w:rsidRDefault="00B05465" w:rsidP="008468CC">
            <w:pPr>
              <w:autoSpaceDE w:val="0"/>
              <w:autoSpaceDN w:val="0"/>
              <w:adjustRightInd w:val="0"/>
              <w:spacing w:line="276" w:lineRule="auto"/>
              <w:rPr>
                <w:lang w:val="sr-Cyrl-RS" w:eastAsia="en-US"/>
              </w:rPr>
            </w:pPr>
            <w:r>
              <w:rPr>
                <w:lang w:val="sr-Cyrl-RS" w:eastAsia="en-US"/>
              </w:rPr>
              <w:t>Праћење реализације образовно – васпитног рада.</w:t>
            </w:r>
          </w:p>
          <w:p w:rsidR="00B05465" w:rsidRDefault="00B05465" w:rsidP="008468CC">
            <w:pPr>
              <w:autoSpaceDE w:val="0"/>
              <w:autoSpaceDN w:val="0"/>
              <w:adjustRightInd w:val="0"/>
              <w:spacing w:line="276" w:lineRule="auto"/>
              <w:rPr>
                <w:lang w:val="sr-Cyrl-RS" w:eastAsia="en-US"/>
              </w:rPr>
            </w:pPr>
            <w:r>
              <w:rPr>
                <w:lang w:val="sr-Cyrl-RS" w:eastAsia="en-US"/>
              </w:rPr>
              <w:t>Подношење извештаја о финансијском пословању Школском одбору.</w:t>
            </w:r>
          </w:p>
          <w:p w:rsidR="00B05465" w:rsidRDefault="00B05465" w:rsidP="008468CC">
            <w:pPr>
              <w:autoSpaceDE w:val="0"/>
              <w:autoSpaceDN w:val="0"/>
              <w:adjustRightInd w:val="0"/>
              <w:spacing w:line="276" w:lineRule="auto"/>
              <w:rPr>
                <w:lang w:val="sr-Cyrl-RS" w:eastAsia="en-US"/>
              </w:rPr>
            </w:pPr>
            <w:r>
              <w:rPr>
                <w:lang w:val="sr-Cyrl-RS" w:eastAsia="en-US"/>
              </w:rPr>
              <w:t>Подношење полугодишњег извештаја директора Школском одбору.</w:t>
            </w:r>
          </w:p>
          <w:p w:rsidR="00B05465" w:rsidRPr="00C53A67" w:rsidRDefault="00B05465" w:rsidP="008468CC">
            <w:pPr>
              <w:autoSpaceDE w:val="0"/>
              <w:autoSpaceDN w:val="0"/>
              <w:adjustRightInd w:val="0"/>
              <w:spacing w:line="276" w:lineRule="auto"/>
              <w:rPr>
                <w:b/>
                <w:lang w:val="sr-Cyrl-RS" w:eastAsia="en-US"/>
              </w:rPr>
            </w:pPr>
            <w:r>
              <w:rPr>
                <w:lang w:val="sr-Cyrl-RS" w:eastAsia="en-US"/>
              </w:rPr>
              <w:t>Учешће у активима и тимовима.</w:t>
            </w:r>
          </w:p>
        </w:tc>
      </w:tr>
      <w:tr w:rsidR="00B05465" w:rsidRPr="00AE11D6" w:rsidTr="008468CC">
        <w:trPr>
          <w:trHeight w:val="1430"/>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март</w:t>
            </w:r>
          </w:p>
        </w:tc>
        <w:tc>
          <w:tcPr>
            <w:tcW w:w="8127" w:type="dxa"/>
            <w:tcBorders>
              <w:top w:val="single" w:sz="4" w:space="0" w:color="auto"/>
              <w:left w:val="single" w:sz="4" w:space="0" w:color="auto"/>
              <w:bottom w:val="single" w:sz="4" w:space="0" w:color="auto"/>
              <w:right w:val="double" w:sz="4" w:space="0" w:color="auto"/>
            </w:tcBorders>
          </w:tcPr>
          <w:p w:rsidR="00B05465" w:rsidRPr="00AE11D6" w:rsidRDefault="00B05465" w:rsidP="008468CC">
            <w:pPr>
              <w:autoSpaceDE w:val="0"/>
              <w:autoSpaceDN w:val="0"/>
              <w:adjustRightInd w:val="0"/>
              <w:spacing w:line="276" w:lineRule="auto"/>
              <w:rPr>
                <w:b/>
                <w:lang w:eastAsia="en-US"/>
              </w:rPr>
            </w:pPr>
            <w:r w:rsidRPr="00AE11D6">
              <w:rPr>
                <w:lang w:eastAsia="en-US"/>
              </w:rPr>
              <w:t>Посета часова наставницима.</w:t>
            </w:r>
          </w:p>
          <w:p w:rsidR="00B05465" w:rsidRPr="00AE11D6" w:rsidRDefault="00B05465" w:rsidP="008468CC">
            <w:pPr>
              <w:autoSpaceDE w:val="0"/>
              <w:autoSpaceDN w:val="0"/>
              <w:adjustRightInd w:val="0"/>
              <w:spacing w:line="276" w:lineRule="auto"/>
              <w:rPr>
                <w:b/>
                <w:lang w:eastAsia="en-US"/>
              </w:rPr>
            </w:pPr>
            <w:r w:rsidRPr="00AE11D6">
              <w:rPr>
                <w:lang w:eastAsia="en-US"/>
              </w:rPr>
              <w:t>Увид у рад осталих радника школе.</w:t>
            </w:r>
          </w:p>
          <w:p w:rsidR="00B05465" w:rsidRPr="00AE11D6" w:rsidRDefault="00B05465" w:rsidP="008468CC">
            <w:pPr>
              <w:autoSpaceDE w:val="0"/>
              <w:autoSpaceDN w:val="0"/>
              <w:adjustRightInd w:val="0"/>
              <w:spacing w:line="276" w:lineRule="auto"/>
              <w:rPr>
                <w:b/>
                <w:lang w:eastAsia="en-US"/>
              </w:rPr>
            </w:pPr>
            <w:r w:rsidRPr="00AE11D6">
              <w:rPr>
                <w:lang w:eastAsia="en-US"/>
              </w:rPr>
              <w:t>Припреме за Дан школе.</w:t>
            </w:r>
          </w:p>
          <w:p w:rsidR="00B05465" w:rsidRDefault="00B05465" w:rsidP="008468CC">
            <w:pPr>
              <w:autoSpaceDE w:val="0"/>
              <w:autoSpaceDN w:val="0"/>
              <w:adjustRightInd w:val="0"/>
              <w:spacing w:line="276" w:lineRule="auto"/>
              <w:rPr>
                <w:lang w:val="sr-Cyrl-RS" w:eastAsia="en-US"/>
              </w:rPr>
            </w:pPr>
            <w:r w:rsidRPr="00AE11D6">
              <w:rPr>
                <w:lang w:eastAsia="en-US"/>
              </w:rPr>
              <w:t>Анализа рада стручних органа школе.</w:t>
            </w:r>
          </w:p>
          <w:p w:rsidR="00B05465" w:rsidRPr="00A92C86" w:rsidRDefault="00B05465" w:rsidP="008468CC">
            <w:pPr>
              <w:autoSpaceDE w:val="0"/>
              <w:autoSpaceDN w:val="0"/>
              <w:adjustRightInd w:val="0"/>
              <w:spacing w:line="276" w:lineRule="auto"/>
              <w:rPr>
                <w:b/>
                <w:lang w:val="sr-Cyrl-RS" w:eastAsia="en-US"/>
              </w:rPr>
            </w:pPr>
            <w:r>
              <w:rPr>
                <w:lang w:val="sr-Cyrl-RS" w:eastAsia="en-US"/>
              </w:rPr>
              <w:t>Преглед дневника рада.</w:t>
            </w:r>
          </w:p>
          <w:p w:rsidR="00B05465" w:rsidRDefault="00B05465" w:rsidP="008468CC">
            <w:pPr>
              <w:autoSpaceDE w:val="0"/>
              <w:autoSpaceDN w:val="0"/>
              <w:adjustRightInd w:val="0"/>
              <w:spacing w:line="276" w:lineRule="auto"/>
              <w:rPr>
                <w:lang w:val="sr-Cyrl-RS" w:eastAsia="en-US"/>
              </w:rPr>
            </w:pPr>
            <w:r>
              <w:rPr>
                <w:lang w:val="sr-Cyrl-RS" w:eastAsia="en-US"/>
              </w:rPr>
              <w:t>Праћење у</w:t>
            </w:r>
            <w:r w:rsidRPr="00AE11D6">
              <w:rPr>
                <w:lang w:eastAsia="en-US"/>
              </w:rPr>
              <w:t>спех</w:t>
            </w:r>
            <w:r>
              <w:rPr>
                <w:lang w:val="sr-Cyrl-RS" w:eastAsia="en-US"/>
              </w:rPr>
              <w:t>а</w:t>
            </w:r>
            <w:r w:rsidRPr="00AE11D6">
              <w:rPr>
                <w:lang w:eastAsia="en-US"/>
              </w:rPr>
              <w:t xml:space="preserve"> у трећем класификационом периоду</w:t>
            </w:r>
            <w:r>
              <w:rPr>
                <w:lang w:val="sr-Cyrl-RS" w:eastAsia="en-US"/>
              </w:rPr>
              <w:t>.</w:t>
            </w:r>
          </w:p>
          <w:p w:rsidR="00B05465" w:rsidRDefault="00B05465" w:rsidP="008468CC">
            <w:pPr>
              <w:autoSpaceDE w:val="0"/>
              <w:autoSpaceDN w:val="0"/>
              <w:adjustRightInd w:val="0"/>
              <w:spacing w:line="276" w:lineRule="auto"/>
              <w:rPr>
                <w:lang w:val="sr-Cyrl-RS" w:eastAsia="en-US"/>
              </w:rPr>
            </w:pPr>
            <w:r>
              <w:rPr>
                <w:lang w:val="sr-Cyrl-RS" w:eastAsia="en-US"/>
              </w:rPr>
              <w:t>Реализација седница одељењских и Наставничких већа.</w:t>
            </w:r>
          </w:p>
          <w:p w:rsidR="00B05465" w:rsidRDefault="00B05465" w:rsidP="008468CC">
            <w:pPr>
              <w:autoSpaceDE w:val="0"/>
              <w:autoSpaceDN w:val="0"/>
              <w:adjustRightInd w:val="0"/>
              <w:spacing w:line="276" w:lineRule="auto"/>
              <w:rPr>
                <w:lang w:val="sr-Cyrl-RS" w:eastAsia="en-US"/>
              </w:rPr>
            </w:pPr>
            <w:r>
              <w:rPr>
                <w:lang w:val="sr-Cyrl-RS" w:eastAsia="en-US"/>
              </w:rPr>
              <w:t>Организовање пробног завршног испита.</w:t>
            </w:r>
          </w:p>
          <w:p w:rsidR="00B05465" w:rsidRPr="00A92C86" w:rsidRDefault="00B05465" w:rsidP="008468CC">
            <w:pPr>
              <w:autoSpaceDE w:val="0"/>
              <w:autoSpaceDN w:val="0"/>
              <w:adjustRightInd w:val="0"/>
              <w:spacing w:line="276" w:lineRule="auto"/>
              <w:rPr>
                <w:b/>
                <w:lang w:val="sr-Cyrl-RS" w:eastAsia="en-US"/>
              </w:rPr>
            </w:pPr>
            <w:r>
              <w:rPr>
                <w:lang w:val="sr-Cyrl-RS" w:eastAsia="en-US"/>
              </w:rPr>
              <w:t>Праћење самовредновања, остваривање стандарда постигнућа и унапређивање образовно – васпитног рада.</w:t>
            </w:r>
          </w:p>
        </w:tc>
      </w:tr>
      <w:tr w:rsidR="00B05465" w:rsidRPr="00AE11D6" w:rsidTr="008468CC">
        <w:trPr>
          <w:trHeight w:val="1430"/>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април</w:t>
            </w:r>
          </w:p>
        </w:tc>
        <w:tc>
          <w:tcPr>
            <w:tcW w:w="8127" w:type="dxa"/>
            <w:tcBorders>
              <w:top w:val="single" w:sz="4" w:space="0" w:color="auto"/>
              <w:left w:val="single" w:sz="4" w:space="0" w:color="auto"/>
              <w:bottom w:val="single" w:sz="4" w:space="0" w:color="auto"/>
              <w:right w:val="double" w:sz="4" w:space="0" w:color="auto"/>
            </w:tcBorders>
          </w:tcPr>
          <w:p w:rsidR="00B05465" w:rsidRPr="00A13471" w:rsidRDefault="00B05465" w:rsidP="008468CC">
            <w:pPr>
              <w:autoSpaceDE w:val="0"/>
              <w:autoSpaceDN w:val="0"/>
              <w:adjustRightInd w:val="0"/>
              <w:spacing w:line="276" w:lineRule="auto"/>
              <w:rPr>
                <w:lang w:val="sr-Cyrl-RS" w:eastAsia="en-US"/>
              </w:rPr>
            </w:pPr>
            <w:r w:rsidRPr="00AE11D6">
              <w:rPr>
                <w:lang w:eastAsia="en-US"/>
              </w:rPr>
              <w:t>Анализа рада у трећем к</w:t>
            </w:r>
            <w:r>
              <w:rPr>
                <w:lang w:eastAsia="en-US"/>
              </w:rPr>
              <w:t>ласификационом периоду, извештај.</w:t>
            </w:r>
          </w:p>
          <w:p w:rsidR="00B05465" w:rsidRDefault="00B05465" w:rsidP="008468CC">
            <w:pPr>
              <w:autoSpaceDE w:val="0"/>
              <w:autoSpaceDN w:val="0"/>
              <w:adjustRightInd w:val="0"/>
              <w:spacing w:line="276" w:lineRule="auto"/>
              <w:rPr>
                <w:lang w:val="sr-Cyrl-RS" w:eastAsia="en-US"/>
              </w:rPr>
            </w:pPr>
            <w:r>
              <w:rPr>
                <w:lang w:val="sr-Cyrl-RS" w:eastAsia="en-US"/>
              </w:rPr>
              <w:t>Договор о раду са Саветом родитеља и Школским одбором.</w:t>
            </w:r>
          </w:p>
          <w:p w:rsidR="00B05465" w:rsidRPr="00A92C86" w:rsidRDefault="00B05465" w:rsidP="008468CC">
            <w:pPr>
              <w:autoSpaceDE w:val="0"/>
              <w:autoSpaceDN w:val="0"/>
              <w:adjustRightInd w:val="0"/>
              <w:spacing w:line="276" w:lineRule="auto"/>
              <w:rPr>
                <w:b/>
                <w:lang w:val="sr-Cyrl-RS" w:eastAsia="en-US"/>
              </w:rPr>
            </w:pPr>
            <w:r>
              <w:rPr>
                <w:lang w:val="sr-Cyrl-RS" w:eastAsia="en-US"/>
              </w:rPr>
              <w:t>Сарадња са наставницима, родитељима и ученицима.</w:t>
            </w:r>
          </w:p>
          <w:p w:rsidR="00B05465" w:rsidRPr="00AE11D6" w:rsidRDefault="00B05465" w:rsidP="008468CC">
            <w:pPr>
              <w:autoSpaceDE w:val="0"/>
              <w:autoSpaceDN w:val="0"/>
              <w:adjustRightInd w:val="0"/>
              <w:spacing w:line="276" w:lineRule="auto"/>
              <w:rPr>
                <w:b/>
                <w:lang w:eastAsia="en-US"/>
              </w:rPr>
            </w:pPr>
            <w:r w:rsidRPr="00AE11D6">
              <w:rPr>
                <w:lang w:eastAsia="en-US"/>
              </w:rPr>
              <w:t>Увид у оцењивање ученика.</w:t>
            </w:r>
          </w:p>
          <w:p w:rsidR="00B05465" w:rsidRPr="00AE11D6" w:rsidRDefault="00B05465" w:rsidP="008468CC">
            <w:pPr>
              <w:autoSpaceDE w:val="0"/>
              <w:autoSpaceDN w:val="0"/>
              <w:adjustRightInd w:val="0"/>
              <w:spacing w:line="276" w:lineRule="auto"/>
              <w:rPr>
                <w:b/>
                <w:lang w:eastAsia="en-US"/>
              </w:rPr>
            </w:pPr>
            <w:r w:rsidRPr="00AE11D6">
              <w:rPr>
                <w:lang w:eastAsia="en-US"/>
              </w:rPr>
              <w:t>Посета часова наставницима.</w:t>
            </w:r>
          </w:p>
          <w:p w:rsidR="00B05465" w:rsidRDefault="00B05465" w:rsidP="008468CC">
            <w:pPr>
              <w:autoSpaceDE w:val="0"/>
              <w:autoSpaceDN w:val="0"/>
              <w:adjustRightInd w:val="0"/>
              <w:spacing w:line="276" w:lineRule="auto"/>
              <w:rPr>
                <w:lang w:val="sr-Cyrl-RS" w:eastAsia="en-US"/>
              </w:rPr>
            </w:pPr>
            <w:r>
              <w:rPr>
                <w:lang w:val="sr-Cyrl-RS" w:eastAsia="en-US"/>
              </w:rPr>
              <w:t>Учешће у активима и тимовима школе.</w:t>
            </w:r>
          </w:p>
          <w:p w:rsidR="00B05465" w:rsidRPr="006917CB" w:rsidRDefault="00B05465" w:rsidP="008468CC">
            <w:pPr>
              <w:autoSpaceDE w:val="0"/>
              <w:autoSpaceDN w:val="0"/>
              <w:adjustRightInd w:val="0"/>
              <w:spacing w:line="276" w:lineRule="auto"/>
              <w:rPr>
                <w:b/>
                <w:lang w:val="sr-Cyrl-RS" w:eastAsia="en-US"/>
              </w:rPr>
            </w:pPr>
            <w:r>
              <w:rPr>
                <w:lang w:val="sr-Cyrl-RS" w:eastAsia="en-US"/>
              </w:rPr>
              <w:t>Праћење реализације образовно – васпитног рада.</w:t>
            </w:r>
          </w:p>
        </w:tc>
      </w:tr>
      <w:tr w:rsidR="00B05465" w:rsidRPr="00AE11D6" w:rsidTr="008468CC">
        <w:trPr>
          <w:trHeight w:val="1230"/>
        </w:trPr>
        <w:tc>
          <w:tcPr>
            <w:tcW w:w="1593" w:type="dxa"/>
            <w:tcBorders>
              <w:top w:val="single" w:sz="4" w:space="0" w:color="auto"/>
              <w:left w:val="double" w:sz="4" w:space="0" w:color="auto"/>
              <w:bottom w:val="single" w:sz="4" w:space="0" w:color="auto"/>
              <w:right w:val="single" w:sz="4" w:space="0" w:color="auto"/>
            </w:tcBorders>
            <w:vAlign w:val="center"/>
          </w:tcPr>
          <w:p w:rsidR="00B05465" w:rsidRPr="00AE11D6" w:rsidRDefault="00B05465" w:rsidP="008468CC">
            <w:pPr>
              <w:jc w:val="center"/>
              <w:rPr>
                <w:b/>
                <w:lang w:val="sr-Cyrl-CS"/>
              </w:rPr>
            </w:pPr>
            <w:r w:rsidRPr="00AE11D6">
              <w:rPr>
                <w:lang w:val="sr-Cyrl-CS"/>
              </w:rPr>
              <w:t>мај</w:t>
            </w:r>
          </w:p>
        </w:tc>
        <w:tc>
          <w:tcPr>
            <w:tcW w:w="8127" w:type="dxa"/>
            <w:tcBorders>
              <w:top w:val="single" w:sz="4" w:space="0" w:color="auto"/>
              <w:left w:val="single" w:sz="4" w:space="0" w:color="auto"/>
              <w:bottom w:val="single" w:sz="4" w:space="0" w:color="auto"/>
              <w:right w:val="double" w:sz="4" w:space="0" w:color="auto"/>
            </w:tcBorders>
          </w:tcPr>
          <w:p w:rsidR="00B05465" w:rsidRPr="00AE11D6" w:rsidRDefault="00B05465" w:rsidP="008468CC">
            <w:pPr>
              <w:autoSpaceDE w:val="0"/>
              <w:autoSpaceDN w:val="0"/>
              <w:adjustRightInd w:val="0"/>
              <w:spacing w:line="276" w:lineRule="auto"/>
              <w:rPr>
                <w:b/>
                <w:lang w:eastAsia="en-US"/>
              </w:rPr>
            </w:pPr>
            <w:r w:rsidRPr="00AE11D6">
              <w:rPr>
                <w:lang w:eastAsia="en-US"/>
              </w:rPr>
              <w:t>Посета часова наставницима.</w:t>
            </w:r>
          </w:p>
          <w:p w:rsidR="00B05465" w:rsidRPr="00AE11D6" w:rsidRDefault="00B05465" w:rsidP="008468CC">
            <w:pPr>
              <w:autoSpaceDE w:val="0"/>
              <w:autoSpaceDN w:val="0"/>
              <w:adjustRightInd w:val="0"/>
              <w:spacing w:line="276" w:lineRule="auto"/>
              <w:rPr>
                <w:b/>
                <w:lang w:eastAsia="en-US"/>
              </w:rPr>
            </w:pPr>
            <w:r w:rsidRPr="00AE11D6">
              <w:rPr>
                <w:lang w:eastAsia="en-US"/>
              </w:rPr>
              <w:t>Увид у успех ученика осмог разреда.</w:t>
            </w:r>
          </w:p>
          <w:p w:rsidR="00B05465" w:rsidRPr="00AE11D6" w:rsidRDefault="00B05465" w:rsidP="008468CC">
            <w:pPr>
              <w:autoSpaceDE w:val="0"/>
              <w:autoSpaceDN w:val="0"/>
              <w:adjustRightInd w:val="0"/>
              <w:spacing w:line="276" w:lineRule="auto"/>
              <w:rPr>
                <w:b/>
                <w:lang w:eastAsia="en-US"/>
              </w:rPr>
            </w:pPr>
            <w:r w:rsidRPr="00AE11D6">
              <w:rPr>
                <w:lang w:eastAsia="en-US"/>
              </w:rPr>
              <w:t>Организација и реализација планираних излета.</w:t>
            </w:r>
          </w:p>
          <w:p w:rsidR="00B05465" w:rsidRDefault="00B05465" w:rsidP="008468CC">
            <w:pPr>
              <w:autoSpaceDE w:val="0"/>
              <w:autoSpaceDN w:val="0"/>
              <w:adjustRightInd w:val="0"/>
              <w:spacing w:line="276" w:lineRule="auto"/>
              <w:rPr>
                <w:lang w:val="sr-Cyrl-RS" w:eastAsia="en-US"/>
              </w:rPr>
            </w:pPr>
            <w:r>
              <w:rPr>
                <w:lang w:val="sr-Cyrl-RS" w:eastAsia="en-US"/>
              </w:rPr>
              <w:t>Сарадња са наставницима, родитељима и ученицима.</w:t>
            </w:r>
          </w:p>
          <w:p w:rsidR="00B05465" w:rsidRDefault="00B05465" w:rsidP="008468CC">
            <w:pPr>
              <w:autoSpaceDE w:val="0"/>
              <w:autoSpaceDN w:val="0"/>
              <w:adjustRightInd w:val="0"/>
              <w:spacing w:line="276" w:lineRule="auto"/>
              <w:rPr>
                <w:lang w:val="sr-Cyrl-RS" w:eastAsia="en-US"/>
              </w:rPr>
            </w:pPr>
            <w:r>
              <w:rPr>
                <w:lang w:val="sr-Cyrl-RS" w:eastAsia="en-US"/>
              </w:rPr>
              <w:t>Учешће у активима и тимовима школе.</w:t>
            </w:r>
          </w:p>
          <w:p w:rsidR="00B05465" w:rsidRPr="006917CB" w:rsidRDefault="00B05465" w:rsidP="008468CC">
            <w:pPr>
              <w:autoSpaceDE w:val="0"/>
              <w:autoSpaceDN w:val="0"/>
              <w:adjustRightInd w:val="0"/>
              <w:spacing w:line="276" w:lineRule="auto"/>
              <w:rPr>
                <w:b/>
                <w:lang w:val="sr-Cyrl-RS" w:eastAsia="en-US"/>
              </w:rPr>
            </w:pPr>
            <w:r>
              <w:rPr>
                <w:lang w:val="sr-Cyrl-RS" w:eastAsia="en-US"/>
              </w:rPr>
              <w:t>Увид у оперативне планове рада наставника.</w:t>
            </w:r>
          </w:p>
        </w:tc>
      </w:tr>
      <w:tr w:rsidR="00B05465" w:rsidRPr="00AE11D6" w:rsidTr="008468CC">
        <w:trPr>
          <w:trHeight w:val="825"/>
        </w:trPr>
        <w:tc>
          <w:tcPr>
            <w:tcW w:w="1593" w:type="dxa"/>
            <w:tcBorders>
              <w:top w:val="single" w:sz="4" w:space="0" w:color="auto"/>
              <w:left w:val="double" w:sz="4" w:space="0" w:color="auto"/>
              <w:bottom w:val="double" w:sz="4" w:space="0" w:color="auto"/>
              <w:right w:val="single" w:sz="4" w:space="0" w:color="auto"/>
            </w:tcBorders>
            <w:vAlign w:val="center"/>
          </w:tcPr>
          <w:p w:rsidR="00B05465" w:rsidRDefault="00B05465" w:rsidP="008468CC">
            <w:pPr>
              <w:jc w:val="center"/>
              <w:rPr>
                <w:lang w:val="sr-Cyrl-CS"/>
              </w:rPr>
            </w:pPr>
            <w:r>
              <w:rPr>
                <w:lang w:val="sr-Cyrl-CS"/>
              </w:rPr>
              <w:t>ју</w:t>
            </w:r>
            <w:r w:rsidRPr="00AE11D6">
              <w:rPr>
                <w:lang w:val="sr-Cyrl-CS"/>
              </w:rPr>
              <w:t>н</w:t>
            </w:r>
          </w:p>
          <w:p w:rsidR="00B05465" w:rsidRPr="00AE11D6" w:rsidRDefault="00B05465" w:rsidP="008468CC">
            <w:pPr>
              <w:jc w:val="center"/>
              <w:rPr>
                <w:b/>
                <w:lang w:val="sr-Cyrl-CS"/>
              </w:rPr>
            </w:pPr>
            <w:r>
              <w:rPr>
                <w:lang w:val="sr-Cyrl-CS"/>
              </w:rPr>
              <w:t>(јул)</w:t>
            </w:r>
          </w:p>
        </w:tc>
        <w:tc>
          <w:tcPr>
            <w:tcW w:w="8127" w:type="dxa"/>
            <w:tcBorders>
              <w:top w:val="single" w:sz="4" w:space="0" w:color="auto"/>
              <w:left w:val="single" w:sz="4" w:space="0" w:color="auto"/>
              <w:bottom w:val="double" w:sz="4" w:space="0" w:color="auto"/>
              <w:right w:val="double" w:sz="4" w:space="0" w:color="auto"/>
            </w:tcBorders>
          </w:tcPr>
          <w:p w:rsidR="00B05465" w:rsidRPr="006917CB" w:rsidRDefault="00B05465" w:rsidP="008468CC">
            <w:pPr>
              <w:autoSpaceDE w:val="0"/>
              <w:autoSpaceDN w:val="0"/>
              <w:adjustRightInd w:val="0"/>
              <w:spacing w:line="276" w:lineRule="auto"/>
              <w:rPr>
                <w:b/>
                <w:lang w:val="sr-Cyrl-RS" w:eastAsia="en-US"/>
              </w:rPr>
            </w:pPr>
            <w:r w:rsidRPr="00AE11D6">
              <w:rPr>
                <w:lang w:eastAsia="en-US"/>
              </w:rPr>
              <w:t>Припремање нацрта Го</w:t>
            </w:r>
            <w:r>
              <w:rPr>
                <w:lang w:eastAsia="en-US"/>
              </w:rPr>
              <w:t>дишњег плана рада за школску 20</w:t>
            </w:r>
            <w:r>
              <w:rPr>
                <w:lang w:val="sr-Cyrl-RS" w:eastAsia="en-US"/>
              </w:rPr>
              <w:t>22</w:t>
            </w:r>
            <w:r>
              <w:rPr>
                <w:lang w:eastAsia="en-US"/>
              </w:rPr>
              <w:t>/20</w:t>
            </w:r>
            <w:r>
              <w:rPr>
                <w:lang w:val="sr-Cyrl-RS" w:eastAsia="en-US"/>
              </w:rPr>
              <w:t>23</w:t>
            </w:r>
            <w:r>
              <w:rPr>
                <w:lang w:eastAsia="en-US"/>
              </w:rPr>
              <w:t>.</w:t>
            </w:r>
          </w:p>
          <w:p w:rsidR="00B05465" w:rsidRPr="00A92C86" w:rsidRDefault="00B05465" w:rsidP="008468CC">
            <w:pPr>
              <w:autoSpaceDE w:val="0"/>
              <w:autoSpaceDN w:val="0"/>
              <w:adjustRightInd w:val="0"/>
              <w:spacing w:line="276" w:lineRule="auto"/>
              <w:rPr>
                <w:b/>
                <w:lang w:val="sr-Cyrl-RS" w:eastAsia="en-US"/>
              </w:rPr>
            </w:pPr>
            <w:r w:rsidRPr="00AE11D6">
              <w:rPr>
                <w:lang w:eastAsia="en-US"/>
              </w:rPr>
              <w:t>Преглед дневника рада</w:t>
            </w:r>
            <w:r>
              <w:rPr>
                <w:lang w:val="sr-Cyrl-RS" w:eastAsia="en-US"/>
              </w:rPr>
              <w:t>.</w:t>
            </w:r>
          </w:p>
          <w:p w:rsidR="00B05465" w:rsidRPr="00AE11D6" w:rsidRDefault="00B05465" w:rsidP="008468CC">
            <w:pPr>
              <w:autoSpaceDE w:val="0"/>
              <w:autoSpaceDN w:val="0"/>
              <w:adjustRightInd w:val="0"/>
              <w:spacing w:line="276" w:lineRule="auto"/>
              <w:rPr>
                <w:b/>
                <w:lang w:eastAsia="en-US"/>
              </w:rPr>
            </w:pPr>
            <w:r w:rsidRPr="00AE11D6">
              <w:rPr>
                <w:lang w:eastAsia="en-US"/>
              </w:rPr>
              <w:t xml:space="preserve">Послови око завршетка школске </w:t>
            </w:r>
            <w:r>
              <w:rPr>
                <w:lang w:eastAsia="en-US"/>
              </w:rPr>
              <w:t>20</w:t>
            </w:r>
            <w:r>
              <w:rPr>
                <w:lang w:val="sr-Cyrl-CS" w:eastAsia="en-US"/>
              </w:rPr>
              <w:t>21</w:t>
            </w:r>
            <w:r>
              <w:rPr>
                <w:lang w:eastAsia="en-US"/>
              </w:rPr>
              <w:t>/20</w:t>
            </w:r>
            <w:r>
              <w:rPr>
                <w:lang w:val="sr-Cyrl-RS" w:eastAsia="en-US"/>
              </w:rPr>
              <w:t>22</w:t>
            </w:r>
            <w:r w:rsidRPr="00AE11D6">
              <w:rPr>
                <w:lang w:eastAsia="en-US"/>
              </w:rPr>
              <w:t>.године.</w:t>
            </w:r>
          </w:p>
          <w:p w:rsidR="00B05465" w:rsidRPr="00AE11D6" w:rsidRDefault="00B05465" w:rsidP="008468CC">
            <w:pPr>
              <w:autoSpaceDE w:val="0"/>
              <w:autoSpaceDN w:val="0"/>
              <w:adjustRightInd w:val="0"/>
              <w:spacing w:line="276" w:lineRule="auto"/>
              <w:rPr>
                <w:b/>
                <w:lang w:eastAsia="en-US"/>
              </w:rPr>
            </w:pPr>
            <w:r w:rsidRPr="00AE11D6">
              <w:rPr>
                <w:lang w:eastAsia="en-US"/>
              </w:rPr>
              <w:t>Учешће на седницама стручних органа.</w:t>
            </w:r>
          </w:p>
          <w:p w:rsidR="00B05465" w:rsidRDefault="00B05465" w:rsidP="008468CC">
            <w:pPr>
              <w:autoSpaceDE w:val="0"/>
              <w:autoSpaceDN w:val="0"/>
              <w:adjustRightInd w:val="0"/>
              <w:spacing w:line="276" w:lineRule="auto"/>
              <w:rPr>
                <w:lang w:val="sr-Cyrl-RS" w:eastAsia="en-US"/>
              </w:rPr>
            </w:pPr>
            <w:r w:rsidRPr="00AE11D6">
              <w:rPr>
                <w:lang w:eastAsia="en-US"/>
              </w:rPr>
              <w:t>Организација полагања завршног испита за ученике осмог разреда</w:t>
            </w:r>
            <w:r>
              <w:rPr>
                <w:lang w:val="sr-Cyrl-RS" w:eastAsia="en-US"/>
              </w:rPr>
              <w:t>.</w:t>
            </w:r>
          </w:p>
          <w:p w:rsidR="00B05465" w:rsidRDefault="00B05465" w:rsidP="008468CC">
            <w:pPr>
              <w:autoSpaceDE w:val="0"/>
              <w:autoSpaceDN w:val="0"/>
              <w:adjustRightInd w:val="0"/>
              <w:spacing w:line="276" w:lineRule="auto"/>
              <w:rPr>
                <w:lang w:val="sr-Cyrl-RS" w:eastAsia="en-US"/>
              </w:rPr>
            </w:pPr>
            <w:r>
              <w:rPr>
                <w:lang w:val="sr-Cyrl-RS" w:eastAsia="en-US"/>
              </w:rPr>
              <w:t>Разматрање успеха ученика и мере за побољшање.</w:t>
            </w:r>
          </w:p>
          <w:p w:rsidR="00B05465" w:rsidRDefault="00B05465" w:rsidP="008468CC">
            <w:pPr>
              <w:autoSpaceDE w:val="0"/>
              <w:autoSpaceDN w:val="0"/>
              <w:adjustRightInd w:val="0"/>
              <w:spacing w:line="276" w:lineRule="auto"/>
              <w:rPr>
                <w:lang w:val="sr-Cyrl-RS" w:eastAsia="en-US"/>
              </w:rPr>
            </w:pPr>
            <w:r>
              <w:rPr>
                <w:lang w:val="sr-Cyrl-RS" w:eastAsia="en-US"/>
              </w:rPr>
              <w:t>Реализација седница одељењских и Наставничких већа.</w:t>
            </w:r>
          </w:p>
          <w:p w:rsidR="00B05465" w:rsidRDefault="00B05465" w:rsidP="008468CC">
            <w:pPr>
              <w:autoSpaceDE w:val="0"/>
              <w:autoSpaceDN w:val="0"/>
              <w:adjustRightInd w:val="0"/>
              <w:spacing w:line="276" w:lineRule="auto"/>
              <w:rPr>
                <w:lang w:val="sr-Cyrl-RS" w:eastAsia="en-US"/>
              </w:rPr>
            </w:pPr>
            <w:r>
              <w:rPr>
                <w:lang w:val="sr-Cyrl-RS" w:eastAsia="en-US"/>
              </w:rPr>
              <w:t>Договор о раду са Саветом родитеља и Школским одбором.</w:t>
            </w:r>
          </w:p>
          <w:p w:rsidR="00B05465" w:rsidRPr="00A92C86" w:rsidRDefault="00B05465" w:rsidP="008468CC">
            <w:pPr>
              <w:autoSpaceDE w:val="0"/>
              <w:autoSpaceDN w:val="0"/>
              <w:adjustRightInd w:val="0"/>
              <w:spacing w:line="276" w:lineRule="auto"/>
              <w:rPr>
                <w:b/>
                <w:lang w:val="sr-Cyrl-RS" w:eastAsia="en-US"/>
              </w:rPr>
            </w:pPr>
            <w:r>
              <w:rPr>
                <w:lang w:val="sr-Cyrl-RS" w:eastAsia="en-US"/>
              </w:rPr>
              <w:t>Сарадња са наставницима, родитељима и ученицима.</w:t>
            </w:r>
          </w:p>
        </w:tc>
      </w:tr>
    </w:tbl>
    <w:p w:rsidR="00B05465" w:rsidRPr="00B05465" w:rsidRDefault="00B05465" w:rsidP="00B05465">
      <w:pPr>
        <w:pStyle w:val="NoSpacing"/>
        <w:numPr>
          <w:ilvl w:val="0"/>
          <w:numId w:val="0"/>
        </w:numPr>
        <w:rPr>
          <w:lang w:val="sr-Cyrl-RS" w:eastAsia="hr-HR"/>
        </w:rPr>
      </w:pPr>
    </w:p>
    <w:p w:rsidR="006128E9" w:rsidRPr="007468F0" w:rsidRDefault="00D63290" w:rsidP="007468F0">
      <w:pPr>
        <w:pStyle w:val="Heading3"/>
        <w:rPr>
          <w:lang w:val="sr-Cyrl-RS"/>
        </w:rPr>
      </w:pPr>
      <w:bookmarkStart w:id="4691" w:name="_Toc84587364"/>
      <w:r>
        <w:rPr>
          <w:lang w:val="sr-Cyrl-RS"/>
        </w:rPr>
        <w:br w:type="page"/>
      </w:r>
      <w:bookmarkStart w:id="4692" w:name="_Toc84839199"/>
      <w:r w:rsidR="007468F0">
        <w:rPr>
          <w:lang w:val="sr-Cyrl-RS"/>
        </w:rPr>
        <w:t>ПРОГРАМ РАДА САВЕТА РОДИТЕЉА</w:t>
      </w:r>
      <w:bookmarkEnd w:id="4691"/>
      <w:bookmarkEnd w:id="4692"/>
    </w:p>
    <w:p w:rsidR="006128E9" w:rsidRPr="002359F0" w:rsidRDefault="006128E9" w:rsidP="00E4293A">
      <w:pPr>
        <w:ind w:left="540" w:right="206"/>
        <w:jc w:val="center"/>
        <w:rPr>
          <w:b/>
          <w:color w:val="365F91"/>
          <w:szCs w:val="28"/>
          <w:lang w:val="sr-Cyrl-CS"/>
        </w:rPr>
      </w:pPr>
    </w:p>
    <w:p w:rsidR="006128E9" w:rsidRPr="00B05465" w:rsidRDefault="006128E9" w:rsidP="00EE22C7">
      <w:pPr>
        <w:ind w:left="540" w:right="206"/>
        <w:jc w:val="both"/>
      </w:pPr>
      <w:r w:rsidRPr="00B05465">
        <w:rPr>
          <w:lang w:val="sr-Cyrl-CS"/>
        </w:rPr>
        <w:t xml:space="preserve">           </w:t>
      </w:r>
      <w:r w:rsidR="00BC1D6C" w:rsidRPr="00B05465">
        <w:t>На основу</w:t>
      </w:r>
      <w:r w:rsidRPr="00B05465">
        <w:t xml:space="preserve"> Закона о основној школи формира се Савет родитеља школе као савето</w:t>
      </w:r>
      <w:r w:rsidR="008F2C92" w:rsidRPr="00B05465">
        <w:t xml:space="preserve">давно тело. Савет родитеља има </w:t>
      </w:r>
      <w:r w:rsidR="001D4E7A" w:rsidRPr="00B05465">
        <w:rPr>
          <w:lang w:val="sr-Cyrl-RS"/>
        </w:rPr>
        <w:t>9</w:t>
      </w:r>
      <w:r w:rsidRPr="00B05465">
        <w:t xml:space="preserve"> чланова, тј. по једног представника сваког одеље</w:t>
      </w:r>
      <w:r w:rsidR="00DA507C" w:rsidRPr="00B05465">
        <w:t>ња.</w:t>
      </w:r>
    </w:p>
    <w:p w:rsidR="006128E9" w:rsidRPr="00B05465" w:rsidRDefault="006128E9" w:rsidP="00EE22C7">
      <w:pPr>
        <w:ind w:left="540" w:right="206"/>
        <w:jc w:val="both"/>
        <w:rPr>
          <w:lang w:val="sr-Cyrl-CS"/>
        </w:rPr>
      </w:pPr>
      <w:r w:rsidRPr="00B05465">
        <w:rPr>
          <w:lang w:val="sr-Cyrl-CS"/>
        </w:rPr>
        <w:t xml:space="preserve">           </w:t>
      </w:r>
      <w:r w:rsidRPr="00B05465">
        <w:t>Савет родитеља разматра питања и проблеме успеха и владања ученика, школски календар, програм екскурзија и излета, организацију школе у природи, материјално-техничке и просторне услове рада школе и друга значајна питања. Савет родитеља радиће по програму који доноси на конститутивној седници.</w:t>
      </w:r>
    </w:p>
    <w:p w:rsidR="006128E9" w:rsidRPr="00B05465" w:rsidRDefault="006128E9" w:rsidP="00EE22C7">
      <w:pPr>
        <w:ind w:left="540" w:right="206"/>
        <w:jc w:val="both"/>
      </w:pPr>
    </w:p>
    <w:p w:rsidR="006128E9" w:rsidRPr="00B05465" w:rsidRDefault="006128E9" w:rsidP="00EE22C7">
      <w:pPr>
        <w:shd w:val="clear" w:color="auto" w:fill="FFFFFF"/>
        <w:ind w:left="540" w:right="206"/>
        <w:jc w:val="both"/>
        <w:rPr>
          <w:lang w:val="sr-Cyrl-CS"/>
        </w:rPr>
      </w:pPr>
      <w:r w:rsidRPr="00B05465">
        <w:rPr>
          <w:lang w:val="sr-Cyrl-CS"/>
        </w:rPr>
        <w:t>-</w:t>
      </w:r>
      <w:r w:rsidRPr="00B05465">
        <w:t>Разматра успех ученика у учењу и владању;</w:t>
      </w:r>
    </w:p>
    <w:p w:rsidR="006128E9" w:rsidRPr="00B05465" w:rsidRDefault="006128E9" w:rsidP="00EE22C7">
      <w:pPr>
        <w:shd w:val="clear" w:color="auto" w:fill="FFFFFF"/>
        <w:ind w:left="540" w:right="206"/>
        <w:jc w:val="both"/>
        <w:rPr>
          <w:lang w:val="sr-Cyrl-CS"/>
        </w:rPr>
      </w:pPr>
      <w:r w:rsidRPr="00B05465">
        <w:rPr>
          <w:lang w:val="sr-Cyrl-CS"/>
        </w:rPr>
        <w:t>-</w:t>
      </w:r>
      <w:r w:rsidRPr="00B05465">
        <w:t>Разматра коришћење посебног фонда школе, донација</w:t>
      </w:r>
    </w:p>
    <w:p w:rsidR="006128E9" w:rsidRPr="00B05465" w:rsidRDefault="006128E9" w:rsidP="00EE22C7">
      <w:pPr>
        <w:shd w:val="clear" w:color="auto" w:fill="FFFFFF"/>
        <w:ind w:left="540" w:right="206"/>
        <w:jc w:val="both"/>
      </w:pPr>
      <w:r w:rsidRPr="00B05465">
        <w:rPr>
          <w:lang w:val="sr-Cyrl-CS"/>
        </w:rPr>
        <w:t>-</w:t>
      </w:r>
      <w:r w:rsidRPr="00B05465">
        <w:t>Разматра услове за остваривање ескурзија, излета и школе у природи;</w:t>
      </w:r>
    </w:p>
    <w:p w:rsidR="006128E9" w:rsidRPr="00B05465" w:rsidRDefault="006128E9" w:rsidP="00EE22C7">
      <w:pPr>
        <w:shd w:val="clear" w:color="auto" w:fill="FFFFFF"/>
        <w:ind w:left="540" w:right="206"/>
        <w:jc w:val="both"/>
      </w:pPr>
      <w:r w:rsidRPr="00B05465">
        <w:rPr>
          <w:lang w:val="sr-Cyrl-CS"/>
        </w:rPr>
        <w:t>-</w:t>
      </w:r>
      <w:r w:rsidRPr="00B05465">
        <w:t>Разматра и друга питања утврђена статутом школе;</w:t>
      </w:r>
    </w:p>
    <w:p w:rsidR="006128E9" w:rsidRPr="00B05465" w:rsidRDefault="006128E9" w:rsidP="00EE22C7">
      <w:pPr>
        <w:shd w:val="clear" w:color="auto" w:fill="FFFFFF"/>
        <w:ind w:left="540" w:right="206"/>
        <w:jc w:val="both"/>
      </w:pPr>
      <w:r w:rsidRPr="00B05465">
        <w:rPr>
          <w:lang w:val="sr-Cyrl-CS"/>
        </w:rPr>
        <w:t>-</w:t>
      </w:r>
      <w:r w:rsidRPr="00B05465">
        <w:t>Предлаже мере за унапређивање успеха ученика у учењу и владању</w:t>
      </w:r>
    </w:p>
    <w:p w:rsidR="006128E9" w:rsidRPr="00B05465" w:rsidRDefault="006128E9" w:rsidP="00EE22C7">
      <w:pPr>
        <w:shd w:val="clear" w:color="auto" w:fill="FFFFFF"/>
        <w:ind w:left="540" w:right="206"/>
        <w:jc w:val="both"/>
      </w:pPr>
      <w:r w:rsidRPr="00B05465">
        <w:rPr>
          <w:lang w:val="sr-Cyrl-CS"/>
        </w:rPr>
        <w:t>-</w:t>
      </w:r>
      <w:r w:rsidRPr="00B05465">
        <w:t>Предлаже мере за унапређивање услова рада школе.</w:t>
      </w:r>
    </w:p>
    <w:p w:rsidR="006128E9" w:rsidRPr="00B05465" w:rsidRDefault="006128E9" w:rsidP="00EE22C7">
      <w:pPr>
        <w:ind w:left="540" w:right="206"/>
        <w:jc w:val="both"/>
        <w:rPr>
          <w:lang w:val="ru-RU"/>
        </w:rPr>
      </w:pPr>
    </w:p>
    <w:p w:rsidR="006128E9" w:rsidRPr="00B05465" w:rsidRDefault="006128E9" w:rsidP="00EE22C7">
      <w:pPr>
        <w:ind w:left="540" w:right="206"/>
        <w:jc w:val="both"/>
        <w:rPr>
          <w:b/>
          <w:bCs/>
          <w:i/>
          <w:iCs/>
          <w:lang w:val="sr-Cyrl-CS"/>
        </w:rPr>
      </w:pPr>
      <w:r w:rsidRPr="00B05465">
        <w:rPr>
          <w:b/>
          <w:bCs/>
          <w:iCs/>
        </w:rPr>
        <w:t>Саста</w:t>
      </w:r>
      <w:r w:rsidR="007533DB" w:rsidRPr="00B05465">
        <w:rPr>
          <w:b/>
          <w:bCs/>
          <w:iCs/>
        </w:rPr>
        <w:t xml:space="preserve">в </w:t>
      </w:r>
      <w:r w:rsidR="007533DB" w:rsidRPr="00B05465">
        <w:rPr>
          <w:b/>
          <w:bCs/>
          <w:iCs/>
          <w:lang w:val="sr-Cyrl-CS"/>
        </w:rPr>
        <w:t>С</w:t>
      </w:r>
      <w:r w:rsidR="007533DB" w:rsidRPr="00B05465">
        <w:rPr>
          <w:b/>
          <w:bCs/>
          <w:iCs/>
        </w:rPr>
        <w:t>авета родитеља у школској 20</w:t>
      </w:r>
      <w:r w:rsidR="001D4E7A" w:rsidRPr="00B05465">
        <w:rPr>
          <w:b/>
          <w:bCs/>
          <w:iCs/>
          <w:lang w:val="sr-Cyrl-CS"/>
        </w:rPr>
        <w:t>21</w:t>
      </w:r>
      <w:r w:rsidR="004B069A" w:rsidRPr="00B05465">
        <w:rPr>
          <w:b/>
          <w:bCs/>
          <w:iCs/>
        </w:rPr>
        <w:t>/20</w:t>
      </w:r>
      <w:r w:rsidR="001D4E7A" w:rsidRPr="00B05465">
        <w:rPr>
          <w:b/>
          <w:bCs/>
          <w:iCs/>
        </w:rPr>
        <w:t>2</w:t>
      </w:r>
      <w:r w:rsidR="001D4E7A" w:rsidRPr="00B05465">
        <w:rPr>
          <w:b/>
          <w:bCs/>
          <w:iCs/>
          <w:lang w:val="sr-Cyrl-RS"/>
        </w:rPr>
        <w:t>2</w:t>
      </w:r>
      <w:r w:rsidRPr="00B05465">
        <w:rPr>
          <w:b/>
          <w:bCs/>
          <w:iCs/>
        </w:rPr>
        <w:t>. години</w:t>
      </w:r>
      <w:r w:rsidRPr="00B05465">
        <w:rPr>
          <w:b/>
          <w:bCs/>
          <w:i/>
          <w:iCs/>
        </w:rPr>
        <w:t>:</w:t>
      </w:r>
    </w:p>
    <w:p w:rsidR="006128E9" w:rsidRPr="00B05465" w:rsidRDefault="006128E9" w:rsidP="00EE22C7">
      <w:pPr>
        <w:ind w:left="540" w:right="206"/>
        <w:jc w:val="both"/>
        <w:rPr>
          <w:b/>
          <w:bCs/>
          <w:i/>
          <w:iCs/>
          <w:lang w:val="sr-Cyrl-CS"/>
        </w:rPr>
      </w:pPr>
    </w:p>
    <w:p w:rsidR="006128E9" w:rsidRPr="00B05465" w:rsidRDefault="00B05465" w:rsidP="00EE22C7">
      <w:pPr>
        <w:ind w:left="180" w:right="206"/>
        <w:jc w:val="both"/>
        <w:rPr>
          <w:bCs/>
          <w:iCs/>
          <w:lang w:val="sr-Cyrl-RS"/>
        </w:rPr>
      </w:pPr>
      <w:r>
        <w:rPr>
          <w:bCs/>
          <w:iCs/>
          <w:lang w:val="sr-Cyrl-RS"/>
        </w:rPr>
        <w:t xml:space="preserve"> </w:t>
      </w:r>
      <w:r w:rsidR="001D4E7A" w:rsidRPr="00B05465">
        <w:rPr>
          <w:bCs/>
          <w:iCs/>
          <w:lang w:val="sr-Latn-RS"/>
        </w:rPr>
        <w:t>I-1</w:t>
      </w:r>
      <w:r>
        <w:rPr>
          <w:bCs/>
          <w:iCs/>
          <w:lang w:val="sr-Cyrl-RS"/>
        </w:rPr>
        <w:t xml:space="preserve"> </w:t>
      </w:r>
      <w:r w:rsidR="001D4E7A" w:rsidRPr="00B05465">
        <w:rPr>
          <w:bCs/>
          <w:iCs/>
          <w:lang w:val="sr-Latn-RS"/>
        </w:rPr>
        <w:t>Јасмина Корица</w:t>
      </w:r>
    </w:p>
    <w:p w:rsidR="006128E9" w:rsidRPr="00B05465" w:rsidRDefault="001D4E7A" w:rsidP="00EE22C7">
      <w:pPr>
        <w:ind w:left="180" w:right="206"/>
        <w:jc w:val="both"/>
        <w:rPr>
          <w:bCs/>
          <w:iCs/>
          <w:lang w:val="sr-Cyrl-RS"/>
        </w:rPr>
      </w:pPr>
      <w:r w:rsidRPr="00B05465">
        <w:rPr>
          <w:bCs/>
          <w:iCs/>
          <w:lang w:val="sr-Latn-RS"/>
        </w:rPr>
        <w:t>II-1 Драган Ђорђевић</w:t>
      </w:r>
    </w:p>
    <w:p w:rsidR="006128E9" w:rsidRPr="00B05465" w:rsidRDefault="001D4E7A" w:rsidP="00EE22C7">
      <w:pPr>
        <w:ind w:left="180" w:right="206"/>
        <w:jc w:val="both"/>
        <w:rPr>
          <w:bCs/>
          <w:iCs/>
          <w:lang w:val="sr-Cyrl-RS"/>
        </w:rPr>
      </w:pPr>
      <w:r w:rsidRPr="00B05465">
        <w:rPr>
          <w:bCs/>
          <w:iCs/>
          <w:lang w:val="sr-Latn-RS"/>
        </w:rPr>
        <w:t>III-1Санела Ердеи</w:t>
      </w:r>
    </w:p>
    <w:p w:rsidR="006128E9" w:rsidRPr="00B05465" w:rsidRDefault="001D4E7A" w:rsidP="00EE22C7">
      <w:pPr>
        <w:ind w:left="180" w:right="206"/>
        <w:jc w:val="both"/>
        <w:rPr>
          <w:bCs/>
          <w:iCs/>
          <w:lang w:val="sr-Cyrl-RS"/>
        </w:rPr>
      </w:pPr>
      <w:r w:rsidRPr="00B05465">
        <w:rPr>
          <w:bCs/>
          <w:iCs/>
          <w:lang w:val="sr-Latn-RS"/>
        </w:rPr>
        <w:t xml:space="preserve">IV-1Вероника </w:t>
      </w:r>
      <w:r w:rsidRPr="00B05465">
        <w:rPr>
          <w:bCs/>
          <w:iCs/>
          <w:lang w:val="sr-Cyrl-RS"/>
        </w:rPr>
        <w:t>Л</w:t>
      </w:r>
      <w:r w:rsidRPr="00B05465">
        <w:rPr>
          <w:bCs/>
          <w:iCs/>
          <w:lang w:val="sr-Latn-RS"/>
        </w:rPr>
        <w:t>азић</w:t>
      </w:r>
    </w:p>
    <w:p w:rsidR="006128E9" w:rsidRPr="00B05465" w:rsidRDefault="001D4E7A" w:rsidP="00EE22C7">
      <w:pPr>
        <w:ind w:left="180" w:right="206"/>
        <w:jc w:val="both"/>
        <w:rPr>
          <w:bCs/>
          <w:iCs/>
          <w:lang w:val="sr-Latn-RS"/>
        </w:rPr>
      </w:pPr>
      <w:r w:rsidRPr="00B05465">
        <w:rPr>
          <w:bCs/>
          <w:iCs/>
          <w:lang w:val="sr-Latn-RS"/>
        </w:rPr>
        <w:t>V-1</w:t>
      </w:r>
      <w:r w:rsidRPr="00B05465">
        <w:rPr>
          <w:bCs/>
          <w:iCs/>
          <w:lang w:val="sr-Cyrl-RS"/>
        </w:rPr>
        <w:t>Весна Мутавџић</w:t>
      </w:r>
    </w:p>
    <w:p w:rsidR="006128E9" w:rsidRPr="00B05465" w:rsidRDefault="001D4E7A" w:rsidP="00EE22C7">
      <w:pPr>
        <w:ind w:left="180" w:right="206"/>
        <w:jc w:val="both"/>
        <w:rPr>
          <w:bCs/>
          <w:iCs/>
          <w:lang w:val="sr-Latn-RS"/>
        </w:rPr>
      </w:pPr>
      <w:r w:rsidRPr="00B05465">
        <w:rPr>
          <w:bCs/>
          <w:iCs/>
          <w:lang w:val="sr-Latn-RS"/>
        </w:rPr>
        <w:t xml:space="preserve">VI-1 </w:t>
      </w:r>
      <w:r w:rsidRPr="00B05465">
        <w:rPr>
          <w:bCs/>
          <w:iCs/>
          <w:lang w:val="sr-Cyrl-RS"/>
        </w:rPr>
        <w:t>Светлана Сушић</w:t>
      </w:r>
    </w:p>
    <w:p w:rsidR="006128E9" w:rsidRPr="00B05465" w:rsidRDefault="001D4E7A" w:rsidP="00EE22C7">
      <w:pPr>
        <w:ind w:left="180" w:right="206"/>
        <w:jc w:val="both"/>
        <w:rPr>
          <w:bCs/>
          <w:iCs/>
          <w:lang w:val="sr-Cyrl-RS"/>
        </w:rPr>
      </w:pPr>
      <w:r w:rsidRPr="00B05465">
        <w:rPr>
          <w:bCs/>
          <w:iCs/>
          <w:lang w:val="sr-Latn-RS"/>
        </w:rPr>
        <w:t>VI-2 Ивана Медић</w:t>
      </w:r>
    </w:p>
    <w:p w:rsidR="00597B67" w:rsidRPr="00B05465" w:rsidRDefault="00597B67" w:rsidP="00597B67">
      <w:pPr>
        <w:ind w:left="180" w:right="206"/>
        <w:jc w:val="both"/>
        <w:rPr>
          <w:bCs/>
          <w:iCs/>
          <w:lang w:val="sr-Cyrl-RS"/>
        </w:rPr>
      </w:pPr>
      <w:r w:rsidRPr="00B05465">
        <w:rPr>
          <w:bCs/>
          <w:iCs/>
          <w:lang w:val="sr-Latn-RS"/>
        </w:rPr>
        <w:t>VII-1Александра Живанов</w:t>
      </w:r>
    </w:p>
    <w:p w:rsidR="00622B37" w:rsidRDefault="00597B67" w:rsidP="00622B37">
      <w:pPr>
        <w:ind w:left="180" w:right="206"/>
        <w:jc w:val="both"/>
        <w:rPr>
          <w:lang w:val="sr-Cyrl-RS"/>
        </w:rPr>
      </w:pPr>
      <w:r w:rsidRPr="00B05465">
        <w:rPr>
          <w:lang w:val="sr-Latn-RS"/>
        </w:rPr>
        <w:t>VIII-1 Сања Бугарин</w:t>
      </w:r>
      <w:bookmarkStart w:id="4693" w:name="_Toc51583780"/>
    </w:p>
    <w:p w:rsidR="00D63290" w:rsidRDefault="00D63290" w:rsidP="00D63290">
      <w:pPr>
        <w:pStyle w:val="NoSpacing"/>
        <w:numPr>
          <w:ilvl w:val="0"/>
          <w:numId w:val="0"/>
        </w:numPr>
        <w:ind w:left="720"/>
        <w:rPr>
          <w:lang w:val="sr-Cyrl-RS" w:eastAsia="hr-HR"/>
        </w:rPr>
      </w:pPr>
    </w:p>
    <w:p w:rsidR="00D63290" w:rsidRPr="00D63290" w:rsidRDefault="00D63290" w:rsidP="00D63290">
      <w:pPr>
        <w:pStyle w:val="NoSpacing"/>
        <w:numPr>
          <w:ilvl w:val="0"/>
          <w:numId w:val="0"/>
        </w:numPr>
        <w:ind w:left="720"/>
        <w:rPr>
          <w:lang w:val="sr-Cyrl-RS" w:eastAsia="hr-HR"/>
        </w:rPr>
      </w:pPr>
    </w:p>
    <w:p w:rsidR="00622B37" w:rsidRPr="00622B37" w:rsidRDefault="00622B37" w:rsidP="00FF4B37">
      <w:pPr>
        <w:pStyle w:val="Heading1"/>
      </w:pPr>
      <w:bookmarkStart w:id="4694" w:name="_Toc84587365"/>
      <w:bookmarkStart w:id="4695" w:name="_Toc84839200"/>
      <w:bookmarkEnd w:id="4693"/>
      <w:r w:rsidRPr="00622B37">
        <w:t>ШКОЛСКИ МАРКЕТИНГ</w:t>
      </w:r>
      <w:bookmarkEnd w:id="4694"/>
      <w:bookmarkEnd w:id="4695"/>
    </w:p>
    <w:p w:rsidR="006128E9" w:rsidRPr="00622B37" w:rsidRDefault="006128E9" w:rsidP="00EE22C7">
      <w:pPr>
        <w:keepNext/>
        <w:autoSpaceDE w:val="0"/>
        <w:autoSpaceDN w:val="0"/>
        <w:adjustRightInd w:val="0"/>
        <w:ind w:left="540" w:right="296" w:firstLine="708"/>
        <w:jc w:val="both"/>
        <w:rPr>
          <w:b/>
          <w:lang w:eastAsia="en-US"/>
        </w:rPr>
      </w:pPr>
      <w:r w:rsidRPr="00622B37">
        <w:rPr>
          <w:lang w:eastAsia="en-US"/>
        </w:rPr>
        <w:t>Школа ће остваривати сарадњу са средствима јавног информисања када се за то укаже потреба тј. кад се покаже као сврсисходно да се друштвена средина и јавност обавести о значајним збивањима у школи, реализованим пројектима и програмима, иновацијама у раду и посебним постигнућима.</w:t>
      </w:r>
    </w:p>
    <w:p w:rsidR="006128E9" w:rsidRPr="00622B37" w:rsidRDefault="006128E9" w:rsidP="00EE22C7">
      <w:pPr>
        <w:keepNext/>
        <w:autoSpaceDE w:val="0"/>
        <w:autoSpaceDN w:val="0"/>
        <w:adjustRightInd w:val="0"/>
        <w:ind w:left="540" w:right="296" w:firstLine="708"/>
        <w:jc w:val="both"/>
        <w:rPr>
          <w:b/>
          <w:lang w:eastAsia="en-US"/>
        </w:rPr>
      </w:pPr>
      <w:r w:rsidRPr="00622B37">
        <w:rPr>
          <w:lang w:eastAsia="en-US"/>
        </w:rPr>
        <w:t>Преко сајта школе и штампаног материјала јавност ће бити обавештена о свим важнијим збивањима у школи.</w:t>
      </w:r>
    </w:p>
    <w:p w:rsidR="006128E9" w:rsidRPr="00622B37" w:rsidRDefault="006128E9" w:rsidP="00EE22C7">
      <w:pPr>
        <w:keepNext/>
        <w:autoSpaceDE w:val="0"/>
        <w:autoSpaceDN w:val="0"/>
        <w:adjustRightInd w:val="0"/>
        <w:ind w:left="540" w:right="296" w:firstLine="708"/>
        <w:jc w:val="both"/>
        <w:rPr>
          <w:b/>
          <w:lang w:eastAsia="en-US"/>
        </w:rPr>
      </w:pPr>
      <w:r w:rsidRPr="00622B37">
        <w:rPr>
          <w:lang w:eastAsia="en-US"/>
        </w:rPr>
        <w:t>У циљу промовисања школе постоји презентација школе која ће се приказивати у складу са потребама.</w:t>
      </w:r>
    </w:p>
    <w:p w:rsidR="00145D1E" w:rsidRPr="00622B37" w:rsidRDefault="00145D1E" w:rsidP="00EE22C7">
      <w:pPr>
        <w:ind w:left="540" w:right="296"/>
        <w:jc w:val="both"/>
        <w:rPr>
          <w:lang w:val="sr-Cyrl-CS"/>
        </w:rPr>
      </w:pPr>
    </w:p>
    <w:p w:rsidR="00145D1E" w:rsidRPr="00622B37" w:rsidRDefault="00145D1E" w:rsidP="00EE22C7">
      <w:pPr>
        <w:jc w:val="both"/>
        <w:rPr>
          <w:lang w:val="sr-Cyrl-CS"/>
        </w:rPr>
      </w:pPr>
    </w:p>
    <w:p w:rsidR="00145D1E" w:rsidRPr="00622B37" w:rsidRDefault="00145D1E" w:rsidP="00EE22C7">
      <w:pPr>
        <w:jc w:val="both"/>
        <w:rPr>
          <w:lang w:val="sr-Cyrl-CS"/>
        </w:rPr>
      </w:pPr>
    </w:p>
    <w:p w:rsidR="0025140B" w:rsidRPr="00A27328" w:rsidRDefault="0025140B" w:rsidP="0025140B"/>
    <w:p w:rsidR="00092AE2" w:rsidRPr="00622B37" w:rsidRDefault="00D63290" w:rsidP="00FF4B37">
      <w:pPr>
        <w:pStyle w:val="Heading1"/>
      </w:pPr>
      <w:bookmarkStart w:id="4696" w:name="_Toc84587366"/>
      <w:r>
        <w:br w:type="page"/>
      </w:r>
      <w:bookmarkStart w:id="4697" w:name="_Toc84839201"/>
      <w:r w:rsidR="00622B37" w:rsidRPr="00622B37">
        <w:t>ПРАЋЕЊЕ И ЕВАЛУАЦИЈА ГОДИШЊЕГ ПЛАНА РАДА ШКОЛЕ</w:t>
      </w:r>
      <w:bookmarkEnd w:id="4696"/>
      <w:bookmarkEnd w:id="4697"/>
    </w:p>
    <w:p w:rsidR="00092AE2" w:rsidRPr="00622B37" w:rsidRDefault="00092AE2" w:rsidP="00EE22C7">
      <w:pPr>
        <w:ind w:left="540"/>
        <w:jc w:val="both"/>
        <w:rPr>
          <w:b/>
          <w:sz w:val="28"/>
          <w:szCs w:val="28"/>
          <w:lang w:val="sr-Cyrl-CS"/>
        </w:rPr>
      </w:pPr>
    </w:p>
    <w:p w:rsidR="00092AE2" w:rsidRPr="00622B37" w:rsidRDefault="00092AE2" w:rsidP="00EE22C7">
      <w:pPr>
        <w:ind w:left="540"/>
        <w:jc w:val="both"/>
        <w:rPr>
          <w:lang w:val="sr-Cyrl-CS"/>
        </w:rPr>
      </w:pPr>
      <w:r w:rsidRPr="00622B37">
        <w:rPr>
          <w:lang w:val="sr-Cyrl-CS"/>
        </w:rPr>
        <w:t xml:space="preserve">         </w:t>
      </w:r>
      <w:r w:rsidRPr="00622B37">
        <w:t>Праћење и евалуација реализације Годишњег плана рада школе спроводиће се кроз:</w:t>
      </w:r>
    </w:p>
    <w:p w:rsidR="00092AE2" w:rsidRPr="00622B37" w:rsidRDefault="00092AE2" w:rsidP="00EE22C7">
      <w:pPr>
        <w:ind w:left="540"/>
        <w:jc w:val="both"/>
        <w:rPr>
          <w:lang w:val="sr-Cyrl-CS"/>
        </w:rPr>
      </w:pPr>
    </w:p>
    <w:p w:rsidR="00092AE2" w:rsidRPr="00622B37" w:rsidRDefault="00092AE2" w:rsidP="00EE22C7">
      <w:pPr>
        <w:numPr>
          <w:ilvl w:val="0"/>
          <w:numId w:val="1"/>
        </w:numPr>
        <w:ind w:left="540"/>
        <w:jc w:val="both"/>
      </w:pPr>
      <w:r w:rsidRPr="00622B37">
        <w:t>Израду документације за праћење реализације плана рада школе</w:t>
      </w:r>
    </w:p>
    <w:p w:rsidR="00092AE2" w:rsidRPr="00622B37" w:rsidRDefault="00092AE2" w:rsidP="00EE22C7">
      <w:pPr>
        <w:numPr>
          <w:ilvl w:val="0"/>
          <w:numId w:val="1"/>
        </w:numPr>
        <w:ind w:left="540"/>
        <w:jc w:val="both"/>
      </w:pPr>
      <w:r w:rsidRPr="00622B37">
        <w:t>Израду инструмената за процењивање рада ученика школе</w:t>
      </w:r>
    </w:p>
    <w:p w:rsidR="00092AE2" w:rsidRPr="00622B37" w:rsidRDefault="00092AE2" w:rsidP="00EE22C7">
      <w:pPr>
        <w:numPr>
          <w:ilvl w:val="0"/>
          <w:numId w:val="1"/>
        </w:numPr>
        <w:ind w:left="540"/>
        <w:jc w:val="both"/>
      </w:pPr>
      <w:r w:rsidRPr="00622B37">
        <w:t xml:space="preserve">Израду инструмената за праћење и вредновање рада наставника  </w:t>
      </w:r>
    </w:p>
    <w:p w:rsidR="00092AE2" w:rsidRPr="00622B37" w:rsidRDefault="00092AE2" w:rsidP="00EE22C7">
      <w:pPr>
        <w:numPr>
          <w:ilvl w:val="0"/>
          <w:numId w:val="1"/>
        </w:numPr>
        <w:ind w:left="540"/>
        <w:jc w:val="both"/>
      </w:pPr>
      <w:r w:rsidRPr="00622B37">
        <w:t>Праћење и вредновање стручног усавршавања наставника</w:t>
      </w:r>
    </w:p>
    <w:p w:rsidR="00092AE2" w:rsidRPr="00622B37" w:rsidRDefault="00092AE2" w:rsidP="00EE22C7">
      <w:pPr>
        <w:numPr>
          <w:ilvl w:val="0"/>
          <w:numId w:val="1"/>
        </w:numPr>
        <w:ind w:left="540"/>
        <w:jc w:val="both"/>
      </w:pPr>
      <w:r w:rsidRPr="00622B37">
        <w:t>Праћење и вредновање рада директора школе</w:t>
      </w:r>
    </w:p>
    <w:p w:rsidR="00092AE2" w:rsidRPr="00622B37" w:rsidRDefault="00092AE2" w:rsidP="00EE22C7">
      <w:pPr>
        <w:numPr>
          <w:ilvl w:val="0"/>
          <w:numId w:val="1"/>
        </w:numPr>
        <w:ind w:left="540"/>
        <w:jc w:val="both"/>
      </w:pPr>
      <w:r w:rsidRPr="00622B37">
        <w:t>Праћење и вредновање рада стручних органа школе</w:t>
      </w:r>
    </w:p>
    <w:p w:rsidR="00092AE2" w:rsidRPr="00622B37" w:rsidRDefault="00092AE2" w:rsidP="00EE22C7">
      <w:pPr>
        <w:numPr>
          <w:ilvl w:val="0"/>
          <w:numId w:val="1"/>
        </w:numPr>
        <w:ind w:left="540"/>
        <w:jc w:val="both"/>
      </w:pPr>
      <w:r w:rsidRPr="00622B37">
        <w:t>Праћење реализације месечних планова рада школе</w:t>
      </w:r>
    </w:p>
    <w:p w:rsidR="00F94479" w:rsidRPr="00622B37" w:rsidRDefault="001D67DA" w:rsidP="001D67DA">
      <w:pPr>
        <w:jc w:val="both"/>
      </w:pPr>
      <w:r w:rsidRPr="00622B37">
        <w:t xml:space="preserve">   </w:t>
      </w:r>
    </w:p>
    <w:p w:rsidR="00A27328" w:rsidRPr="00D63290" w:rsidRDefault="00092AE2" w:rsidP="00D63290">
      <w:pPr>
        <w:ind w:left="540"/>
        <w:jc w:val="both"/>
        <w:rPr>
          <w:lang w:val="sr-Cyrl-RS"/>
        </w:rPr>
      </w:pPr>
      <w:r w:rsidRPr="00622B37">
        <w:t xml:space="preserve"> Програм праћења и вредновања реализације Годишњег плана рада школе биће директно повезан</w:t>
      </w:r>
      <w:r w:rsidR="00D63290">
        <w:t xml:space="preserve"> са самовредновањем рада школе.</w:t>
      </w:r>
    </w:p>
    <w:tbl>
      <w:tblPr>
        <w:tblpPr w:leftFromText="180" w:rightFromText="180" w:vertAnchor="text" w:horzAnchor="margin" w:tblpY="111"/>
        <w:tblW w:w="0" w:type="auto"/>
        <w:tblLook w:val="0000" w:firstRow="0" w:lastRow="0" w:firstColumn="0" w:lastColumn="0" w:noHBand="0" w:noVBand="0"/>
      </w:tblPr>
      <w:tblGrid>
        <w:gridCol w:w="4379"/>
        <w:gridCol w:w="573"/>
        <w:gridCol w:w="2149"/>
        <w:gridCol w:w="573"/>
        <w:gridCol w:w="1918"/>
      </w:tblGrid>
      <w:tr w:rsidR="009A1B28" w:rsidRPr="00622B37" w:rsidTr="009A1B28">
        <w:trPr>
          <w:trHeight w:val="690"/>
        </w:trPr>
        <w:tc>
          <w:tcPr>
            <w:tcW w:w="4418" w:type="dxa"/>
            <w:tcBorders>
              <w:top w:val="single" w:sz="4" w:space="0" w:color="auto"/>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АКТИВНОСТ</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НОСИОЦИ</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ВРЕМЕ РЕАЛИЗАЦИЈЕ</w:t>
            </w:r>
          </w:p>
        </w:tc>
      </w:tr>
      <w:tr w:rsidR="009A1B28" w:rsidRPr="00622B37" w:rsidTr="009A1B28">
        <w:trPr>
          <w:trHeight w:val="441"/>
        </w:trPr>
        <w:tc>
          <w:tcPr>
            <w:tcW w:w="4418" w:type="dxa"/>
            <w:tcBorders>
              <w:top w:val="single" w:sz="4" w:space="0" w:color="auto"/>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Увид у Годишње планове рада</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директор, педагог</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до 15. IX</w:t>
            </w:r>
          </w:p>
        </w:tc>
      </w:tr>
      <w:tr w:rsidR="009A1B28" w:rsidRPr="00622B37" w:rsidTr="009A1B28">
        <w:trPr>
          <w:trHeight w:val="599"/>
        </w:trPr>
        <w:tc>
          <w:tcPr>
            <w:tcW w:w="4418" w:type="dxa"/>
            <w:tcBorders>
              <w:top w:val="single" w:sz="4" w:space="0" w:color="auto"/>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Увид у месечне планове рада</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директор</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сваког 1. у месецу</w:t>
            </w:r>
          </w:p>
        </w:tc>
      </w:tr>
      <w:tr w:rsidR="009A1B28" w:rsidRPr="00622B37" w:rsidTr="009A1B28">
        <w:trPr>
          <w:trHeight w:val="215"/>
        </w:trPr>
        <w:tc>
          <w:tcPr>
            <w:tcW w:w="4418" w:type="dxa"/>
            <w:tcBorders>
              <w:top w:val="single" w:sz="4" w:space="0" w:color="auto"/>
              <w:left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right w:val="single" w:sz="4" w:space="0" w:color="auto"/>
            </w:tcBorders>
            <w:vAlign w:val="center"/>
          </w:tcPr>
          <w:p w:rsidR="009A1B28" w:rsidRPr="00622B37" w:rsidRDefault="009A1B28" w:rsidP="00EE22C7">
            <w:pPr>
              <w:jc w:val="both"/>
              <w:rPr>
                <w:sz w:val="20"/>
                <w:szCs w:val="20"/>
              </w:rPr>
            </w:pPr>
          </w:p>
        </w:tc>
      </w:tr>
      <w:tr w:rsidR="009A1B28" w:rsidRPr="00622B37" w:rsidTr="009A1B28">
        <w:trPr>
          <w:trHeight w:val="381"/>
        </w:trPr>
        <w:tc>
          <w:tcPr>
            <w:tcW w:w="4418" w:type="dxa"/>
            <w:tcBorders>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Преглед дневника рада</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Директор, педагог</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bottom w:val="single" w:sz="4" w:space="0" w:color="auto"/>
              <w:right w:val="single" w:sz="4" w:space="0" w:color="auto"/>
            </w:tcBorders>
            <w:vAlign w:val="center"/>
          </w:tcPr>
          <w:p w:rsidR="009A1B28" w:rsidRPr="00622B37" w:rsidRDefault="00696FEF" w:rsidP="00EE22C7">
            <w:pPr>
              <w:jc w:val="both"/>
              <w:rPr>
                <w:sz w:val="20"/>
                <w:szCs w:val="20"/>
              </w:rPr>
            </w:pPr>
            <w:r w:rsidRPr="00622B37">
              <w:rPr>
                <w:sz w:val="20"/>
                <w:szCs w:val="20"/>
              </w:rPr>
              <w:t xml:space="preserve">XII </w:t>
            </w:r>
            <w:r w:rsidR="009A1B28" w:rsidRPr="00622B37">
              <w:rPr>
                <w:sz w:val="20"/>
                <w:szCs w:val="20"/>
              </w:rPr>
              <w:t>, VI, VII</w:t>
            </w:r>
            <w:r w:rsidR="00B70AD8" w:rsidRPr="00622B37">
              <w:rPr>
                <w:sz w:val="20"/>
                <w:szCs w:val="20"/>
              </w:rPr>
              <w:t>I</w:t>
            </w:r>
          </w:p>
        </w:tc>
      </w:tr>
      <w:tr w:rsidR="009A1B28" w:rsidRPr="00622B37" w:rsidTr="009A1B28">
        <w:trPr>
          <w:trHeight w:val="215"/>
        </w:trPr>
        <w:tc>
          <w:tcPr>
            <w:tcW w:w="4418" w:type="dxa"/>
            <w:tcBorders>
              <w:top w:val="single" w:sz="4" w:space="0" w:color="auto"/>
              <w:left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right w:val="single" w:sz="4" w:space="0" w:color="auto"/>
            </w:tcBorders>
            <w:vAlign w:val="center"/>
          </w:tcPr>
          <w:p w:rsidR="009A1B28" w:rsidRPr="00622B37" w:rsidRDefault="009A1B28" w:rsidP="00EE22C7">
            <w:pPr>
              <w:jc w:val="both"/>
              <w:rPr>
                <w:sz w:val="20"/>
                <w:szCs w:val="20"/>
              </w:rPr>
            </w:pPr>
          </w:p>
        </w:tc>
      </w:tr>
      <w:tr w:rsidR="009A1B28" w:rsidRPr="00622B37" w:rsidTr="009A1B28">
        <w:trPr>
          <w:trHeight w:val="508"/>
        </w:trPr>
        <w:tc>
          <w:tcPr>
            <w:tcW w:w="4418" w:type="dxa"/>
            <w:tcBorders>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Преглед матичних књига</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bottom w:val="single" w:sz="4" w:space="0" w:color="auto"/>
              <w:right w:val="single" w:sz="4" w:space="0" w:color="auto"/>
            </w:tcBorders>
            <w:vAlign w:val="center"/>
          </w:tcPr>
          <w:p w:rsidR="009A1B28" w:rsidRPr="00622B37" w:rsidRDefault="00696FEF" w:rsidP="00EE22C7">
            <w:pPr>
              <w:jc w:val="both"/>
              <w:rPr>
                <w:sz w:val="20"/>
                <w:szCs w:val="20"/>
              </w:rPr>
            </w:pPr>
            <w:r w:rsidRPr="00622B37">
              <w:rPr>
                <w:sz w:val="20"/>
                <w:szCs w:val="20"/>
              </w:rPr>
              <w:t>Директор, педагог</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bottom w:val="single" w:sz="4" w:space="0" w:color="auto"/>
              <w:right w:val="single" w:sz="4" w:space="0" w:color="auto"/>
            </w:tcBorders>
            <w:vAlign w:val="center"/>
          </w:tcPr>
          <w:p w:rsidR="009A1B28" w:rsidRPr="00622B37" w:rsidRDefault="00696FEF" w:rsidP="00EE22C7">
            <w:pPr>
              <w:jc w:val="both"/>
              <w:rPr>
                <w:sz w:val="20"/>
                <w:szCs w:val="20"/>
              </w:rPr>
            </w:pPr>
            <w:r w:rsidRPr="00622B37">
              <w:rPr>
                <w:sz w:val="20"/>
                <w:szCs w:val="20"/>
              </w:rPr>
              <w:t>XII, III, VI, VIII</w:t>
            </w:r>
          </w:p>
        </w:tc>
      </w:tr>
      <w:tr w:rsidR="009A1B28" w:rsidRPr="00622B37" w:rsidTr="009A1B28">
        <w:trPr>
          <w:trHeight w:val="97"/>
        </w:trPr>
        <w:tc>
          <w:tcPr>
            <w:tcW w:w="4418" w:type="dxa"/>
            <w:tcBorders>
              <w:top w:val="single" w:sz="4" w:space="0" w:color="auto"/>
              <w:left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right w:val="single" w:sz="4" w:space="0" w:color="auto"/>
            </w:tcBorders>
            <w:vAlign w:val="center"/>
          </w:tcPr>
          <w:p w:rsidR="009A1B28" w:rsidRPr="00622B37" w:rsidRDefault="009A1B28" w:rsidP="00EE22C7">
            <w:pPr>
              <w:jc w:val="both"/>
              <w:rPr>
                <w:sz w:val="20"/>
                <w:szCs w:val="20"/>
              </w:rPr>
            </w:pPr>
          </w:p>
        </w:tc>
        <w:tc>
          <w:tcPr>
            <w:tcW w:w="578" w:type="dxa"/>
            <w:tcBorders>
              <w:top w:val="single" w:sz="4" w:space="0" w:color="auto"/>
              <w:left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right w:val="single" w:sz="4" w:space="0" w:color="auto"/>
            </w:tcBorders>
            <w:vAlign w:val="center"/>
          </w:tcPr>
          <w:p w:rsidR="009A1B28" w:rsidRPr="00622B37" w:rsidRDefault="009A1B28" w:rsidP="00EE22C7">
            <w:pPr>
              <w:jc w:val="both"/>
              <w:rPr>
                <w:sz w:val="20"/>
                <w:szCs w:val="20"/>
              </w:rPr>
            </w:pPr>
          </w:p>
        </w:tc>
      </w:tr>
      <w:tr w:rsidR="009A1B28" w:rsidRPr="00622B37" w:rsidTr="009A1B28">
        <w:trPr>
          <w:trHeight w:val="496"/>
        </w:trPr>
        <w:tc>
          <w:tcPr>
            <w:tcW w:w="4418" w:type="dxa"/>
            <w:tcBorders>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Остваривање наставног плана и програма</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Наставничко веће</w:t>
            </w:r>
          </w:p>
        </w:tc>
        <w:tc>
          <w:tcPr>
            <w:tcW w:w="578" w:type="dxa"/>
            <w:tcBorders>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према плану НВ</w:t>
            </w:r>
          </w:p>
        </w:tc>
      </w:tr>
      <w:tr w:rsidR="009A1B28" w:rsidRPr="00622B37" w:rsidTr="009A1B28">
        <w:trPr>
          <w:trHeight w:val="668"/>
        </w:trPr>
        <w:tc>
          <w:tcPr>
            <w:tcW w:w="4418" w:type="dxa"/>
            <w:tcBorders>
              <w:top w:val="single" w:sz="4" w:space="0" w:color="auto"/>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Пр</w:t>
            </w:r>
            <w:r w:rsidRPr="00622B37">
              <w:rPr>
                <w:sz w:val="20"/>
                <w:szCs w:val="20"/>
                <w:lang w:val="sr-Cyrl-CS"/>
              </w:rPr>
              <w:t>а</w:t>
            </w:r>
            <w:r w:rsidRPr="00622B37">
              <w:rPr>
                <w:sz w:val="20"/>
                <w:szCs w:val="20"/>
              </w:rPr>
              <w:t xml:space="preserve">ћење реализације часова </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p w:rsidR="009A1B28" w:rsidRPr="00622B37" w:rsidRDefault="009A1B28" w:rsidP="00EE22C7">
            <w:pPr>
              <w:jc w:val="both"/>
              <w:rPr>
                <w:sz w:val="20"/>
                <w:szCs w:val="20"/>
              </w:rPr>
            </w:pPr>
          </w:p>
        </w:tc>
        <w:tc>
          <w:tcPr>
            <w:tcW w:w="2157"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директор, педагог</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1922"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lang w:val="sr-Cyrl-CS"/>
              </w:rPr>
            </w:pPr>
            <w:r w:rsidRPr="00622B37">
              <w:rPr>
                <w:sz w:val="20"/>
                <w:szCs w:val="20"/>
                <w:lang w:val="sr-Cyrl-CS"/>
              </w:rPr>
              <w:t>током године</w:t>
            </w:r>
          </w:p>
        </w:tc>
      </w:tr>
      <w:tr w:rsidR="009A1B28" w:rsidRPr="00622B37" w:rsidTr="009A1B28">
        <w:trPr>
          <w:trHeight w:val="691"/>
        </w:trPr>
        <w:tc>
          <w:tcPr>
            <w:tcW w:w="4418" w:type="dxa"/>
            <w:tcBorders>
              <w:top w:val="single" w:sz="4" w:space="0" w:color="auto"/>
              <w:left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Самовредновање рада школе</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tc>
        <w:tc>
          <w:tcPr>
            <w:tcW w:w="2157"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тим за самовредновање</w:t>
            </w:r>
          </w:p>
        </w:tc>
        <w:tc>
          <w:tcPr>
            <w:tcW w:w="578" w:type="dxa"/>
            <w:tcBorders>
              <w:top w:val="single" w:sz="4" w:space="0" w:color="auto"/>
              <w:left w:val="single" w:sz="4" w:space="0" w:color="auto"/>
              <w:bottom w:val="single" w:sz="4" w:space="0" w:color="auto"/>
            </w:tcBorders>
            <w:vAlign w:val="center"/>
          </w:tcPr>
          <w:p w:rsidR="009A1B28" w:rsidRPr="00622B37" w:rsidRDefault="009A1B28" w:rsidP="00EE22C7">
            <w:pPr>
              <w:jc w:val="both"/>
              <w:rPr>
                <w:sz w:val="20"/>
                <w:szCs w:val="20"/>
              </w:rPr>
            </w:pPr>
          </w:p>
          <w:p w:rsidR="009A1B28" w:rsidRPr="00622B37" w:rsidRDefault="009A1B28" w:rsidP="00EE22C7">
            <w:pPr>
              <w:jc w:val="both"/>
              <w:rPr>
                <w:sz w:val="20"/>
                <w:szCs w:val="20"/>
              </w:rPr>
            </w:pPr>
          </w:p>
        </w:tc>
        <w:tc>
          <w:tcPr>
            <w:tcW w:w="1922" w:type="dxa"/>
            <w:tcBorders>
              <w:top w:val="single" w:sz="4" w:space="0" w:color="auto"/>
              <w:bottom w:val="single" w:sz="4" w:space="0" w:color="auto"/>
              <w:right w:val="single" w:sz="4" w:space="0" w:color="auto"/>
            </w:tcBorders>
            <w:vAlign w:val="center"/>
          </w:tcPr>
          <w:p w:rsidR="009A1B28" w:rsidRPr="00622B37" w:rsidRDefault="009A1B28" w:rsidP="00EE22C7">
            <w:pPr>
              <w:jc w:val="both"/>
              <w:rPr>
                <w:sz w:val="20"/>
                <w:szCs w:val="20"/>
              </w:rPr>
            </w:pPr>
            <w:r w:rsidRPr="00622B37">
              <w:rPr>
                <w:sz w:val="20"/>
                <w:szCs w:val="20"/>
              </w:rPr>
              <w:t>према плану самовредновања</w:t>
            </w:r>
          </w:p>
        </w:tc>
      </w:tr>
    </w:tbl>
    <w:p w:rsidR="00F06231" w:rsidRPr="00622B37" w:rsidRDefault="00F06231" w:rsidP="00EE22C7">
      <w:pPr>
        <w:jc w:val="both"/>
      </w:pPr>
    </w:p>
    <w:p w:rsidR="00A75645" w:rsidRPr="00622B37" w:rsidRDefault="00A755FE" w:rsidP="002765D5">
      <w:pPr>
        <w:tabs>
          <w:tab w:val="left" w:pos="0"/>
          <w:tab w:val="left" w:pos="90"/>
        </w:tabs>
        <w:ind w:right="296"/>
        <w:jc w:val="both"/>
        <w:rPr>
          <w:lang w:val="sr-Cyrl-CS"/>
        </w:rPr>
      </w:pPr>
      <w:r w:rsidRPr="00622B37">
        <w:rPr>
          <w:lang w:val="sr-Cyrl-CS"/>
        </w:rPr>
        <w:t>На основу</w:t>
      </w:r>
      <w:r w:rsidR="00092AE2" w:rsidRPr="00622B37">
        <w:rPr>
          <w:lang w:val="sr-Cyrl-CS"/>
        </w:rPr>
        <w:t xml:space="preserve"> Закона о основама система образова</w:t>
      </w:r>
      <w:r w:rsidRPr="00622B37">
        <w:rPr>
          <w:lang w:val="sr-Cyrl-CS"/>
        </w:rPr>
        <w:t>ња и васпитања</w:t>
      </w:r>
      <w:r w:rsidR="00092AE2" w:rsidRPr="00622B37">
        <w:rPr>
          <w:lang w:val="sr-Cyrl-CS"/>
        </w:rPr>
        <w:t xml:space="preserve"> Основна школа </w:t>
      </w:r>
      <w:r w:rsidR="00092AE2" w:rsidRPr="00622B37">
        <w:t>“</w:t>
      </w:r>
      <w:r w:rsidR="00092AE2" w:rsidRPr="00622B37">
        <w:rPr>
          <w:lang w:val="sr-Cyrl-CS"/>
        </w:rPr>
        <w:t xml:space="preserve"> Борисав </w:t>
      </w:r>
      <w:r w:rsidR="00F3351D" w:rsidRPr="00622B37">
        <w:rPr>
          <w:lang w:val="sr-Cyrl-CS"/>
        </w:rPr>
        <w:t>П</w:t>
      </w:r>
      <w:r w:rsidR="00092AE2" w:rsidRPr="00622B37">
        <w:rPr>
          <w:lang w:val="sr-Cyrl-CS"/>
        </w:rPr>
        <w:t>етров Браца</w:t>
      </w:r>
      <w:r w:rsidR="00092AE2" w:rsidRPr="00622B37">
        <w:t xml:space="preserve"> “</w:t>
      </w:r>
      <w:r w:rsidR="00092AE2" w:rsidRPr="00622B37">
        <w:rPr>
          <w:lang w:val="sr-Cyrl-CS"/>
        </w:rPr>
        <w:t xml:space="preserve"> из Панчева донела је План рада школе за </w:t>
      </w:r>
      <w:r w:rsidR="00C908AC" w:rsidRPr="00622B37">
        <w:rPr>
          <w:lang w:val="sr-Cyrl-CS"/>
        </w:rPr>
        <w:t>ш</w:t>
      </w:r>
      <w:r w:rsidR="00597B67" w:rsidRPr="00622B37">
        <w:rPr>
          <w:lang w:val="sr-Cyrl-CS"/>
        </w:rPr>
        <w:t>колску 2021/2022</w:t>
      </w:r>
      <w:r w:rsidR="00092AE2" w:rsidRPr="00622B37">
        <w:rPr>
          <w:lang w:val="sr-Cyrl-CS"/>
        </w:rPr>
        <w:t xml:space="preserve">. </w:t>
      </w:r>
      <w:r w:rsidR="00F3351D" w:rsidRPr="00622B37">
        <w:rPr>
          <w:lang w:val="sr-Cyrl-CS"/>
        </w:rPr>
        <w:t>г</w:t>
      </w:r>
      <w:r w:rsidR="009C59E2" w:rsidRPr="00622B37">
        <w:rPr>
          <w:lang w:val="sr-Cyrl-CS"/>
        </w:rPr>
        <w:t xml:space="preserve">одину , који је разматран </w:t>
      </w:r>
      <w:r w:rsidR="00092AE2" w:rsidRPr="00622B37">
        <w:rPr>
          <w:lang w:val="sr-Cyrl-CS"/>
        </w:rPr>
        <w:t xml:space="preserve"> на седници</w:t>
      </w:r>
      <w:r w:rsidR="00C908AC" w:rsidRPr="00622B37">
        <w:rPr>
          <w:lang w:val="sr-Cyrl-CS"/>
        </w:rPr>
        <w:t xml:space="preserve"> Наставничког већа </w:t>
      </w:r>
      <w:r w:rsidR="00B202AC" w:rsidRPr="00622B37">
        <w:rPr>
          <w:lang w:val="sr-Cyrl-CS"/>
        </w:rPr>
        <w:t>одржаној 14</w:t>
      </w:r>
      <w:r w:rsidR="003D5952" w:rsidRPr="00622B37">
        <w:rPr>
          <w:lang w:val="sr-Cyrl-CS"/>
        </w:rPr>
        <w:t>. с</w:t>
      </w:r>
      <w:r w:rsidR="00597B67" w:rsidRPr="00622B37">
        <w:rPr>
          <w:lang w:val="sr-Cyrl-CS"/>
        </w:rPr>
        <w:t>ептембра 2021</w:t>
      </w:r>
      <w:r w:rsidR="00092AE2" w:rsidRPr="00622B37">
        <w:rPr>
          <w:lang w:val="sr-Cyrl-CS"/>
        </w:rPr>
        <w:t xml:space="preserve">. </w:t>
      </w:r>
      <w:r w:rsidR="00F3351D" w:rsidRPr="00622B37">
        <w:rPr>
          <w:lang w:val="sr-Cyrl-CS"/>
        </w:rPr>
        <w:t>г</w:t>
      </w:r>
      <w:r w:rsidR="009C59E2" w:rsidRPr="00622B37">
        <w:rPr>
          <w:lang w:val="sr-Cyrl-CS"/>
        </w:rPr>
        <w:t>одине , а усвојен</w:t>
      </w:r>
      <w:r w:rsidR="00092AE2" w:rsidRPr="00622B37">
        <w:rPr>
          <w:lang w:val="sr-Cyrl-CS"/>
        </w:rPr>
        <w:t xml:space="preserve"> је на седниц</w:t>
      </w:r>
      <w:r w:rsidR="003D5952" w:rsidRPr="00622B37">
        <w:rPr>
          <w:lang w:val="sr-Cyrl-CS"/>
        </w:rPr>
        <w:t>и Школског од</w:t>
      </w:r>
      <w:r w:rsidR="00B202AC" w:rsidRPr="00622B37">
        <w:rPr>
          <w:lang w:val="sr-Cyrl-CS"/>
        </w:rPr>
        <w:t>бора одржаној 14</w:t>
      </w:r>
      <w:r w:rsidR="009C59E2" w:rsidRPr="00622B37">
        <w:rPr>
          <w:lang w:val="sr-Cyrl-CS"/>
        </w:rPr>
        <w:t xml:space="preserve">. септембра </w:t>
      </w:r>
      <w:r w:rsidR="00597B67" w:rsidRPr="00622B37">
        <w:rPr>
          <w:lang w:val="sr-Cyrl-CS"/>
        </w:rPr>
        <w:t>2021</w:t>
      </w:r>
      <w:r w:rsidR="003D5952" w:rsidRPr="00622B37">
        <w:rPr>
          <w:lang w:val="sr-Cyrl-CS"/>
        </w:rPr>
        <w:t>. г</w:t>
      </w:r>
      <w:r w:rsidR="00092AE2" w:rsidRPr="00622B37">
        <w:rPr>
          <w:lang w:val="sr-Cyrl-CS"/>
        </w:rPr>
        <w:t>оди</w:t>
      </w:r>
      <w:r w:rsidR="003D5952" w:rsidRPr="00622B37">
        <w:rPr>
          <w:lang w:val="sr-Cyrl-CS"/>
        </w:rPr>
        <w:t>не.</w:t>
      </w:r>
    </w:p>
    <w:p w:rsidR="00A75645" w:rsidRPr="00622B37" w:rsidRDefault="00A75645" w:rsidP="002765D5">
      <w:pPr>
        <w:tabs>
          <w:tab w:val="left" w:pos="0"/>
          <w:tab w:val="left" w:pos="90"/>
        </w:tabs>
        <w:ind w:left="90"/>
        <w:jc w:val="both"/>
        <w:rPr>
          <w:lang w:val="sr-Cyrl-CS"/>
        </w:rPr>
      </w:pPr>
    </w:p>
    <w:p w:rsidR="00E4293A" w:rsidRPr="00622B37" w:rsidRDefault="00E4293A" w:rsidP="00EE22C7">
      <w:pPr>
        <w:jc w:val="both"/>
        <w:rPr>
          <w:lang w:val="sr-Cyrl-CS"/>
        </w:rPr>
      </w:pPr>
    </w:p>
    <w:p w:rsidR="0025140B" w:rsidRPr="00622B37" w:rsidRDefault="00A75645" w:rsidP="00EE22C7">
      <w:pPr>
        <w:jc w:val="both"/>
        <w:rPr>
          <w:lang w:val="sr-Cyrl-CS"/>
        </w:rPr>
      </w:pPr>
      <w:r w:rsidRPr="00622B37">
        <w:rPr>
          <w:lang w:val="sr-Cyrl-CS"/>
        </w:rPr>
        <w:t xml:space="preserve">                                                   </w:t>
      </w:r>
      <w:r w:rsidR="004F3EFB" w:rsidRPr="00622B37">
        <w:rPr>
          <w:lang w:val="sr-Cyrl-CS"/>
        </w:rPr>
        <w:t xml:space="preserve">                           </w:t>
      </w:r>
      <w:r w:rsidRPr="00622B37">
        <w:rPr>
          <w:lang w:val="sr-Cyrl-CS"/>
        </w:rPr>
        <w:t xml:space="preserve">        </w:t>
      </w:r>
      <w:r w:rsidR="00F3351D" w:rsidRPr="00622B37">
        <w:rPr>
          <w:lang w:val="sr-Cyrl-CS"/>
        </w:rPr>
        <w:t xml:space="preserve"> </w:t>
      </w:r>
    </w:p>
    <w:p w:rsidR="00F3351D" w:rsidRPr="00622B37" w:rsidRDefault="0025140B" w:rsidP="0025140B">
      <w:pPr>
        <w:pStyle w:val="NoSpacing"/>
        <w:numPr>
          <w:ilvl w:val="0"/>
          <w:numId w:val="0"/>
        </w:numPr>
        <w:jc w:val="center"/>
        <w:rPr>
          <w:b/>
          <w:sz w:val="28"/>
          <w:szCs w:val="28"/>
        </w:rPr>
      </w:pPr>
      <w:r w:rsidRPr="00622B37">
        <w:rPr>
          <w:b/>
          <w:sz w:val="28"/>
          <w:szCs w:val="28"/>
        </w:rPr>
        <w:t xml:space="preserve">Директор школе                                                   </w:t>
      </w:r>
      <w:r w:rsidR="00F3351D" w:rsidRPr="00622B37">
        <w:rPr>
          <w:b/>
          <w:sz w:val="28"/>
          <w:szCs w:val="28"/>
        </w:rPr>
        <w:t>Председник Школског одбора</w:t>
      </w:r>
    </w:p>
    <w:p w:rsidR="00F3351D" w:rsidRPr="00622B37" w:rsidRDefault="0025140B" w:rsidP="0025140B">
      <w:pPr>
        <w:pStyle w:val="NoSpacing"/>
        <w:numPr>
          <w:ilvl w:val="0"/>
          <w:numId w:val="0"/>
        </w:numPr>
        <w:rPr>
          <w:b/>
          <w:sz w:val="28"/>
          <w:szCs w:val="28"/>
        </w:rPr>
      </w:pPr>
      <w:r w:rsidRPr="00622B37">
        <w:rPr>
          <w:b/>
          <w:sz w:val="28"/>
          <w:szCs w:val="28"/>
        </w:rPr>
        <w:t xml:space="preserve">Слађана Ћургуз     </w:t>
      </w:r>
      <w:r w:rsidRPr="00622B37">
        <w:rPr>
          <w:b/>
          <w:sz w:val="28"/>
          <w:szCs w:val="28"/>
        </w:rPr>
        <w:tab/>
      </w:r>
      <w:r w:rsidRPr="00622B37">
        <w:rPr>
          <w:b/>
          <w:sz w:val="28"/>
          <w:szCs w:val="28"/>
        </w:rPr>
        <w:tab/>
        <w:t xml:space="preserve">     </w:t>
      </w:r>
      <w:r w:rsidRPr="00622B37">
        <w:rPr>
          <w:b/>
          <w:sz w:val="28"/>
          <w:szCs w:val="28"/>
        </w:rPr>
        <w:tab/>
        <w:t xml:space="preserve">       </w:t>
      </w:r>
      <w:r w:rsidRPr="00622B37">
        <w:rPr>
          <w:b/>
          <w:sz w:val="28"/>
          <w:szCs w:val="28"/>
        </w:rPr>
        <w:tab/>
        <w:t xml:space="preserve">         </w:t>
      </w:r>
      <w:r w:rsidRPr="00622B37">
        <w:rPr>
          <w:b/>
          <w:sz w:val="28"/>
          <w:szCs w:val="28"/>
        </w:rPr>
        <w:tab/>
        <w:t xml:space="preserve">           Христина Пешић</w:t>
      </w:r>
    </w:p>
    <w:p w:rsidR="0025140B" w:rsidRPr="00622B37" w:rsidRDefault="0025140B" w:rsidP="0025140B">
      <w:pPr>
        <w:pStyle w:val="NoSpacing"/>
        <w:numPr>
          <w:ilvl w:val="0"/>
          <w:numId w:val="0"/>
        </w:numPr>
        <w:rPr>
          <w:b/>
          <w:sz w:val="28"/>
          <w:szCs w:val="28"/>
        </w:rPr>
      </w:pPr>
      <w:r w:rsidRPr="00622B37">
        <w:rPr>
          <w:b/>
          <w:sz w:val="28"/>
          <w:szCs w:val="28"/>
        </w:rPr>
        <w:t xml:space="preserve">____________________                                         </w:t>
      </w:r>
      <w:r w:rsidR="00B202AC" w:rsidRPr="00622B37">
        <w:rPr>
          <w:b/>
          <w:sz w:val="28"/>
          <w:szCs w:val="28"/>
        </w:rPr>
        <w:t xml:space="preserve">                             </w:t>
      </w:r>
      <w:r w:rsidRPr="00622B37">
        <w:rPr>
          <w:b/>
          <w:sz w:val="28"/>
          <w:szCs w:val="28"/>
        </w:rPr>
        <w:t xml:space="preserve"> ___________________________</w:t>
      </w:r>
    </w:p>
    <w:bookmarkEnd w:id="4670"/>
    <w:p w:rsidR="00260421" w:rsidRPr="00DD2CBE" w:rsidRDefault="00260421" w:rsidP="00DD2CBE">
      <w:pPr>
        <w:tabs>
          <w:tab w:val="left" w:pos="3780"/>
        </w:tabs>
        <w:rPr>
          <w:lang w:val="sr-Cyrl-CS"/>
        </w:rPr>
      </w:pPr>
    </w:p>
    <w:sectPr w:rsidR="00260421" w:rsidRPr="00DD2CBE" w:rsidSect="00F260FD">
      <w:pgSz w:w="11906" w:h="16838"/>
      <w:pgMar w:top="1152" w:right="1152" w:bottom="1152" w:left="1152"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962" w:rsidRDefault="00140962">
      <w:r>
        <w:separator/>
      </w:r>
    </w:p>
  </w:endnote>
  <w:endnote w:type="continuationSeparator" w:id="0">
    <w:p w:rsidR="00140962" w:rsidRDefault="0014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_New_Roma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07" w:rsidRPr="00054C51" w:rsidRDefault="00455B07">
    <w:pPr>
      <w:pStyle w:val="Footer"/>
      <w:jc w:val="center"/>
      <w:rPr>
        <w:sz w:val="18"/>
      </w:rPr>
    </w:pPr>
    <w:r w:rsidRPr="00054C51">
      <w:rPr>
        <w:sz w:val="18"/>
      </w:rPr>
      <w:fldChar w:fldCharType="begin"/>
    </w:r>
    <w:r w:rsidRPr="00054C51">
      <w:rPr>
        <w:sz w:val="18"/>
      </w:rPr>
      <w:instrText xml:space="preserve"> PAGE   \* MERGEFORMAT </w:instrText>
    </w:r>
    <w:r w:rsidRPr="00054C51">
      <w:rPr>
        <w:sz w:val="18"/>
      </w:rPr>
      <w:fldChar w:fldCharType="separate"/>
    </w:r>
    <w:r w:rsidR="00ED2DE5">
      <w:rPr>
        <w:noProof/>
        <w:sz w:val="18"/>
      </w:rPr>
      <w:t>121</w:t>
    </w:r>
    <w:r w:rsidRPr="00054C51">
      <w:rPr>
        <w:noProof/>
        <w:sz w:val="18"/>
      </w:rPr>
      <w:fldChar w:fldCharType="end"/>
    </w:r>
  </w:p>
  <w:p w:rsidR="00455B07" w:rsidRDefault="0045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962" w:rsidRDefault="00140962">
      <w:r>
        <w:separator/>
      </w:r>
    </w:p>
  </w:footnote>
  <w:footnote w:type="continuationSeparator" w:id="0">
    <w:p w:rsidR="00140962" w:rsidRDefault="0014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B07" w:rsidRPr="00992C83" w:rsidRDefault="00455B07" w:rsidP="002F69A1">
    <w:pPr>
      <w:pStyle w:val="Header"/>
      <w:tabs>
        <w:tab w:val="clear" w:pos="4320"/>
        <w:tab w:val="clear" w:pos="8640"/>
        <w:tab w:val="center" w:pos="5220"/>
        <w:tab w:val="right" w:pos="10440"/>
      </w:tabs>
      <w:rPr>
        <w:rFonts w:ascii="Comic Sans MS" w:hAnsi="Comic Sans MS"/>
        <w:b/>
        <w:color w:val="7F7F7F"/>
        <w:sz w:val="18"/>
        <w:szCs w:val="36"/>
      </w:rPr>
    </w:pPr>
  </w:p>
  <w:p w:rsidR="00455B07" w:rsidRDefault="00455B07" w:rsidP="002F69A1">
    <w:pPr>
      <w:pStyle w:val="Header"/>
      <w:tabs>
        <w:tab w:val="clear" w:pos="4320"/>
        <w:tab w:val="clear" w:pos="8640"/>
        <w:tab w:val="center" w:pos="5220"/>
        <w:tab w:val="right" w:pos="104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1143"/>
        </w:tabs>
        <w:ind w:left="1143" w:hanging="360"/>
      </w:pPr>
      <w:rPr>
        <w:iCs/>
        <w:lang w:val="sr-Cyrl-CS"/>
      </w:rPr>
    </w:lvl>
  </w:abstractNum>
  <w:abstractNum w:abstractNumId="1" w15:restartNumberingAfterBreak="0">
    <w:nsid w:val="00B6068D"/>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16B78"/>
    <w:multiLevelType w:val="hybridMultilevel"/>
    <w:tmpl w:val="DCC06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E5ABE"/>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A7479"/>
    <w:multiLevelType w:val="hybridMultilevel"/>
    <w:tmpl w:val="39D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96683"/>
    <w:multiLevelType w:val="hybridMultilevel"/>
    <w:tmpl w:val="19E2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E27164"/>
    <w:multiLevelType w:val="hybridMultilevel"/>
    <w:tmpl w:val="A6A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241BA"/>
    <w:multiLevelType w:val="hybridMultilevel"/>
    <w:tmpl w:val="9488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76D11"/>
    <w:multiLevelType w:val="hybridMultilevel"/>
    <w:tmpl w:val="37D6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A4B26"/>
    <w:multiLevelType w:val="hybridMultilevel"/>
    <w:tmpl w:val="8064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D0628"/>
    <w:multiLevelType w:val="hybridMultilevel"/>
    <w:tmpl w:val="BF18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B1CC7"/>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77F26"/>
    <w:multiLevelType w:val="hybridMultilevel"/>
    <w:tmpl w:val="840E7D66"/>
    <w:lvl w:ilvl="0" w:tplc="551A2482">
      <w:start w:val="1"/>
      <w:numFmt w:val="decimal"/>
      <w:lvlText w:val="%1."/>
      <w:lvlJc w:val="left"/>
      <w:pPr>
        <w:tabs>
          <w:tab w:val="num" w:pos="720"/>
        </w:tabs>
        <w:ind w:left="720" w:hanging="360"/>
      </w:pPr>
      <w:rPr>
        <w:rFonts w:hint="default"/>
      </w:rPr>
    </w:lvl>
    <w:lvl w:ilvl="1" w:tplc="1880581E">
      <w:numFmt w:val="none"/>
      <w:lvlText w:val=""/>
      <w:lvlJc w:val="left"/>
      <w:pPr>
        <w:tabs>
          <w:tab w:val="num" w:pos="360"/>
        </w:tabs>
      </w:pPr>
    </w:lvl>
    <w:lvl w:ilvl="2" w:tplc="CFBC0492">
      <w:numFmt w:val="none"/>
      <w:lvlText w:val=""/>
      <w:lvlJc w:val="left"/>
      <w:pPr>
        <w:tabs>
          <w:tab w:val="num" w:pos="360"/>
        </w:tabs>
      </w:pPr>
    </w:lvl>
    <w:lvl w:ilvl="3" w:tplc="9B629B0A">
      <w:numFmt w:val="none"/>
      <w:lvlText w:val=""/>
      <w:lvlJc w:val="left"/>
      <w:pPr>
        <w:tabs>
          <w:tab w:val="num" w:pos="360"/>
        </w:tabs>
      </w:pPr>
    </w:lvl>
    <w:lvl w:ilvl="4" w:tplc="7ED2B8F2">
      <w:numFmt w:val="none"/>
      <w:lvlText w:val=""/>
      <w:lvlJc w:val="left"/>
      <w:pPr>
        <w:tabs>
          <w:tab w:val="num" w:pos="360"/>
        </w:tabs>
      </w:pPr>
    </w:lvl>
    <w:lvl w:ilvl="5" w:tplc="9A44A5CA">
      <w:numFmt w:val="none"/>
      <w:lvlText w:val=""/>
      <w:lvlJc w:val="left"/>
      <w:pPr>
        <w:tabs>
          <w:tab w:val="num" w:pos="360"/>
        </w:tabs>
      </w:pPr>
    </w:lvl>
    <w:lvl w:ilvl="6" w:tplc="E93E837C">
      <w:numFmt w:val="none"/>
      <w:lvlText w:val=""/>
      <w:lvlJc w:val="left"/>
      <w:pPr>
        <w:tabs>
          <w:tab w:val="num" w:pos="360"/>
        </w:tabs>
      </w:pPr>
    </w:lvl>
    <w:lvl w:ilvl="7" w:tplc="8ED027AE">
      <w:numFmt w:val="none"/>
      <w:lvlText w:val=""/>
      <w:lvlJc w:val="left"/>
      <w:pPr>
        <w:tabs>
          <w:tab w:val="num" w:pos="360"/>
        </w:tabs>
      </w:pPr>
    </w:lvl>
    <w:lvl w:ilvl="8" w:tplc="C25CEDBC">
      <w:numFmt w:val="none"/>
      <w:lvlText w:val=""/>
      <w:lvlJc w:val="left"/>
      <w:pPr>
        <w:tabs>
          <w:tab w:val="num" w:pos="360"/>
        </w:tabs>
      </w:pPr>
    </w:lvl>
  </w:abstractNum>
  <w:abstractNum w:abstractNumId="13" w15:restartNumberingAfterBreak="0">
    <w:nsid w:val="145248F9"/>
    <w:multiLevelType w:val="hybridMultilevel"/>
    <w:tmpl w:val="8ED2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81DF0"/>
    <w:multiLevelType w:val="hybridMultilevel"/>
    <w:tmpl w:val="573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E279C"/>
    <w:multiLevelType w:val="hybridMultilevel"/>
    <w:tmpl w:val="A2CE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23284"/>
    <w:multiLevelType w:val="hybridMultilevel"/>
    <w:tmpl w:val="446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86DE5"/>
    <w:multiLevelType w:val="hybridMultilevel"/>
    <w:tmpl w:val="ECEA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6B7EC8"/>
    <w:multiLevelType w:val="hybridMultilevel"/>
    <w:tmpl w:val="067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70FAA"/>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B298F"/>
    <w:multiLevelType w:val="hybridMultilevel"/>
    <w:tmpl w:val="180A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F2204B"/>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45DA7"/>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C119FA"/>
    <w:multiLevelType w:val="hybridMultilevel"/>
    <w:tmpl w:val="43C6863A"/>
    <w:lvl w:ilvl="0" w:tplc="393650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1AD762BA"/>
    <w:multiLevelType w:val="hybridMultilevel"/>
    <w:tmpl w:val="4B8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EE2C5F"/>
    <w:multiLevelType w:val="hybridMultilevel"/>
    <w:tmpl w:val="EC24C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040879"/>
    <w:multiLevelType w:val="hybridMultilevel"/>
    <w:tmpl w:val="7046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302711"/>
    <w:multiLevelType w:val="hybridMultilevel"/>
    <w:tmpl w:val="FC32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A379EF"/>
    <w:multiLevelType w:val="hybridMultilevel"/>
    <w:tmpl w:val="1C08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185F53"/>
    <w:multiLevelType w:val="hybridMultilevel"/>
    <w:tmpl w:val="520E7132"/>
    <w:lvl w:ilvl="0" w:tplc="F6BC0B1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4C71BF4"/>
    <w:multiLevelType w:val="hybridMultilevel"/>
    <w:tmpl w:val="5A746C0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5601992"/>
    <w:multiLevelType w:val="hybridMultilevel"/>
    <w:tmpl w:val="579C85D6"/>
    <w:lvl w:ilvl="0" w:tplc="E3EED552">
      <w:numFmt w:val="bullet"/>
      <w:lvlText w:val="-"/>
      <w:lvlJc w:val="left"/>
      <w:pPr>
        <w:tabs>
          <w:tab w:val="num" w:pos="720"/>
        </w:tabs>
        <w:ind w:left="720" w:hanging="360"/>
      </w:pPr>
      <w:rPr>
        <w:rFonts w:ascii="Times_New_Roman" w:eastAsia="Times New Roman" w:hAnsi="Times_New_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084216"/>
    <w:multiLevelType w:val="hybridMultilevel"/>
    <w:tmpl w:val="1376DC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26500CEE"/>
    <w:multiLevelType w:val="hybridMultilevel"/>
    <w:tmpl w:val="8C74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C0237"/>
    <w:multiLevelType w:val="hybridMultilevel"/>
    <w:tmpl w:val="38A8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CF76CB"/>
    <w:multiLevelType w:val="hybridMultilevel"/>
    <w:tmpl w:val="D790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94B23"/>
    <w:multiLevelType w:val="hybridMultilevel"/>
    <w:tmpl w:val="594A094C"/>
    <w:lvl w:ilvl="0" w:tplc="C4941300">
      <w:start w:val="6"/>
      <w:numFmt w:val="bullet"/>
      <w:lvlText w:val="-"/>
      <w:lvlJc w:val="left"/>
      <w:pPr>
        <w:ind w:left="720" w:hanging="360"/>
      </w:pPr>
      <w:rPr>
        <w:rFonts w:ascii="Calibri" w:eastAsia="Calibri" w:hAnsi="Calibri"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15:restartNumberingAfterBreak="0">
    <w:nsid w:val="280E657C"/>
    <w:multiLevelType w:val="hybridMultilevel"/>
    <w:tmpl w:val="3BEE7C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D3874A5"/>
    <w:multiLevelType w:val="hybridMultilevel"/>
    <w:tmpl w:val="6FB049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2DCD4501"/>
    <w:multiLevelType w:val="hybridMultilevel"/>
    <w:tmpl w:val="017C723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FB16325"/>
    <w:multiLevelType w:val="hybridMultilevel"/>
    <w:tmpl w:val="3952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A34AD"/>
    <w:multiLevelType w:val="hybridMultilevel"/>
    <w:tmpl w:val="04F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C06497"/>
    <w:multiLevelType w:val="hybridMultilevel"/>
    <w:tmpl w:val="A06A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446FD8"/>
    <w:multiLevelType w:val="hybridMultilevel"/>
    <w:tmpl w:val="FDFC3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C6B1589"/>
    <w:multiLevelType w:val="hybridMultilevel"/>
    <w:tmpl w:val="CE0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4B734E"/>
    <w:multiLevelType w:val="hybridMultilevel"/>
    <w:tmpl w:val="F5B8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590102"/>
    <w:multiLevelType w:val="hybridMultilevel"/>
    <w:tmpl w:val="971CBBEE"/>
    <w:lvl w:ilvl="0" w:tplc="D1309E3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4442298"/>
    <w:multiLevelType w:val="hybridMultilevel"/>
    <w:tmpl w:val="B0E02FC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5C146CC"/>
    <w:multiLevelType w:val="hybridMultilevel"/>
    <w:tmpl w:val="11B4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EC5789"/>
    <w:multiLevelType w:val="hybridMultilevel"/>
    <w:tmpl w:val="E204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48464C"/>
    <w:multiLevelType w:val="hybridMultilevel"/>
    <w:tmpl w:val="A1E0BEE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F6F0DC2"/>
    <w:multiLevelType w:val="hybridMultilevel"/>
    <w:tmpl w:val="1A4C4A1E"/>
    <w:lvl w:ilvl="0" w:tplc="74E605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005B10"/>
    <w:multiLevelType w:val="hybridMultilevel"/>
    <w:tmpl w:val="9B2E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A12BAD"/>
    <w:multiLevelType w:val="hybridMultilevel"/>
    <w:tmpl w:val="6EB44A56"/>
    <w:lvl w:ilvl="0" w:tplc="0409000F">
      <w:start w:val="1"/>
      <w:numFmt w:val="decimal"/>
      <w:lvlText w:val="%1."/>
      <w:lvlJc w:val="left"/>
      <w:pPr>
        <w:ind w:left="720" w:hanging="360"/>
      </w:pPr>
      <w:rPr>
        <w:rFonts w:hint="default"/>
      </w:rPr>
    </w:lvl>
    <w:lvl w:ilvl="1" w:tplc="44CA5F2E">
      <w:start w:val="5"/>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BB185E"/>
    <w:multiLevelType w:val="hybridMultilevel"/>
    <w:tmpl w:val="D5E2E244"/>
    <w:lvl w:ilvl="0" w:tplc="D4542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B347C6"/>
    <w:multiLevelType w:val="hybridMultilevel"/>
    <w:tmpl w:val="8498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1312D3"/>
    <w:multiLevelType w:val="hybridMultilevel"/>
    <w:tmpl w:val="DBBE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9F0CFF"/>
    <w:multiLevelType w:val="hybridMultilevel"/>
    <w:tmpl w:val="4B58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C66527"/>
    <w:multiLevelType w:val="hybridMultilevel"/>
    <w:tmpl w:val="BF18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512A08"/>
    <w:multiLevelType w:val="hybridMultilevel"/>
    <w:tmpl w:val="5808962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5D5106"/>
    <w:multiLevelType w:val="hybridMultilevel"/>
    <w:tmpl w:val="DC8A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620126"/>
    <w:multiLevelType w:val="hybridMultilevel"/>
    <w:tmpl w:val="D138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A64110"/>
    <w:multiLevelType w:val="hybridMultilevel"/>
    <w:tmpl w:val="7216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601D5B"/>
    <w:multiLevelType w:val="hybridMultilevel"/>
    <w:tmpl w:val="C6E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6E598A"/>
    <w:multiLevelType w:val="hybridMultilevel"/>
    <w:tmpl w:val="FAF4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961933"/>
    <w:multiLevelType w:val="hybridMultilevel"/>
    <w:tmpl w:val="C7D4AAB4"/>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243717"/>
    <w:multiLevelType w:val="hybridMultilevel"/>
    <w:tmpl w:val="CF6611BE"/>
    <w:lvl w:ilvl="0" w:tplc="5AA25C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446DF5"/>
    <w:multiLevelType w:val="hybridMultilevel"/>
    <w:tmpl w:val="FEE0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867EFB"/>
    <w:multiLevelType w:val="hybridMultilevel"/>
    <w:tmpl w:val="5A8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8A1587"/>
    <w:multiLevelType w:val="hybridMultilevel"/>
    <w:tmpl w:val="0F78BFD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0" w15:restartNumberingAfterBreak="0">
    <w:nsid w:val="6CEB4CF1"/>
    <w:multiLevelType w:val="hybridMultilevel"/>
    <w:tmpl w:val="1FD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F956FB"/>
    <w:multiLevelType w:val="hybridMultilevel"/>
    <w:tmpl w:val="3CBC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B4531C"/>
    <w:multiLevelType w:val="hybridMultilevel"/>
    <w:tmpl w:val="EF4C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E93A9C"/>
    <w:multiLevelType w:val="hybridMultilevel"/>
    <w:tmpl w:val="BD749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2C642D"/>
    <w:multiLevelType w:val="hybridMultilevel"/>
    <w:tmpl w:val="C748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4F0900"/>
    <w:multiLevelType w:val="singleLevel"/>
    <w:tmpl w:val="00000009"/>
    <w:lvl w:ilvl="0">
      <w:start w:val="1"/>
      <w:numFmt w:val="decimal"/>
      <w:lvlText w:val="%1."/>
      <w:lvlJc w:val="left"/>
      <w:pPr>
        <w:tabs>
          <w:tab w:val="num" w:pos="720"/>
        </w:tabs>
        <w:ind w:left="720" w:hanging="360"/>
      </w:pPr>
      <w:rPr>
        <w:iCs/>
        <w:lang w:val="sr-Cyrl-CS"/>
      </w:rPr>
    </w:lvl>
  </w:abstractNum>
  <w:abstractNum w:abstractNumId="76" w15:restartNumberingAfterBreak="0">
    <w:nsid w:val="72D11B2D"/>
    <w:multiLevelType w:val="hybridMultilevel"/>
    <w:tmpl w:val="6AE8B510"/>
    <w:lvl w:ilvl="0" w:tplc="9A82FA1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start w:val="1"/>
      <w:numFmt w:val="bullet"/>
      <w:lvlText w:val=""/>
      <w:lvlJc w:val="left"/>
      <w:pPr>
        <w:ind w:left="1953" w:hanging="360"/>
      </w:pPr>
      <w:rPr>
        <w:rFonts w:ascii="Wingdings" w:hAnsi="Wingdings" w:hint="default"/>
      </w:rPr>
    </w:lvl>
    <w:lvl w:ilvl="3" w:tplc="0409000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77" w15:restartNumberingAfterBreak="0">
    <w:nsid w:val="72F33763"/>
    <w:multiLevelType w:val="hybridMultilevel"/>
    <w:tmpl w:val="290E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5D6AD0"/>
    <w:multiLevelType w:val="hybridMultilevel"/>
    <w:tmpl w:val="9288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62246E"/>
    <w:multiLevelType w:val="hybridMultilevel"/>
    <w:tmpl w:val="3CEEF05E"/>
    <w:lvl w:ilvl="0" w:tplc="AAF4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642AD9"/>
    <w:multiLevelType w:val="hybridMultilevel"/>
    <w:tmpl w:val="AB80F8D8"/>
    <w:lvl w:ilvl="0" w:tplc="516E45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77B23963"/>
    <w:multiLevelType w:val="hybridMultilevel"/>
    <w:tmpl w:val="3B90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0E65F4"/>
    <w:multiLevelType w:val="hybridMultilevel"/>
    <w:tmpl w:val="2E76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E90F30"/>
    <w:multiLevelType w:val="hybridMultilevel"/>
    <w:tmpl w:val="43988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7FAA6DF7"/>
    <w:multiLevelType w:val="hybridMultilevel"/>
    <w:tmpl w:val="F12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76"/>
  </w:num>
  <w:num w:numId="3">
    <w:abstractNumId w:val="30"/>
  </w:num>
  <w:num w:numId="4">
    <w:abstractNumId w:val="75"/>
  </w:num>
  <w:num w:numId="5">
    <w:abstractNumId w:val="39"/>
  </w:num>
  <w:num w:numId="6">
    <w:abstractNumId w:val="50"/>
  </w:num>
  <w:num w:numId="7">
    <w:abstractNumId w:val="28"/>
  </w:num>
  <w:num w:numId="8">
    <w:abstractNumId w:val="44"/>
  </w:num>
  <w:num w:numId="9">
    <w:abstractNumId w:val="2"/>
  </w:num>
  <w:num w:numId="10">
    <w:abstractNumId w:val="62"/>
  </w:num>
  <w:num w:numId="11">
    <w:abstractNumId w:val="29"/>
  </w:num>
  <w:num w:numId="12">
    <w:abstractNumId w:val="25"/>
  </w:num>
  <w:num w:numId="13">
    <w:abstractNumId w:val="36"/>
  </w:num>
  <w:num w:numId="14">
    <w:abstractNumId w:val="78"/>
  </w:num>
  <w:num w:numId="15">
    <w:abstractNumId w:val="82"/>
  </w:num>
  <w:num w:numId="16">
    <w:abstractNumId w:val="60"/>
  </w:num>
  <w:num w:numId="17">
    <w:abstractNumId w:val="81"/>
  </w:num>
  <w:num w:numId="18">
    <w:abstractNumId w:val="13"/>
  </w:num>
  <w:num w:numId="19">
    <w:abstractNumId w:val="9"/>
  </w:num>
  <w:num w:numId="20">
    <w:abstractNumId w:val="41"/>
  </w:num>
  <w:num w:numId="21">
    <w:abstractNumId w:val="43"/>
  </w:num>
  <w:num w:numId="22">
    <w:abstractNumId w:val="84"/>
  </w:num>
  <w:num w:numId="23">
    <w:abstractNumId w:val="5"/>
  </w:num>
  <w:num w:numId="24">
    <w:abstractNumId w:val="70"/>
  </w:num>
  <w:num w:numId="25">
    <w:abstractNumId w:val="15"/>
  </w:num>
  <w:num w:numId="26">
    <w:abstractNumId w:val="4"/>
  </w:num>
  <w:num w:numId="27">
    <w:abstractNumId w:val="80"/>
  </w:num>
  <w:num w:numId="28">
    <w:abstractNumId w:val="32"/>
  </w:num>
  <w:num w:numId="29">
    <w:abstractNumId w:val="38"/>
  </w:num>
  <w:num w:numId="30">
    <w:abstractNumId w:val="18"/>
  </w:num>
  <w:num w:numId="31">
    <w:abstractNumId w:val="16"/>
  </w:num>
  <w:num w:numId="32">
    <w:abstractNumId w:val="83"/>
  </w:num>
  <w:num w:numId="33">
    <w:abstractNumId w:val="31"/>
  </w:num>
  <w:num w:numId="34">
    <w:abstractNumId w:val="54"/>
  </w:num>
  <w:num w:numId="35">
    <w:abstractNumId w:val="66"/>
  </w:num>
  <w:num w:numId="36">
    <w:abstractNumId w:val="14"/>
  </w:num>
  <w:num w:numId="37">
    <w:abstractNumId w:val="49"/>
  </w:num>
  <w:num w:numId="38">
    <w:abstractNumId w:val="20"/>
  </w:num>
  <w:num w:numId="39">
    <w:abstractNumId w:val="51"/>
  </w:num>
  <w:num w:numId="40">
    <w:abstractNumId w:val="46"/>
    <w:lvlOverride w:ilvl="0"/>
    <w:lvlOverride w:ilvl="1"/>
    <w:lvlOverride w:ilvl="2"/>
    <w:lvlOverride w:ilvl="3"/>
    <w:lvlOverride w:ilvl="4"/>
    <w:lvlOverride w:ilvl="5"/>
    <w:lvlOverride w:ilvl="6"/>
    <w:lvlOverride w:ilvl="7"/>
    <w:lvlOverride w:ilvl="8"/>
  </w:num>
  <w:num w:numId="41">
    <w:abstractNumId w:val="69"/>
  </w:num>
  <w:num w:numId="42">
    <w:abstractNumId w:val="73"/>
  </w:num>
  <w:num w:numId="43">
    <w:abstractNumId w:val="53"/>
  </w:num>
  <w:num w:numId="44">
    <w:abstractNumId w:val="47"/>
  </w:num>
  <w:num w:numId="45">
    <w:abstractNumId w:val="17"/>
  </w:num>
  <w:num w:numId="46">
    <w:abstractNumId w:val="23"/>
  </w:num>
  <w:num w:numId="47">
    <w:abstractNumId w:val="34"/>
  </w:num>
  <w:num w:numId="48">
    <w:abstractNumId w:val="6"/>
  </w:num>
  <w:num w:numId="49">
    <w:abstractNumId w:val="57"/>
  </w:num>
  <w:num w:numId="50">
    <w:abstractNumId w:val="67"/>
  </w:num>
  <w:num w:numId="51">
    <w:abstractNumId w:val="26"/>
  </w:num>
  <w:num w:numId="52">
    <w:abstractNumId w:val="42"/>
  </w:num>
  <w:num w:numId="53">
    <w:abstractNumId w:val="55"/>
  </w:num>
  <w:num w:numId="54">
    <w:abstractNumId w:val="61"/>
  </w:num>
  <w:num w:numId="55">
    <w:abstractNumId w:val="48"/>
  </w:num>
  <w:num w:numId="56">
    <w:abstractNumId w:val="7"/>
  </w:num>
  <w:num w:numId="57">
    <w:abstractNumId w:val="35"/>
  </w:num>
  <w:num w:numId="58">
    <w:abstractNumId w:val="27"/>
  </w:num>
  <w:num w:numId="59">
    <w:abstractNumId w:val="33"/>
  </w:num>
  <w:num w:numId="60">
    <w:abstractNumId w:val="40"/>
  </w:num>
  <w:num w:numId="61">
    <w:abstractNumId w:val="8"/>
  </w:num>
  <w:num w:numId="62">
    <w:abstractNumId w:val="72"/>
  </w:num>
  <w:num w:numId="63">
    <w:abstractNumId w:val="12"/>
  </w:num>
  <w:num w:numId="64">
    <w:abstractNumId w:val="1"/>
  </w:num>
  <w:num w:numId="65">
    <w:abstractNumId w:val="58"/>
  </w:num>
  <w:num w:numId="66">
    <w:abstractNumId w:val="59"/>
  </w:num>
  <w:num w:numId="67">
    <w:abstractNumId w:val="79"/>
  </w:num>
  <w:num w:numId="68">
    <w:abstractNumId w:val="11"/>
  </w:num>
  <w:num w:numId="69">
    <w:abstractNumId w:val="21"/>
  </w:num>
  <w:num w:numId="70">
    <w:abstractNumId w:val="65"/>
  </w:num>
  <w:num w:numId="71">
    <w:abstractNumId w:val="19"/>
  </w:num>
  <w:num w:numId="72">
    <w:abstractNumId w:val="3"/>
  </w:num>
  <w:num w:numId="73">
    <w:abstractNumId w:val="22"/>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num>
  <w:num w:numId="76">
    <w:abstractNumId w:val="63"/>
  </w:num>
  <w:num w:numId="77">
    <w:abstractNumId w:val="24"/>
  </w:num>
  <w:num w:numId="78">
    <w:abstractNumId w:val="45"/>
  </w:num>
  <w:num w:numId="79">
    <w:abstractNumId w:val="56"/>
  </w:num>
  <w:num w:numId="80">
    <w:abstractNumId w:val="10"/>
  </w:num>
  <w:num w:numId="81">
    <w:abstractNumId w:val="74"/>
  </w:num>
  <w:num w:numId="82">
    <w:abstractNumId w:val="52"/>
  </w:num>
  <w:num w:numId="83">
    <w:abstractNumId w:val="77"/>
  </w:num>
  <w:num w:numId="84">
    <w:abstractNumId w:val="37"/>
  </w:num>
  <w:num w:numId="85">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C"/>
    <w:rsid w:val="000050BA"/>
    <w:rsid w:val="000055AD"/>
    <w:rsid w:val="000060CA"/>
    <w:rsid w:val="000075C2"/>
    <w:rsid w:val="000075C5"/>
    <w:rsid w:val="00010D03"/>
    <w:rsid w:val="00011992"/>
    <w:rsid w:val="0001339A"/>
    <w:rsid w:val="0001434C"/>
    <w:rsid w:val="00014D01"/>
    <w:rsid w:val="00015047"/>
    <w:rsid w:val="0001546F"/>
    <w:rsid w:val="00017D87"/>
    <w:rsid w:val="00020005"/>
    <w:rsid w:val="00020CD1"/>
    <w:rsid w:val="00021885"/>
    <w:rsid w:val="00021986"/>
    <w:rsid w:val="00022838"/>
    <w:rsid w:val="00023F5E"/>
    <w:rsid w:val="00026974"/>
    <w:rsid w:val="00027339"/>
    <w:rsid w:val="0002778B"/>
    <w:rsid w:val="00031638"/>
    <w:rsid w:val="00031BB5"/>
    <w:rsid w:val="00031F8C"/>
    <w:rsid w:val="000320AE"/>
    <w:rsid w:val="000322DD"/>
    <w:rsid w:val="00032850"/>
    <w:rsid w:val="00032C43"/>
    <w:rsid w:val="00033B85"/>
    <w:rsid w:val="0003465A"/>
    <w:rsid w:val="000356F9"/>
    <w:rsid w:val="000360A3"/>
    <w:rsid w:val="00036178"/>
    <w:rsid w:val="00036660"/>
    <w:rsid w:val="00036AC9"/>
    <w:rsid w:val="00036BFC"/>
    <w:rsid w:val="0004215B"/>
    <w:rsid w:val="00042CD8"/>
    <w:rsid w:val="000432A7"/>
    <w:rsid w:val="000437B4"/>
    <w:rsid w:val="000439A3"/>
    <w:rsid w:val="0004787F"/>
    <w:rsid w:val="00050A43"/>
    <w:rsid w:val="000528F4"/>
    <w:rsid w:val="000541EF"/>
    <w:rsid w:val="00054C51"/>
    <w:rsid w:val="0005584A"/>
    <w:rsid w:val="00056623"/>
    <w:rsid w:val="00056E0F"/>
    <w:rsid w:val="0005723D"/>
    <w:rsid w:val="00063A38"/>
    <w:rsid w:val="00063FC1"/>
    <w:rsid w:val="000663B2"/>
    <w:rsid w:val="00070A30"/>
    <w:rsid w:val="00070BBD"/>
    <w:rsid w:val="0007121B"/>
    <w:rsid w:val="00072888"/>
    <w:rsid w:val="000728AC"/>
    <w:rsid w:val="00073267"/>
    <w:rsid w:val="00075B75"/>
    <w:rsid w:val="00077098"/>
    <w:rsid w:val="0007734F"/>
    <w:rsid w:val="000806EC"/>
    <w:rsid w:val="00082DEE"/>
    <w:rsid w:val="00083ED9"/>
    <w:rsid w:val="00084605"/>
    <w:rsid w:val="0008500D"/>
    <w:rsid w:val="000850F8"/>
    <w:rsid w:val="00085C58"/>
    <w:rsid w:val="000866F9"/>
    <w:rsid w:val="0009046B"/>
    <w:rsid w:val="00090A44"/>
    <w:rsid w:val="00091A76"/>
    <w:rsid w:val="00092AE2"/>
    <w:rsid w:val="00092AED"/>
    <w:rsid w:val="0009315B"/>
    <w:rsid w:val="00097681"/>
    <w:rsid w:val="000A057E"/>
    <w:rsid w:val="000A2173"/>
    <w:rsid w:val="000A5D6D"/>
    <w:rsid w:val="000A744E"/>
    <w:rsid w:val="000B1010"/>
    <w:rsid w:val="000B1DC3"/>
    <w:rsid w:val="000B4051"/>
    <w:rsid w:val="000B40D7"/>
    <w:rsid w:val="000B45C6"/>
    <w:rsid w:val="000B5B55"/>
    <w:rsid w:val="000B6EC6"/>
    <w:rsid w:val="000C254B"/>
    <w:rsid w:val="000C32C6"/>
    <w:rsid w:val="000C4834"/>
    <w:rsid w:val="000C5F55"/>
    <w:rsid w:val="000C6099"/>
    <w:rsid w:val="000C7F97"/>
    <w:rsid w:val="000D0CF5"/>
    <w:rsid w:val="000D1491"/>
    <w:rsid w:val="000D1646"/>
    <w:rsid w:val="000D269B"/>
    <w:rsid w:val="000D295A"/>
    <w:rsid w:val="000D2CF0"/>
    <w:rsid w:val="000D2D29"/>
    <w:rsid w:val="000D2E49"/>
    <w:rsid w:val="000D3F5C"/>
    <w:rsid w:val="000D4561"/>
    <w:rsid w:val="000D4B92"/>
    <w:rsid w:val="000D4CFD"/>
    <w:rsid w:val="000D63C8"/>
    <w:rsid w:val="000D735B"/>
    <w:rsid w:val="000E01B1"/>
    <w:rsid w:val="000E1204"/>
    <w:rsid w:val="000E14E6"/>
    <w:rsid w:val="000E267B"/>
    <w:rsid w:val="000E37D0"/>
    <w:rsid w:val="000E3F3F"/>
    <w:rsid w:val="000E5A0E"/>
    <w:rsid w:val="000E5BD3"/>
    <w:rsid w:val="000E7A2E"/>
    <w:rsid w:val="000E7B3A"/>
    <w:rsid w:val="000E7C10"/>
    <w:rsid w:val="000F1AC5"/>
    <w:rsid w:val="000F4198"/>
    <w:rsid w:val="000F5018"/>
    <w:rsid w:val="000F7105"/>
    <w:rsid w:val="001001AD"/>
    <w:rsid w:val="00102578"/>
    <w:rsid w:val="00102B4A"/>
    <w:rsid w:val="0010347B"/>
    <w:rsid w:val="001036CC"/>
    <w:rsid w:val="00103917"/>
    <w:rsid w:val="001051F8"/>
    <w:rsid w:val="00106896"/>
    <w:rsid w:val="00106B06"/>
    <w:rsid w:val="00112B57"/>
    <w:rsid w:val="0011337B"/>
    <w:rsid w:val="00114CC9"/>
    <w:rsid w:val="001153E1"/>
    <w:rsid w:val="001157DB"/>
    <w:rsid w:val="0011605F"/>
    <w:rsid w:val="00116DE4"/>
    <w:rsid w:val="001200C9"/>
    <w:rsid w:val="00120E6B"/>
    <w:rsid w:val="001213B5"/>
    <w:rsid w:val="0012362A"/>
    <w:rsid w:val="0012478D"/>
    <w:rsid w:val="00124DF6"/>
    <w:rsid w:val="0012582B"/>
    <w:rsid w:val="00133075"/>
    <w:rsid w:val="001333E8"/>
    <w:rsid w:val="00133E7D"/>
    <w:rsid w:val="00135464"/>
    <w:rsid w:val="001372CA"/>
    <w:rsid w:val="00137C94"/>
    <w:rsid w:val="001402E4"/>
    <w:rsid w:val="0014031B"/>
    <w:rsid w:val="00140962"/>
    <w:rsid w:val="00140D59"/>
    <w:rsid w:val="00142410"/>
    <w:rsid w:val="00142C72"/>
    <w:rsid w:val="00144296"/>
    <w:rsid w:val="00144987"/>
    <w:rsid w:val="00145D1E"/>
    <w:rsid w:val="00151615"/>
    <w:rsid w:val="001523F5"/>
    <w:rsid w:val="00152CD8"/>
    <w:rsid w:val="00152E1B"/>
    <w:rsid w:val="0015381C"/>
    <w:rsid w:val="00153AB6"/>
    <w:rsid w:val="00155E4A"/>
    <w:rsid w:val="0016165D"/>
    <w:rsid w:val="00161AD2"/>
    <w:rsid w:val="00161FE9"/>
    <w:rsid w:val="001620C4"/>
    <w:rsid w:val="0016388C"/>
    <w:rsid w:val="00164071"/>
    <w:rsid w:val="001648B9"/>
    <w:rsid w:val="00165D07"/>
    <w:rsid w:val="0016643F"/>
    <w:rsid w:val="00167E10"/>
    <w:rsid w:val="001717A1"/>
    <w:rsid w:val="00172EA3"/>
    <w:rsid w:val="001733B4"/>
    <w:rsid w:val="00174475"/>
    <w:rsid w:val="001744AD"/>
    <w:rsid w:val="0017482C"/>
    <w:rsid w:val="00175430"/>
    <w:rsid w:val="001762BB"/>
    <w:rsid w:val="00177355"/>
    <w:rsid w:val="00182331"/>
    <w:rsid w:val="00183B23"/>
    <w:rsid w:val="0018470D"/>
    <w:rsid w:val="00186150"/>
    <w:rsid w:val="00187BDA"/>
    <w:rsid w:val="0019066B"/>
    <w:rsid w:val="001909F5"/>
    <w:rsid w:val="00190A85"/>
    <w:rsid w:val="00190AFF"/>
    <w:rsid w:val="00191055"/>
    <w:rsid w:val="00191F7A"/>
    <w:rsid w:val="00192366"/>
    <w:rsid w:val="00192476"/>
    <w:rsid w:val="00194086"/>
    <w:rsid w:val="00194D7F"/>
    <w:rsid w:val="001955FC"/>
    <w:rsid w:val="00196B24"/>
    <w:rsid w:val="001975E8"/>
    <w:rsid w:val="00197CE7"/>
    <w:rsid w:val="00197DFB"/>
    <w:rsid w:val="001A181C"/>
    <w:rsid w:val="001A1AFD"/>
    <w:rsid w:val="001A2B4A"/>
    <w:rsid w:val="001A31FB"/>
    <w:rsid w:val="001A393F"/>
    <w:rsid w:val="001A6277"/>
    <w:rsid w:val="001A7201"/>
    <w:rsid w:val="001B0B34"/>
    <w:rsid w:val="001B1455"/>
    <w:rsid w:val="001B1C64"/>
    <w:rsid w:val="001B1C87"/>
    <w:rsid w:val="001B1DC0"/>
    <w:rsid w:val="001B25AF"/>
    <w:rsid w:val="001B28FB"/>
    <w:rsid w:val="001B5F3C"/>
    <w:rsid w:val="001B7AAB"/>
    <w:rsid w:val="001C1C44"/>
    <w:rsid w:val="001C2C41"/>
    <w:rsid w:val="001C4155"/>
    <w:rsid w:val="001C4BF4"/>
    <w:rsid w:val="001C4C0B"/>
    <w:rsid w:val="001C55CD"/>
    <w:rsid w:val="001C5CFD"/>
    <w:rsid w:val="001C6464"/>
    <w:rsid w:val="001C7381"/>
    <w:rsid w:val="001D006E"/>
    <w:rsid w:val="001D1F05"/>
    <w:rsid w:val="001D36D1"/>
    <w:rsid w:val="001D4E7A"/>
    <w:rsid w:val="001D5400"/>
    <w:rsid w:val="001D5EF4"/>
    <w:rsid w:val="001D67DA"/>
    <w:rsid w:val="001D7566"/>
    <w:rsid w:val="001E10F2"/>
    <w:rsid w:val="001E16D5"/>
    <w:rsid w:val="001E1A3D"/>
    <w:rsid w:val="001E32CE"/>
    <w:rsid w:val="001E457A"/>
    <w:rsid w:val="001E4C5F"/>
    <w:rsid w:val="001E5BFB"/>
    <w:rsid w:val="001E6E6F"/>
    <w:rsid w:val="001F11FA"/>
    <w:rsid w:val="001F42F4"/>
    <w:rsid w:val="001F45D5"/>
    <w:rsid w:val="001F58C4"/>
    <w:rsid w:val="001F5D87"/>
    <w:rsid w:val="001F5E59"/>
    <w:rsid w:val="001F649C"/>
    <w:rsid w:val="001F6FD8"/>
    <w:rsid w:val="00200DF7"/>
    <w:rsid w:val="00200E3E"/>
    <w:rsid w:val="00203572"/>
    <w:rsid w:val="00203782"/>
    <w:rsid w:val="0020653A"/>
    <w:rsid w:val="00207719"/>
    <w:rsid w:val="00207AEF"/>
    <w:rsid w:val="00211FCB"/>
    <w:rsid w:val="002134E4"/>
    <w:rsid w:val="00215365"/>
    <w:rsid w:val="00215580"/>
    <w:rsid w:val="00215B7C"/>
    <w:rsid w:val="00216548"/>
    <w:rsid w:val="002165F7"/>
    <w:rsid w:val="002167F1"/>
    <w:rsid w:val="00217139"/>
    <w:rsid w:val="0022191E"/>
    <w:rsid w:val="00223132"/>
    <w:rsid w:val="00223B54"/>
    <w:rsid w:val="00223ECF"/>
    <w:rsid w:val="002249A7"/>
    <w:rsid w:val="002257ED"/>
    <w:rsid w:val="00226993"/>
    <w:rsid w:val="0022756E"/>
    <w:rsid w:val="002302AA"/>
    <w:rsid w:val="0023031A"/>
    <w:rsid w:val="00231B2F"/>
    <w:rsid w:val="00232049"/>
    <w:rsid w:val="00232389"/>
    <w:rsid w:val="00233E5F"/>
    <w:rsid w:val="002359F0"/>
    <w:rsid w:val="00236606"/>
    <w:rsid w:val="00236DB8"/>
    <w:rsid w:val="0023703C"/>
    <w:rsid w:val="00237A6F"/>
    <w:rsid w:val="0024258F"/>
    <w:rsid w:val="002468AA"/>
    <w:rsid w:val="002475C9"/>
    <w:rsid w:val="002513CE"/>
    <w:rsid w:val="0025140B"/>
    <w:rsid w:val="00251642"/>
    <w:rsid w:val="00252607"/>
    <w:rsid w:val="002529D6"/>
    <w:rsid w:val="00253D64"/>
    <w:rsid w:val="002540AF"/>
    <w:rsid w:val="00256100"/>
    <w:rsid w:val="002561E8"/>
    <w:rsid w:val="002571E4"/>
    <w:rsid w:val="00257E7F"/>
    <w:rsid w:val="00260421"/>
    <w:rsid w:val="00261166"/>
    <w:rsid w:val="00262210"/>
    <w:rsid w:val="00262E2C"/>
    <w:rsid w:val="0026398D"/>
    <w:rsid w:val="0026501E"/>
    <w:rsid w:val="00266DE5"/>
    <w:rsid w:val="00270CC5"/>
    <w:rsid w:val="002718F1"/>
    <w:rsid w:val="00272589"/>
    <w:rsid w:val="00272C9A"/>
    <w:rsid w:val="0027431E"/>
    <w:rsid w:val="00275265"/>
    <w:rsid w:val="00275B64"/>
    <w:rsid w:val="00276051"/>
    <w:rsid w:val="002765D5"/>
    <w:rsid w:val="00276FF7"/>
    <w:rsid w:val="002777F0"/>
    <w:rsid w:val="002834A5"/>
    <w:rsid w:val="00284436"/>
    <w:rsid w:val="002854BC"/>
    <w:rsid w:val="0029362E"/>
    <w:rsid w:val="00295241"/>
    <w:rsid w:val="00295A29"/>
    <w:rsid w:val="00296B3F"/>
    <w:rsid w:val="00297D8E"/>
    <w:rsid w:val="002A124E"/>
    <w:rsid w:val="002A4BCA"/>
    <w:rsid w:val="002A5173"/>
    <w:rsid w:val="002A60FD"/>
    <w:rsid w:val="002A70CF"/>
    <w:rsid w:val="002B0B3A"/>
    <w:rsid w:val="002B0C27"/>
    <w:rsid w:val="002B1613"/>
    <w:rsid w:val="002B3488"/>
    <w:rsid w:val="002B3777"/>
    <w:rsid w:val="002B3DBE"/>
    <w:rsid w:val="002B4E16"/>
    <w:rsid w:val="002C1894"/>
    <w:rsid w:val="002C26B7"/>
    <w:rsid w:val="002C54AE"/>
    <w:rsid w:val="002D02AC"/>
    <w:rsid w:val="002D08DA"/>
    <w:rsid w:val="002D11F3"/>
    <w:rsid w:val="002D1358"/>
    <w:rsid w:val="002D1938"/>
    <w:rsid w:val="002D2323"/>
    <w:rsid w:val="002D26B7"/>
    <w:rsid w:val="002D4CBE"/>
    <w:rsid w:val="002D6C64"/>
    <w:rsid w:val="002D76DF"/>
    <w:rsid w:val="002D7D2C"/>
    <w:rsid w:val="002E0198"/>
    <w:rsid w:val="002E078D"/>
    <w:rsid w:val="002E0957"/>
    <w:rsid w:val="002E2C90"/>
    <w:rsid w:val="002E43D1"/>
    <w:rsid w:val="002E53C5"/>
    <w:rsid w:val="002E5741"/>
    <w:rsid w:val="002E6110"/>
    <w:rsid w:val="002E62E0"/>
    <w:rsid w:val="002E7813"/>
    <w:rsid w:val="002F33ED"/>
    <w:rsid w:val="002F379F"/>
    <w:rsid w:val="002F4564"/>
    <w:rsid w:val="002F69A1"/>
    <w:rsid w:val="00302664"/>
    <w:rsid w:val="003028DE"/>
    <w:rsid w:val="003034A3"/>
    <w:rsid w:val="00306E8F"/>
    <w:rsid w:val="003109F2"/>
    <w:rsid w:val="00311631"/>
    <w:rsid w:val="003117C4"/>
    <w:rsid w:val="00311815"/>
    <w:rsid w:val="00312864"/>
    <w:rsid w:val="003155A2"/>
    <w:rsid w:val="00316004"/>
    <w:rsid w:val="0031623A"/>
    <w:rsid w:val="0031665D"/>
    <w:rsid w:val="00317CF1"/>
    <w:rsid w:val="00320511"/>
    <w:rsid w:val="003215E0"/>
    <w:rsid w:val="00322BC3"/>
    <w:rsid w:val="00323759"/>
    <w:rsid w:val="003237A5"/>
    <w:rsid w:val="00324EBA"/>
    <w:rsid w:val="0032564A"/>
    <w:rsid w:val="00325E5B"/>
    <w:rsid w:val="00327313"/>
    <w:rsid w:val="003277DE"/>
    <w:rsid w:val="003312FF"/>
    <w:rsid w:val="00335289"/>
    <w:rsid w:val="003355E7"/>
    <w:rsid w:val="003363CE"/>
    <w:rsid w:val="0033663D"/>
    <w:rsid w:val="00336BFE"/>
    <w:rsid w:val="00337EFE"/>
    <w:rsid w:val="003427EE"/>
    <w:rsid w:val="00342941"/>
    <w:rsid w:val="00343096"/>
    <w:rsid w:val="00343C97"/>
    <w:rsid w:val="00344501"/>
    <w:rsid w:val="00344750"/>
    <w:rsid w:val="00346728"/>
    <w:rsid w:val="00347B62"/>
    <w:rsid w:val="00347BF1"/>
    <w:rsid w:val="003500E8"/>
    <w:rsid w:val="0035223F"/>
    <w:rsid w:val="00352984"/>
    <w:rsid w:val="00356707"/>
    <w:rsid w:val="00357D30"/>
    <w:rsid w:val="003604B4"/>
    <w:rsid w:val="0036079E"/>
    <w:rsid w:val="0036184C"/>
    <w:rsid w:val="003620FD"/>
    <w:rsid w:val="00362550"/>
    <w:rsid w:val="003637CE"/>
    <w:rsid w:val="00364310"/>
    <w:rsid w:val="00364D83"/>
    <w:rsid w:val="003665DD"/>
    <w:rsid w:val="003666B5"/>
    <w:rsid w:val="003669A6"/>
    <w:rsid w:val="00372080"/>
    <w:rsid w:val="003729C3"/>
    <w:rsid w:val="00373416"/>
    <w:rsid w:val="0037475B"/>
    <w:rsid w:val="00375D0E"/>
    <w:rsid w:val="0037647A"/>
    <w:rsid w:val="00377C86"/>
    <w:rsid w:val="0038066B"/>
    <w:rsid w:val="00380F8A"/>
    <w:rsid w:val="0038132F"/>
    <w:rsid w:val="003831AB"/>
    <w:rsid w:val="00384393"/>
    <w:rsid w:val="00384670"/>
    <w:rsid w:val="00385BF9"/>
    <w:rsid w:val="00386B31"/>
    <w:rsid w:val="0039068A"/>
    <w:rsid w:val="0039109D"/>
    <w:rsid w:val="00393AC8"/>
    <w:rsid w:val="003953CB"/>
    <w:rsid w:val="00395FB0"/>
    <w:rsid w:val="003975AB"/>
    <w:rsid w:val="003A0725"/>
    <w:rsid w:val="003A0827"/>
    <w:rsid w:val="003A1820"/>
    <w:rsid w:val="003A23F7"/>
    <w:rsid w:val="003A24B3"/>
    <w:rsid w:val="003A2A08"/>
    <w:rsid w:val="003A2ABF"/>
    <w:rsid w:val="003A2F2B"/>
    <w:rsid w:val="003A4AC2"/>
    <w:rsid w:val="003A4DAE"/>
    <w:rsid w:val="003A50A8"/>
    <w:rsid w:val="003A5359"/>
    <w:rsid w:val="003A5B48"/>
    <w:rsid w:val="003A6464"/>
    <w:rsid w:val="003A6B3A"/>
    <w:rsid w:val="003A7E5D"/>
    <w:rsid w:val="003B0B7C"/>
    <w:rsid w:val="003B1853"/>
    <w:rsid w:val="003B1AF2"/>
    <w:rsid w:val="003B2516"/>
    <w:rsid w:val="003B32EB"/>
    <w:rsid w:val="003B5402"/>
    <w:rsid w:val="003B7FD1"/>
    <w:rsid w:val="003C0740"/>
    <w:rsid w:val="003C1381"/>
    <w:rsid w:val="003C1CCB"/>
    <w:rsid w:val="003C1E40"/>
    <w:rsid w:val="003C3B26"/>
    <w:rsid w:val="003C3DC4"/>
    <w:rsid w:val="003C42C3"/>
    <w:rsid w:val="003C441B"/>
    <w:rsid w:val="003C58DA"/>
    <w:rsid w:val="003C5C5A"/>
    <w:rsid w:val="003C66D5"/>
    <w:rsid w:val="003C7295"/>
    <w:rsid w:val="003D0F93"/>
    <w:rsid w:val="003D17D2"/>
    <w:rsid w:val="003D2542"/>
    <w:rsid w:val="003D28AE"/>
    <w:rsid w:val="003D37F8"/>
    <w:rsid w:val="003D3F59"/>
    <w:rsid w:val="003D4BFB"/>
    <w:rsid w:val="003D5952"/>
    <w:rsid w:val="003D7F92"/>
    <w:rsid w:val="003E1147"/>
    <w:rsid w:val="003E1350"/>
    <w:rsid w:val="003E1C99"/>
    <w:rsid w:val="003E45EA"/>
    <w:rsid w:val="003E4704"/>
    <w:rsid w:val="003E6E13"/>
    <w:rsid w:val="003E7027"/>
    <w:rsid w:val="003E7276"/>
    <w:rsid w:val="003E76C8"/>
    <w:rsid w:val="003F0A6A"/>
    <w:rsid w:val="003F0B0F"/>
    <w:rsid w:val="003F0D16"/>
    <w:rsid w:val="003F2973"/>
    <w:rsid w:val="003F35B0"/>
    <w:rsid w:val="003F3711"/>
    <w:rsid w:val="003F48F7"/>
    <w:rsid w:val="003F51CF"/>
    <w:rsid w:val="003F6C67"/>
    <w:rsid w:val="0040212D"/>
    <w:rsid w:val="004022E9"/>
    <w:rsid w:val="00403BC5"/>
    <w:rsid w:val="00404174"/>
    <w:rsid w:val="004047E1"/>
    <w:rsid w:val="0040552C"/>
    <w:rsid w:val="00406498"/>
    <w:rsid w:val="004076A3"/>
    <w:rsid w:val="0041005C"/>
    <w:rsid w:val="004108D3"/>
    <w:rsid w:val="004121A1"/>
    <w:rsid w:val="004124E3"/>
    <w:rsid w:val="004126A4"/>
    <w:rsid w:val="0041569A"/>
    <w:rsid w:val="0041702B"/>
    <w:rsid w:val="00417254"/>
    <w:rsid w:val="00420CAE"/>
    <w:rsid w:val="00420E9B"/>
    <w:rsid w:val="00421304"/>
    <w:rsid w:val="00421481"/>
    <w:rsid w:val="00421F8D"/>
    <w:rsid w:val="00424F9C"/>
    <w:rsid w:val="004253A2"/>
    <w:rsid w:val="00426F2A"/>
    <w:rsid w:val="0043035B"/>
    <w:rsid w:val="00430C46"/>
    <w:rsid w:val="00431705"/>
    <w:rsid w:val="00432C55"/>
    <w:rsid w:val="00432E39"/>
    <w:rsid w:val="00433ACC"/>
    <w:rsid w:val="00433B0C"/>
    <w:rsid w:val="00433EC3"/>
    <w:rsid w:val="00434A30"/>
    <w:rsid w:val="00435D45"/>
    <w:rsid w:val="00435FCC"/>
    <w:rsid w:val="00436BAB"/>
    <w:rsid w:val="0043779E"/>
    <w:rsid w:val="0044125B"/>
    <w:rsid w:val="004415A5"/>
    <w:rsid w:val="0044305B"/>
    <w:rsid w:val="004447E9"/>
    <w:rsid w:val="00444D44"/>
    <w:rsid w:val="00444F0B"/>
    <w:rsid w:val="00445594"/>
    <w:rsid w:val="00445BB4"/>
    <w:rsid w:val="004465D6"/>
    <w:rsid w:val="00446919"/>
    <w:rsid w:val="00447D9D"/>
    <w:rsid w:val="004515A8"/>
    <w:rsid w:val="00451A2F"/>
    <w:rsid w:val="00452328"/>
    <w:rsid w:val="004523FC"/>
    <w:rsid w:val="00452794"/>
    <w:rsid w:val="004529B3"/>
    <w:rsid w:val="00454C51"/>
    <w:rsid w:val="00454FDB"/>
    <w:rsid w:val="00455108"/>
    <w:rsid w:val="00455B07"/>
    <w:rsid w:val="00455CAF"/>
    <w:rsid w:val="00461D03"/>
    <w:rsid w:val="00463156"/>
    <w:rsid w:val="0046333C"/>
    <w:rsid w:val="00463A93"/>
    <w:rsid w:val="00465B8E"/>
    <w:rsid w:val="00467DE8"/>
    <w:rsid w:val="00467FCE"/>
    <w:rsid w:val="0047027C"/>
    <w:rsid w:val="004714F0"/>
    <w:rsid w:val="00471640"/>
    <w:rsid w:val="00471AE1"/>
    <w:rsid w:val="00471B07"/>
    <w:rsid w:val="00472BB8"/>
    <w:rsid w:val="00473182"/>
    <w:rsid w:val="00473610"/>
    <w:rsid w:val="004756B2"/>
    <w:rsid w:val="00476E6E"/>
    <w:rsid w:val="004777D3"/>
    <w:rsid w:val="004778A0"/>
    <w:rsid w:val="00480285"/>
    <w:rsid w:val="004807EA"/>
    <w:rsid w:val="00480D43"/>
    <w:rsid w:val="00482B48"/>
    <w:rsid w:val="0048305C"/>
    <w:rsid w:val="00484198"/>
    <w:rsid w:val="004846FF"/>
    <w:rsid w:val="004863E4"/>
    <w:rsid w:val="00486CD1"/>
    <w:rsid w:val="004872A8"/>
    <w:rsid w:val="00491EB1"/>
    <w:rsid w:val="0049220E"/>
    <w:rsid w:val="00492C80"/>
    <w:rsid w:val="004943D7"/>
    <w:rsid w:val="004943F1"/>
    <w:rsid w:val="00495B64"/>
    <w:rsid w:val="004960E3"/>
    <w:rsid w:val="0049711D"/>
    <w:rsid w:val="004975DA"/>
    <w:rsid w:val="0049768F"/>
    <w:rsid w:val="004977F1"/>
    <w:rsid w:val="004A137B"/>
    <w:rsid w:val="004A18D2"/>
    <w:rsid w:val="004A1C88"/>
    <w:rsid w:val="004A1F1C"/>
    <w:rsid w:val="004A20BF"/>
    <w:rsid w:val="004A795F"/>
    <w:rsid w:val="004B069A"/>
    <w:rsid w:val="004B0D7C"/>
    <w:rsid w:val="004B128C"/>
    <w:rsid w:val="004B31A2"/>
    <w:rsid w:val="004B4CC7"/>
    <w:rsid w:val="004B535E"/>
    <w:rsid w:val="004C0857"/>
    <w:rsid w:val="004C0C35"/>
    <w:rsid w:val="004C12D8"/>
    <w:rsid w:val="004C43D0"/>
    <w:rsid w:val="004C5754"/>
    <w:rsid w:val="004C57BF"/>
    <w:rsid w:val="004C5CD4"/>
    <w:rsid w:val="004C6033"/>
    <w:rsid w:val="004C6C60"/>
    <w:rsid w:val="004C7456"/>
    <w:rsid w:val="004D3A27"/>
    <w:rsid w:val="004D4148"/>
    <w:rsid w:val="004D41EB"/>
    <w:rsid w:val="004D4E99"/>
    <w:rsid w:val="004D6166"/>
    <w:rsid w:val="004D7D0F"/>
    <w:rsid w:val="004E113B"/>
    <w:rsid w:val="004E1FDC"/>
    <w:rsid w:val="004E2792"/>
    <w:rsid w:val="004E2949"/>
    <w:rsid w:val="004E2A3B"/>
    <w:rsid w:val="004E31C6"/>
    <w:rsid w:val="004E4BA3"/>
    <w:rsid w:val="004E5344"/>
    <w:rsid w:val="004E6569"/>
    <w:rsid w:val="004E69F1"/>
    <w:rsid w:val="004E743F"/>
    <w:rsid w:val="004E7F8D"/>
    <w:rsid w:val="004F12CC"/>
    <w:rsid w:val="004F157A"/>
    <w:rsid w:val="004F3EFB"/>
    <w:rsid w:val="004F6925"/>
    <w:rsid w:val="004F7A05"/>
    <w:rsid w:val="0050029C"/>
    <w:rsid w:val="00500625"/>
    <w:rsid w:val="00501012"/>
    <w:rsid w:val="005024C8"/>
    <w:rsid w:val="005029B3"/>
    <w:rsid w:val="00503450"/>
    <w:rsid w:val="00504A57"/>
    <w:rsid w:val="00504BB7"/>
    <w:rsid w:val="00504C51"/>
    <w:rsid w:val="005057A0"/>
    <w:rsid w:val="00505834"/>
    <w:rsid w:val="00505C50"/>
    <w:rsid w:val="005060D0"/>
    <w:rsid w:val="005103E2"/>
    <w:rsid w:val="00512367"/>
    <w:rsid w:val="0051295B"/>
    <w:rsid w:val="005148F0"/>
    <w:rsid w:val="00515A5C"/>
    <w:rsid w:val="00515E33"/>
    <w:rsid w:val="00516497"/>
    <w:rsid w:val="005165D6"/>
    <w:rsid w:val="00517B6D"/>
    <w:rsid w:val="00517EF7"/>
    <w:rsid w:val="00520D64"/>
    <w:rsid w:val="00521F07"/>
    <w:rsid w:val="00523870"/>
    <w:rsid w:val="005239F5"/>
    <w:rsid w:val="00523EF9"/>
    <w:rsid w:val="0052530A"/>
    <w:rsid w:val="00525787"/>
    <w:rsid w:val="00525F89"/>
    <w:rsid w:val="005276A3"/>
    <w:rsid w:val="00530C91"/>
    <w:rsid w:val="005328F8"/>
    <w:rsid w:val="00534317"/>
    <w:rsid w:val="00534981"/>
    <w:rsid w:val="0053514F"/>
    <w:rsid w:val="00541098"/>
    <w:rsid w:val="00541D92"/>
    <w:rsid w:val="00542113"/>
    <w:rsid w:val="005428F8"/>
    <w:rsid w:val="00542A49"/>
    <w:rsid w:val="005440C9"/>
    <w:rsid w:val="00545CC5"/>
    <w:rsid w:val="00546964"/>
    <w:rsid w:val="00547C7C"/>
    <w:rsid w:val="00547DFB"/>
    <w:rsid w:val="00550710"/>
    <w:rsid w:val="0055079E"/>
    <w:rsid w:val="005514AC"/>
    <w:rsid w:val="00552167"/>
    <w:rsid w:val="005526A1"/>
    <w:rsid w:val="00552C6F"/>
    <w:rsid w:val="005544D9"/>
    <w:rsid w:val="00554601"/>
    <w:rsid w:val="00554AB4"/>
    <w:rsid w:val="00554ACA"/>
    <w:rsid w:val="00555183"/>
    <w:rsid w:val="0055758B"/>
    <w:rsid w:val="00557A54"/>
    <w:rsid w:val="00557DF9"/>
    <w:rsid w:val="005631DF"/>
    <w:rsid w:val="005633BE"/>
    <w:rsid w:val="00563A1B"/>
    <w:rsid w:val="0056555E"/>
    <w:rsid w:val="00565752"/>
    <w:rsid w:val="00566479"/>
    <w:rsid w:val="00566C2E"/>
    <w:rsid w:val="00570C28"/>
    <w:rsid w:val="00571B9A"/>
    <w:rsid w:val="005720B6"/>
    <w:rsid w:val="005731AA"/>
    <w:rsid w:val="00575884"/>
    <w:rsid w:val="00575D98"/>
    <w:rsid w:val="00576ECB"/>
    <w:rsid w:val="00576FD8"/>
    <w:rsid w:val="005824B8"/>
    <w:rsid w:val="00582EBE"/>
    <w:rsid w:val="005834F7"/>
    <w:rsid w:val="00583EB2"/>
    <w:rsid w:val="005845FA"/>
    <w:rsid w:val="00584B51"/>
    <w:rsid w:val="00584E24"/>
    <w:rsid w:val="00585549"/>
    <w:rsid w:val="0058598C"/>
    <w:rsid w:val="0058627C"/>
    <w:rsid w:val="005864E2"/>
    <w:rsid w:val="00587AE4"/>
    <w:rsid w:val="00590150"/>
    <w:rsid w:val="00590D82"/>
    <w:rsid w:val="005916CE"/>
    <w:rsid w:val="00592136"/>
    <w:rsid w:val="00592B5A"/>
    <w:rsid w:val="005968AD"/>
    <w:rsid w:val="00597972"/>
    <w:rsid w:val="00597B67"/>
    <w:rsid w:val="00597FCE"/>
    <w:rsid w:val="005A13E3"/>
    <w:rsid w:val="005A1EB9"/>
    <w:rsid w:val="005A212B"/>
    <w:rsid w:val="005A288F"/>
    <w:rsid w:val="005A3C70"/>
    <w:rsid w:val="005A6880"/>
    <w:rsid w:val="005B0493"/>
    <w:rsid w:val="005B1CD0"/>
    <w:rsid w:val="005B2E5C"/>
    <w:rsid w:val="005B3BD3"/>
    <w:rsid w:val="005B4986"/>
    <w:rsid w:val="005B5862"/>
    <w:rsid w:val="005B5A0F"/>
    <w:rsid w:val="005B60F1"/>
    <w:rsid w:val="005C3360"/>
    <w:rsid w:val="005C6CCB"/>
    <w:rsid w:val="005D0ABE"/>
    <w:rsid w:val="005D0C88"/>
    <w:rsid w:val="005D13DD"/>
    <w:rsid w:val="005D1978"/>
    <w:rsid w:val="005D34EA"/>
    <w:rsid w:val="005D3C9F"/>
    <w:rsid w:val="005D4002"/>
    <w:rsid w:val="005D45F2"/>
    <w:rsid w:val="005D6FF6"/>
    <w:rsid w:val="005D7B58"/>
    <w:rsid w:val="005E12C2"/>
    <w:rsid w:val="005E15E5"/>
    <w:rsid w:val="005E16E0"/>
    <w:rsid w:val="005E1C7D"/>
    <w:rsid w:val="005E212C"/>
    <w:rsid w:val="005E29C1"/>
    <w:rsid w:val="005E2D1F"/>
    <w:rsid w:val="005E4441"/>
    <w:rsid w:val="005F13FF"/>
    <w:rsid w:val="005F2D25"/>
    <w:rsid w:val="005F6788"/>
    <w:rsid w:val="005F6B1B"/>
    <w:rsid w:val="00601327"/>
    <w:rsid w:val="00601426"/>
    <w:rsid w:val="00601A56"/>
    <w:rsid w:val="0060259B"/>
    <w:rsid w:val="00602B4B"/>
    <w:rsid w:val="006035D6"/>
    <w:rsid w:val="00604FB3"/>
    <w:rsid w:val="00606720"/>
    <w:rsid w:val="00606A67"/>
    <w:rsid w:val="00606B00"/>
    <w:rsid w:val="00607102"/>
    <w:rsid w:val="006075C3"/>
    <w:rsid w:val="006110E3"/>
    <w:rsid w:val="00611C2E"/>
    <w:rsid w:val="006128E9"/>
    <w:rsid w:val="0061308F"/>
    <w:rsid w:val="0061350D"/>
    <w:rsid w:val="006139B7"/>
    <w:rsid w:val="006151BF"/>
    <w:rsid w:val="00615960"/>
    <w:rsid w:val="00620590"/>
    <w:rsid w:val="00620FAC"/>
    <w:rsid w:val="006212E2"/>
    <w:rsid w:val="00621DFD"/>
    <w:rsid w:val="00622604"/>
    <w:rsid w:val="006226E9"/>
    <w:rsid w:val="0062296D"/>
    <w:rsid w:val="00622B37"/>
    <w:rsid w:val="00623A29"/>
    <w:rsid w:val="006247FD"/>
    <w:rsid w:val="00630406"/>
    <w:rsid w:val="00633159"/>
    <w:rsid w:val="00633354"/>
    <w:rsid w:val="0063396A"/>
    <w:rsid w:val="0063408E"/>
    <w:rsid w:val="0063470E"/>
    <w:rsid w:val="0063584C"/>
    <w:rsid w:val="0064269F"/>
    <w:rsid w:val="00642C86"/>
    <w:rsid w:val="00642FC1"/>
    <w:rsid w:val="006434D4"/>
    <w:rsid w:val="006440CE"/>
    <w:rsid w:val="00646149"/>
    <w:rsid w:val="006528DF"/>
    <w:rsid w:val="00653786"/>
    <w:rsid w:val="0065421E"/>
    <w:rsid w:val="00654F81"/>
    <w:rsid w:val="00656B86"/>
    <w:rsid w:val="00656C9C"/>
    <w:rsid w:val="0065765E"/>
    <w:rsid w:val="0066012B"/>
    <w:rsid w:val="00661007"/>
    <w:rsid w:val="006613FB"/>
    <w:rsid w:val="00662F48"/>
    <w:rsid w:val="0066324A"/>
    <w:rsid w:val="00667E4E"/>
    <w:rsid w:val="00670DA6"/>
    <w:rsid w:val="006721CD"/>
    <w:rsid w:val="00672667"/>
    <w:rsid w:val="00672C46"/>
    <w:rsid w:val="006744F0"/>
    <w:rsid w:val="00674928"/>
    <w:rsid w:val="00674A94"/>
    <w:rsid w:val="00676BDD"/>
    <w:rsid w:val="00680ADC"/>
    <w:rsid w:val="00680F7D"/>
    <w:rsid w:val="00681E55"/>
    <w:rsid w:val="0068600B"/>
    <w:rsid w:val="00686D64"/>
    <w:rsid w:val="006870AC"/>
    <w:rsid w:val="006873F3"/>
    <w:rsid w:val="00690F43"/>
    <w:rsid w:val="006916D0"/>
    <w:rsid w:val="00691E65"/>
    <w:rsid w:val="00693356"/>
    <w:rsid w:val="006940AA"/>
    <w:rsid w:val="006956C5"/>
    <w:rsid w:val="00696601"/>
    <w:rsid w:val="006966A9"/>
    <w:rsid w:val="006967FC"/>
    <w:rsid w:val="00696E0F"/>
    <w:rsid w:val="00696FEF"/>
    <w:rsid w:val="006A0822"/>
    <w:rsid w:val="006A1061"/>
    <w:rsid w:val="006A12B3"/>
    <w:rsid w:val="006A2A8A"/>
    <w:rsid w:val="006A3714"/>
    <w:rsid w:val="006A4365"/>
    <w:rsid w:val="006A5BE7"/>
    <w:rsid w:val="006A61BD"/>
    <w:rsid w:val="006B1098"/>
    <w:rsid w:val="006B17D5"/>
    <w:rsid w:val="006B39BA"/>
    <w:rsid w:val="006B4C48"/>
    <w:rsid w:val="006B4E79"/>
    <w:rsid w:val="006B5FE5"/>
    <w:rsid w:val="006B6F9A"/>
    <w:rsid w:val="006B754F"/>
    <w:rsid w:val="006C19D5"/>
    <w:rsid w:val="006C1AFF"/>
    <w:rsid w:val="006C2038"/>
    <w:rsid w:val="006C20DD"/>
    <w:rsid w:val="006C3A94"/>
    <w:rsid w:val="006C4A68"/>
    <w:rsid w:val="006D2AAE"/>
    <w:rsid w:val="006D2FED"/>
    <w:rsid w:val="006D2FEF"/>
    <w:rsid w:val="006D36E7"/>
    <w:rsid w:val="006D3C52"/>
    <w:rsid w:val="006D40C1"/>
    <w:rsid w:val="006D44BC"/>
    <w:rsid w:val="006D5434"/>
    <w:rsid w:val="006D56E3"/>
    <w:rsid w:val="006D5CE6"/>
    <w:rsid w:val="006D67B4"/>
    <w:rsid w:val="006D6E40"/>
    <w:rsid w:val="006D7BE7"/>
    <w:rsid w:val="006E348A"/>
    <w:rsid w:val="006E392C"/>
    <w:rsid w:val="006E4E72"/>
    <w:rsid w:val="006E6155"/>
    <w:rsid w:val="006E6A14"/>
    <w:rsid w:val="006F1A17"/>
    <w:rsid w:val="006F2900"/>
    <w:rsid w:val="006F38E7"/>
    <w:rsid w:val="006F3AEB"/>
    <w:rsid w:val="006F3B0E"/>
    <w:rsid w:val="006F4CD9"/>
    <w:rsid w:val="006F50D0"/>
    <w:rsid w:val="00702515"/>
    <w:rsid w:val="00703F4E"/>
    <w:rsid w:val="00704C72"/>
    <w:rsid w:val="007056E0"/>
    <w:rsid w:val="007074BE"/>
    <w:rsid w:val="0070773D"/>
    <w:rsid w:val="00712F3F"/>
    <w:rsid w:val="00714A94"/>
    <w:rsid w:val="00714B09"/>
    <w:rsid w:val="0071512A"/>
    <w:rsid w:val="00715BD5"/>
    <w:rsid w:val="00715DDA"/>
    <w:rsid w:val="007165F6"/>
    <w:rsid w:val="007176C6"/>
    <w:rsid w:val="00721D04"/>
    <w:rsid w:val="007238B9"/>
    <w:rsid w:val="007254FF"/>
    <w:rsid w:val="007275EB"/>
    <w:rsid w:val="00730BB2"/>
    <w:rsid w:val="0073194E"/>
    <w:rsid w:val="00731B0D"/>
    <w:rsid w:val="007325D2"/>
    <w:rsid w:val="0073298E"/>
    <w:rsid w:val="007335BE"/>
    <w:rsid w:val="00733912"/>
    <w:rsid w:val="00733AD0"/>
    <w:rsid w:val="007341CB"/>
    <w:rsid w:val="00735368"/>
    <w:rsid w:val="00737B18"/>
    <w:rsid w:val="00740FAC"/>
    <w:rsid w:val="00742A28"/>
    <w:rsid w:val="00742CEE"/>
    <w:rsid w:val="007437A1"/>
    <w:rsid w:val="00743A2A"/>
    <w:rsid w:val="00743F71"/>
    <w:rsid w:val="007454E3"/>
    <w:rsid w:val="00745B80"/>
    <w:rsid w:val="00745BD9"/>
    <w:rsid w:val="007468F0"/>
    <w:rsid w:val="00747546"/>
    <w:rsid w:val="007509E7"/>
    <w:rsid w:val="00750DB8"/>
    <w:rsid w:val="00750DC6"/>
    <w:rsid w:val="007533DB"/>
    <w:rsid w:val="007535DE"/>
    <w:rsid w:val="007540C3"/>
    <w:rsid w:val="00754359"/>
    <w:rsid w:val="00756735"/>
    <w:rsid w:val="007572E4"/>
    <w:rsid w:val="007623A5"/>
    <w:rsid w:val="00766156"/>
    <w:rsid w:val="00771173"/>
    <w:rsid w:val="0077213C"/>
    <w:rsid w:val="007728B4"/>
    <w:rsid w:val="00774392"/>
    <w:rsid w:val="00774411"/>
    <w:rsid w:val="007745D6"/>
    <w:rsid w:val="007751C9"/>
    <w:rsid w:val="007758D7"/>
    <w:rsid w:val="00775CA5"/>
    <w:rsid w:val="007769DA"/>
    <w:rsid w:val="00776A1F"/>
    <w:rsid w:val="00777C65"/>
    <w:rsid w:val="007806DC"/>
    <w:rsid w:val="00784268"/>
    <w:rsid w:val="00785AB4"/>
    <w:rsid w:val="00786A75"/>
    <w:rsid w:val="00787DF1"/>
    <w:rsid w:val="00790726"/>
    <w:rsid w:val="00791F1C"/>
    <w:rsid w:val="007929E9"/>
    <w:rsid w:val="0079475A"/>
    <w:rsid w:val="00794940"/>
    <w:rsid w:val="00795AFB"/>
    <w:rsid w:val="00797C9B"/>
    <w:rsid w:val="007A22A7"/>
    <w:rsid w:val="007A294C"/>
    <w:rsid w:val="007A523F"/>
    <w:rsid w:val="007A56F7"/>
    <w:rsid w:val="007B08C5"/>
    <w:rsid w:val="007B2520"/>
    <w:rsid w:val="007B3E32"/>
    <w:rsid w:val="007B4765"/>
    <w:rsid w:val="007C0C5C"/>
    <w:rsid w:val="007C1DFD"/>
    <w:rsid w:val="007C20C9"/>
    <w:rsid w:val="007C2B81"/>
    <w:rsid w:val="007C2FEF"/>
    <w:rsid w:val="007C3363"/>
    <w:rsid w:val="007C56E0"/>
    <w:rsid w:val="007D3FCE"/>
    <w:rsid w:val="007D4275"/>
    <w:rsid w:val="007D46A8"/>
    <w:rsid w:val="007D56CC"/>
    <w:rsid w:val="007D6117"/>
    <w:rsid w:val="007D6B67"/>
    <w:rsid w:val="007E05F0"/>
    <w:rsid w:val="007E1177"/>
    <w:rsid w:val="007E16C4"/>
    <w:rsid w:val="007E1943"/>
    <w:rsid w:val="007E1C80"/>
    <w:rsid w:val="007E2134"/>
    <w:rsid w:val="007E2619"/>
    <w:rsid w:val="007E2D49"/>
    <w:rsid w:val="007E2D8B"/>
    <w:rsid w:val="007E5C48"/>
    <w:rsid w:val="007F0B4E"/>
    <w:rsid w:val="007F270E"/>
    <w:rsid w:val="007F2D40"/>
    <w:rsid w:val="007F4C1E"/>
    <w:rsid w:val="007F5BA6"/>
    <w:rsid w:val="007F75BF"/>
    <w:rsid w:val="00800D17"/>
    <w:rsid w:val="00801A10"/>
    <w:rsid w:val="00801C61"/>
    <w:rsid w:val="00804763"/>
    <w:rsid w:val="00804C38"/>
    <w:rsid w:val="0080543F"/>
    <w:rsid w:val="008067D3"/>
    <w:rsid w:val="00806944"/>
    <w:rsid w:val="00806A77"/>
    <w:rsid w:val="0080721B"/>
    <w:rsid w:val="00807728"/>
    <w:rsid w:val="0080774C"/>
    <w:rsid w:val="00811F24"/>
    <w:rsid w:val="00812AD7"/>
    <w:rsid w:val="00813833"/>
    <w:rsid w:val="00813E42"/>
    <w:rsid w:val="00815092"/>
    <w:rsid w:val="00815175"/>
    <w:rsid w:val="0081537A"/>
    <w:rsid w:val="00820037"/>
    <w:rsid w:val="00821025"/>
    <w:rsid w:val="0082180F"/>
    <w:rsid w:val="00821E98"/>
    <w:rsid w:val="008230E8"/>
    <w:rsid w:val="00824257"/>
    <w:rsid w:val="008246B3"/>
    <w:rsid w:val="00825B58"/>
    <w:rsid w:val="00826EE9"/>
    <w:rsid w:val="00827239"/>
    <w:rsid w:val="008279BE"/>
    <w:rsid w:val="00827DEB"/>
    <w:rsid w:val="00831304"/>
    <w:rsid w:val="00832469"/>
    <w:rsid w:val="008324D9"/>
    <w:rsid w:val="008337BC"/>
    <w:rsid w:val="00833ECD"/>
    <w:rsid w:val="008341A3"/>
    <w:rsid w:val="008348FC"/>
    <w:rsid w:val="00837246"/>
    <w:rsid w:val="00837455"/>
    <w:rsid w:val="0083752B"/>
    <w:rsid w:val="00840C69"/>
    <w:rsid w:val="00841ACE"/>
    <w:rsid w:val="00843FEF"/>
    <w:rsid w:val="00846079"/>
    <w:rsid w:val="0084608D"/>
    <w:rsid w:val="008468CC"/>
    <w:rsid w:val="00847054"/>
    <w:rsid w:val="00850161"/>
    <w:rsid w:val="008510CF"/>
    <w:rsid w:val="00851EFE"/>
    <w:rsid w:val="0085518F"/>
    <w:rsid w:val="0085749C"/>
    <w:rsid w:val="00857D94"/>
    <w:rsid w:val="008602AF"/>
    <w:rsid w:val="00860344"/>
    <w:rsid w:val="00860F71"/>
    <w:rsid w:val="00862C88"/>
    <w:rsid w:val="00863406"/>
    <w:rsid w:val="008639A9"/>
    <w:rsid w:val="0086435C"/>
    <w:rsid w:val="00867A09"/>
    <w:rsid w:val="00870B17"/>
    <w:rsid w:val="008717B6"/>
    <w:rsid w:val="008724EA"/>
    <w:rsid w:val="00874935"/>
    <w:rsid w:val="00881049"/>
    <w:rsid w:val="0088190D"/>
    <w:rsid w:val="008823D1"/>
    <w:rsid w:val="0088280D"/>
    <w:rsid w:val="008855E4"/>
    <w:rsid w:val="00885C6E"/>
    <w:rsid w:val="00885E10"/>
    <w:rsid w:val="00886278"/>
    <w:rsid w:val="008900C4"/>
    <w:rsid w:val="0089041A"/>
    <w:rsid w:val="008910EA"/>
    <w:rsid w:val="00891542"/>
    <w:rsid w:val="008918E8"/>
    <w:rsid w:val="00891CCE"/>
    <w:rsid w:val="00893FED"/>
    <w:rsid w:val="008940D8"/>
    <w:rsid w:val="008A065E"/>
    <w:rsid w:val="008A13AA"/>
    <w:rsid w:val="008A261D"/>
    <w:rsid w:val="008A3DA2"/>
    <w:rsid w:val="008A4A89"/>
    <w:rsid w:val="008A5F79"/>
    <w:rsid w:val="008A70C2"/>
    <w:rsid w:val="008A7FB0"/>
    <w:rsid w:val="008B0054"/>
    <w:rsid w:val="008B12BC"/>
    <w:rsid w:val="008B33F0"/>
    <w:rsid w:val="008B3885"/>
    <w:rsid w:val="008B4181"/>
    <w:rsid w:val="008B52C6"/>
    <w:rsid w:val="008B6580"/>
    <w:rsid w:val="008B6969"/>
    <w:rsid w:val="008B6A3A"/>
    <w:rsid w:val="008B71AA"/>
    <w:rsid w:val="008C058A"/>
    <w:rsid w:val="008C5EA1"/>
    <w:rsid w:val="008C76E1"/>
    <w:rsid w:val="008C7C77"/>
    <w:rsid w:val="008D11F9"/>
    <w:rsid w:val="008D14DD"/>
    <w:rsid w:val="008D2EB7"/>
    <w:rsid w:val="008D37A0"/>
    <w:rsid w:val="008D4935"/>
    <w:rsid w:val="008D7E98"/>
    <w:rsid w:val="008E023D"/>
    <w:rsid w:val="008E0756"/>
    <w:rsid w:val="008E31DA"/>
    <w:rsid w:val="008E432D"/>
    <w:rsid w:val="008E5A42"/>
    <w:rsid w:val="008E621E"/>
    <w:rsid w:val="008E6366"/>
    <w:rsid w:val="008E654C"/>
    <w:rsid w:val="008E74A4"/>
    <w:rsid w:val="008F11DD"/>
    <w:rsid w:val="008F1C79"/>
    <w:rsid w:val="008F1D66"/>
    <w:rsid w:val="008F2C92"/>
    <w:rsid w:val="008F2EC6"/>
    <w:rsid w:val="00901697"/>
    <w:rsid w:val="00901A9E"/>
    <w:rsid w:val="00903265"/>
    <w:rsid w:val="00903B1C"/>
    <w:rsid w:val="00903D50"/>
    <w:rsid w:val="009042BC"/>
    <w:rsid w:val="00905765"/>
    <w:rsid w:val="00907031"/>
    <w:rsid w:val="00910725"/>
    <w:rsid w:val="00910D71"/>
    <w:rsid w:val="0091128A"/>
    <w:rsid w:val="009125F7"/>
    <w:rsid w:val="00912938"/>
    <w:rsid w:val="0091329D"/>
    <w:rsid w:val="00915541"/>
    <w:rsid w:val="00915C8F"/>
    <w:rsid w:val="00915DC1"/>
    <w:rsid w:val="009165AC"/>
    <w:rsid w:val="009176E3"/>
    <w:rsid w:val="00917D24"/>
    <w:rsid w:val="009214C6"/>
    <w:rsid w:val="00921580"/>
    <w:rsid w:val="00922E56"/>
    <w:rsid w:val="009239D9"/>
    <w:rsid w:val="009257BF"/>
    <w:rsid w:val="0092669A"/>
    <w:rsid w:val="00926D0F"/>
    <w:rsid w:val="0093145E"/>
    <w:rsid w:val="0093355D"/>
    <w:rsid w:val="00934748"/>
    <w:rsid w:val="0093495C"/>
    <w:rsid w:val="00935414"/>
    <w:rsid w:val="009364D9"/>
    <w:rsid w:val="00936953"/>
    <w:rsid w:val="00936DA2"/>
    <w:rsid w:val="00937699"/>
    <w:rsid w:val="0094000E"/>
    <w:rsid w:val="009402A2"/>
    <w:rsid w:val="00941FC0"/>
    <w:rsid w:val="00942E1A"/>
    <w:rsid w:val="00944035"/>
    <w:rsid w:val="009446D7"/>
    <w:rsid w:val="009447CC"/>
    <w:rsid w:val="00944968"/>
    <w:rsid w:val="00944A56"/>
    <w:rsid w:val="00944B90"/>
    <w:rsid w:val="00945480"/>
    <w:rsid w:val="009470C9"/>
    <w:rsid w:val="00947387"/>
    <w:rsid w:val="00951C9E"/>
    <w:rsid w:val="00953A7C"/>
    <w:rsid w:val="0095420B"/>
    <w:rsid w:val="00954BC7"/>
    <w:rsid w:val="00954F37"/>
    <w:rsid w:val="00955312"/>
    <w:rsid w:val="00960763"/>
    <w:rsid w:val="0096164F"/>
    <w:rsid w:val="0096271D"/>
    <w:rsid w:val="0096294D"/>
    <w:rsid w:val="009630A1"/>
    <w:rsid w:val="00965092"/>
    <w:rsid w:val="009651DE"/>
    <w:rsid w:val="00965E95"/>
    <w:rsid w:val="00966371"/>
    <w:rsid w:val="00966936"/>
    <w:rsid w:val="009676EC"/>
    <w:rsid w:val="00967FA4"/>
    <w:rsid w:val="009700B9"/>
    <w:rsid w:val="0097057E"/>
    <w:rsid w:val="00970BB3"/>
    <w:rsid w:val="00971E02"/>
    <w:rsid w:val="0097468C"/>
    <w:rsid w:val="00974D57"/>
    <w:rsid w:val="00976C1F"/>
    <w:rsid w:val="00977E7B"/>
    <w:rsid w:val="00980FEA"/>
    <w:rsid w:val="009822CE"/>
    <w:rsid w:val="00985196"/>
    <w:rsid w:val="00985385"/>
    <w:rsid w:val="00985812"/>
    <w:rsid w:val="009858E3"/>
    <w:rsid w:val="009863B0"/>
    <w:rsid w:val="00986AA7"/>
    <w:rsid w:val="00987861"/>
    <w:rsid w:val="009904AE"/>
    <w:rsid w:val="00991734"/>
    <w:rsid w:val="00991C33"/>
    <w:rsid w:val="00991E30"/>
    <w:rsid w:val="00992C83"/>
    <w:rsid w:val="00992F6E"/>
    <w:rsid w:val="00993392"/>
    <w:rsid w:val="00993B73"/>
    <w:rsid w:val="009950D2"/>
    <w:rsid w:val="009960FE"/>
    <w:rsid w:val="009973C9"/>
    <w:rsid w:val="009A0589"/>
    <w:rsid w:val="009A1B28"/>
    <w:rsid w:val="009A22A2"/>
    <w:rsid w:val="009A325A"/>
    <w:rsid w:val="009A5F5F"/>
    <w:rsid w:val="009A7357"/>
    <w:rsid w:val="009A7641"/>
    <w:rsid w:val="009A7806"/>
    <w:rsid w:val="009A7904"/>
    <w:rsid w:val="009B0C9A"/>
    <w:rsid w:val="009B26AA"/>
    <w:rsid w:val="009B2815"/>
    <w:rsid w:val="009B45CE"/>
    <w:rsid w:val="009B488E"/>
    <w:rsid w:val="009B6B2F"/>
    <w:rsid w:val="009B7BE3"/>
    <w:rsid w:val="009C0084"/>
    <w:rsid w:val="009C1859"/>
    <w:rsid w:val="009C1CA4"/>
    <w:rsid w:val="009C2EC3"/>
    <w:rsid w:val="009C354A"/>
    <w:rsid w:val="009C4274"/>
    <w:rsid w:val="009C4CC9"/>
    <w:rsid w:val="009C4F2F"/>
    <w:rsid w:val="009C59E2"/>
    <w:rsid w:val="009C76C6"/>
    <w:rsid w:val="009D114A"/>
    <w:rsid w:val="009D147E"/>
    <w:rsid w:val="009D220D"/>
    <w:rsid w:val="009D47EE"/>
    <w:rsid w:val="009D4940"/>
    <w:rsid w:val="009D4FBC"/>
    <w:rsid w:val="009D55C7"/>
    <w:rsid w:val="009D595D"/>
    <w:rsid w:val="009D5AF3"/>
    <w:rsid w:val="009D7365"/>
    <w:rsid w:val="009E032E"/>
    <w:rsid w:val="009E05B3"/>
    <w:rsid w:val="009E0676"/>
    <w:rsid w:val="009E20CC"/>
    <w:rsid w:val="009E364A"/>
    <w:rsid w:val="009E3D40"/>
    <w:rsid w:val="009E4684"/>
    <w:rsid w:val="009E4B4E"/>
    <w:rsid w:val="009E4FAC"/>
    <w:rsid w:val="009E6B7C"/>
    <w:rsid w:val="009F0E7A"/>
    <w:rsid w:val="009F15E4"/>
    <w:rsid w:val="009F1ECA"/>
    <w:rsid w:val="009F3EF5"/>
    <w:rsid w:val="009F5CC1"/>
    <w:rsid w:val="009F642F"/>
    <w:rsid w:val="00A0099A"/>
    <w:rsid w:val="00A04E3F"/>
    <w:rsid w:val="00A05EF1"/>
    <w:rsid w:val="00A061BF"/>
    <w:rsid w:val="00A079E4"/>
    <w:rsid w:val="00A07E52"/>
    <w:rsid w:val="00A11A4D"/>
    <w:rsid w:val="00A12564"/>
    <w:rsid w:val="00A125C2"/>
    <w:rsid w:val="00A1460F"/>
    <w:rsid w:val="00A148B4"/>
    <w:rsid w:val="00A14D1E"/>
    <w:rsid w:val="00A153BD"/>
    <w:rsid w:val="00A15AB9"/>
    <w:rsid w:val="00A20E06"/>
    <w:rsid w:val="00A22379"/>
    <w:rsid w:val="00A22388"/>
    <w:rsid w:val="00A25AD5"/>
    <w:rsid w:val="00A26143"/>
    <w:rsid w:val="00A2696D"/>
    <w:rsid w:val="00A26EFC"/>
    <w:rsid w:val="00A27328"/>
    <w:rsid w:val="00A274D8"/>
    <w:rsid w:val="00A30C52"/>
    <w:rsid w:val="00A31265"/>
    <w:rsid w:val="00A320FB"/>
    <w:rsid w:val="00A344E8"/>
    <w:rsid w:val="00A346CE"/>
    <w:rsid w:val="00A34BC4"/>
    <w:rsid w:val="00A35DFF"/>
    <w:rsid w:val="00A3785F"/>
    <w:rsid w:val="00A425A6"/>
    <w:rsid w:val="00A4313D"/>
    <w:rsid w:val="00A44D45"/>
    <w:rsid w:val="00A456EB"/>
    <w:rsid w:val="00A46459"/>
    <w:rsid w:val="00A46A47"/>
    <w:rsid w:val="00A472AB"/>
    <w:rsid w:val="00A4796D"/>
    <w:rsid w:val="00A47CC0"/>
    <w:rsid w:val="00A47D2F"/>
    <w:rsid w:val="00A50334"/>
    <w:rsid w:val="00A507BC"/>
    <w:rsid w:val="00A510C9"/>
    <w:rsid w:val="00A517A3"/>
    <w:rsid w:val="00A51FCA"/>
    <w:rsid w:val="00A52C53"/>
    <w:rsid w:val="00A541FF"/>
    <w:rsid w:val="00A5479B"/>
    <w:rsid w:val="00A5527D"/>
    <w:rsid w:val="00A60459"/>
    <w:rsid w:val="00A606C7"/>
    <w:rsid w:val="00A60B8C"/>
    <w:rsid w:val="00A61139"/>
    <w:rsid w:val="00A64B7B"/>
    <w:rsid w:val="00A6582B"/>
    <w:rsid w:val="00A661D7"/>
    <w:rsid w:val="00A6761A"/>
    <w:rsid w:val="00A67640"/>
    <w:rsid w:val="00A702DC"/>
    <w:rsid w:val="00A70CE5"/>
    <w:rsid w:val="00A70CFB"/>
    <w:rsid w:val="00A72F3B"/>
    <w:rsid w:val="00A7397F"/>
    <w:rsid w:val="00A755FE"/>
    <w:rsid w:val="00A75645"/>
    <w:rsid w:val="00A760F7"/>
    <w:rsid w:val="00A773A3"/>
    <w:rsid w:val="00A77AFC"/>
    <w:rsid w:val="00A77CC7"/>
    <w:rsid w:val="00A80572"/>
    <w:rsid w:val="00A80C48"/>
    <w:rsid w:val="00A80D36"/>
    <w:rsid w:val="00A81293"/>
    <w:rsid w:val="00A8230A"/>
    <w:rsid w:val="00A832C1"/>
    <w:rsid w:val="00A86E64"/>
    <w:rsid w:val="00A86EC7"/>
    <w:rsid w:val="00A8760F"/>
    <w:rsid w:val="00A90A8D"/>
    <w:rsid w:val="00A90C0A"/>
    <w:rsid w:val="00A91569"/>
    <w:rsid w:val="00A91E0F"/>
    <w:rsid w:val="00A93276"/>
    <w:rsid w:val="00A967D6"/>
    <w:rsid w:val="00A9729E"/>
    <w:rsid w:val="00AA00F3"/>
    <w:rsid w:val="00AA1B0B"/>
    <w:rsid w:val="00AA219A"/>
    <w:rsid w:val="00AA2650"/>
    <w:rsid w:val="00AA32F8"/>
    <w:rsid w:val="00AA370D"/>
    <w:rsid w:val="00AA6776"/>
    <w:rsid w:val="00AA7243"/>
    <w:rsid w:val="00AA78BA"/>
    <w:rsid w:val="00AA7AA2"/>
    <w:rsid w:val="00AB0CF6"/>
    <w:rsid w:val="00AB0E1E"/>
    <w:rsid w:val="00AB1335"/>
    <w:rsid w:val="00AB2B32"/>
    <w:rsid w:val="00AB67CE"/>
    <w:rsid w:val="00AB7AF4"/>
    <w:rsid w:val="00AB7BFE"/>
    <w:rsid w:val="00AC1D77"/>
    <w:rsid w:val="00AC1FFB"/>
    <w:rsid w:val="00AC30B7"/>
    <w:rsid w:val="00AC3217"/>
    <w:rsid w:val="00AC333E"/>
    <w:rsid w:val="00AC72DB"/>
    <w:rsid w:val="00AD32CE"/>
    <w:rsid w:val="00AD3A11"/>
    <w:rsid w:val="00AD722F"/>
    <w:rsid w:val="00AD792E"/>
    <w:rsid w:val="00AE0068"/>
    <w:rsid w:val="00AE35E7"/>
    <w:rsid w:val="00AE38F2"/>
    <w:rsid w:val="00AE4491"/>
    <w:rsid w:val="00AE5148"/>
    <w:rsid w:val="00AE70FA"/>
    <w:rsid w:val="00AE7DBF"/>
    <w:rsid w:val="00AF1118"/>
    <w:rsid w:val="00AF160A"/>
    <w:rsid w:val="00AF16C6"/>
    <w:rsid w:val="00AF16EA"/>
    <w:rsid w:val="00AF17F2"/>
    <w:rsid w:val="00AF1C94"/>
    <w:rsid w:val="00AF20FB"/>
    <w:rsid w:val="00AF3157"/>
    <w:rsid w:val="00AF499A"/>
    <w:rsid w:val="00AF4E5C"/>
    <w:rsid w:val="00AF5B31"/>
    <w:rsid w:val="00AF5B4B"/>
    <w:rsid w:val="00AF5EAB"/>
    <w:rsid w:val="00B00F4F"/>
    <w:rsid w:val="00B01892"/>
    <w:rsid w:val="00B01AC6"/>
    <w:rsid w:val="00B0329A"/>
    <w:rsid w:val="00B03C2C"/>
    <w:rsid w:val="00B05465"/>
    <w:rsid w:val="00B104B0"/>
    <w:rsid w:val="00B10BB8"/>
    <w:rsid w:val="00B16502"/>
    <w:rsid w:val="00B16893"/>
    <w:rsid w:val="00B1754A"/>
    <w:rsid w:val="00B202AC"/>
    <w:rsid w:val="00B2147F"/>
    <w:rsid w:val="00B21C5B"/>
    <w:rsid w:val="00B22403"/>
    <w:rsid w:val="00B2797B"/>
    <w:rsid w:val="00B30809"/>
    <w:rsid w:val="00B323B2"/>
    <w:rsid w:val="00B32427"/>
    <w:rsid w:val="00B32678"/>
    <w:rsid w:val="00B32F81"/>
    <w:rsid w:val="00B35219"/>
    <w:rsid w:val="00B37280"/>
    <w:rsid w:val="00B3762E"/>
    <w:rsid w:val="00B410B8"/>
    <w:rsid w:val="00B44DDD"/>
    <w:rsid w:val="00B452CD"/>
    <w:rsid w:val="00B4642B"/>
    <w:rsid w:val="00B473AC"/>
    <w:rsid w:val="00B47DAA"/>
    <w:rsid w:val="00B50572"/>
    <w:rsid w:val="00B507C5"/>
    <w:rsid w:val="00B512B1"/>
    <w:rsid w:val="00B5228A"/>
    <w:rsid w:val="00B52912"/>
    <w:rsid w:val="00B53C86"/>
    <w:rsid w:val="00B543B7"/>
    <w:rsid w:val="00B556A3"/>
    <w:rsid w:val="00B56300"/>
    <w:rsid w:val="00B563AB"/>
    <w:rsid w:val="00B56F2A"/>
    <w:rsid w:val="00B604C2"/>
    <w:rsid w:val="00B60C31"/>
    <w:rsid w:val="00B61048"/>
    <w:rsid w:val="00B62AFB"/>
    <w:rsid w:val="00B63186"/>
    <w:rsid w:val="00B6777C"/>
    <w:rsid w:val="00B70AD8"/>
    <w:rsid w:val="00B71639"/>
    <w:rsid w:val="00B76148"/>
    <w:rsid w:val="00B8069E"/>
    <w:rsid w:val="00B80A65"/>
    <w:rsid w:val="00B80D6C"/>
    <w:rsid w:val="00B8175A"/>
    <w:rsid w:val="00B83924"/>
    <w:rsid w:val="00B83C09"/>
    <w:rsid w:val="00B83C1D"/>
    <w:rsid w:val="00B8433C"/>
    <w:rsid w:val="00B84727"/>
    <w:rsid w:val="00B86428"/>
    <w:rsid w:val="00B86E11"/>
    <w:rsid w:val="00B90176"/>
    <w:rsid w:val="00B901E7"/>
    <w:rsid w:val="00B916E5"/>
    <w:rsid w:val="00B91718"/>
    <w:rsid w:val="00B9382F"/>
    <w:rsid w:val="00B9411A"/>
    <w:rsid w:val="00B96014"/>
    <w:rsid w:val="00B9759E"/>
    <w:rsid w:val="00BA0028"/>
    <w:rsid w:val="00BA0728"/>
    <w:rsid w:val="00BA32F1"/>
    <w:rsid w:val="00BA398A"/>
    <w:rsid w:val="00BA6287"/>
    <w:rsid w:val="00BA6E85"/>
    <w:rsid w:val="00BB20F1"/>
    <w:rsid w:val="00BB47B5"/>
    <w:rsid w:val="00BB47F0"/>
    <w:rsid w:val="00BB58EF"/>
    <w:rsid w:val="00BB5DFC"/>
    <w:rsid w:val="00BB6165"/>
    <w:rsid w:val="00BB7012"/>
    <w:rsid w:val="00BB71C7"/>
    <w:rsid w:val="00BB739C"/>
    <w:rsid w:val="00BB73A1"/>
    <w:rsid w:val="00BC1031"/>
    <w:rsid w:val="00BC1D6C"/>
    <w:rsid w:val="00BC1E08"/>
    <w:rsid w:val="00BC307D"/>
    <w:rsid w:val="00BC3967"/>
    <w:rsid w:val="00BC53A0"/>
    <w:rsid w:val="00BC622E"/>
    <w:rsid w:val="00BC7455"/>
    <w:rsid w:val="00BD06BA"/>
    <w:rsid w:val="00BD2ACB"/>
    <w:rsid w:val="00BD3AC9"/>
    <w:rsid w:val="00BD4825"/>
    <w:rsid w:val="00BD4E6D"/>
    <w:rsid w:val="00BD6205"/>
    <w:rsid w:val="00BD658E"/>
    <w:rsid w:val="00BE0ED5"/>
    <w:rsid w:val="00BE0F59"/>
    <w:rsid w:val="00BE11A3"/>
    <w:rsid w:val="00BE2F14"/>
    <w:rsid w:val="00BE3C32"/>
    <w:rsid w:val="00BE44AD"/>
    <w:rsid w:val="00BE4771"/>
    <w:rsid w:val="00BE7EC2"/>
    <w:rsid w:val="00BF1B88"/>
    <w:rsid w:val="00BF4540"/>
    <w:rsid w:val="00BF5EB1"/>
    <w:rsid w:val="00C00FC8"/>
    <w:rsid w:val="00C010CD"/>
    <w:rsid w:val="00C01B8D"/>
    <w:rsid w:val="00C023FA"/>
    <w:rsid w:val="00C033DE"/>
    <w:rsid w:val="00C034AE"/>
    <w:rsid w:val="00C05405"/>
    <w:rsid w:val="00C057D8"/>
    <w:rsid w:val="00C05941"/>
    <w:rsid w:val="00C0632A"/>
    <w:rsid w:val="00C07C9A"/>
    <w:rsid w:val="00C07DF8"/>
    <w:rsid w:val="00C10271"/>
    <w:rsid w:val="00C114A1"/>
    <w:rsid w:val="00C12B97"/>
    <w:rsid w:val="00C132C6"/>
    <w:rsid w:val="00C13E7B"/>
    <w:rsid w:val="00C15112"/>
    <w:rsid w:val="00C15D83"/>
    <w:rsid w:val="00C166D4"/>
    <w:rsid w:val="00C16A5B"/>
    <w:rsid w:val="00C17476"/>
    <w:rsid w:val="00C17DB7"/>
    <w:rsid w:val="00C21BF4"/>
    <w:rsid w:val="00C2265E"/>
    <w:rsid w:val="00C22F55"/>
    <w:rsid w:val="00C233C2"/>
    <w:rsid w:val="00C233F7"/>
    <w:rsid w:val="00C2344B"/>
    <w:rsid w:val="00C23D0C"/>
    <w:rsid w:val="00C24B7C"/>
    <w:rsid w:val="00C2592A"/>
    <w:rsid w:val="00C27139"/>
    <w:rsid w:val="00C30B58"/>
    <w:rsid w:val="00C30CBB"/>
    <w:rsid w:val="00C33BB3"/>
    <w:rsid w:val="00C341DD"/>
    <w:rsid w:val="00C378E3"/>
    <w:rsid w:val="00C40074"/>
    <w:rsid w:val="00C41118"/>
    <w:rsid w:val="00C41FED"/>
    <w:rsid w:val="00C43F7B"/>
    <w:rsid w:val="00C43FEB"/>
    <w:rsid w:val="00C443EA"/>
    <w:rsid w:val="00C45519"/>
    <w:rsid w:val="00C463FE"/>
    <w:rsid w:val="00C51CE9"/>
    <w:rsid w:val="00C51D82"/>
    <w:rsid w:val="00C52C9F"/>
    <w:rsid w:val="00C562EB"/>
    <w:rsid w:val="00C60051"/>
    <w:rsid w:val="00C60415"/>
    <w:rsid w:val="00C64767"/>
    <w:rsid w:val="00C653D3"/>
    <w:rsid w:val="00C65755"/>
    <w:rsid w:val="00C659BE"/>
    <w:rsid w:val="00C66FA8"/>
    <w:rsid w:val="00C67CC4"/>
    <w:rsid w:val="00C708D9"/>
    <w:rsid w:val="00C709BA"/>
    <w:rsid w:val="00C712D3"/>
    <w:rsid w:val="00C72464"/>
    <w:rsid w:val="00C72AA6"/>
    <w:rsid w:val="00C752F9"/>
    <w:rsid w:val="00C754E7"/>
    <w:rsid w:val="00C75B85"/>
    <w:rsid w:val="00C80AC0"/>
    <w:rsid w:val="00C90890"/>
    <w:rsid w:val="00C908AC"/>
    <w:rsid w:val="00C9192A"/>
    <w:rsid w:val="00C92040"/>
    <w:rsid w:val="00C92B1D"/>
    <w:rsid w:val="00C930A4"/>
    <w:rsid w:val="00C93A27"/>
    <w:rsid w:val="00C952B8"/>
    <w:rsid w:val="00CA0C42"/>
    <w:rsid w:val="00CA1768"/>
    <w:rsid w:val="00CA19D6"/>
    <w:rsid w:val="00CA2026"/>
    <w:rsid w:val="00CA26EC"/>
    <w:rsid w:val="00CA3A29"/>
    <w:rsid w:val="00CA48CE"/>
    <w:rsid w:val="00CB11DD"/>
    <w:rsid w:val="00CB1670"/>
    <w:rsid w:val="00CB4C55"/>
    <w:rsid w:val="00CB4CA9"/>
    <w:rsid w:val="00CB5EA8"/>
    <w:rsid w:val="00CB6D29"/>
    <w:rsid w:val="00CB7D20"/>
    <w:rsid w:val="00CC1AF7"/>
    <w:rsid w:val="00CC2BCF"/>
    <w:rsid w:val="00CC4703"/>
    <w:rsid w:val="00CC4CA5"/>
    <w:rsid w:val="00CC67B8"/>
    <w:rsid w:val="00CC763B"/>
    <w:rsid w:val="00CC76B8"/>
    <w:rsid w:val="00CC7938"/>
    <w:rsid w:val="00CD0911"/>
    <w:rsid w:val="00CD13F3"/>
    <w:rsid w:val="00CD1D4D"/>
    <w:rsid w:val="00CD2B45"/>
    <w:rsid w:val="00CD3718"/>
    <w:rsid w:val="00CD6238"/>
    <w:rsid w:val="00CD77F2"/>
    <w:rsid w:val="00CE2CA4"/>
    <w:rsid w:val="00CE4BEB"/>
    <w:rsid w:val="00CE50B0"/>
    <w:rsid w:val="00CE6521"/>
    <w:rsid w:val="00CE6A69"/>
    <w:rsid w:val="00CE737C"/>
    <w:rsid w:val="00CF098C"/>
    <w:rsid w:val="00CF1BF3"/>
    <w:rsid w:val="00CF496E"/>
    <w:rsid w:val="00CF5128"/>
    <w:rsid w:val="00CF5279"/>
    <w:rsid w:val="00CF6F63"/>
    <w:rsid w:val="00D020F6"/>
    <w:rsid w:val="00D05953"/>
    <w:rsid w:val="00D06852"/>
    <w:rsid w:val="00D07E79"/>
    <w:rsid w:val="00D114E1"/>
    <w:rsid w:val="00D11F24"/>
    <w:rsid w:val="00D139C3"/>
    <w:rsid w:val="00D1406D"/>
    <w:rsid w:val="00D149B0"/>
    <w:rsid w:val="00D1525B"/>
    <w:rsid w:val="00D15EC1"/>
    <w:rsid w:val="00D175FA"/>
    <w:rsid w:val="00D17741"/>
    <w:rsid w:val="00D207D6"/>
    <w:rsid w:val="00D20FD9"/>
    <w:rsid w:val="00D22CAE"/>
    <w:rsid w:val="00D2527A"/>
    <w:rsid w:val="00D27A3E"/>
    <w:rsid w:val="00D30AB3"/>
    <w:rsid w:val="00D30C5B"/>
    <w:rsid w:val="00D31DD4"/>
    <w:rsid w:val="00D31F2A"/>
    <w:rsid w:val="00D32088"/>
    <w:rsid w:val="00D32DD8"/>
    <w:rsid w:val="00D3684D"/>
    <w:rsid w:val="00D376EC"/>
    <w:rsid w:val="00D40573"/>
    <w:rsid w:val="00D407A2"/>
    <w:rsid w:val="00D40B4F"/>
    <w:rsid w:val="00D40DB9"/>
    <w:rsid w:val="00D41AFE"/>
    <w:rsid w:val="00D42207"/>
    <w:rsid w:val="00D4252E"/>
    <w:rsid w:val="00D4367F"/>
    <w:rsid w:val="00D45BD6"/>
    <w:rsid w:val="00D50582"/>
    <w:rsid w:val="00D50A9A"/>
    <w:rsid w:val="00D51002"/>
    <w:rsid w:val="00D5140C"/>
    <w:rsid w:val="00D514B0"/>
    <w:rsid w:val="00D527FE"/>
    <w:rsid w:val="00D52E17"/>
    <w:rsid w:val="00D52FC3"/>
    <w:rsid w:val="00D53253"/>
    <w:rsid w:val="00D551D8"/>
    <w:rsid w:val="00D60204"/>
    <w:rsid w:val="00D61029"/>
    <w:rsid w:val="00D6198C"/>
    <w:rsid w:val="00D630E8"/>
    <w:rsid w:val="00D63290"/>
    <w:rsid w:val="00D63962"/>
    <w:rsid w:val="00D70546"/>
    <w:rsid w:val="00D71C8E"/>
    <w:rsid w:val="00D733DF"/>
    <w:rsid w:val="00D734A3"/>
    <w:rsid w:val="00D75CDC"/>
    <w:rsid w:val="00D77429"/>
    <w:rsid w:val="00D77D82"/>
    <w:rsid w:val="00D82EA1"/>
    <w:rsid w:val="00D8304C"/>
    <w:rsid w:val="00D838E1"/>
    <w:rsid w:val="00D83E50"/>
    <w:rsid w:val="00D8645D"/>
    <w:rsid w:val="00D87C73"/>
    <w:rsid w:val="00D87D63"/>
    <w:rsid w:val="00D916AC"/>
    <w:rsid w:val="00D91C30"/>
    <w:rsid w:val="00D92DED"/>
    <w:rsid w:val="00D9310B"/>
    <w:rsid w:val="00D94142"/>
    <w:rsid w:val="00D949BF"/>
    <w:rsid w:val="00D9521B"/>
    <w:rsid w:val="00D95267"/>
    <w:rsid w:val="00D95348"/>
    <w:rsid w:val="00D96118"/>
    <w:rsid w:val="00D96704"/>
    <w:rsid w:val="00D97E54"/>
    <w:rsid w:val="00DA0099"/>
    <w:rsid w:val="00DA020F"/>
    <w:rsid w:val="00DA26A3"/>
    <w:rsid w:val="00DA480D"/>
    <w:rsid w:val="00DA4A45"/>
    <w:rsid w:val="00DA507C"/>
    <w:rsid w:val="00DA58A6"/>
    <w:rsid w:val="00DA58CA"/>
    <w:rsid w:val="00DA6148"/>
    <w:rsid w:val="00DA6FAF"/>
    <w:rsid w:val="00DB004D"/>
    <w:rsid w:val="00DB00B6"/>
    <w:rsid w:val="00DB1015"/>
    <w:rsid w:val="00DB1208"/>
    <w:rsid w:val="00DB15DC"/>
    <w:rsid w:val="00DB36CA"/>
    <w:rsid w:val="00DB4AC4"/>
    <w:rsid w:val="00DB6D38"/>
    <w:rsid w:val="00DB6F3A"/>
    <w:rsid w:val="00DC0E29"/>
    <w:rsid w:val="00DC3033"/>
    <w:rsid w:val="00DC320B"/>
    <w:rsid w:val="00DC3783"/>
    <w:rsid w:val="00DC3C02"/>
    <w:rsid w:val="00DC4C11"/>
    <w:rsid w:val="00DC52AB"/>
    <w:rsid w:val="00DC54C5"/>
    <w:rsid w:val="00DC59D4"/>
    <w:rsid w:val="00DC6984"/>
    <w:rsid w:val="00DC700F"/>
    <w:rsid w:val="00DD1888"/>
    <w:rsid w:val="00DD193D"/>
    <w:rsid w:val="00DD1F94"/>
    <w:rsid w:val="00DD2CBE"/>
    <w:rsid w:val="00DD2D99"/>
    <w:rsid w:val="00DD4F7B"/>
    <w:rsid w:val="00DD6101"/>
    <w:rsid w:val="00DD71DB"/>
    <w:rsid w:val="00DD7E3E"/>
    <w:rsid w:val="00DD7F43"/>
    <w:rsid w:val="00DE0C9B"/>
    <w:rsid w:val="00DE29E4"/>
    <w:rsid w:val="00DE2E51"/>
    <w:rsid w:val="00DE53B7"/>
    <w:rsid w:val="00DE6131"/>
    <w:rsid w:val="00DE75F8"/>
    <w:rsid w:val="00DF1016"/>
    <w:rsid w:val="00DF1082"/>
    <w:rsid w:val="00DF3C9C"/>
    <w:rsid w:val="00DF5E82"/>
    <w:rsid w:val="00DF6017"/>
    <w:rsid w:val="00DF6F99"/>
    <w:rsid w:val="00DF7597"/>
    <w:rsid w:val="00DF771B"/>
    <w:rsid w:val="00DF7DA8"/>
    <w:rsid w:val="00DF7F25"/>
    <w:rsid w:val="00E01DB2"/>
    <w:rsid w:val="00E02AA0"/>
    <w:rsid w:val="00E04C17"/>
    <w:rsid w:val="00E04E4A"/>
    <w:rsid w:val="00E05802"/>
    <w:rsid w:val="00E05C58"/>
    <w:rsid w:val="00E07182"/>
    <w:rsid w:val="00E1115F"/>
    <w:rsid w:val="00E11D75"/>
    <w:rsid w:val="00E15612"/>
    <w:rsid w:val="00E1594B"/>
    <w:rsid w:val="00E1690D"/>
    <w:rsid w:val="00E16F2E"/>
    <w:rsid w:val="00E20EA2"/>
    <w:rsid w:val="00E20EE8"/>
    <w:rsid w:val="00E216E3"/>
    <w:rsid w:val="00E21E73"/>
    <w:rsid w:val="00E2500F"/>
    <w:rsid w:val="00E25F01"/>
    <w:rsid w:val="00E26A3D"/>
    <w:rsid w:val="00E2706F"/>
    <w:rsid w:val="00E27525"/>
    <w:rsid w:val="00E2791E"/>
    <w:rsid w:val="00E33F65"/>
    <w:rsid w:val="00E355BF"/>
    <w:rsid w:val="00E37C68"/>
    <w:rsid w:val="00E40C2B"/>
    <w:rsid w:val="00E41098"/>
    <w:rsid w:val="00E41910"/>
    <w:rsid w:val="00E42629"/>
    <w:rsid w:val="00E4293A"/>
    <w:rsid w:val="00E4375E"/>
    <w:rsid w:val="00E44F55"/>
    <w:rsid w:val="00E45A82"/>
    <w:rsid w:val="00E45D0C"/>
    <w:rsid w:val="00E4667E"/>
    <w:rsid w:val="00E47185"/>
    <w:rsid w:val="00E47625"/>
    <w:rsid w:val="00E50B22"/>
    <w:rsid w:val="00E5134B"/>
    <w:rsid w:val="00E5309B"/>
    <w:rsid w:val="00E5342F"/>
    <w:rsid w:val="00E53BF8"/>
    <w:rsid w:val="00E55705"/>
    <w:rsid w:val="00E568B9"/>
    <w:rsid w:val="00E630C6"/>
    <w:rsid w:val="00E648E6"/>
    <w:rsid w:val="00E658D8"/>
    <w:rsid w:val="00E674FB"/>
    <w:rsid w:val="00E67C84"/>
    <w:rsid w:val="00E67FAD"/>
    <w:rsid w:val="00E7563A"/>
    <w:rsid w:val="00E773FC"/>
    <w:rsid w:val="00E828FA"/>
    <w:rsid w:val="00E845CC"/>
    <w:rsid w:val="00E862B9"/>
    <w:rsid w:val="00E86749"/>
    <w:rsid w:val="00E8768A"/>
    <w:rsid w:val="00E87C9F"/>
    <w:rsid w:val="00E90056"/>
    <w:rsid w:val="00E9022F"/>
    <w:rsid w:val="00E91536"/>
    <w:rsid w:val="00E936AB"/>
    <w:rsid w:val="00E947AE"/>
    <w:rsid w:val="00E9698F"/>
    <w:rsid w:val="00E97604"/>
    <w:rsid w:val="00E97E00"/>
    <w:rsid w:val="00EA00B5"/>
    <w:rsid w:val="00EA0627"/>
    <w:rsid w:val="00EA0804"/>
    <w:rsid w:val="00EA1B40"/>
    <w:rsid w:val="00EA2381"/>
    <w:rsid w:val="00EA2D57"/>
    <w:rsid w:val="00EA341F"/>
    <w:rsid w:val="00EA525C"/>
    <w:rsid w:val="00EA650E"/>
    <w:rsid w:val="00EA672B"/>
    <w:rsid w:val="00EA6739"/>
    <w:rsid w:val="00EA6C78"/>
    <w:rsid w:val="00EA71D0"/>
    <w:rsid w:val="00EA79E7"/>
    <w:rsid w:val="00EB0EE9"/>
    <w:rsid w:val="00EB0F21"/>
    <w:rsid w:val="00EB15CA"/>
    <w:rsid w:val="00EB22CD"/>
    <w:rsid w:val="00EB3F07"/>
    <w:rsid w:val="00EB4B34"/>
    <w:rsid w:val="00EB55FD"/>
    <w:rsid w:val="00EB689B"/>
    <w:rsid w:val="00EB6AEE"/>
    <w:rsid w:val="00EC0D1A"/>
    <w:rsid w:val="00EC420F"/>
    <w:rsid w:val="00EC43BD"/>
    <w:rsid w:val="00EC73E7"/>
    <w:rsid w:val="00ED092E"/>
    <w:rsid w:val="00ED0B4B"/>
    <w:rsid w:val="00ED1AD0"/>
    <w:rsid w:val="00ED1BF6"/>
    <w:rsid w:val="00ED2DE5"/>
    <w:rsid w:val="00ED3A28"/>
    <w:rsid w:val="00ED5B2B"/>
    <w:rsid w:val="00ED686B"/>
    <w:rsid w:val="00ED75DF"/>
    <w:rsid w:val="00EE22C7"/>
    <w:rsid w:val="00EE4E11"/>
    <w:rsid w:val="00EE58F0"/>
    <w:rsid w:val="00EE5C8E"/>
    <w:rsid w:val="00EE6059"/>
    <w:rsid w:val="00EF2563"/>
    <w:rsid w:val="00EF272C"/>
    <w:rsid w:val="00EF2946"/>
    <w:rsid w:val="00EF447E"/>
    <w:rsid w:val="00EF454D"/>
    <w:rsid w:val="00EF4E28"/>
    <w:rsid w:val="00EF5CAC"/>
    <w:rsid w:val="00EF6497"/>
    <w:rsid w:val="00EF7732"/>
    <w:rsid w:val="00F01D7B"/>
    <w:rsid w:val="00F038F3"/>
    <w:rsid w:val="00F03D29"/>
    <w:rsid w:val="00F04AAD"/>
    <w:rsid w:val="00F05C0B"/>
    <w:rsid w:val="00F06231"/>
    <w:rsid w:val="00F06752"/>
    <w:rsid w:val="00F06E94"/>
    <w:rsid w:val="00F07A15"/>
    <w:rsid w:val="00F1001D"/>
    <w:rsid w:val="00F1118D"/>
    <w:rsid w:val="00F11231"/>
    <w:rsid w:val="00F11A27"/>
    <w:rsid w:val="00F1210B"/>
    <w:rsid w:val="00F13069"/>
    <w:rsid w:val="00F133D5"/>
    <w:rsid w:val="00F15227"/>
    <w:rsid w:val="00F16727"/>
    <w:rsid w:val="00F203F5"/>
    <w:rsid w:val="00F20526"/>
    <w:rsid w:val="00F209C1"/>
    <w:rsid w:val="00F20F86"/>
    <w:rsid w:val="00F2112C"/>
    <w:rsid w:val="00F2156A"/>
    <w:rsid w:val="00F22219"/>
    <w:rsid w:val="00F22440"/>
    <w:rsid w:val="00F22A47"/>
    <w:rsid w:val="00F24D28"/>
    <w:rsid w:val="00F260FD"/>
    <w:rsid w:val="00F27CED"/>
    <w:rsid w:val="00F3020F"/>
    <w:rsid w:val="00F30538"/>
    <w:rsid w:val="00F3100F"/>
    <w:rsid w:val="00F33164"/>
    <w:rsid w:val="00F3351D"/>
    <w:rsid w:val="00F33634"/>
    <w:rsid w:val="00F360D3"/>
    <w:rsid w:val="00F36352"/>
    <w:rsid w:val="00F36996"/>
    <w:rsid w:val="00F36EED"/>
    <w:rsid w:val="00F37077"/>
    <w:rsid w:val="00F409D4"/>
    <w:rsid w:val="00F419D7"/>
    <w:rsid w:val="00F42C01"/>
    <w:rsid w:val="00F43D7D"/>
    <w:rsid w:val="00F43DD0"/>
    <w:rsid w:val="00F444A3"/>
    <w:rsid w:val="00F44618"/>
    <w:rsid w:val="00F46AAF"/>
    <w:rsid w:val="00F476DF"/>
    <w:rsid w:val="00F50BC8"/>
    <w:rsid w:val="00F50C29"/>
    <w:rsid w:val="00F51CE3"/>
    <w:rsid w:val="00F5365E"/>
    <w:rsid w:val="00F55112"/>
    <w:rsid w:val="00F60022"/>
    <w:rsid w:val="00F60B3A"/>
    <w:rsid w:val="00F630F3"/>
    <w:rsid w:val="00F631FD"/>
    <w:rsid w:val="00F63772"/>
    <w:rsid w:val="00F651C1"/>
    <w:rsid w:val="00F65BB5"/>
    <w:rsid w:val="00F66773"/>
    <w:rsid w:val="00F67657"/>
    <w:rsid w:val="00F73738"/>
    <w:rsid w:val="00F73DAE"/>
    <w:rsid w:val="00F745E9"/>
    <w:rsid w:val="00F7495A"/>
    <w:rsid w:val="00F74D33"/>
    <w:rsid w:val="00F74DB4"/>
    <w:rsid w:val="00F7566B"/>
    <w:rsid w:val="00F763E1"/>
    <w:rsid w:val="00F76B2D"/>
    <w:rsid w:val="00F77119"/>
    <w:rsid w:val="00F7720B"/>
    <w:rsid w:val="00F803FD"/>
    <w:rsid w:val="00F81F60"/>
    <w:rsid w:val="00F86C79"/>
    <w:rsid w:val="00F9078F"/>
    <w:rsid w:val="00F90C9C"/>
    <w:rsid w:val="00F91F62"/>
    <w:rsid w:val="00F92BEE"/>
    <w:rsid w:val="00F94479"/>
    <w:rsid w:val="00F95056"/>
    <w:rsid w:val="00F952D1"/>
    <w:rsid w:val="00FA10A7"/>
    <w:rsid w:val="00FA1DD5"/>
    <w:rsid w:val="00FA2211"/>
    <w:rsid w:val="00FA2875"/>
    <w:rsid w:val="00FA2E3E"/>
    <w:rsid w:val="00FA3A81"/>
    <w:rsid w:val="00FA7305"/>
    <w:rsid w:val="00FB12E3"/>
    <w:rsid w:val="00FB14C5"/>
    <w:rsid w:val="00FB1FF2"/>
    <w:rsid w:val="00FB3B30"/>
    <w:rsid w:val="00FB4AAB"/>
    <w:rsid w:val="00FB5384"/>
    <w:rsid w:val="00FB62A9"/>
    <w:rsid w:val="00FB6C6D"/>
    <w:rsid w:val="00FB6FD4"/>
    <w:rsid w:val="00FB724F"/>
    <w:rsid w:val="00FB7FBD"/>
    <w:rsid w:val="00FC05F4"/>
    <w:rsid w:val="00FC24D6"/>
    <w:rsid w:val="00FC528C"/>
    <w:rsid w:val="00FC596F"/>
    <w:rsid w:val="00FC5CA2"/>
    <w:rsid w:val="00FC6C8C"/>
    <w:rsid w:val="00FC7978"/>
    <w:rsid w:val="00FD0166"/>
    <w:rsid w:val="00FD25E7"/>
    <w:rsid w:val="00FD39FF"/>
    <w:rsid w:val="00FD6FD4"/>
    <w:rsid w:val="00FD7FE5"/>
    <w:rsid w:val="00FE0AF8"/>
    <w:rsid w:val="00FE393A"/>
    <w:rsid w:val="00FE42CA"/>
    <w:rsid w:val="00FE5C59"/>
    <w:rsid w:val="00FE6060"/>
    <w:rsid w:val="00FE6547"/>
    <w:rsid w:val="00FF2100"/>
    <w:rsid w:val="00FF29EC"/>
    <w:rsid w:val="00FF45C9"/>
    <w:rsid w:val="00FF4B37"/>
    <w:rsid w:val="00FF51E9"/>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147A5C87-7B7D-4D55-8C42-02B06E0E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Spacing"/>
    <w:qFormat/>
    <w:rsid w:val="00F60022"/>
    <w:rPr>
      <w:sz w:val="24"/>
      <w:szCs w:val="24"/>
      <w:lang w:eastAsia="hr-HR"/>
    </w:rPr>
  </w:style>
  <w:style w:type="paragraph" w:styleId="Heading1">
    <w:name w:val="heading 1"/>
    <w:basedOn w:val="Normal"/>
    <w:next w:val="Normal"/>
    <w:link w:val="Heading1Char"/>
    <w:qFormat/>
    <w:rsid w:val="00FB62A9"/>
    <w:pPr>
      <w:keepNext/>
      <w:jc w:val="center"/>
      <w:outlineLvl w:val="0"/>
    </w:pPr>
    <w:rPr>
      <w:b/>
      <w:sz w:val="32"/>
      <w:lang w:val="sr-Cyrl-CS"/>
    </w:rPr>
  </w:style>
  <w:style w:type="paragraph" w:styleId="Heading2">
    <w:name w:val="heading 2"/>
    <w:basedOn w:val="Normal"/>
    <w:next w:val="Normal"/>
    <w:link w:val="Heading2Char"/>
    <w:autoRedefine/>
    <w:qFormat/>
    <w:rsid w:val="002777F0"/>
    <w:pPr>
      <w:keepNext/>
      <w:spacing w:before="240" w:after="60"/>
      <w:jc w:val="center"/>
      <w:outlineLvl w:val="1"/>
    </w:pPr>
    <w:rPr>
      <w:b/>
      <w:bCs/>
      <w:iCs/>
      <w:sz w:val="28"/>
      <w:szCs w:val="28"/>
      <w:lang w:val="sr-Cyrl-RS" w:eastAsia="x-none"/>
    </w:rPr>
  </w:style>
  <w:style w:type="paragraph" w:styleId="Heading3">
    <w:name w:val="heading 3"/>
    <w:basedOn w:val="Normal"/>
    <w:next w:val="Normal"/>
    <w:link w:val="Heading3Char"/>
    <w:qFormat/>
    <w:rsid w:val="006B17D5"/>
    <w:pPr>
      <w:keepNext/>
      <w:spacing w:before="240" w:after="60"/>
      <w:jc w:val="center"/>
      <w:outlineLvl w:val="2"/>
    </w:pPr>
    <w:rPr>
      <w:bCs/>
      <w:i/>
      <w:szCs w:val="26"/>
      <w:lang w:val="x-none"/>
    </w:rPr>
  </w:style>
  <w:style w:type="paragraph" w:styleId="Heading4">
    <w:name w:val="heading 4"/>
    <w:basedOn w:val="Normal"/>
    <w:next w:val="Normal"/>
    <w:link w:val="Heading4Char"/>
    <w:qFormat/>
    <w:rsid w:val="00F55112"/>
    <w:pPr>
      <w:keepNext/>
      <w:spacing w:before="240" w:after="60" w:line="276" w:lineRule="auto"/>
      <w:outlineLvl w:val="3"/>
    </w:pPr>
    <w:rPr>
      <w:b/>
      <w:bCs/>
      <w:sz w:val="28"/>
      <w:szCs w:val="28"/>
      <w:lang w:val="x-none" w:eastAsia="x-none"/>
    </w:rPr>
  </w:style>
  <w:style w:type="paragraph" w:styleId="Heading5">
    <w:name w:val="heading 5"/>
    <w:basedOn w:val="Normal"/>
    <w:next w:val="Normal"/>
    <w:link w:val="Heading5Char"/>
    <w:qFormat/>
    <w:rsid w:val="00F55112"/>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F55112"/>
    <w:pPr>
      <w:spacing w:before="240" w:after="60" w:line="276" w:lineRule="auto"/>
      <w:outlineLvl w:val="5"/>
    </w:pPr>
    <w:rPr>
      <w:b/>
      <w:bCs/>
      <w:sz w:val="22"/>
      <w:szCs w:val="22"/>
      <w:lang w:val="x-none" w:eastAsia="x-none"/>
    </w:rPr>
  </w:style>
  <w:style w:type="paragraph" w:styleId="Heading7">
    <w:name w:val="heading 7"/>
    <w:basedOn w:val="Normal"/>
    <w:next w:val="Normal"/>
    <w:link w:val="Heading7Char"/>
    <w:qFormat/>
    <w:rsid w:val="00F55112"/>
    <w:pPr>
      <w:spacing w:before="240" w:after="60" w:line="276" w:lineRule="auto"/>
      <w:outlineLvl w:val="6"/>
    </w:pPr>
    <w:rPr>
      <w:lang w:val="x-none" w:eastAsia="x-none"/>
    </w:rPr>
  </w:style>
  <w:style w:type="paragraph" w:styleId="Heading8">
    <w:name w:val="heading 8"/>
    <w:basedOn w:val="Normal"/>
    <w:next w:val="Normal"/>
    <w:link w:val="Heading8Char"/>
    <w:qFormat/>
    <w:rsid w:val="00F55112"/>
    <w:pPr>
      <w:spacing w:before="240" w:after="60" w:line="276" w:lineRule="auto"/>
      <w:outlineLvl w:val="7"/>
    </w:pPr>
    <w:rPr>
      <w:rFonts w:ascii="Calibri" w:hAnsi="Calibri"/>
      <w:i/>
      <w:iCs/>
      <w:sz w:val="22"/>
      <w:szCs w:val="22"/>
      <w:lang w:val="x-none" w:eastAsia="x-none"/>
    </w:rPr>
  </w:style>
  <w:style w:type="paragraph" w:styleId="Heading9">
    <w:name w:val="heading 9"/>
    <w:basedOn w:val="Normal"/>
    <w:next w:val="Normal"/>
    <w:link w:val="Heading9Char"/>
    <w:qFormat/>
    <w:rsid w:val="00F55112"/>
    <w:pPr>
      <w:spacing w:before="240" w:after="60" w:line="276" w:lineRule="auto"/>
      <w:outlineLvl w:val="8"/>
    </w:pPr>
    <w:rPr>
      <w:rFonts w:ascii="Arial" w:hAnsi="Arial"/>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022"/>
    <w:pPr>
      <w:spacing w:line="312" w:lineRule="auto"/>
      <w:jc w:val="center"/>
    </w:pPr>
    <w:rPr>
      <w:sz w:val="32"/>
      <w:lang w:val="sr-Cyrl-CS"/>
    </w:rPr>
  </w:style>
  <w:style w:type="paragraph" w:styleId="BodyTextIndent">
    <w:name w:val="Body Text Indent"/>
    <w:basedOn w:val="Normal"/>
    <w:link w:val="BodyTextIndentChar"/>
    <w:rsid w:val="004515A8"/>
    <w:pPr>
      <w:spacing w:after="120"/>
      <w:ind w:left="283"/>
    </w:pPr>
    <w:rPr>
      <w:lang w:val="hr-HR"/>
    </w:rPr>
  </w:style>
  <w:style w:type="paragraph" w:styleId="NoSpacing">
    <w:name w:val="No Spacing"/>
    <w:link w:val="NoSpacingChar"/>
    <w:uiPriority w:val="1"/>
    <w:qFormat/>
    <w:rsid w:val="003C1E40"/>
    <w:pPr>
      <w:numPr>
        <w:numId w:val="2"/>
      </w:numPr>
      <w:spacing w:before="120" w:after="120"/>
    </w:pPr>
    <w:rPr>
      <w:rFonts w:ascii="Cambria" w:eastAsia="Calibri" w:hAnsi="Cambria"/>
      <w:sz w:val="24"/>
      <w:szCs w:val="24"/>
      <w:lang w:val="sr-Cyrl-CS"/>
    </w:rPr>
  </w:style>
  <w:style w:type="character" w:customStyle="1" w:styleId="NoSpacingChar">
    <w:name w:val="No Spacing Char"/>
    <w:link w:val="NoSpacing"/>
    <w:uiPriority w:val="1"/>
    <w:rsid w:val="003C1E40"/>
    <w:rPr>
      <w:rFonts w:ascii="Cambria" w:eastAsia="Calibri" w:hAnsi="Cambria"/>
      <w:sz w:val="24"/>
      <w:szCs w:val="24"/>
      <w:lang w:val="sr-Cyrl-CS" w:bidi="ar-SA"/>
    </w:rPr>
  </w:style>
  <w:style w:type="character" w:styleId="PageNumber">
    <w:name w:val="page number"/>
    <w:basedOn w:val="DefaultParagraphFont"/>
    <w:rsid w:val="00A472AB"/>
  </w:style>
  <w:style w:type="paragraph" w:customStyle="1" w:styleId="pg3">
    <w:name w:val="pg3"/>
    <w:basedOn w:val="Heading3"/>
    <w:link w:val="pg3Char"/>
    <w:rsid w:val="00A472AB"/>
    <w:pPr>
      <w:spacing w:before="360" w:after="120"/>
    </w:pPr>
    <w:rPr>
      <w:rFonts w:ascii="Arial Narrow" w:hAnsi="Arial Narrow" w:cs="Arial"/>
      <w:b/>
      <w:i w:val="0"/>
      <w:szCs w:val="24"/>
      <w:lang w:val="hr-HR"/>
    </w:rPr>
  </w:style>
  <w:style w:type="character" w:customStyle="1" w:styleId="pg3Char">
    <w:name w:val="pg3 Char"/>
    <w:link w:val="pg3"/>
    <w:rsid w:val="00A472AB"/>
    <w:rPr>
      <w:rFonts w:ascii="Arial Narrow" w:hAnsi="Arial Narrow" w:cs="Arial"/>
      <w:b/>
      <w:bCs/>
      <w:sz w:val="24"/>
      <w:szCs w:val="24"/>
      <w:lang w:val="hr-HR" w:eastAsia="hr-HR" w:bidi="ar-SA"/>
    </w:rPr>
  </w:style>
  <w:style w:type="paragraph" w:customStyle="1" w:styleId="normal0">
    <w:name w:val="normal"/>
    <w:basedOn w:val="Normal"/>
    <w:rsid w:val="00A472AB"/>
    <w:pPr>
      <w:spacing w:before="100" w:beforeAutospacing="1" w:after="100" w:afterAutospacing="1"/>
    </w:pPr>
    <w:rPr>
      <w:lang w:eastAsia="en-US"/>
    </w:rPr>
  </w:style>
  <w:style w:type="paragraph" w:customStyle="1" w:styleId="normalcentar">
    <w:name w:val="normalcentar"/>
    <w:basedOn w:val="Normal"/>
    <w:rsid w:val="00A472AB"/>
    <w:pPr>
      <w:spacing w:before="100" w:beforeAutospacing="1" w:after="100" w:afterAutospacing="1"/>
    </w:pPr>
    <w:rPr>
      <w:lang w:eastAsia="en-US"/>
    </w:rPr>
  </w:style>
  <w:style w:type="paragraph" w:customStyle="1" w:styleId="normalboldcentar">
    <w:name w:val="normalboldcentar"/>
    <w:basedOn w:val="Normal"/>
    <w:rsid w:val="00A472AB"/>
    <w:pPr>
      <w:spacing w:before="100" w:beforeAutospacing="1" w:after="100" w:afterAutospacing="1"/>
    </w:pPr>
    <w:rPr>
      <w:lang w:eastAsia="en-US"/>
    </w:rPr>
  </w:style>
  <w:style w:type="paragraph" w:customStyle="1" w:styleId="normalbold">
    <w:name w:val="normalbold"/>
    <w:basedOn w:val="Normal"/>
    <w:rsid w:val="00A472AB"/>
    <w:pPr>
      <w:spacing w:before="100" w:beforeAutospacing="1" w:after="100" w:afterAutospacing="1"/>
    </w:pPr>
    <w:rPr>
      <w:lang w:eastAsia="en-US"/>
    </w:rPr>
  </w:style>
  <w:style w:type="character" w:customStyle="1" w:styleId="stepen">
    <w:name w:val="stepen"/>
    <w:basedOn w:val="DefaultParagraphFont"/>
    <w:rsid w:val="00A472AB"/>
  </w:style>
  <w:style w:type="paragraph" w:customStyle="1" w:styleId="normalprored">
    <w:name w:val="normalprored"/>
    <w:basedOn w:val="Normal"/>
    <w:rsid w:val="00A472AB"/>
    <w:pPr>
      <w:spacing w:before="100" w:beforeAutospacing="1" w:after="100" w:afterAutospacing="1"/>
    </w:pPr>
    <w:rPr>
      <w:lang w:eastAsia="en-US"/>
    </w:rPr>
  </w:style>
  <w:style w:type="paragraph" w:customStyle="1" w:styleId="pg2">
    <w:name w:val="pg2"/>
    <w:basedOn w:val="Heading2"/>
    <w:rsid w:val="00A472AB"/>
    <w:pPr>
      <w:spacing w:before="600" w:after="240"/>
    </w:pPr>
    <w:rPr>
      <w:rFonts w:ascii="Arial Narrow" w:hAnsi="Arial Narrow"/>
      <w:bCs w:val="0"/>
      <w:iCs w:val="0"/>
      <w:lang w:val="sr-Cyrl-CS"/>
    </w:rPr>
  </w:style>
  <w:style w:type="paragraph" w:customStyle="1" w:styleId="pg1">
    <w:name w:val="pg1"/>
    <w:basedOn w:val="Heading1"/>
    <w:rsid w:val="00BA6E85"/>
    <w:pPr>
      <w:spacing w:after="480"/>
    </w:pPr>
    <w:rPr>
      <w:rFonts w:ascii="Arial Narrow" w:hAnsi="Arial Narrow" w:cs="Arial"/>
      <w:sz w:val="40"/>
      <w:szCs w:val="40"/>
    </w:rPr>
  </w:style>
  <w:style w:type="paragraph" w:styleId="Header">
    <w:name w:val="header"/>
    <w:basedOn w:val="Normal"/>
    <w:link w:val="HeaderChar"/>
    <w:uiPriority w:val="99"/>
    <w:rsid w:val="00517B6D"/>
    <w:pPr>
      <w:tabs>
        <w:tab w:val="center" w:pos="4320"/>
        <w:tab w:val="right" w:pos="8640"/>
      </w:tabs>
    </w:pPr>
    <w:rPr>
      <w:lang w:val="hr-HR"/>
    </w:rPr>
  </w:style>
  <w:style w:type="character" w:customStyle="1" w:styleId="HeaderChar">
    <w:name w:val="Header Char"/>
    <w:link w:val="Header"/>
    <w:uiPriority w:val="99"/>
    <w:rsid w:val="00517B6D"/>
    <w:rPr>
      <w:sz w:val="24"/>
      <w:szCs w:val="24"/>
      <w:lang w:val="hr-HR" w:eastAsia="hr-HR" w:bidi="ar-SA"/>
    </w:rPr>
  </w:style>
  <w:style w:type="paragraph" w:styleId="FootnoteText">
    <w:name w:val="footnote text"/>
    <w:basedOn w:val="Normal"/>
    <w:link w:val="FootnoteTextChar"/>
    <w:rsid w:val="00FA10A7"/>
    <w:rPr>
      <w:sz w:val="20"/>
      <w:szCs w:val="20"/>
      <w:lang w:val="hr-HR"/>
    </w:rPr>
  </w:style>
  <w:style w:type="character" w:styleId="FootnoteReference">
    <w:name w:val="footnote reference"/>
    <w:rsid w:val="00FA10A7"/>
    <w:rPr>
      <w:vertAlign w:val="superscript"/>
    </w:rPr>
  </w:style>
  <w:style w:type="character" w:customStyle="1" w:styleId="FootnoteTextChar">
    <w:name w:val="Footnote Text Char"/>
    <w:link w:val="FootnoteText"/>
    <w:rsid w:val="00FA10A7"/>
    <w:rPr>
      <w:lang w:val="hr-HR" w:eastAsia="hr-HR" w:bidi="ar-SA"/>
    </w:rPr>
  </w:style>
  <w:style w:type="paragraph" w:styleId="ListParagraph">
    <w:name w:val="List Paragraph"/>
    <w:basedOn w:val="Normal"/>
    <w:uiPriority w:val="34"/>
    <w:qFormat/>
    <w:rsid w:val="00FA10A7"/>
    <w:pPr>
      <w:ind w:left="720"/>
      <w:contextualSpacing/>
    </w:pPr>
    <w:rPr>
      <w:lang w:eastAsia="en-US"/>
    </w:rPr>
  </w:style>
  <w:style w:type="table" w:styleId="TableGrid">
    <w:name w:val="Table Grid"/>
    <w:basedOn w:val="TableNormal"/>
    <w:uiPriority w:val="59"/>
    <w:rsid w:val="0096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D5AF3"/>
    <w:rPr>
      <w:rFonts w:ascii="Tahoma" w:hAnsi="Tahoma"/>
      <w:sz w:val="16"/>
      <w:szCs w:val="16"/>
      <w:lang w:val="hr-HR"/>
    </w:rPr>
  </w:style>
  <w:style w:type="character" w:customStyle="1" w:styleId="BalloonTextChar">
    <w:name w:val="Balloon Text Char"/>
    <w:link w:val="BalloonText"/>
    <w:uiPriority w:val="99"/>
    <w:rsid w:val="009D5AF3"/>
    <w:rPr>
      <w:rFonts w:ascii="Tahoma" w:hAnsi="Tahoma" w:cs="Tahoma"/>
      <w:sz w:val="16"/>
      <w:szCs w:val="16"/>
      <w:lang w:val="hr-HR" w:eastAsia="hr-HR"/>
    </w:rPr>
  </w:style>
  <w:style w:type="character" w:customStyle="1" w:styleId="BodyTextIndentChar">
    <w:name w:val="Body Text Indent Char"/>
    <w:link w:val="BodyTextIndent"/>
    <w:rsid w:val="00A456EB"/>
    <w:rPr>
      <w:sz w:val="24"/>
      <w:szCs w:val="24"/>
      <w:lang w:val="hr-HR" w:eastAsia="hr-HR"/>
    </w:rPr>
  </w:style>
  <w:style w:type="paragraph" w:customStyle="1" w:styleId="Paragraf">
    <w:name w:val="Paragraf"/>
    <w:basedOn w:val="NoSpacing"/>
    <w:link w:val="ParagrafChar"/>
    <w:qFormat/>
    <w:rsid w:val="00CB7D20"/>
    <w:pPr>
      <w:numPr>
        <w:numId w:val="0"/>
      </w:numPr>
      <w:ind w:firstLine="720"/>
      <w:jc w:val="both"/>
    </w:pPr>
    <w:rPr>
      <w:rFonts w:ascii="Calibri" w:hAnsi="Calibri"/>
      <w:szCs w:val="22"/>
    </w:rPr>
  </w:style>
  <w:style w:type="character" w:customStyle="1" w:styleId="ParagrafChar">
    <w:name w:val="Paragraf Char"/>
    <w:link w:val="Paragraf"/>
    <w:rsid w:val="00CB7D20"/>
    <w:rPr>
      <w:rFonts w:ascii="Calibri" w:eastAsia="Calibri" w:hAnsi="Calibri"/>
      <w:sz w:val="24"/>
      <w:szCs w:val="22"/>
      <w:lang w:val="sr-Cyrl-CS" w:eastAsia="en-US" w:bidi="ar-SA"/>
    </w:rPr>
  </w:style>
  <w:style w:type="paragraph" w:customStyle="1" w:styleId="ObicanNaslov">
    <w:name w:val="Obican Naslov"/>
    <w:basedOn w:val="Normal"/>
    <w:link w:val="ObicanNaslovChar"/>
    <w:qFormat/>
    <w:rsid w:val="00CB7D20"/>
    <w:pPr>
      <w:spacing w:before="360" w:after="120"/>
    </w:pPr>
    <w:rPr>
      <w:rFonts w:ascii="Calibri" w:hAnsi="Calibri"/>
      <w:b/>
      <w:sz w:val="28"/>
      <w:szCs w:val="22"/>
      <w:lang w:val="x-none" w:eastAsia="x-none"/>
    </w:rPr>
  </w:style>
  <w:style w:type="character" w:customStyle="1" w:styleId="ObicanNaslovChar">
    <w:name w:val="Obican Naslov Char"/>
    <w:link w:val="ObicanNaslov"/>
    <w:rsid w:val="00CB7D20"/>
    <w:rPr>
      <w:rFonts w:ascii="Calibri" w:hAnsi="Calibri"/>
      <w:b/>
      <w:sz w:val="28"/>
      <w:szCs w:val="22"/>
    </w:rPr>
  </w:style>
  <w:style w:type="paragraph" w:customStyle="1" w:styleId="clanovi">
    <w:name w:val="clanovi"/>
    <w:basedOn w:val="Normal"/>
    <w:autoRedefine/>
    <w:rsid w:val="0062296D"/>
    <w:pPr>
      <w:spacing w:before="360" w:after="120"/>
      <w:jc w:val="center"/>
    </w:pPr>
    <w:rPr>
      <w:spacing w:val="-4"/>
      <w:lang w:val="sr-Cyrl-CS" w:eastAsia="en-US"/>
    </w:rPr>
  </w:style>
  <w:style w:type="character" w:customStyle="1" w:styleId="apple-converted-space">
    <w:name w:val="apple-converted-space"/>
    <w:basedOn w:val="DefaultParagraphFont"/>
    <w:rsid w:val="00E936AB"/>
  </w:style>
  <w:style w:type="character" w:customStyle="1" w:styleId="apple-style-span">
    <w:name w:val="apple-style-span"/>
    <w:basedOn w:val="DefaultParagraphFont"/>
    <w:rsid w:val="00E936AB"/>
  </w:style>
  <w:style w:type="paragraph" w:customStyle="1" w:styleId="tekst">
    <w:name w:val="tekst"/>
    <w:basedOn w:val="NoSpacing"/>
    <w:link w:val="tekstChar"/>
    <w:qFormat/>
    <w:rsid w:val="001001AD"/>
    <w:pPr>
      <w:numPr>
        <w:numId w:val="0"/>
      </w:numPr>
      <w:ind w:firstLine="720"/>
      <w:jc w:val="both"/>
    </w:pPr>
    <w:rPr>
      <w:rFonts w:ascii="Calibri" w:hAnsi="Calibri" w:cs="Calibri"/>
      <w:sz w:val="22"/>
      <w:szCs w:val="22"/>
    </w:rPr>
  </w:style>
  <w:style w:type="character" w:customStyle="1" w:styleId="tekstChar">
    <w:name w:val="tekst Char"/>
    <w:link w:val="tekst"/>
    <w:rsid w:val="001001AD"/>
    <w:rPr>
      <w:rFonts w:ascii="Calibri" w:eastAsia="Calibri" w:hAnsi="Calibri" w:cs="Calibri"/>
      <w:sz w:val="22"/>
      <w:szCs w:val="22"/>
      <w:lang w:val="sr-Cyrl-CS" w:eastAsia="en-US" w:bidi="ar-SA"/>
    </w:rPr>
  </w:style>
  <w:style w:type="table" w:styleId="Table3Deffects1">
    <w:name w:val="Table 3D effects 1"/>
    <w:basedOn w:val="TableNormal"/>
    <w:rsid w:val="004807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rsid w:val="00433EC3"/>
    <w:pPr>
      <w:spacing w:after="120" w:line="480" w:lineRule="auto"/>
    </w:pPr>
    <w:rPr>
      <w:lang w:val="x-none"/>
    </w:rPr>
  </w:style>
  <w:style w:type="character" w:customStyle="1" w:styleId="BodyText2Char">
    <w:name w:val="Body Text 2 Char"/>
    <w:link w:val="BodyText2"/>
    <w:rsid w:val="00433EC3"/>
    <w:rPr>
      <w:sz w:val="24"/>
      <w:szCs w:val="24"/>
      <w:lang w:eastAsia="hr-HR"/>
    </w:rPr>
  </w:style>
  <w:style w:type="paragraph" w:styleId="DocumentMap">
    <w:name w:val="Document Map"/>
    <w:basedOn w:val="Normal"/>
    <w:link w:val="DocumentMapChar"/>
    <w:rsid w:val="00266DE5"/>
    <w:rPr>
      <w:rFonts w:ascii="Tahoma" w:hAnsi="Tahoma"/>
      <w:sz w:val="16"/>
      <w:szCs w:val="16"/>
      <w:lang w:val="x-none"/>
    </w:rPr>
  </w:style>
  <w:style w:type="character" w:customStyle="1" w:styleId="DocumentMapChar">
    <w:name w:val="Document Map Char"/>
    <w:link w:val="DocumentMap"/>
    <w:rsid w:val="00266DE5"/>
    <w:rPr>
      <w:rFonts w:ascii="Tahoma" w:hAnsi="Tahoma" w:cs="Tahoma"/>
      <w:sz w:val="16"/>
      <w:szCs w:val="16"/>
      <w:lang w:eastAsia="hr-HR"/>
    </w:rPr>
  </w:style>
  <w:style w:type="paragraph" w:styleId="Footer">
    <w:name w:val="footer"/>
    <w:basedOn w:val="Normal"/>
    <w:link w:val="FooterChar"/>
    <w:uiPriority w:val="99"/>
    <w:rsid w:val="00E5309B"/>
    <w:pPr>
      <w:tabs>
        <w:tab w:val="center" w:pos="4702"/>
        <w:tab w:val="right" w:pos="9405"/>
      </w:tabs>
    </w:pPr>
    <w:rPr>
      <w:lang w:val="x-none"/>
    </w:rPr>
  </w:style>
  <w:style w:type="character" w:customStyle="1" w:styleId="FooterChar">
    <w:name w:val="Footer Char"/>
    <w:link w:val="Footer"/>
    <w:uiPriority w:val="99"/>
    <w:rsid w:val="00E5309B"/>
    <w:rPr>
      <w:sz w:val="24"/>
      <w:szCs w:val="24"/>
      <w:lang w:eastAsia="hr-HR"/>
    </w:rPr>
  </w:style>
  <w:style w:type="table" w:customStyle="1" w:styleId="TableGrid7">
    <w:name w:val="Table Grid7"/>
    <w:basedOn w:val="TableNormal"/>
    <w:uiPriority w:val="59"/>
    <w:rsid w:val="00881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qFormat/>
    <w:rsid w:val="005E2D1F"/>
    <w:pPr>
      <w:ind w:left="240"/>
    </w:pPr>
    <w:rPr>
      <w:rFonts w:ascii="Calibri" w:hAnsi="Calibri"/>
      <w:smallCaps/>
      <w:sz w:val="20"/>
      <w:szCs w:val="20"/>
    </w:rPr>
  </w:style>
  <w:style w:type="paragraph" w:styleId="TOC1">
    <w:name w:val="toc 1"/>
    <w:basedOn w:val="Normal"/>
    <w:next w:val="Normal"/>
    <w:autoRedefine/>
    <w:uiPriority w:val="39"/>
    <w:unhideWhenUsed/>
    <w:qFormat/>
    <w:rsid w:val="005E2D1F"/>
    <w:pPr>
      <w:spacing w:before="120" w:after="120"/>
    </w:pPr>
    <w:rPr>
      <w:rFonts w:ascii="Calibri" w:hAnsi="Calibri"/>
      <w:b/>
      <w:bCs/>
      <w:caps/>
      <w:sz w:val="20"/>
      <w:szCs w:val="20"/>
    </w:rPr>
  </w:style>
  <w:style w:type="character" w:styleId="Hyperlink">
    <w:name w:val="Hyperlink"/>
    <w:uiPriority w:val="99"/>
    <w:unhideWhenUsed/>
    <w:rsid w:val="004022E9"/>
    <w:rPr>
      <w:color w:val="0000FF"/>
      <w:u w:val="single"/>
    </w:rPr>
  </w:style>
  <w:style w:type="character" w:styleId="Emphasis">
    <w:name w:val="Emphasis"/>
    <w:uiPriority w:val="20"/>
    <w:qFormat/>
    <w:rsid w:val="00B83C09"/>
    <w:rPr>
      <w:i/>
      <w:iCs/>
    </w:rPr>
  </w:style>
  <w:style w:type="paragraph" w:styleId="TOC3">
    <w:name w:val="toc 3"/>
    <w:basedOn w:val="Normal"/>
    <w:next w:val="Normal"/>
    <w:autoRedefine/>
    <w:uiPriority w:val="39"/>
    <w:qFormat/>
    <w:rsid w:val="005B3BD3"/>
    <w:pPr>
      <w:ind w:left="480"/>
    </w:pPr>
    <w:rPr>
      <w:rFonts w:ascii="Calibri" w:hAnsi="Calibri"/>
      <w:i/>
      <w:iCs/>
      <w:sz w:val="20"/>
      <w:szCs w:val="20"/>
    </w:rPr>
  </w:style>
  <w:style w:type="paragraph" w:styleId="TOC4">
    <w:name w:val="toc 4"/>
    <w:basedOn w:val="Normal"/>
    <w:next w:val="Normal"/>
    <w:autoRedefine/>
    <w:uiPriority w:val="39"/>
    <w:unhideWhenUsed/>
    <w:rsid w:val="005B3BD3"/>
    <w:pPr>
      <w:ind w:left="720"/>
    </w:pPr>
    <w:rPr>
      <w:rFonts w:ascii="Calibri" w:hAnsi="Calibri"/>
      <w:sz w:val="18"/>
      <w:szCs w:val="18"/>
    </w:rPr>
  </w:style>
  <w:style w:type="paragraph" w:styleId="TOC5">
    <w:name w:val="toc 5"/>
    <w:basedOn w:val="Normal"/>
    <w:next w:val="Normal"/>
    <w:autoRedefine/>
    <w:uiPriority w:val="39"/>
    <w:unhideWhenUsed/>
    <w:rsid w:val="005B3BD3"/>
    <w:pPr>
      <w:ind w:left="960"/>
    </w:pPr>
    <w:rPr>
      <w:rFonts w:ascii="Calibri" w:hAnsi="Calibri"/>
      <w:sz w:val="18"/>
      <w:szCs w:val="18"/>
    </w:rPr>
  </w:style>
  <w:style w:type="paragraph" w:styleId="TOC6">
    <w:name w:val="toc 6"/>
    <w:basedOn w:val="Normal"/>
    <w:next w:val="Normal"/>
    <w:autoRedefine/>
    <w:uiPriority w:val="39"/>
    <w:unhideWhenUsed/>
    <w:rsid w:val="005B3BD3"/>
    <w:pPr>
      <w:ind w:left="1200"/>
    </w:pPr>
    <w:rPr>
      <w:rFonts w:ascii="Calibri" w:hAnsi="Calibri"/>
      <w:sz w:val="18"/>
      <w:szCs w:val="18"/>
    </w:rPr>
  </w:style>
  <w:style w:type="paragraph" w:styleId="TOC7">
    <w:name w:val="toc 7"/>
    <w:basedOn w:val="Normal"/>
    <w:next w:val="Normal"/>
    <w:autoRedefine/>
    <w:uiPriority w:val="39"/>
    <w:unhideWhenUsed/>
    <w:rsid w:val="005B3BD3"/>
    <w:pPr>
      <w:ind w:left="1440"/>
    </w:pPr>
    <w:rPr>
      <w:rFonts w:ascii="Calibri" w:hAnsi="Calibri"/>
      <w:sz w:val="18"/>
      <w:szCs w:val="18"/>
    </w:rPr>
  </w:style>
  <w:style w:type="paragraph" w:styleId="TOC8">
    <w:name w:val="toc 8"/>
    <w:basedOn w:val="Normal"/>
    <w:next w:val="Normal"/>
    <w:autoRedefine/>
    <w:uiPriority w:val="39"/>
    <w:unhideWhenUsed/>
    <w:rsid w:val="005B3BD3"/>
    <w:pPr>
      <w:ind w:left="1680"/>
    </w:pPr>
    <w:rPr>
      <w:rFonts w:ascii="Calibri" w:hAnsi="Calibri"/>
      <w:sz w:val="18"/>
      <w:szCs w:val="18"/>
    </w:rPr>
  </w:style>
  <w:style w:type="paragraph" w:styleId="TOC9">
    <w:name w:val="toc 9"/>
    <w:basedOn w:val="Normal"/>
    <w:next w:val="Normal"/>
    <w:autoRedefine/>
    <w:uiPriority w:val="39"/>
    <w:unhideWhenUsed/>
    <w:rsid w:val="005B3BD3"/>
    <w:pPr>
      <w:ind w:left="1920"/>
    </w:pPr>
    <w:rPr>
      <w:rFonts w:ascii="Calibri" w:hAnsi="Calibri"/>
      <w:sz w:val="18"/>
      <w:szCs w:val="18"/>
    </w:rPr>
  </w:style>
  <w:style w:type="table" w:customStyle="1" w:styleId="LightGrid1">
    <w:name w:val="Light Grid1"/>
    <w:basedOn w:val="TableNormal"/>
    <w:uiPriority w:val="62"/>
    <w:rsid w:val="005A6880"/>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5">
    <w:name w:val="Table List 5"/>
    <w:basedOn w:val="TableNormal"/>
    <w:rsid w:val="00B716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B7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16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List1">
    <w:name w:val="Light List1"/>
    <w:basedOn w:val="TableNormal"/>
    <w:uiPriority w:val="61"/>
    <w:rsid w:val="00E87C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unhideWhenUsed/>
    <w:qFormat/>
    <w:rsid w:val="00AA7AA2"/>
    <w:pPr>
      <w:keepLines/>
      <w:spacing w:before="480" w:line="276" w:lineRule="auto"/>
      <w:outlineLvl w:val="9"/>
    </w:pPr>
    <w:rPr>
      <w:rFonts w:ascii="Cambria" w:eastAsia="MS Gothic" w:hAnsi="Cambria"/>
      <w:bCs/>
      <w:color w:val="365F91"/>
      <w:szCs w:val="28"/>
      <w:lang w:val="en-US" w:eastAsia="ja-JP"/>
    </w:rPr>
  </w:style>
  <w:style w:type="paragraph" w:styleId="BodyTextIndent2">
    <w:name w:val="Body Text Indent 2"/>
    <w:basedOn w:val="Normal"/>
    <w:link w:val="BodyTextIndent2Char"/>
    <w:rsid w:val="0086435C"/>
    <w:pPr>
      <w:spacing w:after="120" w:line="480" w:lineRule="auto"/>
      <w:ind w:left="283"/>
    </w:pPr>
    <w:rPr>
      <w:lang w:val="x-none"/>
    </w:rPr>
  </w:style>
  <w:style w:type="character" w:customStyle="1" w:styleId="BodyTextIndent2Char">
    <w:name w:val="Body Text Indent 2 Char"/>
    <w:link w:val="BodyTextIndent2"/>
    <w:rsid w:val="0086435C"/>
    <w:rPr>
      <w:sz w:val="24"/>
      <w:szCs w:val="24"/>
      <w:lang w:eastAsia="hr-HR"/>
    </w:rPr>
  </w:style>
  <w:style w:type="paragraph" w:customStyle="1" w:styleId="podnaslov">
    <w:name w:val="podnaslov"/>
    <w:basedOn w:val="Normal"/>
    <w:autoRedefine/>
    <w:rsid w:val="0086435C"/>
    <w:pPr>
      <w:framePr w:hSpace="180" w:wrap="around" w:vAnchor="text" w:hAnchor="margin" w:y="-2"/>
      <w:jc w:val="center"/>
    </w:pPr>
    <w:rPr>
      <w:b/>
      <w:bCs/>
      <w:spacing w:val="-4"/>
      <w:sz w:val="20"/>
      <w:lang w:val="sr-Cyrl-CS" w:eastAsia="en-US"/>
    </w:rPr>
  </w:style>
  <w:style w:type="paragraph" w:styleId="Title">
    <w:name w:val="Title"/>
    <w:basedOn w:val="Normal"/>
    <w:link w:val="TitleChar"/>
    <w:qFormat/>
    <w:rsid w:val="000C6099"/>
    <w:pPr>
      <w:jc w:val="center"/>
    </w:pPr>
    <w:rPr>
      <w:b/>
      <w:bCs/>
      <w:lang w:val="x-none" w:eastAsia="x-none"/>
    </w:rPr>
  </w:style>
  <w:style w:type="character" w:customStyle="1" w:styleId="TitleChar">
    <w:name w:val="Title Char"/>
    <w:link w:val="Title"/>
    <w:rsid w:val="000C6099"/>
    <w:rPr>
      <w:b/>
      <w:bCs/>
      <w:sz w:val="24"/>
      <w:szCs w:val="24"/>
    </w:rPr>
  </w:style>
  <w:style w:type="character" w:customStyle="1" w:styleId="style2">
    <w:name w:val="style2"/>
    <w:basedOn w:val="DefaultParagraphFont"/>
    <w:rsid w:val="00434A30"/>
  </w:style>
  <w:style w:type="character" w:styleId="SubtleEmphasis">
    <w:name w:val="Subtle Emphasis"/>
    <w:uiPriority w:val="19"/>
    <w:qFormat/>
    <w:rsid w:val="00824257"/>
    <w:rPr>
      <w:i/>
      <w:iCs/>
      <w:color w:val="808080"/>
    </w:rPr>
  </w:style>
  <w:style w:type="character" w:styleId="IntenseEmphasis">
    <w:name w:val="Intense Emphasis"/>
    <w:uiPriority w:val="21"/>
    <w:qFormat/>
    <w:rsid w:val="00824257"/>
    <w:rPr>
      <w:b/>
      <w:bCs/>
      <w:i/>
      <w:iCs/>
      <w:color w:val="4F81BD"/>
    </w:rPr>
  </w:style>
  <w:style w:type="paragraph" w:styleId="Quote">
    <w:name w:val="Quote"/>
    <w:basedOn w:val="Normal"/>
    <w:next w:val="Normal"/>
    <w:link w:val="QuoteChar"/>
    <w:uiPriority w:val="29"/>
    <w:qFormat/>
    <w:rsid w:val="00824257"/>
    <w:rPr>
      <w:i/>
      <w:iCs/>
      <w:color w:val="000000"/>
      <w:lang w:val="x-none"/>
    </w:rPr>
  </w:style>
  <w:style w:type="character" w:customStyle="1" w:styleId="QuoteChar">
    <w:name w:val="Quote Char"/>
    <w:link w:val="Quote"/>
    <w:uiPriority w:val="29"/>
    <w:rsid w:val="00824257"/>
    <w:rPr>
      <w:i/>
      <w:iCs/>
      <w:color w:val="000000"/>
      <w:sz w:val="24"/>
      <w:szCs w:val="24"/>
      <w:lang w:eastAsia="hr-HR"/>
    </w:rPr>
  </w:style>
  <w:style w:type="paragraph" w:customStyle="1" w:styleId="1tekst">
    <w:name w:val="_1tekst"/>
    <w:basedOn w:val="Normal"/>
    <w:rsid w:val="006A3714"/>
    <w:pPr>
      <w:spacing w:before="100" w:beforeAutospacing="1" w:after="100" w:afterAutospacing="1"/>
    </w:pPr>
    <w:rPr>
      <w:lang w:eastAsia="en-US"/>
    </w:rPr>
  </w:style>
  <w:style w:type="paragraph" w:customStyle="1" w:styleId="2zakon">
    <w:name w:val="_2zakon"/>
    <w:basedOn w:val="Normal"/>
    <w:rsid w:val="006A3714"/>
    <w:pPr>
      <w:spacing w:before="100" w:beforeAutospacing="1" w:after="100" w:afterAutospacing="1"/>
    </w:pPr>
    <w:rPr>
      <w:lang w:eastAsia="en-US"/>
    </w:rPr>
  </w:style>
  <w:style w:type="paragraph" w:customStyle="1" w:styleId="3mesto">
    <w:name w:val="_3mesto"/>
    <w:basedOn w:val="Normal"/>
    <w:rsid w:val="006A3714"/>
    <w:pPr>
      <w:spacing w:before="100" w:beforeAutospacing="1" w:after="100" w:afterAutospacing="1"/>
    </w:pPr>
    <w:rPr>
      <w:lang w:eastAsia="en-US"/>
    </w:rPr>
  </w:style>
  <w:style w:type="paragraph" w:customStyle="1" w:styleId="4clan">
    <w:name w:val="_4clan"/>
    <w:basedOn w:val="Normal"/>
    <w:rsid w:val="006A3714"/>
    <w:pPr>
      <w:spacing w:before="100" w:beforeAutospacing="1" w:after="100" w:afterAutospacing="1"/>
    </w:pPr>
    <w:rPr>
      <w:lang w:eastAsia="en-US"/>
    </w:rPr>
  </w:style>
  <w:style w:type="character" w:customStyle="1" w:styleId="Heading4Char">
    <w:name w:val="Heading 4 Char"/>
    <w:link w:val="Heading4"/>
    <w:rsid w:val="00F55112"/>
    <w:rPr>
      <w:b/>
      <w:bCs/>
      <w:sz w:val="28"/>
      <w:szCs w:val="28"/>
    </w:rPr>
  </w:style>
  <w:style w:type="character" w:customStyle="1" w:styleId="Heading5Char">
    <w:name w:val="Heading 5 Char"/>
    <w:link w:val="Heading5"/>
    <w:rsid w:val="00F55112"/>
    <w:rPr>
      <w:rFonts w:ascii="Calibri" w:hAnsi="Calibri"/>
      <w:b/>
      <w:bCs/>
      <w:i/>
      <w:iCs/>
      <w:sz w:val="26"/>
      <w:szCs w:val="26"/>
    </w:rPr>
  </w:style>
  <w:style w:type="character" w:customStyle="1" w:styleId="Heading6Char">
    <w:name w:val="Heading 6 Char"/>
    <w:link w:val="Heading6"/>
    <w:rsid w:val="00F55112"/>
    <w:rPr>
      <w:b/>
      <w:bCs/>
      <w:sz w:val="22"/>
      <w:szCs w:val="22"/>
    </w:rPr>
  </w:style>
  <w:style w:type="character" w:customStyle="1" w:styleId="Heading7Char">
    <w:name w:val="Heading 7 Char"/>
    <w:link w:val="Heading7"/>
    <w:rsid w:val="00F55112"/>
    <w:rPr>
      <w:sz w:val="24"/>
      <w:szCs w:val="24"/>
    </w:rPr>
  </w:style>
  <w:style w:type="character" w:customStyle="1" w:styleId="Heading8Char">
    <w:name w:val="Heading 8 Char"/>
    <w:link w:val="Heading8"/>
    <w:rsid w:val="00F55112"/>
    <w:rPr>
      <w:rFonts w:ascii="Calibri" w:hAnsi="Calibri"/>
      <w:i/>
      <w:iCs/>
      <w:sz w:val="22"/>
      <w:szCs w:val="22"/>
    </w:rPr>
  </w:style>
  <w:style w:type="character" w:customStyle="1" w:styleId="Heading9Char">
    <w:name w:val="Heading 9 Char"/>
    <w:link w:val="Heading9"/>
    <w:rsid w:val="00F55112"/>
    <w:rPr>
      <w:rFonts w:ascii="Arial" w:hAnsi="Arial"/>
      <w:sz w:val="22"/>
      <w:szCs w:val="22"/>
    </w:rPr>
  </w:style>
  <w:style w:type="character" w:customStyle="1" w:styleId="Heading3Char">
    <w:name w:val="Heading 3 Char"/>
    <w:link w:val="Heading3"/>
    <w:rsid w:val="006B17D5"/>
    <w:rPr>
      <w:bCs/>
      <w:i/>
      <w:sz w:val="24"/>
      <w:szCs w:val="26"/>
      <w:lang w:val="x-none" w:eastAsia="hr-HR"/>
    </w:rPr>
  </w:style>
  <w:style w:type="character" w:customStyle="1" w:styleId="BodyTextChar">
    <w:name w:val="Body Text Char"/>
    <w:link w:val="BodyText"/>
    <w:rsid w:val="00F55112"/>
    <w:rPr>
      <w:sz w:val="32"/>
      <w:szCs w:val="24"/>
      <w:lang w:val="sr-Cyrl-CS" w:eastAsia="hr-HR"/>
    </w:rPr>
  </w:style>
  <w:style w:type="paragraph" w:customStyle="1" w:styleId="120---podnaslov-clana">
    <w:name w:val="120---podnaslov-clana"/>
    <w:basedOn w:val="Normal"/>
    <w:rsid w:val="00F55112"/>
    <w:pPr>
      <w:spacing w:before="100" w:beforeAutospacing="1" w:after="100" w:afterAutospacing="1" w:line="276" w:lineRule="auto"/>
    </w:pPr>
    <w:rPr>
      <w:rFonts w:ascii="Calibri" w:hAnsi="Calibri"/>
      <w:sz w:val="22"/>
      <w:szCs w:val="22"/>
      <w:lang w:eastAsia="en-US"/>
    </w:rPr>
  </w:style>
  <w:style w:type="paragraph" w:styleId="PlainText">
    <w:name w:val="Plain Text"/>
    <w:basedOn w:val="Normal"/>
    <w:link w:val="PlainTextChar"/>
    <w:rsid w:val="00F55112"/>
    <w:pPr>
      <w:spacing w:after="200" w:line="276" w:lineRule="auto"/>
    </w:pPr>
    <w:rPr>
      <w:rFonts w:ascii="Courier New" w:hAnsi="Courier New"/>
      <w:sz w:val="20"/>
      <w:szCs w:val="20"/>
      <w:lang w:val="x-none" w:eastAsia="x-none"/>
    </w:rPr>
  </w:style>
  <w:style w:type="character" w:customStyle="1" w:styleId="PlainTextChar">
    <w:name w:val="Plain Text Char"/>
    <w:link w:val="PlainText"/>
    <w:rsid w:val="00F55112"/>
    <w:rPr>
      <w:rFonts w:ascii="Courier New" w:hAnsi="Courier New"/>
    </w:rPr>
  </w:style>
  <w:style w:type="character" w:customStyle="1" w:styleId="CharChar6">
    <w:name w:val="Char Char6"/>
    <w:rsid w:val="00F55112"/>
    <w:rPr>
      <w:rFonts w:ascii="Times New Roman" w:eastAsia="Times New Roman" w:hAnsi="Times New Roman" w:cs="Times New Roman"/>
      <w:sz w:val="24"/>
      <w:szCs w:val="24"/>
    </w:rPr>
  </w:style>
  <w:style w:type="paragraph" w:customStyle="1" w:styleId="Default">
    <w:name w:val="Default"/>
    <w:rsid w:val="00F55112"/>
    <w:pPr>
      <w:widowControl w:val="0"/>
      <w:autoSpaceDE w:val="0"/>
      <w:autoSpaceDN w:val="0"/>
      <w:adjustRightInd w:val="0"/>
    </w:pPr>
    <w:rPr>
      <w:color w:val="000000"/>
      <w:sz w:val="24"/>
      <w:szCs w:val="24"/>
    </w:rPr>
  </w:style>
  <w:style w:type="character" w:customStyle="1" w:styleId="Heading2Char">
    <w:name w:val="Heading 2 Char"/>
    <w:link w:val="Heading2"/>
    <w:rsid w:val="002777F0"/>
    <w:rPr>
      <w:b/>
      <w:bCs/>
      <w:iCs/>
      <w:sz w:val="28"/>
      <w:szCs w:val="28"/>
      <w:lang w:val="sr-Cyrl-RS" w:eastAsia="x-none"/>
    </w:rPr>
  </w:style>
  <w:style w:type="character" w:customStyle="1" w:styleId="ff2fc0fs10">
    <w:name w:val="ff2 fc0 fs10"/>
    <w:basedOn w:val="DefaultParagraphFont"/>
    <w:rsid w:val="00F55112"/>
  </w:style>
  <w:style w:type="character" w:customStyle="1" w:styleId="ff2fc0fs10fu">
    <w:name w:val="ff2 fc0 fs10 fu"/>
    <w:basedOn w:val="DefaultParagraphFont"/>
    <w:rsid w:val="00F55112"/>
  </w:style>
  <w:style w:type="paragraph" w:styleId="NormalWeb">
    <w:name w:val="Normal (Web)"/>
    <w:aliases w:val=" webb"/>
    <w:basedOn w:val="Normal"/>
    <w:rsid w:val="00F55112"/>
    <w:pPr>
      <w:spacing w:before="100" w:beforeAutospacing="1" w:after="100" w:afterAutospacing="1" w:line="276" w:lineRule="auto"/>
    </w:pPr>
    <w:rPr>
      <w:rFonts w:ascii="Calibri" w:hAnsi="Calibri"/>
      <w:sz w:val="22"/>
      <w:szCs w:val="22"/>
      <w:lang w:eastAsia="en-US"/>
    </w:rPr>
  </w:style>
  <w:style w:type="paragraph" w:customStyle="1" w:styleId="TableContents">
    <w:name w:val="Table Contents"/>
    <w:basedOn w:val="BodyText"/>
    <w:rsid w:val="00F55112"/>
    <w:pPr>
      <w:suppressLineNumbers/>
      <w:suppressAutoHyphens/>
      <w:spacing w:after="120" w:line="276" w:lineRule="auto"/>
      <w:jc w:val="left"/>
    </w:pPr>
    <w:rPr>
      <w:sz w:val="24"/>
      <w:szCs w:val="20"/>
      <w:lang w:val="en-US" w:eastAsia="en-US"/>
    </w:rPr>
  </w:style>
  <w:style w:type="paragraph" w:customStyle="1" w:styleId="TableHeading">
    <w:name w:val="Table Heading"/>
    <w:basedOn w:val="TableContents"/>
    <w:rsid w:val="00F55112"/>
    <w:pPr>
      <w:jc w:val="center"/>
    </w:pPr>
    <w:rPr>
      <w:b/>
      <w:i/>
    </w:rPr>
  </w:style>
  <w:style w:type="paragraph" w:styleId="EnvelopeReturn">
    <w:name w:val="envelope return"/>
    <w:basedOn w:val="Normal"/>
    <w:rsid w:val="00F55112"/>
    <w:pPr>
      <w:spacing w:after="200" w:line="276" w:lineRule="auto"/>
    </w:pPr>
    <w:rPr>
      <w:rFonts w:ascii="Arial" w:hAnsi="Arial" w:cs="Arial"/>
      <w:sz w:val="20"/>
      <w:szCs w:val="20"/>
      <w:lang w:eastAsia="en-US"/>
    </w:rPr>
  </w:style>
  <w:style w:type="character" w:styleId="Strong">
    <w:name w:val="Strong"/>
    <w:qFormat/>
    <w:rsid w:val="00F55112"/>
    <w:rPr>
      <w:rFonts w:ascii="Times New Roman" w:hAnsi="Times New Roman" w:cs="Times New Roman" w:hint="default"/>
      <w:b/>
      <w:bCs/>
    </w:rPr>
  </w:style>
  <w:style w:type="paragraph" w:customStyle="1" w:styleId="style23style77">
    <w:name w:val="style23 style77"/>
    <w:basedOn w:val="Normal"/>
    <w:rsid w:val="00F55112"/>
    <w:pPr>
      <w:spacing w:before="100" w:beforeAutospacing="1" w:after="100" w:afterAutospacing="1" w:line="276" w:lineRule="auto"/>
    </w:pPr>
    <w:rPr>
      <w:rFonts w:ascii="Calibri" w:hAnsi="Calibri"/>
      <w:sz w:val="22"/>
      <w:szCs w:val="22"/>
      <w:lang w:val="sr-Latn-CS" w:eastAsia="sr-Latn-CS"/>
    </w:rPr>
  </w:style>
  <w:style w:type="paragraph" w:customStyle="1" w:styleId="Style1">
    <w:name w:val="Style1"/>
    <w:basedOn w:val="Normal"/>
    <w:uiPriority w:val="99"/>
    <w:qFormat/>
    <w:rsid w:val="00F55112"/>
    <w:pPr>
      <w:spacing w:after="200" w:line="276" w:lineRule="auto"/>
    </w:pPr>
    <w:rPr>
      <w:rFonts w:ascii="Arial" w:hAnsi="Arial" w:cs="Arial"/>
      <w:sz w:val="22"/>
      <w:szCs w:val="22"/>
      <w:lang w:val="ru-RU" w:eastAsia="en-US"/>
    </w:rPr>
  </w:style>
  <w:style w:type="paragraph" w:customStyle="1" w:styleId="Pa13">
    <w:name w:val="Pa13"/>
    <w:basedOn w:val="Default"/>
    <w:next w:val="Default"/>
    <w:uiPriority w:val="99"/>
    <w:rsid w:val="00F55112"/>
    <w:pPr>
      <w:widowControl/>
      <w:spacing w:line="241" w:lineRule="atLeast"/>
    </w:pPr>
    <w:rPr>
      <w:rFonts w:ascii="Myriad Pro" w:hAnsi="Myriad Pro"/>
      <w:color w:val="auto"/>
    </w:rPr>
  </w:style>
  <w:style w:type="character" w:customStyle="1" w:styleId="A5">
    <w:name w:val="A5"/>
    <w:uiPriority w:val="99"/>
    <w:rsid w:val="00F55112"/>
    <w:rPr>
      <w:rFonts w:cs="Myriad Pro"/>
      <w:i/>
      <w:iCs/>
      <w:color w:val="000000"/>
      <w:sz w:val="22"/>
      <w:szCs w:val="22"/>
    </w:rPr>
  </w:style>
  <w:style w:type="character" w:customStyle="1" w:styleId="Heading1Char">
    <w:name w:val="Heading 1 Char"/>
    <w:link w:val="Heading1"/>
    <w:rsid w:val="00FB62A9"/>
    <w:rPr>
      <w:b/>
      <w:sz w:val="32"/>
      <w:szCs w:val="24"/>
      <w:lang w:val="sr-Cyrl-CS" w:eastAsia="hr-HR"/>
    </w:rPr>
  </w:style>
  <w:style w:type="paragraph" w:customStyle="1" w:styleId="1tekst0">
    <w:name w:val="1tekst"/>
    <w:basedOn w:val="Normal"/>
    <w:rsid w:val="00F55112"/>
    <w:pPr>
      <w:spacing w:after="200" w:line="276" w:lineRule="auto"/>
      <w:ind w:left="500" w:right="500" w:firstLine="240"/>
      <w:jc w:val="both"/>
    </w:pPr>
    <w:rPr>
      <w:rFonts w:ascii="Arial" w:hAnsi="Arial" w:cs="Arial"/>
      <w:sz w:val="20"/>
      <w:szCs w:val="20"/>
      <w:lang w:val="sr-Latn-CS" w:eastAsia="sr-Latn-CS"/>
    </w:rPr>
  </w:style>
  <w:style w:type="paragraph" w:styleId="Caption">
    <w:name w:val="caption"/>
    <w:basedOn w:val="Normal"/>
    <w:next w:val="Normal"/>
    <w:qFormat/>
    <w:rsid w:val="00F55112"/>
    <w:pPr>
      <w:spacing w:after="200" w:line="276" w:lineRule="auto"/>
      <w:jc w:val="center"/>
    </w:pPr>
    <w:rPr>
      <w:rFonts w:ascii="Arial" w:hAnsi="Arial" w:cs="Arial"/>
      <w:b/>
      <w:sz w:val="28"/>
      <w:szCs w:val="22"/>
      <w:lang w:val="sr-Latn-CS" w:eastAsia="sr-Latn-CS"/>
    </w:rPr>
  </w:style>
  <w:style w:type="character" w:styleId="CommentReference">
    <w:name w:val="annotation reference"/>
    <w:rsid w:val="00F55112"/>
    <w:rPr>
      <w:sz w:val="16"/>
      <w:szCs w:val="16"/>
    </w:rPr>
  </w:style>
  <w:style w:type="paragraph" w:customStyle="1" w:styleId="NoParagraphStyle">
    <w:name w:val="[No Paragraph Style]"/>
    <w:rsid w:val="00F55112"/>
    <w:pPr>
      <w:autoSpaceDE w:val="0"/>
      <w:autoSpaceDN w:val="0"/>
      <w:adjustRightInd w:val="0"/>
      <w:spacing w:line="288" w:lineRule="auto"/>
    </w:pPr>
    <w:rPr>
      <w:rFonts w:eastAsia="Calibri"/>
      <w:color w:val="000000"/>
      <w:sz w:val="24"/>
      <w:szCs w:val="24"/>
    </w:rPr>
  </w:style>
  <w:style w:type="paragraph" w:customStyle="1" w:styleId="tabela">
    <w:name w:val="tabela"/>
    <w:basedOn w:val="NoParagraphStyle"/>
    <w:rsid w:val="00F55112"/>
  </w:style>
  <w:style w:type="paragraph" w:customStyle="1" w:styleId="Naslovlekcije">
    <w:name w:val="Naslov lekcije"/>
    <w:basedOn w:val="Normal"/>
    <w:rsid w:val="00F55112"/>
    <w:pPr>
      <w:tabs>
        <w:tab w:val="left" w:pos="1080"/>
      </w:tabs>
      <w:autoSpaceDE w:val="0"/>
      <w:autoSpaceDN w:val="0"/>
      <w:adjustRightInd w:val="0"/>
      <w:spacing w:after="397" w:line="360" w:lineRule="auto"/>
      <w:jc w:val="both"/>
      <w:textAlignment w:val="center"/>
    </w:pPr>
    <w:rPr>
      <w:rFonts w:ascii="Myriad Pro" w:eastAsia="Calibri" w:hAnsi="Myriad Pro" w:cs="Myriad Pro"/>
      <w:b/>
      <w:bCs/>
      <w:color w:val="F58120"/>
      <w:sz w:val="36"/>
      <w:szCs w:val="36"/>
      <w:lang w:val="ru-RU" w:eastAsia="en-US"/>
    </w:rPr>
  </w:style>
  <w:style w:type="paragraph" w:customStyle="1" w:styleId="medjunaslov">
    <w:name w:val="medjunaslov"/>
    <w:basedOn w:val="Normal"/>
    <w:rsid w:val="00F55112"/>
    <w:pPr>
      <w:tabs>
        <w:tab w:val="left" w:pos="1080"/>
      </w:tabs>
      <w:autoSpaceDE w:val="0"/>
      <w:autoSpaceDN w:val="0"/>
      <w:adjustRightInd w:val="0"/>
      <w:spacing w:before="113" w:after="227" w:line="360" w:lineRule="atLeast"/>
      <w:textAlignment w:val="center"/>
    </w:pPr>
    <w:rPr>
      <w:rFonts w:ascii="Myriad Pro" w:eastAsia="Calibri" w:hAnsi="Myriad Pro" w:cs="Myriad Pro"/>
      <w:b/>
      <w:bCs/>
      <w:color w:val="F58120"/>
      <w:sz w:val="28"/>
      <w:szCs w:val="28"/>
      <w:lang w:val="ru-RU" w:eastAsia="en-US"/>
    </w:rPr>
  </w:style>
  <w:style w:type="paragraph" w:customStyle="1" w:styleId="080---odsek">
    <w:name w:val="080---odsek"/>
    <w:basedOn w:val="Normal"/>
    <w:rsid w:val="00F55112"/>
    <w:pPr>
      <w:spacing w:before="100" w:beforeAutospacing="1" w:after="100" w:afterAutospacing="1" w:line="276" w:lineRule="auto"/>
    </w:pPr>
    <w:rPr>
      <w:rFonts w:ascii="Calibri" w:hAnsi="Calibri"/>
      <w:sz w:val="22"/>
      <w:szCs w:val="22"/>
      <w:lang w:eastAsia="en-US"/>
    </w:rPr>
  </w:style>
  <w:style w:type="paragraph" w:customStyle="1" w:styleId="090---pododsek">
    <w:name w:val="090---pododsek"/>
    <w:basedOn w:val="Normal"/>
    <w:rsid w:val="00F55112"/>
    <w:pPr>
      <w:spacing w:before="100" w:beforeAutospacing="1" w:after="100" w:afterAutospacing="1" w:line="276" w:lineRule="auto"/>
    </w:pPr>
    <w:rPr>
      <w:rFonts w:ascii="Calibri" w:hAnsi="Calibri"/>
      <w:sz w:val="22"/>
      <w:szCs w:val="22"/>
      <w:lang w:eastAsia="en-US"/>
    </w:rPr>
  </w:style>
  <w:style w:type="paragraph" w:styleId="List2">
    <w:name w:val="List 2"/>
    <w:basedOn w:val="Normal"/>
    <w:rsid w:val="00F55112"/>
    <w:pPr>
      <w:spacing w:after="200" w:line="276" w:lineRule="auto"/>
      <w:ind w:left="566" w:hanging="283"/>
      <w:jc w:val="both"/>
    </w:pPr>
    <w:rPr>
      <w:rFonts w:ascii="Arial" w:hAnsi="Arial"/>
      <w:sz w:val="20"/>
      <w:szCs w:val="22"/>
      <w:lang w:val="hr-HR"/>
    </w:rPr>
  </w:style>
  <w:style w:type="paragraph" w:styleId="BodyTextFirstIndent2">
    <w:name w:val="Body Text First Indent 2"/>
    <w:basedOn w:val="BodyTextIndent"/>
    <w:link w:val="BodyTextFirstIndent2Char"/>
    <w:rsid w:val="00F55112"/>
    <w:pPr>
      <w:spacing w:line="276" w:lineRule="auto"/>
      <w:ind w:left="360" w:firstLine="210"/>
    </w:pPr>
    <w:rPr>
      <w:lang w:eastAsia="x-none"/>
    </w:rPr>
  </w:style>
  <w:style w:type="character" w:customStyle="1" w:styleId="BodyTextFirstIndent2Char">
    <w:name w:val="Body Text First Indent 2 Char"/>
    <w:link w:val="BodyTextFirstIndent2"/>
    <w:rsid w:val="00F55112"/>
    <w:rPr>
      <w:sz w:val="24"/>
      <w:szCs w:val="24"/>
      <w:lang w:val="hr-HR"/>
    </w:rPr>
  </w:style>
  <w:style w:type="character" w:customStyle="1" w:styleId="BodyTextIndentChar1">
    <w:name w:val="Body Text Indent Char1"/>
    <w:rsid w:val="00F55112"/>
    <w:rPr>
      <w:rFonts w:ascii="Arial" w:hAnsi="Arial"/>
      <w:sz w:val="24"/>
      <w:szCs w:val="24"/>
      <w:lang w:val="sr-Cyrl-CS"/>
    </w:rPr>
  </w:style>
  <w:style w:type="paragraph" w:customStyle="1" w:styleId="7podnas">
    <w:name w:val="7podnas"/>
    <w:basedOn w:val="Normal"/>
    <w:rsid w:val="00F55112"/>
    <w:pPr>
      <w:shd w:val="clear" w:color="auto" w:fill="FFFFFF"/>
      <w:spacing w:before="60" w:after="200" w:line="276" w:lineRule="auto"/>
      <w:jc w:val="center"/>
    </w:pPr>
    <w:rPr>
      <w:rFonts w:ascii="Arial" w:hAnsi="Arial" w:cs="Arial"/>
      <w:b/>
      <w:bCs/>
      <w:sz w:val="27"/>
      <w:szCs w:val="27"/>
      <w:lang w:val="sr-Latn-CS" w:eastAsia="sr-Latn-CS"/>
    </w:rPr>
  </w:style>
  <w:style w:type="paragraph" w:customStyle="1" w:styleId="odeljak">
    <w:name w:val="odeljak"/>
    <w:basedOn w:val="Normal"/>
    <w:rsid w:val="00F55112"/>
    <w:pPr>
      <w:spacing w:before="240" w:after="240" w:line="276" w:lineRule="auto"/>
      <w:jc w:val="center"/>
    </w:pPr>
    <w:rPr>
      <w:rFonts w:ascii="Arial" w:hAnsi="Arial" w:cs="Arial"/>
      <w:sz w:val="22"/>
      <w:szCs w:val="22"/>
      <w:lang w:val="sr-Latn-CS" w:eastAsia="sr-Latn-CS"/>
    </w:rPr>
  </w:style>
  <w:style w:type="character" w:customStyle="1" w:styleId="CharChar13">
    <w:name w:val="Char Char13"/>
    <w:locked/>
    <w:rsid w:val="00F55112"/>
    <w:rPr>
      <w:rFonts w:ascii="Arial" w:hAnsi="Arial" w:cs="Arial"/>
      <w:b/>
      <w:bCs/>
      <w:i/>
      <w:iCs/>
      <w:sz w:val="28"/>
      <w:szCs w:val="28"/>
      <w:lang w:val="en-US" w:eastAsia="en-US" w:bidi="ar-SA"/>
    </w:rPr>
  </w:style>
  <w:style w:type="character" w:customStyle="1" w:styleId="CharChar12">
    <w:name w:val="Char Char12"/>
    <w:locked/>
    <w:rsid w:val="00F55112"/>
    <w:rPr>
      <w:rFonts w:ascii="Arial" w:hAnsi="Arial" w:cs="Arial"/>
      <w:b/>
      <w:bCs/>
      <w:sz w:val="26"/>
      <w:szCs w:val="26"/>
      <w:lang w:val="en-US" w:eastAsia="en-US" w:bidi="ar-SA"/>
    </w:rPr>
  </w:style>
  <w:style w:type="paragraph" w:styleId="BodyText3">
    <w:name w:val="Body Text 3"/>
    <w:basedOn w:val="Normal"/>
    <w:link w:val="BodyText3Char"/>
    <w:rsid w:val="00F55112"/>
    <w:pPr>
      <w:spacing w:after="120" w:line="276" w:lineRule="auto"/>
    </w:pPr>
    <w:rPr>
      <w:rFonts w:ascii="Calibri" w:hAnsi="Calibri"/>
      <w:sz w:val="16"/>
      <w:szCs w:val="16"/>
      <w:lang w:val="x-none" w:eastAsia="x-none"/>
    </w:rPr>
  </w:style>
  <w:style w:type="character" w:customStyle="1" w:styleId="BodyText3Char">
    <w:name w:val="Body Text 3 Char"/>
    <w:link w:val="BodyText3"/>
    <w:rsid w:val="00F55112"/>
    <w:rPr>
      <w:rFonts w:ascii="Calibri" w:hAnsi="Calibri"/>
      <w:sz w:val="16"/>
      <w:szCs w:val="16"/>
    </w:rPr>
  </w:style>
  <w:style w:type="paragraph" w:customStyle="1" w:styleId="Pa9">
    <w:name w:val="Pa9"/>
    <w:basedOn w:val="Default"/>
    <w:next w:val="Default"/>
    <w:uiPriority w:val="99"/>
    <w:rsid w:val="00F55112"/>
    <w:pPr>
      <w:widowControl/>
      <w:spacing w:line="201" w:lineRule="atLeast"/>
    </w:pPr>
    <w:rPr>
      <w:rFonts w:ascii="Arial" w:hAnsi="Arial" w:cs="Arial"/>
      <w:color w:val="auto"/>
    </w:rPr>
  </w:style>
  <w:style w:type="numbering" w:customStyle="1" w:styleId="NoList1">
    <w:name w:val="No List1"/>
    <w:next w:val="NoList"/>
    <w:uiPriority w:val="99"/>
    <w:semiHidden/>
    <w:unhideWhenUsed/>
    <w:rsid w:val="00F55112"/>
  </w:style>
  <w:style w:type="paragraph" w:customStyle="1" w:styleId="wyq060---pododeljak">
    <w:name w:val="wyq060---pododeljak"/>
    <w:basedOn w:val="Normal"/>
    <w:rsid w:val="00F55112"/>
    <w:pPr>
      <w:spacing w:after="200" w:line="276" w:lineRule="auto"/>
      <w:jc w:val="center"/>
    </w:pPr>
    <w:rPr>
      <w:rFonts w:ascii="Arial" w:hAnsi="Arial" w:cs="Arial"/>
      <w:sz w:val="31"/>
      <w:szCs w:val="31"/>
      <w:lang w:eastAsia="en-US"/>
    </w:rPr>
  </w:style>
  <w:style w:type="paragraph" w:customStyle="1" w:styleId="tabelaBiljka">
    <w:name w:val="tabela Biljka"/>
    <w:basedOn w:val="Normal"/>
    <w:rsid w:val="00F55112"/>
    <w:pPr>
      <w:autoSpaceDE w:val="0"/>
      <w:autoSpaceDN w:val="0"/>
      <w:adjustRightInd w:val="0"/>
      <w:spacing w:before="57" w:after="200" w:line="200" w:lineRule="atLeast"/>
      <w:textAlignment w:val="center"/>
    </w:pPr>
    <w:rPr>
      <w:rFonts w:ascii="Myriad Pro" w:eastAsia="Calibri" w:hAnsi="Myriad Pro" w:cs="Myriad Pro"/>
      <w:color w:val="000000"/>
      <w:spacing w:val="-1"/>
      <w:sz w:val="18"/>
      <w:szCs w:val="18"/>
      <w:lang w:eastAsia="en-US"/>
    </w:rPr>
  </w:style>
  <w:style w:type="table" w:customStyle="1" w:styleId="TableGrid10">
    <w:name w:val="Table Grid1"/>
    <w:basedOn w:val="TableNormal"/>
    <w:next w:val="TableGrid"/>
    <w:rsid w:val="00F551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F55112"/>
    <w:pPr>
      <w:pBdr>
        <w:bottom w:val="single" w:sz="6" w:space="1" w:color="auto"/>
      </w:pBdr>
      <w:spacing w:after="200" w:line="276" w:lineRule="auto"/>
      <w:jc w:val="center"/>
    </w:pPr>
    <w:rPr>
      <w:rFonts w:ascii="Arial" w:hAnsi="Arial"/>
      <w:vanish/>
      <w:sz w:val="16"/>
      <w:szCs w:val="16"/>
      <w:lang w:val="x-none" w:eastAsia="x-none"/>
    </w:rPr>
  </w:style>
  <w:style w:type="character" w:customStyle="1" w:styleId="z-TopofFormChar">
    <w:name w:val="z-Top of Form Char"/>
    <w:link w:val="z-TopofForm"/>
    <w:rsid w:val="00F55112"/>
    <w:rPr>
      <w:rFonts w:ascii="Arial" w:hAnsi="Arial"/>
      <w:vanish/>
      <w:sz w:val="16"/>
      <w:szCs w:val="16"/>
    </w:rPr>
  </w:style>
  <w:style w:type="paragraph" w:styleId="z-BottomofForm">
    <w:name w:val="HTML Bottom of Form"/>
    <w:basedOn w:val="Normal"/>
    <w:next w:val="Normal"/>
    <w:link w:val="z-BottomofFormChar"/>
    <w:hidden/>
    <w:rsid w:val="00F55112"/>
    <w:pPr>
      <w:pBdr>
        <w:top w:val="single" w:sz="6" w:space="1" w:color="auto"/>
      </w:pBdr>
      <w:spacing w:after="200" w:line="276" w:lineRule="auto"/>
      <w:jc w:val="center"/>
    </w:pPr>
    <w:rPr>
      <w:rFonts w:ascii="Arial" w:hAnsi="Arial"/>
      <w:vanish/>
      <w:sz w:val="16"/>
      <w:szCs w:val="16"/>
      <w:lang w:val="x-none" w:eastAsia="x-none"/>
    </w:rPr>
  </w:style>
  <w:style w:type="character" w:customStyle="1" w:styleId="z-BottomofFormChar">
    <w:name w:val="z-Bottom of Form Char"/>
    <w:link w:val="z-BottomofForm"/>
    <w:rsid w:val="00F55112"/>
    <w:rPr>
      <w:rFonts w:ascii="Arial" w:hAnsi="Arial"/>
      <w:vanish/>
      <w:sz w:val="16"/>
      <w:szCs w:val="16"/>
    </w:rPr>
  </w:style>
  <w:style w:type="table" w:customStyle="1" w:styleId="TableGrid2">
    <w:name w:val="Table Grid2"/>
    <w:basedOn w:val="TableNormal"/>
    <w:next w:val="TableGrid"/>
    <w:rsid w:val="00F551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55112"/>
    <w:pPr>
      <w:spacing w:after="200" w:line="276" w:lineRule="auto"/>
    </w:pPr>
    <w:rPr>
      <w:rFonts w:ascii="Calibri" w:hAnsi="Calibri"/>
      <w:sz w:val="20"/>
      <w:szCs w:val="20"/>
      <w:lang w:val="x-none" w:eastAsia="x-none"/>
    </w:rPr>
  </w:style>
  <w:style w:type="character" w:customStyle="1" w:styleId="EndnoteTextChar">
    <w:name w:val="Endnote Text Char"/>
    <w:link w:val="EndnoteText"/>
    <w:rsid w:val="00F55112"/>
    <w:rPr>
      <w:rFonts w:ascii="Calibri" w:hAnsi="Calibri"/>
    </w:rPr>
  </w:style>
  <w:style w:type="character" w:styleId="EndnoteReference">
    <w:name w:val="endnote reference"/>
    <w:rsid w:val="00F55112"/>
    <w:rPr>
      <w:vertAlign w:val="superscript"/>
    </w:rPr>
  </w:style>
  <w:style w:type="character" w:customStyle="1" w:styleId="st">
    <w:name w:val="st"/>
    <w:rsid w:val="00F55112"/>
  </w:style>
  <w:style w:type="paragraph" w:customStyle="1" w:styleId="Pa10">
    <w:name w:val="Pa10"/>
    <w:basedOn w:val="Default"/>
    <w:next w:val="Default"/>
    <w:uiPriority w:val="99"/>
    <w:rsid w:val="00F55112"/>
    <w:pPr>
      <w:widowControl/>
      <w:spacing w:line="201" w:lineRule="atLeast"/>
    </w:pPr>
    <w:rPr>
      <w:rFonts w:ascii="Arial" w:hAnsi="Arial" w:cs="Arial"/>
      <w:color w:val="auto"/>
    </w:rPr>
  </w:style>
  <w:style w:type="paragraph" w:customStyle="1" w:styleId="a">
    <w:name w:val="Подебљани наводници"/>
    <w:basedOn w:val="Normal"/>
    <w:next w:val="Normal"/>
    <w:link w:val="Char"/>
    <w:qFormat/>
    <w:rsid w:val="00F55112"/>
    <w:pPr>
      <w:pBdr>
        <w:bottom w:val="single" w:sz="4" w:space="4" w:color="4F81BD"/>
      </w:pBdr>
      <w:spacing w:before="200" w:after="280" w:line="276" w:lineRule="auto"/>
      <w:ind w:left="936" w:right="936"/>
    </w:pPr>
    <w:rPr>
      <w:b/>
      <w:bCs/>
      <w:i/>
      <w:iCs/>
      <w:color w:val="4F81BD"/>
      <w:lang w:val="x-none" w:eastAsia="x-none"/>
    </w:rPr>
  </w:style>
  <w:style w:type="character" w:customStyle="1" w:styleId="Char">
    <w:name w:val="Подебљани наводници Char"/>
    <w:link w:val="a"/>
    <w:rsid w:val="00F55112"/>
    <w:rPr>
      <w:b/>
      <w:bCs/>
      <w:i/>
      <w:iCs/>
      <w:color w:val="4F81BD"/>
      <w:sz w:val="24"/>
      <w:szCs w:val="24"/>
    </w:rPr>
  </w:style>
  <w:style w:type="paragraph" w:customStyle="1" w:styleId="normalitalic">
    <w:name w:val="normalitalic"/>
    <w:basedOn w:val="Normal"/>
    <w:rsid w:val="00F55112"/>
    <w:pPr>
      <w:spacing w:before="100" w:beforeAutospacing="1" w:after="100" w:afterAutospacing="1" w:line="276" w:lineRule="auto"/>
    </w:pPr>
    <w:rPr>
      <w:rFonts w:ascii="Calibri" w:hAnsi="Calibri"/>
      <w:sz w:val="22"/>
      <w:szCs w:val="22"/>
      <w:lang w:eastAsia="en-US"/>
    </w:rPr>
  </w:style>
  <w:style w:type="paragraph" w:customStyle="1" w:styleId="normalbolditalic">
    <w:name w:val="normalbolditalic"/>
    <w:basedOn w:val="Normal"/>
    <w:rsid w:val="00F55112"/>
    <w:pPr>
      <w:spacing w:before="100" w:beforeAutospacing="1" w:after="100" w:afterAutospacing="1" w:line="276" w:lineRule="auto"/>
    </w:pPr>
    <w:rPr>
      <w:rFonts w:ascii="Calibri" w:hAnsi="Calibri"/>
      <w:sz w:val="22"/>
      <w:szCs w:val="22"/>
      <w:lang w:eastAsia="en-US"/>
    </w:rPr>
  </w:style>
  <w:style w:type="numbering" w:customStyle="1" w:styleId="NoList11">
    <w:name w:val="No List11"/>
    <w:next w:val="NoList"/>
    <w:semiHidden/>
    <w:rsid w:val="00F55112"/>
  </w:style>
  <w:style w:type="numbering" w:customStyle="1" w:styleId="NoList2">
    <w:name w:val="No List2"/>
    <w:next w:val="NoList"/>
    <w:uiPriority w:val="99"/>
    <w:semiHidden/>
    <w:unhideWhenUsed/>
    <w:rsid w:val="00F55112"/>
  </w:style>
  <w:style w:type="numbering" w:customStyle="1" w:styleId="NoList12">
    <w:name w:val="No List12"/>
    <w:next w:val="NoList"/>
    <w:semiHidden/>
    <w:rsid w:val="00F55112"/>
  </w:style>
  <w:style w:type="character" w:customStyle="1" w:styleId="stepen1">
    <w:name w:val="stepen1"/>
    <w:rsid w:val="00F55112"/>
    <w:rPr>
      <w:sz w:val="15"/>
      <w:szCs w:val="15"/>
      <w:vertAlign w:val="superscript"/>
    </w:rPr>
  </w:style>
  <w:style w:type="character" w:styleId="FollowedHyperlink">
    <w:name w:val="FollowedHyperlink"/>
    <w:uiPriority w:val="99"/>
    <w:unhideWhenUsed/>
    <w:rsid w:val="00F55112"/>
    <w:rPr>
      <w:color w:val="800080"/>
      <w:u w:val="single"/>
    </w:rPr>
  </w:style>
  <w:style w:type="paragraph" w:customStyle="1" w:styleId="font5">
    <w:name w:val="font5"/>
    <w:basedOn w:val="Normal"/>
    <w:rsid w:val="00F55112"/>
    <w:pPr>
      <w:spacing w:before="100" w:beforeAutospacing="1" w:after="100" w:afterAutospacing="1" w:line="276" w:lineRule="auto"/>
    </w:pPr>
    <w:rPr>
      <w:rFonts w:ascii="Arial" w:hAnsi="Arial" w:cs="Arial"/>
      <w:sz w:val="20"/>
      <w:szCs w:val="20"/>
      <w:lang w:eastAsia="en-US"/>
    </w:rPr>
  </w:style>
  <w:style w:type="paragraph" w:customStyle="1" w:styleId="font6">
    <w:name w:val="font6"/>
    <w:basedOn w:val="Normal"/>
    <w:rsid w:val="00F55112"/>
    <w:pPr>
      <w:spacing w:before="100" w:beforeAutospacing="1" w:after="100" w:afterAutospacing="1" w:line="276" w:lineRule="auto"/>
    </w:pPr>
    <w:rPr>
      <w:rFonts w:ascii="Calibri" w:hAnsi="Calibri"/>
      <w:b/>
      <w:bCs/>
      <w:sz w:val="16"/>
      <w:szCs w:val="16"/>
      <w:lang w:eastAsia="en-US"/>
    </w:rPr>
  </w:style>
  <w:style w:type="paragraph" w:customStyle="1" w:styleId="xl65">
    <w:name w:val="xl65"/>
    <w:basedOn w:val="Normal"/>
    <w:rsid w:val="00F55112"/>
    <w:pPr>
      <w:spacing w:before="100" w:beforeAutospacing="1" w:after="100" w:afterAutospacing="1" w:line="276" w:lineRule="auto"/>
      <w:jc w:val="center"/>
    </w:pPr>
    <w:rPr>
      <w:rFonts w:ascii="Calibri" w:hAnsi="Calibri"/>
      <w:sz w:val="22"/>
      <w:szCs w:val="22"/>
      <w:lang w:eastAsia="en-US"/>
    </w:rPr>
  </w:style>
  <w:style w:type="paragraph" w:customStyle="1" w:styleId="xl66">
    <w:name w:val="xl66"/>
    <w:basedOn w:val="Normal"/>
    <w:rsid w:val="00F55112"/>
    <w:pPr>
      <w:spacing w:before="100" w:beforeAutospacing="1" w:after="100" w:afterAutospacing="1" w:line="276" w:lineRule="auto"/>
      <w:jc w:val="center"/>
    </w:pPr>
    <w:rPr>
      <w:rFonts w:ascii="Arial" w:hAnsi="Arial" w:cs="Arial"/>
      <w:b/>
      <w:bCs/>
      <w:sz w:val="22"/>
      <w:szCs w:val="22"/>
      <w:lang w:eastAsia="en-US"/>
    </w:rPr>
  </w:style>
  <w:style w:type="paragraph" w:customStyle="1" w:styleId="xl67">
    <w:name w:val="xl67"/>
    <w:basedOn w:val="Normal"/>
    <w:rsid w:val="00F55112"/>
    <w:pPr>
      <w:spacing w:before="100" w:beforeAutospacing="1" w:after="100" w:afterAutospacing="1" w:line="276" w:lineRule="auto"/>
    </w:pPr>
    <w:rPr>
      <w:rFonts w:ascii="Arial" w:hAnsi="Arial" w:cs="Arial"/>
      <w:b/>
      <w:bCs/>
      <w:sz w:val="22"/>
      <w:szCs w:val="22"/>
      <w:lang w:eastAsia="en-US"/>
    </w:rPr>
  </w:style>
  <w:style w:type="paragraph" w:customStyle="1" w:styleId="xl68">
    <w:name w:val="xl68"/>
    <w:basedOn w:val="Normal"/>
    <w:rsid w:val="00F55112"/>
    <w:pPr>
      <w:pBdr>
        <w:top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69">
    <w:name w:val="xl69"/>
    <w:basedOn w:val="Normal"/>
    <w:rsid w:val="00F55112"/>
    <w:pPr>
      <w:pBdr>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0">
    <w:name w:val="xl70"/>
    <w:basedOn w:val="Normal"/>
    <w:rsid w:val="00F55112"/>
    <w:pPr>
      <w:pBdr>
        <w:bottom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1">
    <w:name w:val="xl71"/>
    <w:basedOn w:val="Normal"/>
    <w:rsid w:val="00F55112"/>
    <w:pPr>
      <w:pBdr>
        <w:top w:val="single" w:sz="8" w:space="0" w:color="auto"/>
        <w:left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2">
    <w:name w:val="xl72"/>
    <w:basedOn w:val="Normal"/>
    <w:rsid w:val="00F55112"/>
    <w:pPr>
      <w:pBdr>
        <w:left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3">
    <w:name w:val="xl73"/>
    <w:basedOn w:val="Normal"/>
    <w:rsid w:val="00F55112"/>
    <w:pPr>
      <w:pBdr>
        <w:left w:val="single" w:sz="8" w:space="0" w:color="auto"/>
        <w:bottom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4">
    <w:name w:val="xl74"/>
    <w:basedOn w:val="Normal"/>
    <w:rsid w:val="00F55112"/>
    <w:pPr>
      <w:pBdr>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75">
    <w:name w:val="xl75"/>
    <w:basedOn w:val="Normal"/>
    <w:rsid w:val="00F55112"/>
    <w:pPr>
      <w:pBdr>
        <w:bottom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76">
    <w:name w:val="xl76"/>
    <w:basedOn w:val="Normal"/>
    <w:rsid w:val="00F55112"/>
    <w:pPr>
      <w:pBdr>
        <w:top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7">
    <w:name w:val="xl77"/>
    <w:basedOn w:val="Normal"/>
    <w:rsid w:val="00F55112"/>
    <w:pPr>
      <w:pBdr>
        <w:top w:val="single" w:sz="8" w:space="0" w:color="auto"/>
        <w:bottom w:val="single" w:sz="8" w:space="0" w:color="auto"/>
        <w:right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78">
    <w:name w:val="xl78"/>
    <w:basedOn w:val="Normal"/>
    <w:rsid w:val="00F55112"/>
    <w:pPr>
      <w:spacing w:before="100" w:beforeAutospacing="1" w:after="100" w:afterAutospacing="1" w:line="276" w:lineRule="auto"/>
    </w:pPr>
    <w:rPr>
      <w:rFonts w:ascii="Calibri" w:hAnsi="Calibri"/>
      <w:b/>
      <w:bCs/>
      <w:i/>
      <w:iCs/>
      <w:sz w:val="22"/>
      <w:szCs w:val="22"/>
      <w:lang w:eastAsia="en-US"/>
    </w:rPr>
  </w:style>
  <w:style w:type="paragraph" w:customStyle="1" w:styleId="xl79">
    <w:name w:val="xl79"/>
    <w:basedOn w:val="Normal"/>
    <w:rsid w:val="00F55112"/>
    <w:pPr>
      <w:spacing w:before="100" w:beforeAutospacing="1" w:after="100" w:afterAutospacing="1" w:line="276" w:lineRule="auto"/>
    </w:pPr>
    <w:rPr>
      <w:rFonts w:ascii="Calibri" w:hAnsi="Calibri"/>
      <w:sz w:val="16"/>
      <w:szCs w:val="16"/>
      <w:lang w:eastAsia="en-US"/>
    </w:rPr>
  </w:style>
  <w:style w:type="paragraph" w:customStyle="1" w:styleId="xl80">
    <w:name w:val="xl80"/>
    <w:basedOn w:val="Normal"/>
    <w:rsid w:val="00F55112"/>
    <w:pPr>
      <w:spacing w:before="100" w:beforeAutospacing="1" w:after="100" w:afterAutospacing="1" w:line="276" w:lineRule="auto"/>
    </w:pPr>
    <w:rPr>
      <w:rFonts w:ascii="Arial" w:hAnsi="Arial" w:cs="Arial"/>
      <w:sz w:val="18"/>
      <w:szCs w:val="18"/>
      <w:lang w:eastAsia="en-US"/>
    </w:rPr>
  </w:style>
  <w:style w:type="paragraph" w:customStyle="1" w:styleId="xl81">
    <w:name w:val="xl81"/>
    <w:basedOn w:val="Normal"/>
    <w:rsid w:val="00F55112"/>
    <w:pPr>
      <w:pBdr>
        <w:top w:val="single" w:sz="8" w:space="0" w:color="auto"/>
        <w:right w:val="single" w:sz="8" w:space="0" w:color="auto"/>
      </w:pBdr>
      <w:spacing w:before="100" w:beforeAutospacing="1" w:after="100" w:afterAutospacing="1" w:line="276" w:lineRule="auto"/>
    </w:pPr>
    <w:rPr>
      <w:rFonts w:ascii="Arial" w:hAnsi="Arial" w:cs="Arial"/>
      <w:sz w:val="16"/>
      <w:szCs w:val="16"/>
      <w:lang w:eastAsia="en-US"/>
    </w:rPr>
  </w:style>
  <w:style w:type="paragraph" w:customStyle="1" w:styleId="xl82">
    <w:name w:val="xl82"/>
    <w:basedOn w:val="Normal"/>
    <w:rsid w:val="00F55112"/>
    <w:pPr>
      <w:pBdr>
        <w:right w:val="single" w:sz="8" w:space="0" w:color="auto"/>
      </w:pBdr>
      <w:spacing w:before="100" w:beforeAutospacing="1" w:after="100" w:afterAutospacing="1" w:line="276" w:lineRule="auto"/>
    </w:pPr>
    <w:rPr>
      <w:rFonts w:ascii="Arial" w:hAnsi="Arial" w:cs="Arial"/>
      <w:sz w:val="16"/>
      <w:szCs w:val="16"/>
      <w:lang w:eastAsia="en-US"/>
    </w:rPr>
  </w:style>
  <w:style w:type="paragraph" w:customStyle="1" w:styleId="xl83">
    <w:name w:val="xl83"/>
    <w:basedOn w:val="Normal"/>
    <w:rsid w:val="00F55112"/>
    <w:pPr>
      <w:pBdr>
        <w:bottom w:val="single" w:sz="8" w:space="0" w:color="auto"/>
        <w:right w:val="single" w:sz="8" w:space="0" w:color="auto"/>
      </w:pBdr>
      <w:spacing w:before="100" w:beforeAutospacing="1" w:after="100" w:afterAutospacing="1" w:line="276" w:lineRule="auto"/>
    </w:pPr>
    <w:rPr>
      <w:rFonts w:ascii="Arial" w:hAnsi="Arial" w:cs="Arial"/>
      <w:sz w:val="16"/>
      <w:szCs w:val="16"/>
      <w:lang w:eastAsia="en-US"/>
    </w:rPr>
  </w:style>
  <w:style w:type="paragraph" w:customStyle="1" w:styleId="xl84">
    <w:name w:val="xl84"/>
    <w:basedOn w:val="Normal"/>
    <w:rsid w:val="00F55112"/>
    <w:pPr>
      <w:pBdr>
        <w:top w:val="single" w:sz="8" w:space="0" w:color="auto"/>
        <w:bottom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85">
    <w:name w:val="xl85"/>
    <w:basedOn w:val="Normal"/>
    <w:rsid w:val="00F55112"/>
    <w:pPr>
      <w:pBdr>
        <w:top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86">
    <w:name w:val="xl86"/>
    <w:basedOn w:val="Normal"/>
    <w:rsid w:val="00F55112"/>
    <w:pPr>
      <w:pBdr>
        <w:right w:val="single" w:sz="8" w:space="0" w:color="auto"/>
      </w:pBdr>
      <w:spacing w:before="100" w:beforeAutospacing="1" w:after="100" w:afterAutospacing="1" w:line="276" w:lineRule="auto"/>
      <w:jc w:val="center"/>
    </w:pPr>
    <w:rPr>
      <w:rFonts w:ascii="Arial" w:hAnsi="Arial" w:cs="Arial"/>
      <w:sz w:val="22"/>
      <w:szCs w:val="22"/>
      <w:lang w:eastAsia="en-US"/>
    </w:rPr>
  </w:style>
  <w:style w:type="paragraph" w:customStyle="1" w:styleId="xl87">
    <w:name w:val="xl87"/>
    <w:basedOn w:val="Normal"/>
    <w:rsid w:val="00F55112"/>
    <w:pPr>
      <w:pBdr>
        <w:bottom w:val="single" w:sz="8" w:space="0" w:color="auto"/>
        <w:right w:val="single" w:sz="8" w:space="0" w:color="auto"/>
      </w:pBdr>
      <w:spacing w:before="100" w:beforeAutospacing="1" w:after="100" w:afterAutospacing="1" w:line="276" w:lineRule="auto"/>
      <w:jc w:val="center"/>
    </w:pPr>
    <w:rPr>
      <w:rFonts w:ascii="Arial" w:hAnsi="Arial" w:cs="Arial"/>
      <w:sz w:val="22"/>
      <w:szCs w:val="22"/>
      <w:lang w:eastAsia="en-US"/>
    </w:rPr>
  </w:style>
  <w:style w:type="paragraph" w:customStyle="1" w:styleId="xl88">
    <w:name w:val="xl88"/>
    <w:basedOn w:val="Normal"/>
    <w:rsid w:val="00F55112"/>
    <w:pPr>
      <w:pBdr>
        <w:right w:val="single" w:sz="8" w:space="0" w:color="auto"/>
      </w:pBdr>
      <w:spacing w:before="100" w:beforeAutospacing="1" w:after="100" w:afterAutospacing="1" w:line="276" w:lineRule="auto"/>
      <w:jc w:val="center"/>
    </w:pPr>
    <w:rPr>
      <w:rFonts w:ascii="Calibri" w:hAnsi="Calibri"/>
      <w:sz w:val="16"/>
      <w:szCs w:val="16"/>
      <w:lang w:eastAsia="en-US"/>
    </w:rPr>
  </w:style>
  <w:style w:type="paragraph" w:customStyle="1" w:styleId="xl89">
    <w:name w:val="xl89"/>
    <w:basedOn w:val="Normal"/>
    <w:rsid w:val="00F55112"/>
    <w:pPr>
      <w:pBdr>
        <w:bottom w:val="single" w:sz="8" w:space="0" w:color="auto"/>
        <w:right w:val="single" w:sz="8" w:space="0" w:color="auto"/>
      </w:pBdr>
      <w:spacing w:before="100" w:beforeAutospacing="1" w:after="100" w:afterAutospacing="1" w:line="276" w:lineRule="auto"/>
      <w:jc w:val="center"/>
    </w:pPr>
    <w:rPr>
      <w:rFonts w:ascii="Calibri" w:hAnsi="Calibri"/>
      <w:sz w:val="16"/>
      <w:szCs w:val="16"/>
      <w:lang w:eastAsia="en-US"/>
    </w:rPr>
  </w:style>
  <w:style w:type="paragraph" w:customStyle="1" w:styleId="xl90">
    <w:name w:val="xl90"/>
    <w:basedOn w:val="Normal"/>
    <w:rsid w:val="00F55112"/>
    <w:pPr>
      <w:pBdr>
        <w:right w:val="single" w:sz="8" w:space="0" w:color="auto"/>
      </w:pBdr>
      <w:spacing w:before="100" w:beforeAutospacing="1" w:after="100" w:afterAutospacing="1" w:line="276" w:lineRule="auto"/>
      <w:jc w:val="center"/>
    </w:pPr>
    <w:rPr>
      <w:rFonts w:ascii="Calibri" w:hAnsi="Calibri"/>
      <w:sz w:val="22"/>
      <w:szCs w:val="22"/>
      <w:lang w:eastAsia="en-US"/>
    </w:rPr>
  </w:style>
  <w:style w:type="paragraph" w:customStyle="1" w:styleId="xl91">
    <w:name w:val="xl91"/>
    <w:basedOn w:val="Normal"/>
    <w:rsid w:val="00F55112"/>
    <w:pPr>
      <w:pBdr>
        <w:right w:val="single" w:sz="8" w:space="0" w:color="auto"/>
      </w:pBdr>
      <w:spacing w:before="100" w:beforeAutospacing="1" w:after="100" w:afterAutospacing="1" w:line="276" w:lineRule="auto"/>
      <w:jc w:val="center"/>
    </w:pPr>
    <w:rPr>
      <w:rFonts w:ascii="Arial" w:hAnsi="Arial" w:cs="Arial"/>
      <w:b/>
      <w:bCs/>
      <w:i/>
      <w:iCs/>
      <w:sz w:val="22"/>
      <w:szCs w:val="22"/>
      <w:lang w:eastAsia="en-US"/>
    </w:rPr>
  </w:style>
  <w:style w:type="paragraph" w:customStyle="1" w:styleId="xl92">
    <w:name w:val="xl92"/>
    <w:basedOn w:val="Normal"/>
    <w:rsid w:val="00F55112"/>
    <w:pPr>
      <w:pBdr>
        <w:bottom w:val="single" w:sz="8" w:space="0" w:color="auto"/>
        <w:right w:val="single" w:sz="8" w:space="0" w:color="auto"/>
      </w:pBdr>
      <w:spacing w:before="100" w:beforeAutospacing="1" w:after="100" w:afterAutospacing="1" w:line="276" w:lineRule="auto"/>
      <w:jc w:val="center"/>
    </w:pPr>
    <w:rPr>
      <w:rFonts w:ascii="Calibri" w:hAnsi="Calibri"/>
      <w:sz w:val="22"/>
      <w:szCs w:val="22"/>
      <w:lang w:eastAsia="en-US"/>
    </w:rPr>
  </w:style>
  <w:style w:type="paragraph" w:customStyle="1" w:styleId="xl93">
    <w:name w:val="xl93"/>
    <w:basedOn w:val="Normal"/>
    <w:rsid w:val="00F55112"/>
    <w:pPr>
      <w:pBdr>
        <w:top w:val="single" w:sz="8" w:space="0" w:color="auto"/>
        <w:left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94">
    <w:name w:val="xl94"/>
    <w:basedOn w:val="Normal"/>
    <w:rsid w:val="00F55112"/>
    <w:pPr>
      <w:pBdr>
        <w:left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95">
    <w:name w:val="xl95"/>
    <w:basedOn w:val="Normal"/>
    <w:rsid w:val="00F55112"/>
    <w:pPr>
      <w:pBdr>
        <w:left w:val="single" w:sz="8" w:space="0" w:color="auto"/>
        <w:right w:val="single" w:sz="8" w:space="0" w:color="auto"/>
      </w:pBdr>
      <w:spacing w:before="100" w:beforeAutospacing="1" w:after="100" w:afterAutospacing="1" w:line="276" w:lineRule="auto"/>
      <w:jc w:val="center"/>
    </w:pPr>
    <w:rPr>
      <w:rFonts w:ascii="Calibri" w:hAnsi="Calibri"/>
      <w:sz w:val="22"/>
      <w:szCs w:val="22"/>
      <w:lang w:eastAsia="en-US"/>
    </w:rPr>
  </w:style>
  <w:style w:type="paragraph" w:customStyle="1" w:styleId="xl96">
    <w:name w:val="xl96"/>
    <w:basedOn w:val="Normal"/>
    <w:rsid w:val="00F55112"/>
    <w:pPr>
      <w:pBdr>
        <w:left w:val="single" w:sz="8" w:space="0" w:color="auto"/>
        <w:right w:val="single" w:sz="8" w:space="0" w:color="auto"/>
      </w:pBdr>
      <w:spacing w:before="100" w:beforeAutospacing="1" w:after="100" w:afterAutospacing="1" w:line="276" w:lineRule="auto"/>
      <w:jc w:val="center"/>
    </w:pPr>
    <w:rPr>
      <w:rFonts w:ascii="Arial" w:hAnsi="Arial" w:cs="Arial"/>
      <w:sz w:val="16"/>
      <w:szCs w:val="16"/>
      <w:lang w:eastAsia="en-US"/>
    </w:rPr>
  </w:style>
  <w:style w:type="paragraph" w:customStyle="1" w:styleId="xl97">
    <w:name w:val="xl97"/>
    <w:basedOn w:val="Normal"/>
    <w:rsid w:val="00F55112"/>
    <w:pPr>
      <w:pBdr>
        <w:right w:val="single" w:sz="8" w:space="0" w:color="auto"/>
      </w:pBdr>
      <w:spacing w:before="100" w:beforeAutospacing="1" w:after="100" w:afterAutospacing="1" w:line="276" w:lineRule="auto"/>
      <w:jc w:val="center"/>
    </w:pPr>
    <w:rPr>
      <w:rFonts w:ascii="Arial" w:hAnsi="Arial" w:cs="Arial"/>
      <w:sz w:val="16"/>
      <w:szCs w:val="16"/>
      <w:lang w:eastAsia="en-US"/>
    </w:rPr>
  </w:style>
  <w:style w:type="paragraph" w:customStyle="1" w:styleId="xl98">
    <w:name w:val="xl98"/>
    <w:basedOn w:val="Normal"/>
    <w:rsid w:val="00F55112"/>
    <w:pPr>
      <w:pBdr>
        <w:left w:val="single" w:sz="8" w:space="0" w:color="auto"/>
        <w:bottom w:val="single" w:sz="8" w:space="0" w:color="auto"/>
        <w:right w:val="single" w:sz="8" w:space="0" w:color="auto"/>
      </w:pBdr>
      <w:spacing w:before="100" w:beforeAutospacing="1" w:after="100" w:afterAutospacing="1" w:line="276" w:lineRule="auto"/>
      <w:jc w:val="center"/>
    </w:pPr>
    <w:rPr>
      <w:rFonts w:ascii="Calibri" w:hAnsi="Calibri"/>
      <w:sz w:val="22"/>
      <w:szCs w:val="22"/>
      <w:lang w:eastAsia="en-US"/>
    </w:rPr>
  </w:style>
  <w:style w:type="paragraph" w:customStyle="1" w:styleId="xl99">
    <w:name w:val="xl99"/>
    <w:basedOn w:val="Normal"/>
    <w:rsid w:val="00F55112"/>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100">
    <w:name w:val="xl100"/>
    <w:basedOn w:val="Normal"/>
    <w:rsid w:val="00F55112"/>
    <w:pPr>
      <w:pBdr>
        <w:left w:val="single" w:sz="8" w:space="0" w:color="auto"/>
        <w:right w:val="single" w:sz="8" w:space="0" w:color="auto"/>
      </w:pBdr>
      <w:spacing w:before="100" w:beforeAutospacing="1" w:after="100" w:afterAutospacing="1" w:line="276" w:lineRule="auto"/>
      <w:jc w:val="center"/>
    </w:pPr>
    <w:rPr>
      <w:rFonts w:ascii="Arial" w:hAnsi="Arial" w:cs="Arial"/>
      <w:sz w:val="22"/>
      <w:szCs w:val="22"/>
      <w:lang w:eastAsia="en-US"/>
    </w:rPr>
  </w:style>
  <w:style w:type="paragraph" w:customStyle="1" w:styleId="xl101">
    <w:name w:val="xl101"/>
    <w:basedOn w:val="Normal"/>
    <w:rsid w:val="00F55112"/>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hAnsi="Arial" w:cs="Arial"/>
      <w:sz w:val="22"/>
      <w:szCs w:val="22"/>
      <w:lang w:eastAsia="en-US"/>
    </w:rPr>
  </w:style>
  <w:style w:type="paragraph" w:customStyle="1" w:styleId="xl102">
    <w:name w:val="xl102"/>
    <w:basedOn w:val="Normal"/>
    <w:rsid w:val="00F55112"/>
    <w:pPr>
      <w:pBdr>
        <w:left w:val="single" w:sz="8" w:space="0" w:color="auto"/>
        <w:right w:val="single" w:sz="8" w:space="0" w:color="auto"/>
      </w:pBdr>
      <w:spacing w:before="100" w:beforeAutospacing="1" w:after="100" w:afterAutospacing="1" w:line="276" w:lineRule="auto"/>
      <w:jc w:val="center"/>
    </w:pPr>
    <w:rPr>
      <w:rFonts w:ascii="Calibri" w:hAnsi="Calibri"/>
      <w:sz w:val="16"/>
      <w:szCs w:val="16"/>
      <w:lang w:eastAsia="en-US"/>
    </w:rPr>
  </w:style>
  <w:style w:type="paragraph" w:customStyle="1" w:styleId="xl103">
    <w:name w:val="xl103"/>
    <w:basedOn w:val="Normal"/>
    <w:rsid w:val="00F55112"/>
    <w:pPr>
      <w:pBdr>
        <w:left w:val="single" w:sz="8" w:space="0" w:color="auto"/>
        <w:bottom w:val="single" w:sz="8" w:space="0" w:color="auto"/>
        <w:right w:val="single" w:sz="8" w:space="0" w:color="auto"/>
      </w:pBdr>
      <w:spacing w:before="100" w:beforeAutospacing="1" w:after="100" w:afterAutospacing="1" w:line="276" w:lineRule="auto"/>
      <w:jc w:val="center"/>
    </w:pPr>
    <w:rPr>
      <w:rFonts w:ascii="Calibri" w:hAnsi="Calibri"/>
      <w:sz w:val="16"/>
      <w:szCs w:val="16"/>
      <w:lang w:eastAsia="en-US"/>
    </w:rPr>
  </w:style>
  <w:style w:type="paragraph" w:customStyle="1" w:styleId="xl104">
    <w:name w:val="xl104"/>
    <w:basedOn w:val="Normal"/>
    <w:rsid w:val="00F55112"/>
    <w:pPr>
      <w:pBdr>
        <w:left w:val="single" w:sz="8" w:space="0" w:color="auto"/>
        <w:right w:val="single" w:sz="8" w:space="0" w:color="auto"/>
      </w:pBdr>
      <w:spacing w:before="100" w:beforeAutospacing="1" w:after="100" w:afterAutospacing="1" w:line="276" w:lineRule="auto"/>
      <w:jc w:val="center"/>
    </w:pPr>
    <w:rPr>
      <w:rFonts w:ascii="Arial" w:hAnsi="Arial" w:cs="Arial"/>
      <w:b/>
      <w:bCs/>
      <w:i/>
      <w:iCs/>
      <w:sz w:val="22"/>
      <w:szCs w:val="22"/>
      <w:lang w:eastAsia="en-US"/>
    </w:rPr>
  </w:style>
  <w:style w:type="paragraph" w:customStyle="1" w:styleId="xl105">
    <w:name w:val="xl105"/>
    <w:basedOn w:val="Normal"/>
    <w:rsid w:val="00F55112"/>
    <w:pPr>
      <w:pBdr>
        <w:top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106">
    <w:name w:val="xl106"/>
    <w:basedOn w:val="Normal"/>
    <w:rsid w:val="00F55112"/>
    <w:pPr>
      <w:spacing w:before="100" w:beforeAutospacing="1" w:after="100" w:afterAutospacing="1" w:line="276" w:lineRule="auto"/>
      <w:jc w:val="center"/>
    </w:pPr>
    <w:rPr>
      <w:rFonts w:ascii="Arial" w:hAnsi="Arial" w:cs="Arial"/>
      <w:b/>
      <w:bCs/>
      <w:sz w:val="16"/>
      <w:szCs w:val="16"/>
      <w:lang w:eastAsia="en-US"/>
    </w:rPr>
  </w:style>
  <w:style w:type="paragraph" w:customStyle="1" w:styleId="xl107">
    <w:name w:val="xl107"/>
    <w:basedOn w:val="Normal"/>
    <w:rsid w:val="00F55112"/>
    <w:pPr>
      <w:pBdr>
        <w:bottom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108">
    <w:name w:val="xl108"/>
    <w:basedOn w:val="Normal"/>
    <w:rsid w:val="00F55112"/>
    <w:pPr>
      <w:pBdr>
        <w:top w:val="single" w:sz="8" w:space="0" w:color="auto"/>
        <w:right w:val="single" w:sz="8" w:space="0" w:color="auto"/>
      </w:pBdr>
      <w:spacing w:before="100" w:beforeAutospacing="1" w:after="100" w:afterAutospacing="1" w:line="276" w:lineRule="auto"/>
      <w:jc w:val="right"/>
    </w:pPr>
    <w:rPr>
      <w:rFonts w:ascii="Arial" w:hAnsi="Arial" w:cs="Arial"/>
      <w:b/>
      <w:bCs/>
      <w:sz w:val="22"/>
      <w:szCs w:val="22"/>
      <w:lang w:eastAsia="en-US"/>
    </w:rPr>
  </w:style>
  <w:style w:type="paragraph" w:customStyle="1" w:styleId="xl109">
    <w:name w:val="xl109"/>
    <w:basedOn w:val="Normal"/>
    <w:rsid w:val="00F55112"/>
    <w:pPr>
      <w:pBdr>
        <w:bottom w:val="single" w:sz="8" w:space="0" w:color="auto"/>
      </w:pBdr>
      <w:spacing w:before="100" w:beforeAutospacing="1" w:after="100" w:afterAutospacing="1" w:line="276" w:lineRule="auto"/>
    </w:pPr>
    <w:rPr>
      <w:rFonts w:ascii="Arial" w:hAnsi="Arial" w:cs="Arial"/>
      <w:b/>
      <w:bCs/>
      <w:sz w:val="22"/>
      <w:szCs w:val="22"/>
      <w:lang w:eastAsia="en-US"/>
    </w:rPr>
  </w:style>
  <w:style w:type="paragraph" w:customStyle="1" w:styleId="xl110">
    <w:name w:val="xl110"/>
    <w:basedOn w:val="Normal"/>
    <w:rsid w:val="00F55112"/>
    <w:pPr>
      <w:spacing w:before="100" w:beforeAutospacing="1" w:after="100" w:afterAutospacing="1" w:line="276" w:lineRule="auto"/>
      <w:jc w:val="center"/>
    </w:pPr>
    <w:rPr>
      <w:rFonts w:ascii="Arial" w:hAnsi="Arial" w:cs="Arial"/>
      <w:b/>
      <w:bCs/>
      <w:sz w:val="28"/>
      <w:szCs w:val="28"/>
      <w:lang w:eastAsia="en-US"/>
    </w:rPr>
  </w:style>
  <w:style w:type="paragraph" w:customStyle="1" w:styleId="xl111">
    <w:name w:val="xl111"/>
    <w:basedOn w:val="Normal"/>
    <w:rsid w:val="00F55112"/>
    <w:pPr>
      <w:pBdr>
        <w:top w:val="single" w:sz="8" w:space="0" w:color="auto"/>
        <w:left w:val="single" w:sz="8" w:space="0" w:color="auto"/>
        <w:right w:val="single" w:sz="8" w:space="0" w:color="auto"/>
      </w:pBdr>
      <w:spacing w:before="100" w:beforeAutospacing="1" w:after="100" w:afterAutospacing="1" w:line="276" w:lineRule="auto"/>
      <w:jc w:val="center"/>
    </w:pPr>
    <w:rPr>
      <w:rFonts w:ascii="Calibri" w:hAnsi="Calibri"/>
      <w:b/>
      <w:bCs/>
      <w:sz w:val="22"/>
      <w:szCs w:val="22"/>
      <w:lang w:eastAsia="en-US"/>
    </w:rPr>
  </w:style>
  <w:style w:type="paragraph" w:customStyle="1" w:styleId="xl112">
    <w:name w:val="xl112"/>
    <w:basedOn w:val="Normal"/>
    <w:rsid w:val="00F55112"/>
    <w:pPr>
      <w:pBdr>
        <w:left w:val="single" w:sz="8" w:space="0" w:color="auto"/>
        <w:right w:val="single" w:sz="8" w:space="0" w:color="auto"/>
      </w:pBdr>
      <w:spacing w:before="100" w:beforeAutospacing="1" w:after="100" w:afterAutospacing="1" w:line="276" w:lineRule="auto"/>
    </w:pPr>
    <w:rPr>
      <w:rFonts w:ascii="Arial" w:hAnsi="Arial" w:cs="Arial"/>
      <w:sz w:val="22"/>
      <w:szCs w:val="22"/>
      <w:lang w:eastAsia="en-US"/>
    </w:rPr>
  </w:style>
  <w:style w:type="paragraph" w:customStyle="1" w:styleId="xl113">
    <w:name w:val="xl113"/>
    <w:basedOn w:val="Normal"/>
    <w:rsid w:val="00F55112"/>
    <w:pPr>
      <w:pBdr>
        <w:left w:val="single" w:sz="8" w:space="0" w:color="auto"/>
        <w:bottom w:val="single" w:sz="8" w:space="0" w:color="auto"/>
        <w:right w:val="single" w:sz="8" w:space="0" w:color="auto"/>
      </w:pBdr>
      <w:spacing w:before="100" w:beforeAutospacing="1" w:after="100" w:afterAutospacing="1" w:line="276" w:lineRule="auto"/>
    </w:pPr>
    <w:rPr>
      <w:rFonts w:ascii="Arial" w:hAnsi="Arial" w:cs="Arial"/>
      <w:sz w:val="22"/>
      <w:szCs w:val="22"/>
      <w:lang w:eastAsia="en-US"/>
    </w:rPr>
  </w:style>
  <w:style w:type="paragraph" w:customStyle="1" w:styleId="xl114">
    <w:name w:val="xl114"/>
    <w:basedOn w:val="Normal"/>
    <w:rsid w:val="00F55112"/>
    <w:pPr>
      <w:pBdr>
        <w:right w:val="single" w:sz="8" w:space="0" w:color="auto"/>
      </w:pBdr>
      <w:spacing w:before="100" w:beforeAutospacing="1" w:after="100" w:afterAutospacing="1" w:line="276" w:lineRule="auto"/>
    </w:pPr>
    <w:rPr>
      <w:rFonts w:ascii="Calibri" w:hAnsi="Calibri"/>
      <w:b/>
      <w:bCs/>
      <w:sz w:val="16"/>
      <w:szCs w:val="16"/>
      <w:lang w:eastAsia="en-US"/>
    </w:rPr>
  </w:style>
  <w:style w:type="paragraph" w:customStyle="1" w:styleId="xl115">
    <w:name w:val="xl115"/>
    <w:basedOn w:val="Normal"/>
    <w:rsid w:val="00F55112"/>
    <w:pPr>
      <w:pBdr>
        <w:bottom w:val="single" w:sz="8" w:space="0" w:color="auto"/>
      </w:pBdr>
      <w:spacing w:before="100" w:beforeAutospacing="1" w:after="100" w:afterAutospacing="1" w:line="276" w:lineRule="auto"/>
      <w:jc w:val="center"/>
    </w:pPr>
    <w:rPr>
      <w:rFonts w:ascii="Arial" w:hAnsi="Arial" w:cs="Arial"/>
      <w:b/>
      <w:bCs/>
      <w:sz w:val="16"/>
      <w:szCs w:val="16"/>
      <w:lang w:eastAsia="en-US"/>
    </w:rPr>
  </w:style>
  <w:style w:type="paragraph" w:customStyle="1" w:styleId="xl116">
    <w:name w:val="xl116"/>
    <w:basedOn w:val="Normal"/>
    <w:rsid w:val="00F55112"/>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hAnsi="Arial" w:cs="Arial"/>
      <w:sz w:val="16"/>
      <w:szCs w:val="16"/>
      <w:lang w:eastAsia="en-US"/>
    </w:rPr>
  </w:style>
  <w:style w:type="paragraph" w:customStyle="1" w:styleId="xl117">
    <w:name w:val="xl117"/>
    <w:basedOn w:val="Normal"/>
    <w:rsid w:val="00F55112"/>
    <w:pPr>
      <w:pBdr>
        <w:bottom w:val="single" w:sz="8" w:space="0" w:color="auto"/>
        <w:right w:val="single" w:sz="8" w:space="0" w:color="auto"/>
      </w:pBdr>
      <w:spacing w:before="100" w:beforeAutospacing="1" w:after="100" w:afterAutospacing="1" w:line="276" w:lineRule="auto"/>
      <w:jc w:val="center"/>
    </w:pPr>
    <w:rPr>
      <w:rFonts w:ascii="Arial" w:hAnsi="Arial" w:cs="Arial"/>
      <w:sz w:val="16"/>
      <w:szCs w:val="16"/>
      <w:lang w:eastAsia="en-US"/>
    </w:rPr>
  </w:style>
  <w:style w:type="paragraph" w:customStyle="1" w:styleId="xl118">
    <w:name w:val="xl118"/>
    <w:basedOn w:val="Normal"/>
    <w:rsid w:val="00F55112"/>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hAnsi="Arial" w:cs="Arial"/>
      <w:b/>
      <w:bCs/>
      <w:sz w:val="22"/>
      <w:szCs w:val="22"/>
      <w:lang w:eastAsia="en-US"/>
    </w:rPr>
  </w:style>
  <w:style w:type="paragraph" w:customStyle="1" w:styleId="xl119">
    <w:name w:val="xl119"/>
    <w:basedOn w:val="Normal"/>
    <w:rsid w:val="00F55112"/>
    <w:pPr>
      <w:spacing w:before="100" w:beforeAutospacing="1" w:after="100" w:afterAutospacing="1" w:line="276" w:lineRule="auto"/>
    </w:pPr>
    <w:rPr>
      <w:rFonts w:ascii="Arial" w:hAnsi="Arial" w:cs="Arial"/>
      <w:b/>
      <w:bCs/>
      <w:sz w:val="22"/>
      <w:szCs w:val="22"/>
      <w:lang w:eastAsia="en-US"/>
    </w:rPr>
  </w:style>
  <w:style w:type="paragraph" w:customStyle="1" w:styleId="xl120">
    <w:name w:val="xl120"/>
    <w:basedOn w:val="Normal"/>
    <w:rsid w:val="00F55112"/>
    <w:pPr>
      <w:spacing w:before="100" w:beforeAutospacing="1" w:after="100" w:afterAutospacing="1" w:line="276" w:lineRule="auto"/>
    </w:pPr>
    <w:rPr>
      <w:rFonts w:ascii="Calibri" w:hAnsi="Calibri"/>
      <w:sz w:val="22"/>
      <w:szCs w:val="22"/>
      <w:lang w:eastAsia="en-US"/>
    </w:rPr>
  </w:style>
  <w:style w:type="paragraph" w:customStyle="1" w:styleId="xl121">
    <w:name w:val="xl121"/>
    <w:basedOn w:val="Normal"/>
    <w:rsid w:val="00F55112"/>
    <w:pPr>
      <w:spacing w:before="100" w:beforeAutospacing="1" w:after="100" w:afterAutospacing="1" w:line="276" w:lineRule="auto"/>
    </w:pPr>
    <w:rPr>
      <w:rFonts w:ascii="Arial" w:hAnsi="Arial" w:cs="Arial"/>
      <w:sz w:val="16"/>
      <w:szCs w:val="16"/>
      <w:lang w:eastAsia="en-US"/>
    </w:rPr>
  </w:style>
  <w:style w:type="paragraph" w:styleId="Subtitle">
    <w:name w:val="Subtitle"/>
    <w:basedOn w:val="Normal"/>
    <w:next w:val="Normal"/>
    <w:link w:val="SubtitleChar"/>
    <w:qFormat/>
    <w:rsid w:val="00F55112"/>
    <w:pPr>
      <w:spacing w:after="60" w:line="276" w:lineRule="auto"/>
      <w:jc w:val="center"/>
      <w:outlineLvl w:val="1"/>
    </w:pPr>
    <w:rPr>
      <w:rFonts w:ascii="Cambria" w:hAnsi="Cambria"/>
      <w:lang w:val="x-none" w:eastAsia="x-none"/>
    </w:rPr>
  </w:style>
  <w:style w:type="character" w:customStyle="1" w:styleId="SubtitleChar">
    <w:name w:val="Subtitle Char"/>
    <w:link w:val="Subtitle"/>
    <w:rsid w:val="00F55112"/>
    <w:rPr>
      <w:rFonts w:ascii="Cambria" w:hAnsi="Cambria"/>
      <w:sz w:val="24"/>
      <w:szCs w:val="24"/>
    </w:rPr>
  </w:style>
  <w:style w:type="paragraph" w:customStyle="1" w:styleId="Normal1">
    <w:name w:val="Normal1"/>
    <w:rsid w:val="00F55112"/>
    <w:pPr>
      <w:pBdr>
        <w:top w:val="nil"/>
        <w:left w:val="nil"/>
        <w:bottom w:val="nil"/>
        <w:right w:val="nil"/>
        <w:between w:val="nil"/>
      </w:pBdr>
      <w:spacing w:after="200" w:line="276" w:lineRule="auto"/>
    </w:pPr>
    <w:rPr>
      <w:rFonts w:ascii="Calibri" w:eastAsia="Calibri" w:hAnsi="Calibri" w:cs="Calibri"/>
      <w:color w:val="000000"/>
      <w:sz w:val="22"/>
      <w:szCs w:val="22"/>
    </w:rPr>
  </w:style>
  <w:style w:type="table" w:customStyle="1" w:styleId="TableGrid11">
    <w:name w:val="Table Grid11"/>
    <w:basedOn w:val="TableNormal"/>
    <w:next w:val="TableGrid"/>
    <w:rsid w:val="00F551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51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uiPriority w:val="99"/>
    <w:rsid w:val="00F55112"/>
    <w:pPr>
      <w:widowControl w:val="0"/>
      <w:autoSpaceDE w:val="0"/>
      <w:autoSpaceDN w:val="0"/>
      <w:adjustRightInd w:val="0"/>
      <w:spacing w:line="370" w:lineRule="exact"/>
      <w:ind w:firstLine="106"/>
      <w:jc w:val="both"/>
    </w:pPr>
    <w:rPr>
      <w:lang w:eastAsia="en-US"/>
    </w:rPr>
  </w:style>
  <w:style w:type="character" w:customStyle="1" w:styleId="FontStyle14">
    <w:name w:val="Font Style14"/>
    <w:uiPriority w:val="99"/>
    <w:rsid w:val="00F55112"/>
    <w:rPr>
      <w:rFonts w:ascii="Times New Roman" w:hAnsi="Times New Roman" w:cs="Times New Roman"/>
      <w:sz w:val="30"/>
      <w:szCs w:val="30"/>
    </w:rPr>
  </w:style>
  <w:style w:type="paragraph" w:customStyle="1" w:styleId="Style5">
    <w:name w:val="Style5"/>
    <w:basedOn w:val="Normal"/>
    <w:uiPriority w:val="99"/>
    <w:rsid w:val="00F55112"/>
    <w:pPr>
      <w:widowControl w:val="0"/>
      <w:autoSpaceDE w:val="0"/>
      <w:autoSpaceDN w:val="0"/>
      <w:adjustRightInd w:val="0"/>
      <w:jc w:val="both"/>
    </w:pPr>
    <w:rPr>
      <w:lang w:eastAsia="en-US"/>
    </w:rPr>
  </w:style>
  <w:style w:type="paragraph" w:customStyle="1" w:styleId="Style6">
    <w:name w:val="Style6"/>
    <w:basedOn w:val="Normal"/>
    <w:uiPriority w:val="99"/>
    <w:rsid w:val="00F55112"/>
    <w:pPr>
      <w:widowControl w:val="0"/>
      <w:autoSpaceDE w:val="0"/>
      <w:autoSpaceDN w:val="0"/>
      <w:adjustRightInd w:val="0"/>
      <w:spacing w:line="276" w:lineRule="exact"/>
      <w:jc w:val="both"/>
    </w:pPr>
    <w:rPr>
      <w:lang w:eastAsia="en-US"/>
    </w:rPr>
  </w:style>
  <w:style w:type="character" w:customStyle="1" w:styleId="FontStyle15">
    <w:name w:val="Font Style15"/>
    <w:uiPriority w:val="99"/>
    <w:rsid w:val="00F55112"/>
    <w:rPr>
      <w:rFonts w:ascii="Times New Roman" w:hAnsi="Times New Roman" w:cs="Times New Roman"/>
      <w:i/>
      <w:iCs/>
      <w:sz w:val="22"/>
      <w:szCs w:val="22"/>
    </w:rPr>
  </w:style>
  <w:style w:type="character" w:customStyle="1" w:styleId="FontStyle17">
    <w:name w:val="Font Style17"/>
    <w:uiPriority w:val="99"/>
    <w:rsid w:val="00F55112"/>
    <w:rPr>
      <w:rFonts w:ascii="Times New Roman" w:hAnsi="Times New Roman" w:cs="Times New Roman"/>
      <w:b/>
      <w:bCs/>
      <w:sz w:val="22"/>
      <w:szCs w:val="22"/>
    </w:rPr>
  </w:style>
  <w:style w:type="character" w:customStyle="1" w:styleId="FontStyle18">
    <w:name w:val="Font Style18"/>
    <w:uiPriority w:val="99"/>
    <w:rsid w:val="00F55112"/>
    <w:rPr>
      <w:rFonts w:ascii="Times New Roman" w:hAnsi="Times New Roman" w:cs="Times New Roman"/>
      <w:b/>
      <w:bCs/>
      <w:sz w:val="22"/>
      <w:szCs w:val="22"/>
    </w:rPr>
  </w:style>
  <w:style w:type="character" w:customStyle="1" w:styleId="FontStyle19">
    <w:name w:val="Font Style19"/>
    <w:uiPriority w:val="99"/>
    <w:rsid w:val="00F55112"/>
    <w:rPr>
      <w:rFonts w:ascii="Times New Roman" w:hAnsi="Times New Roman" w:cs="Times New Roman"/>
      <w:sz w:val="22"/>
      <w:szCs w:val="22"/>
    </w:rPr>
  </w:style>
  <w:style w:type="paragraph" w:customStyle="1" w:styleId="Style9">
    <w:name w:val="Style9"/>
    <w:basedOn w:val="Normal"/>
    <w:uiPriority w:val="99"/>
    <w:rsid w:val="00F55112"/>
    <w:pPr>
      <w:widowControl w:val="0"/>
      <w:autoSpaceDE w:val="0"/>
      <w:autoSpaceDN w:val="0"/>
      <w:adjustRightInd w:val="0"/>
      <w:spacing w:line="274" w:lineRule="exact"/>
      <w:ind w:firstLine="91"/>
    </w:pPr>
    <w:rPr>
      <w:lang w:eastAsia="en-US"/>
    </w:rPr>
  </w:style>
  <w:style w:type="paragraph" w:customStyle="1" w:styleId="Style10">
    <w:name w:val="Style10"/>
    <w:basedOn w:val="Normal"/>
    <w:uiPriority w:val="99"/>
    <w:rsid w:val="00F55112"/>
    <w:pPr>
      <w:widowControl w:val="0"/>
      <w:autoSpaceDE w:val="0"/>
      <w:autoSpaceDN w:val="0"/>
      <w:adjustRightInd w:val="0"/>
      <w:spacing w:line="278" w:lineRule="exact"/>
    </w:pPr>
    <w:rPr>
      <w:lang w:eastAsia="en-US"/>
    </w:rPr>
  </w:style>
  <w:style w:type="paragraph" w:customStyle="1" w:styleId="Style12">
    <w:name w:val="Style12"/>
    <w:basedOn w:val="Normal"/>
    <w:uiPriority w:val="99"/>
    <w:rsid w:val="00F55112"/>
    <w:pPr>
      <w:widowControl w:val="0"/>
      <w:autoSpaceDE w:val="0"/>
      <w:autoSpaceDN w:val="0"/>
      <w:adjustRightInd w:val="0"/>
      <w:spacing w:line="283" w:lineRule="exact"/>
    </w:pPr>
    <w:rPr>
      <w:lang w:eastAsia="en-US"/>
    </w:rPr>
  </w:style>
  <w:style w:type="paragraph" w:customStyle="1" w:styleId="Style7">
    <w:name w:val="Style7"/>
    <w:basedOn w:val="Normal"/>
    <w:uiPriority w:val="99"/>
    <w:rsid w:val="00F55112"/>
    <w:pPr>
      <w:widowControl w:val="0"/>
      <w:autoSpaceDE w:val="0"/>
      <w:autoSpaceDN w:val="0"/>
      <w:adjustRightInd w:val="0"/>
      <w:spacing w:line="276" w:lineRule="exact"/>
      <w:jc w:val="both"/>
    </w:pPr>
    <w:rPr>
      <w:lang w:eastAsia="en-US"/>
    </w:rPr>
  </w:style>
  <w:style w:type="paragraph" w:customStyle="1" w:styleId="Style8">
    <w:name w:val="Style8"/>
    <w:basedOn w:val="Normal"/>
    <w:uiPriority w:val="99"/>
    <w:rsid w:val="00F55112"/>
    <w:pPr>
      <w:widowControl w:val="0"/>
      <w:autoSpaceDE w:val="0"/>
      <w:autoSpaceDN w:val="0"/>
      <w:adjustRightInd w:val="0"/>
      <w:jc w:val="center"/>
    </w:pPr>
    <w:rPr>
      <w:lang w:eastAsia="en-US"/>
    </w:rPr>
  </w:style>
  <w:style w:type="paragraph" w:customStyle="1" w:styleId="Style11">
    <w:name w:val="Style11"/>
    <w:basedOn w:val="Normal"/>
    <w:uiPriority w:val="99"/>
    <w:rsid w:val="00F55112"/>
    <w:pPr>
      <w:widowControl w:val="0"/>
      <w:autoSpaceDE w:val="0"/>
      <w:autoSpaceDN w:val="0"/>
      <w:adjustRightInd w:val="0"/>
      <w:jc w:val="both"/>
    </w:pPr>
    <w:rPr>
      <w:lang w:eastAsia="en-US"/>
    </w:rPr>
  </w:style>
  <w:style w:type="character" w:customStyle="1" w:styleId="FontStyle16">
    <w:name w:val="Font Style16"/>
    <w:uiPriority w:val="99"/>
    <w:rsid w:val="00F55112"/>
    <w:rPr>
      <w:rFonts w:ascii="Times New Roman" w:hAnsi="Times New Roman" w:cs="Times New Roman"/>
      <w:i/>
      <w:iCs/>
      <w:sz w:val="22"/>
      <w:szCs w:val="22"/>
    </w:rPr>
  </w:style>
  <w:style w:type="paragraph" w:customStyle="1" w:styleId="Style17">
    <w:name w:val="Style17"/>
    <w:basedOn w:val="Normal"/>
    <w:uiPriority w:val="99"/>
    <w:rsid w:val="00F55112"/>
    <w:pPr>
      <w:widowControl w:val="0"/>
      <w:autoSpaceDE w:val="0"/>
      <w:autoSpaceDN w:val="0"/>
      <w:adjustRightInd w:val="0"/>
      <w:spacing w:line="268" w:lineRule="exact"/>
      <w:ind w:firstLine="696"/>
      <w:jc w:val="both"/>
    </w:pPr>
    <w:rPr>
      <w:lang w:eastAsia="en-US"/>
    </w:rPr>
  </w:style>
  <w:style w:type="character" w:customStyle="1" w:styleId="FontStyle130">
    <w:name w:val="Font Style130"/>
    <w:uiPriority w:val="99"/>
    <w:rsid w:val="00F55112"/>
    <w:rPr>
      <w:rFonts w:ascii="Times New Roman" w:hAnsi="Times New Roman" w:cs="Times New Roman"/>
      <w:sz w:val="22"/>
      <w:szCs w:val="22"/>
    </w:rPr>
  </w:style>
  <w:style w:type="paragraph" w:customStyle="1" w:styleId="Style30">
    <w:name w:val="Style30"/>
    <w:basedOn w:val="Normal"/>
    <w:uiPriority w:val="99"/>
    <w:rsid w:val="00F55112"/>
    <w:pPr>
      <w:widowControl w:val="0"/>
      <w:autoSpaceDE w:val="0"/>
      <w:autoSpaceDN w:val="0"/>
      <w:adjustRightInd w:val="0"/>
      <w:spacing w:line="269" w:lineRule="exact"/>
    </w:pPr>
    <w:rPr>
      <w:lang w:eastAsia="en-US"/>
    </w:rPr>
  </w:style>
  <w:style w:type="paragraph" w:customStyle="1" w:styleId="Style62">
    <w:name w:val="Style62"/>
    <w:basedOn w:val="Normal"/>
    <w:uiPriority w:val="99"/>
    <w:rsid w:val="00F55112"/>
    <w:pPr>
      <w:widowControl w:val="0"/>
      <w:autoSpaceDE w:val="0"/>
      <w:autoSpaceDN w:val="0"/>
      <w:adjustRightInd w:val="0"/>
      <w:spacing w:line="274" w:lineRule="exact"/>
      <w:ind w:hanging="307"/>
      <w:jc w:val="both"/>
    </w:pPr>
    <w:rPr>
      <w:lang w:eastAsia="en-US"/>
    </w:rPr>
  </w:style>
  <w:style w:type="character" w:customStyle="1" w:styleId="FontStyle131">
    <w:name w:val="Font Style131"/>
    <w:uiPriority w:val="99"/>
    <w:rsid w:val="00F55112"/>
    <w:rPr>
      <w:rFonts w:ascii="Times New Roman" w:hAnsi="Times New Roman" w:cs="Times New Roman"/>
      <w:sz w:val="22"/>
      <w:szCs w:val="22"/>
    </w:rPr>
  </w:style>
  <w:style w:type="character" w:customStyle="1" w:styleId="rgctlv">
    <w:name w:val="rg_ctlv"/>
    <w:rsid w:val="00F55112"/>
  </w:style>
  <w:style w:type="paragraph" w:customStyle="1" w:styleId="Normal9pt">
    <w:name w:val="Normal + 9 pt"/>
    <w:aliases w:val="Centered"/>
    <w:basedOn w:val="Normal"/>
    <w:rsid w:val="00F55112"/>
    <w:pPr>
      <w:framePr w:hSpace="180" w:wrap="around" w:vAnchor="page" w:hAnchor="margin" w:y="2701"/>
      <w:jc w:val="center"/>
    </w:pPr>
    <w:rPr>
      <w:sz w:val="18"/>
      <w:szCs w:val="18"/>
      <w:lang w:eastAsia="en-US"/>
    </w:rPr>
  </w:style>
  <w:style w:type="table" w:customStyle="1" w:styleId="TableGrid3">
    <w:name w:val="Table Grid3"/>
    <w:basedOn w:val="TableNormal"/>
    <w:next w:val="TableGrid"/>
    <w:uiPriority w:val="59"/>
    <w:rsid w:val="00F551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481"/>
  </w:style>
  <w:style w:type="numbering" w:customStyle="1" w:styleId="NoList13">
    <w:name w:val="No List13"/>
    <w:next w:val="NoList"/>
    <w:semiHidden/>
    <w:unhideWhenUsed/>
    <w:rsid w:val="00421481"/>
  </w:style>
  <w:style w:type="table" w:customStyle="1" w:styleId="TableGrid4">
    <w:name w:val="Table Grid4"/>
    <w:basedOn w:val="TableNormal"/>
    <w:next w:val="TableGrid"/>
    <w:rsid w:val="0042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4214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71">
    <w:name w:val="Table Grid71"/>
    <w:basedOn w:val="TableNormal"/>
    <w:uiPriority w:val="59"/>
    <w:rsid w:val="004214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uiPriority w:val="62"/>
    <w:rsid w:val="0042148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List51">
    <w:name w:val="Table List 51"/>
    <w:basedOn w:val="TableNormal"/>
    <w:next w:val="TableList5"/>
    <w:rsid w:val="004214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2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
    <w:rsid w:val="004214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List11">
    <w:name w:val="Light List11"/>
    <w:basedOn w:val="TableNormal"/>
    <w:uiPriority w:val="61"/>
    <w:rsid w:val="0042148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
    <w:name w:val="No List111"/>
    <w:next w:val="NoList"/>
    <w:uiPriority w:val="99"/>
    <w:semiHidden/>
    <w:unhideWhenUsed/>
    <w:rsid w:val="00421481"/>
  </w:style>
  <w:style w:type="table" w:customStyle="1" w:styleId="TableGrid12">
    <w:name w:val="Table Grid12"/>
    <w:basedOn w:val="TableNormal"/>
    <w:next w:val="TableGrid"/>
    <w:rsid w:val="004214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214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21481"/>
  </w:style>
  <w:style w:type="numbering" w:customStyle="1" w:styleId="NoList21">
    <w:name w:val="No List21"/>
    <w:next w:val="NoList"/>
    <w:uiPriority w:val="99"/>
    <w:semiHidden/>
    <w:unhideWhenUsed/>
    <w:rsid w:val="00421481"/>
  </w:style>
  <w:style w:type="numbering" w:customStyle="1" w:styleId="NoList121">
    <w:name w:val="No List121"/>
    <w:next w:val="NoList"/>
    <w:semiHidden/>
    <w:rsid w:val="00421481"/>
  </w:style>
  <w:style w:type="table" w:customStyle="1" w:styleId="TableGrid111">
    <w:name w:val="Table Grid111"/>
    <w:basedOn w:val="TableNormal"/>
    <w:next w:val="TableGrid"/>
    <w:rsid w:val="004214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214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214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421481"/>
    <w:rPr>
      <w:b/>
      <w:bCs/>
      <w:smallCaps/>
      <w:spacing w:val="5"/>
    </w:rPr>
  </w:style>
  <w:style w:type="character" w:styleId="SubtleReference">
    <w:name w:val="Subtle Reference"/>
    <w:uiPriority w:val="31"/>
    <w:qFormat/>
    <w:rsid w:val="00421481"/>
    <w:rPr>
      <w:smallCaps/>
      <w:color w:val="C0504D"/>
      <w:u w:val="single"/>
    </w:rPr>
  </w:style>
  <w:style w:type="paragraph" w:customStyle="1" w:styleId="basic-paragraph">
    <w:name w:val="basic-paragraph"/>
    <w:basedOn w:val="Normal"/>
    <w:rsid w:val="0043035B"/>
    <w:pPr>
      <w:spacing w:before="100" w:beforeAutospacing="1" w:after="100" w:afterAutospacing="1"/>
    </w:pPr>
    <w:rPr>
      <w:lang w:eastAsia="en-US"/>
    </w:rPr>
  </w:style>
  <w:style w:type="character" w:customStyle="1" w:styleId="normalchar">
    <w:name w:val="normal__char"/>
    <w:basedOn w:val="DefaultParagraphFont"/>
    <w:rsid w:val="0043035B"/>
  </w:style>
  <w:style w:type="paragraph" w:customStyle="1" w:styleId="Naslov1a">
    <w:name w:val="Naslov 1a"/>
    <w:basedOn w:val="Heading1"/>
    <w:link w:val="Naslov1aChar"/>
    <w:qFormat/>
    <w:rsid w:val="00BA0728"/>
    <w:pPr>
      <w:spacing w:after="600"/>
    </w:pPr>
    <w:rPr>
      <w:rFonts w:ascii="Arial Narrow" w:hAnsi="Arial Narrow"/>
      <w:b w:val="0"/>
      <w:color w:val="365F91"/>
      <w:sz w:val="36"/>
      <w:lang w:val="hr-HR"/>
    </w:rPr>
  </w:style>
  <w:style w:type="character" w:customStyle="1" w:styleId="Naslov1aChar">
    <w:name w:val="Naslov 1a Char"/>
    <w:link w:val="Naslov1a"/>
    <w:rsid w:val="00BA0728"/>
    <w:rPr>
      <w:rFonts w:ascii="Arial Narrow" w:hAnsi="Arial Narrow"/>
      <w:color w:val="365F91"/>
      <w:sz w:val="36"/>
      <w:szCs w:val="24"/>
      <w:lang w:val="hr-HR" w:eastAsia="hr-HR"/>
    </w:rPr>
  </w:style>
  <w:style w:type="paragraph" w:customStyle="1" w:styleId="Naslov21">
    <w:name w:val="Naslov 21"/>
    <w:basedOn w:val="Heading2"/>
    <w:link w:val="Naslov2Char"/>
    <w:qFormat/>
    <w:rsid w:val="00BA0728"/>
    <w:pPr>
      <w:spacing w:before="720" w:after="360"/>
    </w:pPr>
    <w:rPr>
      <w:rFonts w:ascii="Arial Narrow" w:hAnsi="Arial Narrow"/>
      <w:bCs w:val="0"/>
      <w:iCs w:val="0"/>
      <w:sz w:val="36"/>
      <w:szCs w:val="24"/>
      <w:lang w:val="sr-Cyrl-CS" w:eastAsia="hr-HR"/>
    </w:rPr>
  </w:style>
  <w:style w:type="character" w:customStyle="1" w:styleId="Naslov2Char">
    <w:name w:val="Naslov 2 Char"/>
    <w:link w:val="Naslov21"/>
    <w:rsid w:val="00BA0728"/>
    <w:rPr>
      <w:rFonts w:ascii="Arial Narrow" w:hAnsi="Arial Narrow"/>
      <w:b/>
      <w:sz w:val="36"/>
      <w:szCs w:val="24"/>
      <w:lang w:val="sr-Cyrl-CS" w:eastAsia="hr-HR"/>
    </w:rPr>
  </w:style>
  <w:style w:type="character" w:customStyle="1" w:styleId="markedcontent">
    <w:name w:val="markedcontent"/>
    <w:basedOn w:val="DefaultParagraphFont"/>
    <w:rsid w:val="0065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1052">
      <w:bodyDiv w:val="1"/>
      <w:marLeft w:val="0"/>
      <w:marRight w:val="0"/>
      <w:marTop w:val="0"/>
      <w:marBottom w:val="0"/>
      <w:divBdr>
        <w:top w:val="none" w:sz="0" w:space="0" w:color="auto"/>
        <w:left w:val="none" w:sz="0" w:space="0" w:color="auto"/>
        <w:bottom w:val="none" w:sz="0" w:space="0" w:color="auto"/>
        <w:right w:val="none" w:sz="0" w:space="0" w:color="auto"/>
      </w:divBdr>
      <w:divsChild>
        <w:div w:id="1424304278">
          <w:marLeft w:val="360"/>
          <w:marRight w:val="0"/>
          <w:marTop w:val="200"/>
          <w:marBottom w:val="0"/>
          <w:divBdr>
            <w:top w:val="none" w:sz="0" w:space="0" w:color="auto"/>
            <w:left w:val="none" w:sz="0" w:space="0" w:color="auto"/>
            <w:bottom w:val="none" w:sz="0" w:space="0" w:color="auto"/>
            <w:right w:val="none" w:sz="0" w:space="0" w:color="auto"/>
          </w:divBdr>
        </w:div>
      </w:divsChild>
    </w:div>
    <w:div w:id="473252781">
      <w:bodyDiv w:val="1"/>
      <w:marLeft w:val="0"/>
      <w:marRight w:val="0"/>
      <w:marTop w:val="0"/>
      <w:marBottom w:val="0"/>
      <w:divBdr>
        <w:top w:val="none" w:sz="0" w:space="0" w:color="auto"/>
        <w:left w:val="none" w:sz="0" w:space="0" w:color="auto"/>
        <w:bottom w:val="none" w:sz="0" w:space="0" w:color="auto"/>
        <w:right w:val="none" w:sz="0" w:space="0" w:color="auto"/>
      </w:divBdr>
      <w:divsChild>
        <w:div w:id="752240565">
          <w:marLeft w:val="360"/>
          <w:marRight w:val="0"/>
          <w:marTop w:val="200"/>
          <w:marBottom w:val="0"/>
          <w:divBdr>
            <w:top w:val="none" w:sz="0" w:space="0" w:color="auto"/>
            <w:left w:val="none" w:sz="0" w:space="0" w:color="auto"/>
            <w:bottom w:val="none" w:sz="0" w:space="0" w:color="auto"/>
            <w:right w:val="none" w:sz="0" w:space="0" w:color="auto"/>
          </w:divBdr>
        </w:div>
        <w:div w:id="1281306684">
          <w:marLeft w:val="360"/>
          <w:marRight w:val="0"/>
          <w:marTop w:val="200"/>
          <w:marBottom w:val="0"/>
          <w:divBdr>
            <w:top w:val="none" w:sz="0" w:space="0" w:color="auto"/>
            <w:left w:val="none" w:sz="0" w:space="0" w:color="auto"/>
            <w:bottom w:val="none" w:sz="0" w:space="0" w:color="auto"/>
            <w:right w:val="none" w:sz="0" w:space="0" w:color="auto"/>
          </w:divBdr>
        </w:div>
        <w:div w:id="1719159825">
          <w:marLeft w:val="360"/>
          <w:marRight w:val="0"/>
          <w:marTop w:val="200"/>
          <w:marBottom w:val="0"/>
          <w:divBdr>
            <w:top w:val="none" w:sz="0" w:space="0" w:color="auto"/>
            <w:left w:val="none" w:sz="0" w:space="0" w:color="auto"/>
            <w:bottom w:val="none" w:sz="0" w:space="0" w:color="auto"/>
            <w:right w:val="none" w:sz="0" w:space="0" w:color="auto"/>
          </w:divBdr>
        </w:div>
        <w:div w:id="1968702387">
          <w:marLeft w:val="360"/>
          <w:marRight w:val="0"/>
          <w:marTop w:val="200"/>
          <w:marBottom w:val="0"/>
          <w:divBdr>
            <w:top w:val="none" w:sz="0" w:space="0" w:color="auto"/>
            <w:left w:val="none" w:sz="0" w:space="0" w:color="auto"/>
            <w:bottom w:val="none" w:sz="0" w:space="0" w:color="auto"/>
            <w:right w:val="none" w:sz="0" w:space="0" w:color="auto"/>
          </w:divBdr>
        </w:div>
        <w:div w:id="2024428887">
          <w:marLeft w:val="360"/>
          <w:marRight w:val="0"/>
          <w:marTop w:val="200"/>
          <w:marBottom w:val="0"/>
          <w:divBdr>
            <w:top w:val="none" w:sz="0" w:space="0" w:color="auto"/>
            <w:left w:val="none" w:sz="0" w:space="0" w:color="auto"/>
            <w:bottom w:val="none" w:sz="0" w:space="0" w:color="auto"/>
            <w:right w:val="none" w:sz="0" w:space="0" w:color="auto"/>
          </w:divBdr>
        </w:div>
      </w:divsChild>
    </w:div>
    <w:div w:id="1228954935">
      <w:bodyDiv w:val="1"/>
      <w:marLeft w:val="0"/>
      <w:marRight w:val="0"/>
      <w:marTop w:val="0"/>
      <w:marBottom w:val="0"/>
      <w:divBdr>
        <w:top w:val="none" w:sz="0" w:space="0" w:color="auto"/>
        <w:left w:val="none" w:sz="0" w:space="0" w:color="auto"/>
        <w:bottom w:val="none" w:sz="0" w:space="0" w:color="auto"/>
        <w:right w:val="none" w:sz="0" w:space="0" w:color="auto"/>
      </w:divBdr>
    </w:div>
    <w:div w:id="1506477282">
      <w:bodyDiv w:val="1"/>
      <w:marLeft w:val="0"/>
      <w:marRight w:val="0"/>
      <w:marTop w:val="0"/>
      <w:marBottom w:val="0"/>
      <w:divBdr>
        <w:top w:val="none" w:sz="0" w:space="0" w:color="auto"/>
        <w:left w:val="none" w:sz="0" w:space="0" w:color="auto"/>
        <w:bottom w:val="none" w:sz="0" w:space="0" w:color="auto"/>
        <w:right w:val="none" w:sz="0" w:space="0" w:color="auto"/>
      </w:divBdr>
      <w:divsChild>
        <w:div w:id="1017536444">
          <w:marLeft w:val="360"/>
          <w:marRight w:val="0"/>
          <w:marTop w:val="200"/>
          <w:marBottom w:val="0"/>
          <w:divBdr>
            <w:top w:val="none" w:sz="0" w:space="0" w:color="auto"/>
            <w:left w:val="none" w:sz="0" w:space="0" w:color="auto"/>
            <w:bottom w:val="none" w:sz="0" w:space="0" w:color="auto"/>
            <w:right w:val="none" w:sz="0" w:space="0" w:color="auto"/>
          </w:divBdr>
        </w:div>
      </w:divsChild>
    </w:div>
    <w:div w:id="1764108005">
      <w:bodyDiv w:val="1"/>
      <w:marLeft w:val="0"/>
      <w:marRight w:val="0"/>
      <w:marTop w:val="0"/>
      <w:marBottom w:val="0"/>
      <w:divBdr>
        <w:top w:val="none" w:sz="0" w:space="0" w:color="auto"/>
        <w:left w:val="none" w:sz="0" w:space="0" w:color="auto"/>
        <w:bottom w:val="none" w:sz="0" w:space="0" w:color="auto"/>
        <w:right w:val="none" w:sz="0" w:space="0" w:color="auto"/>
      </w:divBdr>
      <w:divsChild>
        <w:div w:id="567615515">
          <w:marLeft w:val="360"/>
          <w:marRight w:val="0"/>
          <w:marTop w:val="200"/>
          <w:marBottom w:val="0"/>
          <w:divBdr>
            <w:top w:val="none" w:sz="0" w:space="0" w:color="auto"/>
            <w:left w:val="none" w:sz="0" w:space="0" w:color="auto"/>
            <w:bottom w:val="none" w:sz="0" w:space="0" w:color="auto"/>
            <w:right w:val="none" w:sz="0" w:space="0" w:color="auto"/>
          </w:divBdr>
        </w:div>
        <w:div w:id="912861153">
          <w:marLeft w:val="360"/>
          <w:marRight w:val="0"/>
          <w:marTop w:val="200"/>
          <w:marBottom w:val="0"/>
          <w:divBdr>
            <w:top w:val="none" w:sz="0" w:space="0" w:color="auto"/>
            <w:left w:val="none" w:sz="0" w:space="0" w:color="auto"/>
            <w:bottom w:val="none" w:sz="0" w:space="0" w:color="auto"/>
            <w:right w:val="none" w:sz="0" w:space="0" w:color="auto"/>
          </w:divBdr>
        </w:div>
        <w:div w:id="1868256051">
          <w:marLeft w:val="360"/>
          <w:marRight w:val="0"/>
          <w:marTop w:val="200"/>
          <w:marBottom w:val="0"/>
          <w:divBdr>
            <w:top w:val="none" w:sz="0" w:space="0" w:color="auto"/>
            <w:left w:val="none" w:sz="0" w:space="0" w:color="auto"/>
            <w:bottom w:val="none" w:sz="0" w:space="0" w:color="auto"/>
            <w:right w:val="none" w:sz="0" w:space="0" w:color="auto"/>
          </w:divBdr>
        </w:div>
      </w:divsChild>
    </w:div>
    <w:div w:id="18321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DocumnetWebClient/ingpro.webclient.Main/FileContentServlet/propis/0151cc/15150_03.htm" TargetMode="External"/><Relationship Id="rId13" Type="http://schemas.openxmlformats.org/officeDocument/2006/relationships/hyperlink" Target="http://www.propisi.net/DocumnetWebClient/ingpro.webclient.Main/FileContentServlet/propis/0129cc/12939_04.htm" TargetMode="External"/><Relationship Id="rId18" Type="http://schemas.openxmlformats.org/officeDocument/2006/relationships/hyperlink" Target="http://www.propisi.net/DocumnetWebClient/ingpro.webclient.Main/FileContentServlet/propis/0129cc/12939_06.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ropisi.net/DocumnetWebClient/ingpro.webclient.Main/FileContentServlet/propis/0129cc/12939_06.htm" TargetMode="External"/><Relationship Id="rId7" Type="http://schemas.openxmlformats.org/officeDocument/2006/relationships/image" Target="media/image1.jpeg"/><Relationship Id="rId12" Type="http://schemas.openxmlformats.org/officeDocument/2006/relationships/hyperlink" Target="http://www.propisi.net/DocumnetWebClient/ingpro.webclient.Main/FileContentServlet/propis/0151cc/15150_05.htm" TargetMode="External"/><Relationship Id="rId17" Type="http://schemas.openxmlformats.org/officeDocument/2006/relationships/hyperlink" Target="http://www.propisi.net/DocumnetWebClient/ingpro.webclient.Main/FileContentServlet/propis/0129cc/12939_06.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pisi.net/DocumnetWebClient/ingpro.webclient.Main/FileContentServlet/propis/0129cc/12939_06.htm" TargetMode="External"/><Relationship Id="rId20" Type="http://schemas.openxmlformats.org/officeDocument/2006/relationships/hyperlink" Target="http://www.propisi.net/DocumnetWebClient/ingpro.webclient.Main/FileContentServlet/propis/0129cc/12939_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isi.net/DocumnetWebClient/ingpro.webclient.Main/FileContentServlet/propis/0151cc/15150_05.htm" TargetMode="External"/><Relationship Id="rId24" Type="http://schemas.openxmlformats.org/officeDocument/2006/relationships/hyperlink" Target="http://www.propisi.net/DocumnetWebClient/ingpro.webclient.Main/FileContentServlet/propis/0129cc/12939_06.htm" TargetMode="External"/><Relationship Id="rId5" Type="http://schemas.openxmlformats.org/officeDocument/2006/relationships/footnotes" Target="footnotes.xml"/><Relationship Id="rId15" Type="http://schemas.openxmlformats.org/officeDocument/2006/relationships/hyperlink" Target="http://www.propisi.net/DocumnetWebClient/ingpro.webclient.Main/FileContentServlet/propis/0129cc/12939_06.htm" TargetMode="External"/><Relationship Id="rId23" Type="http://schemas.openxmlformats.org/officeDocument/2006/relationships/hyperlink" Target="http://www.propisi.net/DocumnetWebClient/ingpro.webclient.Main/FileContentServlet/propis/0129cc/12939_06.htm" TargetMode="External"/><Relationship Id="rId28" Type="http://schemas.openxmlformats.org/officeDocument/2006/relationships/theme" Target="theme/theme1.xml"/><Relationship Id="rId10" Type="http://schemas.openxmlformats.org/officeDocument/2006/relationships/hyperlink" Target="http://www.propisi.net/DocumnetWebClient/ingpro.webclient.Main/FileContentServlet/propis/0151cc/15150_05.htm" TargetMode="External"/><Relationship Id="rId19" Type="http://schemas.openxmlformats.org/officeDocument/2006/relationships/hyperlink" Target="http://www.propisi.net/DocumnetWebClient/ingpro.webclient.Main/FileContentServlet/propis/0129cc/12939_06.htm" TargetMode="External"/><Relationship Id="rId4" Type="http://schemas.openxmlformats.org/officeDocument/2006/relationships/webSettings" Target="webSettings.xml"/><Relationship Id="rId9" Type="http://schemas.openxmlformats.org/officeDocument/2006/relationships/hyperlink" Target="http://www.propisi.net/DocumnetWebClient/ingpro.webclient.Main/FileContentServlet/propis/0151cc/15150_05.htm" TargetMode="External"/><Relationship Id="rId14" Type="http://schemas.openxmlformats.org/officeDocument/2006/relationships/hyperlink" Target="http://www.propisi.net/DocumnetWebClient/ingpro.webclient.Main/FileContentServlet/propis/0129cc/12939_06.htm" TargetMode="External"/><Relationship Id="rId22" Type="http://schemas.openxmlformats.org/officeDocument/2006/relationships/hyperlink" Target="http://www.propisi.net/DocumnetWebClient/ingpro.webclient.Main/FileContentServlet/propis/0129cc/12939_06.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44010</Words>
  <Characters>250860</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ОШ“Борсав Петров Браца“</vt:lpstr>
    </vt:vector>
  </TitlesOfParts>
  <Company/>
  <LinksUpToDate>false</LinksUpToDate>
  <CharactersWithSpaces>294282</CharactersWithSpaces>
  <SharedDoc>false</SharedDoc>
  <HLinks>
    <vt:vector size="828" baseType="variant">
      <vt:variant>
        <vt:i4>5308463</vt:i4>
      </vt:variant>
      <vt:variant>
        <vt:i4>777</vt:i4>
      </vt:variant>
      <vt:variant>
        <vt:i4>0</vt:i4>
      </vt:variant>
      <vt:variant>
        <vt:i4>5</vt:i4>
      </vt:variant>
      <vt:variant>
        <vt:lpwstr>http://www.propisi.net/DocumnetWebClient/ingpro.webclient.Main/FileContentServlet/propis/0129cc/12939_06.htm</vt:lpwstr>
      </vt:variant>
      <vt:variant>
        <vt:lpwstr>zk4/13</vt:lpwstr>
      </vt:variant>
      <vt:variant>
        <vt:i4>5308458</vt:i4>
      </vt:variant>
      <vt:variant>
        <vt:i4>774</vt:i4>
      </vt:variant>
      <vt:variant>
        <vt:i4>0</vt:i4>
      </vt:variant>
      <vt:variant>
        <vt:i4>5</vt:i4>
      </vt:variant>
      <vt:variant>
        <vt:lpwstr>http://www.propisi.net/DocumnetWebClient/ingpro.webclient.Main/FileContentServlet/propis/0129cc/12939_06.htm</vt:lpwstr>
      </vt:variant>
      <vt:variant>
        <vt:lpwstr>zk1/13</vt:lpwstr>
      </vt:variant>
      <vt:variant>
        <vt:i4>3801089</vt:i4>
      </vt:variant>
      <vt:variant>
        <vt:i4>771</vt:i4>
      </vt:variant>
      <vt:variant>
        <vt:i4>0</vt:i4>
      </vt:variant>
      <vt:variant>
        <vt:i4>5</vt:i4>
      </vt:variant>
      <vt:variant>
        <vt:lpwstr>http://www.propisi.net/DocumnetWebClient/ingpro.webclient.Main/FileContentServlet/propis/0129cc/12939_06.htm</vt:lpwstr>
      </vt:variant>
      <vt:variant>
        <vt:lpwstr>zk7/11-I</vt:lpwstr>
      </vt:variant>
      <vt:variant>
        <vt:i4>5439528</vt:i4>
      </vt:variant>
      <vt:variant>
        <vt:i4>768</vt:i4>
      </vt:variant>
      <vt:variant>
        <vt:i4>0</vt:i4>
      </vt:variant>
      <vt:variant>
        <vt:i4>5</vt:i4>
      </vt:variant>
      <vt:variant>
        <vt:lpwstr>http://www.propisi.net/DocumnetWebClient/ingpro.webclient.Main/FileContentServlet/propis/0129cc/12939_06.htm</vt:lpwstr>
      </vt:variant>
      <vt:variant>
        <vt:lpwstr>zk3/11</vt:lpwstr>
      </vt:variant>
      <vt:variant>
        <vt:i4>5373996</vt:i4>
      </vt:variant>
      <vt:variant>
        <vt:i4>765</vt:i4>
      </vt:variant>
      <vt:variant>
        <vt:i4>0</vt:i4>
      </vt:variant>
      <vt:variant>
        <vt:i4>5</vt:i4>
      </vt:variant>
      <vt:variant>
        <vt:lpwstr>http://www.propisi.net/DocumnetWebClient/ingpro.webclient.Main/FileContentServlet/propis/0129cc/12939_06.htm</vt:lpwstr>
      </vt:variant>
      <vt:variant>
        <vt:lpwstr>zk7/10</vt:lpwstr>
      </vt:variant>
      <vt:variant>
        <vt:i4>5373993</vt:i4>
      </vt:variant>
      <vt:variant>
        <vt:i4>762</vt:i4>
      </vt:variant>
      <vt:variant>
        <vt:i4>0</vt:i4>
      </vt:variant>
      <vt:variant>
        <vt:i4>5</vt:i4>
      </vt:variant>
      <vt:variant>
        <vt:lpwstr>http://www.propisi.net/DocumnetWebClient/ingpro.webclient.Main/FileContentServlet/propis/0129cc/12939_06.htm</vt:lpwstr>
      </vt:variant>
      <vt:variant>
        <vt:lpwstr>zk2/10</vt:lpwstr>
      </vt:variant>
      <vt:variant>
        <vt:i4>5898280</vt:i4>
      </vt:variant>
      <vt:variant>
        <vt:i4>759</vt:i4>
      </vt:variant>
      <vt:variant>
        <vt:i4>0</vt:i4>
      </vt:variant>
      <vt:variant>
        <vt:i4>5</vt:i4>
      </vt:variant>
      <vt:variant>
        <vt:lpwstr>http://www.propisi.net/DocumnetWebClient/ingpro.webclient.Main/FileContentServlet/propis/0129cc/12939_06.htm</vt:lpwstr>
      </vt:variant>
      <vt:variant>
        <vt:lpwstr>zk2/08</vt:lpwstr>
      </vt:variant>
      <vt:variant>
        <vt:i4>4718644</vt:i4>
      </vt:variant>
      <vt:variant>
        <vt:i4>756</vt:i4>
      </vt:variant>
      <vt:variant>
        <vt:i4>0</vt:i4>
      </vt:variant>
      <vt:variant>
        <vt:i4>5</vt:i4>
      </vt:variant>
      <vt:variant>
        <vt:lpwstr>http://www.propisi.net/DocumnetWebClient/ingpro.webclient.Main/FileContentServlet/propis/0129cc/12939_06.htm</vt:lpwstr>
      </vt:variant>
      <vt:variant>
        <vt:lpwstr>zk15/06</vt:lpwstr>
      </vt:variant>
      <vt:variant>
        <vt:i4>5505065</vt:i4>
      </vt:variant>
      <vt:variant>
        <vt:i4>753</vt:i4>
      </vt:variant>
      <vt:variant>
        <vt:i4>0</vt:i4>
      </vt:variant>
      <vt:variant>
        <vt:i4>5</vt:i4>
      </vt:variant>
      <vt:variant>
        <vt:lpwstr>http://www.propisi.net/DocumnetWebClient/ingpro.webclient.Main/FileContentServlet/propis/0129cc/12939_06.htm</vt:lpwstr>
      </vt:variant>
      <vt:variant>
        <vt:lpwstr>zk3/06</vt:lpwstr>
      </vt:variant>
      <vt:variant>
        <vt:i4>5701675</vt:i4>
      </vt:variant>
      <vt:variant>
        <vt:i4>750</vt:i4>
      </vt:variant>
      <vt:variant>
        <vt:i4>0</vt:i4>
      </vt:variant>
      <vt:variant>
        <vt:i4>5</vt:i4>
      </vt:variant>
      <vt:variant>
        <vt:lpwstr>http://www.propisi.net/DocumnetWebClient/ingpro.webclient.Main/FileContentServlet/propis/0129cc/12939_06.htm</vt:lpwstr>
      </vt:variant>
      <vt:variant>
        <vt:lpwstr>zk1/05</vt:lpwstr>
      </vt:variant>
      <vt:variant>
        <vt:i4>6291459</vt:i4>
      </vt:variant>
      <vt:variant>
        <vt:i4>747</vt:i4>
      </vt:variant>
      <vt:variant>
        <vt:i4>0</vt:i4>
      </vt:variant>
      <vt:variant>
        <vt:i4>5</vt:i4>
      </vt:variant>
      <vt:variant>
        <vt:lpwstr>http://www.propisi.net/DocumnetWebClient/ingpro.webclient.Main/FileContentServlet/propis/0129cc/12939_06.htm</vt:lpwstr>
      </vt:variant>
      <vt:variant>
        <vt:lpwstr>zk20/04-1</vt:lpwstr>
      </vt:variant>
      <vt:variant>
        <vt:i4>5177396</vt:i4>
      </vt:variant>
      <vt:variant>
        <vt:i4>744</vt:i4>
      </vt:variant>
      <vt:variant>
        <vt:i4>0</vt:i4>
      </vt:variant>
      <vt:variant>
        <vt:i4>5</vt:i4>
      </vt:variant>
      <vt:variant>
        <vt:lpwstr>http://www.propisi.net/DocumnetWebClient/ingpro.webclient.Main/FileContentServlet/propis/0129cc/12939_04.htm</vt:lpwstr>
      </vt:variant>
      <vt:variant>
        <vt:lpwstr>zk10/04</vt:lpwstr>
      </vt:variant>
      <vt:variant>
        <vt:i4>5505059</vt:i4>
      </vt:variant>
      <vt:variant>
        <vt:i4>741</vt:i4>
      </vt:variant>
      <vt:variant>
        <vt:i4>0</vt:i4>
      </vt:variant>
      <vt:variant>
        <vt:i4>5</vt:i4>
      </vt:variant>
      <vt:variant>
        <vt:lpwstr>http://www.propisi.net/DocumnetWebClient/ingpro.webclient.Main/FileContentServlet/propis/0151cc/15150_05.htm</vt:lpwstr>
      </vt:variant>
      <vt:variant>
        <vt:lpwstr>zk1/13</vt:lpwstr>
      </vt:variant>
      <vt:variant>
        <vt:i4>5636129</vt:i4>
      </vt:variant>
      <vt:variant>
        <vt:i4>738</vt:i4>
      </vt:variant>
      <vt:variant>
        <vt:i4>0</vt:i4>
      </vt:variant>
      <vt:variant>
        <vt:i4>5</vt:i4>
      </vt:variant>
      <vt:variant>
        <vt:lpwstr>http://www.propisi.net/DocumnetWebClient/ingpro.webclient.Main/FileContentServlet/propis/0151cc/15150_05.htm</vt:lpwstr>
      </vt:variant>
      <vt:variant>
        <vt:lpwstr>zk3/11</vt:lpwstr>
      </vt:variant>
      <vt:variant>
        <vt:i4>6225953</vt:i4>
      </vt:variant>
      <vt:variant>
        <vt:i4>735</vt:i4>
      </vt:variant>
      <vt:variant>
        <vt:i4>0</vt:i4>
      </vt:variant>
      <vt:variant>
        <vt:i4>5</vt:i4>
      </vt:variant>
      <vt:variant>
        <vt:lpwstr>http://www.propisi.net/DocumnetWebClient/ingpro.webclient.Main/FileContentServlet/propis/0151cc/15150_05.htm</vt:lpwstr>
      </vt:variant>
      <vt:variant>
        <vt:lpwstr>zk2/08</vt:lpwstr>
      </vt:variant>
      <vt:variant>
        <vt:i4>5046333</vt:i4>
      </vt:variant>
      <vt:variant>
        <vt:i4>732</vt:i4>
      </vt:variant>
      <vt:variant>
        <vt:i4>0</vt:i4>
      </vt:variant>
      <vt:variant>
        <vt:i4>5</vt:i4>
      </vt:variant>
      <vt:variant>
        <vt:lpwstr>http://www.propisi.net/DocumnetWebClient/ingpro.webclient.Main/FileContentServlet/propis/0151cc/15150_05.htm</vt:lpwstr>
      </vt:variant>
      <vt:variant>
        <vt:lpwstr>zk15/06</vt:lpwstr>
      </vt:variant>
      <vt:variant>
        <vt:i4>5701664</vt:i4>
      </vt:variant>
      <vt:variant>
        <vt:i4>729</vt:i4>
      </vt:variant>
      <vt:variant>
        <vt:i4>0</vt:i4>
      </vt:variant>
      <vt:variant>
        <vt:i4>5</vt:i4>
      </vt:variant>
      <vt:variant>
        <vt:lpwstr>http://www.propisi.net/DocumnetWebClient/ingpro.webclient.Main/FileContentServlet/propis/0151cc/15150_03.htm</vt:lpwstr>
      </vt:variant>
      <vt:variant>
        <vt:lpwstr>zk3/06</vt:lpwstr>
      </vt:variant>
      <vt:variant>
        <vt:i4>1245241</vt:i4>
      </vt:variant>
      <vt:variant>
        <vt:i4>722</vt:i4>
      </vt:variant>
      <vt:variant>
        <vt:i4>0</vt:i4>
      </vt:variant>
      <vt:variant>
        <vt:i4>5</vt:i4>
      </vt:variant>
      <vt:variant>
        <vt:lpwstr/>
      </vt:variant>
      <vt:variant>
        <vt:lpwstr>_Toc84839201</vt:lpwstr>
      </vt:variant>
      <vt:variant>
        <vt:i4>1179705</vt:i4>
      </vt:variant>
      <vt:variant>
        <vt:i4>716</vt:i4>
      </vt:variant>
      <vt:variant>
        <vt:i4>0</vt:i4>
      </vt:variant>
      <vt:variant>
        <vt:i4>5</vt:i4>
      </vt:variant>
      <vt:variant>
        <vt:lpwstr/>
      </vt:variant>
      <vt:variant>
        <vt:lpwstr>_Toc84839200</vt:lpwstr>
      </vt:variant>
      <vt:variant>
        <vt:i4>1572912</vt:i4>
      </vt:variant>
      <vt:variant>
        <vt:i4>710</vt:i4>
      </vt:variant>
      <vt:variant>
        <vt:i4>0</vt:i4>
      </vt:variant>
      <vt:variant>
        <vt:i4>5</vt:i4>
      </vt:variant>
      <vt:variant>
        <vt:lpwstr/>
      </vt:variant>
      <vt:variant>
        <vt:lpwstr>_Toc84839199</vt:lpwstr>
      </vt:variant>
      <vt:variant>
        <vt:i4>1638448</vt:i4>
      </vt:variant>
      <vt:variant>
        <vt:i4>704</vt:i4>
      </vt:variant>
      <vt:variant>
        <vt:i4>0</vt:i4>
      </vt:variant>
      <vt:variant>
        <vt:i4>5</vt:i4>
      </vt:variant>
      <vt:variant>
        <vt:lpwstr/>
      </vt:variant>
      <vt:variant>
        <vt:lpwstr>_Toc84839198</vt:lpwstr>
      </vt:variant>
      <vt:variant>
        <vt:i4>1441840</vt:i4>
      </vt:variant>
      <vt:variant>
        <vt:i4>698</vt:i4>
      </vt:variant>
      <vt:variant>
        <vt:i4>0</vt:i4>
      </vt:variant>
      <vt:variant>
        <vt:i4>5</vt:i4>
      </vt:variant>
      <vt:variant>
        <vt:lpwstr/>
      </vt:variant>
      <vt:variant>
        <vt:lpwstr>_Toc84839197</vt:lpwstr>
      </vt:variant>
      <vt:variant>
        <vt:i4>1507376</vt:i4>
      </vt:variant>
      <vt:variant>
        <vt:i4>692</vt:i4>
      </vt:variant>
      <vt:variant>
        <vt:i4>0</vt:i4>
      </vt:variant>
      <vt:variant>
        <vt:i4>5</vt:i4>
      </vt:variant>
      <vt:variant>
        <vt:lpwstr/>
      </vt:variant>
      <vt:variant>
        <vt:lpwstr>_Toc84839196</vt:lpwstr>
      </vt:variant>
      <vt:variant>
        <vt:i4>1310768</vt:i4>
      </vt:variant>
      <vt:variant>
        <vt:i4>686</vt:i4>
      </vt:variant>
      <vt:variant>
        <vt:i4>0</vt:i4>
      </vt:variant>
      <vt:variant>
        <vt:i4>5</vt:i4>
      </vt:variant>
      <vt:variant>
        <vt:lpwstr/>
      </vt:variant>
      <vt:variant>
        <vt:lpwstr>_Toc84839195</vt:lpwstr>
      </vt:variant>
      <vt:variant>
        <vt:i4>1376304</vt:i4>
      </vt:variant>
      <vt:variant>
        <vt:i4>680</vt:i4>
      </vt:variant>
      <vt:variant>
        <vt:i4>0</vt:i4>
      </vt:variant>
      <vt:variant>
        <vt:i4>5</vt:i4>
      </vt:variant>
      <vt:variant>
        <vt:lpwstr/>
      </vt:variant>
      <vt:variant>
        <vt:lpwstr>_Toc84839194</vt:lpwstr>
      </vt:variant>
      <vt:variant>
        <vt:i4>1179696</vt:i4>
      </vt:variant>
      <vt:variant>
        <vt:i4>674</vt:i4>
      </vt:variant>
      <vt:variant>
        <vt:i4>0</vt:i4>
      </vt:variant>
      <vt:variant>
        <vt:i4>5</vt:i4>
      </vt:variant>
      <vt:variant>
        <vt:lpwstr/>
      </vt:variant>
      <vt:variant>
        <vt:lpwstr>_Toc84839193</vt:lpwstr>
      </vt:variant>
      <vt:variant>
        <vt:i4>1245232</vt:i4>
      </vt:variant>
      <vt:variant>
        <vt:i4>668</vt:i4>
      </vt:variant>
      <vt:variant>
        <vt:i4>0</vt:i4>
      </vt:variant>
      <vt:variant>
        <vt:i4>5</vt:i4>
      </vt:variant>
      <vt:variant>
        <vt:lpwstr/>
      </vt:variant>
      <vt:variant>
        <vt:lpwstr>_Toc84839192</vt:lpwstr>
      </vt:variant>
      <vt:variant>
        <vt:i4>1048624</vt:i4>
      </vt:variant>
      <vt:variant>
        <vt:i4>662</vt:i4>
      </vt:variant>
      <vt:variant>
        <vt:i4>0</vt:i4>
      </vt:variant>
      <vt:variant>
        <vt:i4>5</vt:i4>
      </vt:variant>
      <vt:variant>
        <vt:lpwstr/>
      </vt:variant>
      <vt:variant>
        <vt:lpwstr>_Toc84839191</vt:lpwstr>
      </vt:variant>
      <vt:variant>
        <vt:i4>1114160</vt:i4>
      </vt:variant>
      <vt:variant>
        <vt:i4>656</vt:i4>
      </vt:variant>
      <vt:variant>
        <vt:i4>0</vt:i4>
      </vt:variant>
      <vt:variant>
        <vt:i4>5</vt:i4>
      </vt:variant>
      <vt:variant>
        <vt:lpwstr/>
      </vt:variant>
      <vt:variant>
        <vt:lpwstr>_Toc84839190</vt:lpwstr>
      </vt:variant>
      <vt:variant>
        <vt:i4>1572913</vt:i4>
      </vt:variant>
      <vt:variant>
        <vt:i4>650</vt:i4>
      </vt:variant>
      <vt:variant>
        <vt:i4>0</vt:i4>
      </vt:variant>
      <vt:variant>
        <vt:i4>5</vt:i4>
      </vt:variant>
      <vt:variant>
        <vt:lpwstr/>
      </vt:variant>
      <vt:variant>
        <vt:lpwstr>_Toc84839189</vt:lpwstr>
      </vt:variant>
      <vt:variant>
        <vt:i4>1638449</vt:i4>
      </vt:variant>
      <vt:variant>
        <vt:i4>644</vt:i4>
      </vt:variant>
      <vt:variant>
        <vt:i4>0</vt:i4>
      </vt:variant>
      <vt:variant>
        <vt:i4>5</vt:i4>
      </vt:variant>
      <vt:variant>
        <vt:lpwstr/>
      </vt:variant>
      <vt:variant>
        <vt:lpwstr>_Toc84839188</vt:lpwstr>
      </vt:variant>
      <vt:variant>
        <vt:i4>1441841</vt:i4>
      </vt:variant>
      <vt:variant>
        <vt:i4>638</vt:i4>
      </vt:variant>
      <vt:variant>
        <vt:i4>0</vt:i4>
      </vt:variant>
      <vt:variant>
        <vt:i4>5</vt:i4>
      </vt:variant>
      <vt:variant>
        <vt:lpwstr/>
      </vt:variant>
      <vt:variant>
        <vt:lpwstr>_Toc84839187</vt:lpwstr>
      </vt:variant>
      <vt:variant>
        <vt:i4>1507377</vt:i4>
      </vt:variant>
      <vt:variant>
        <vt:i4>632</vt:i4>
      </vt:variant>
      <vt:variant>
        <vt:i4>0</vt:i4>
      </vt:variant>
      <vt:variant>
        <vt:i4>5</vt:i4>
      </vt:variant>
      <vt:variant>
        <vt:lpwstr/>
      </vt:variant>
      <vt:variant>
        <vt:lpwstr>_Toc84839186</vt:lpwstr>
      </vt:variant>
      <vt:variant>
        <vt:i4>1310769</vt:i4>
      </vt:variant>
      <vt:variant>
        <vt:i4>626</vt:i4>
      </vt:variant>
      <vt:variant>
        <vt:i4>0</vt:i4>
      </vt:variant>
      <vt:variant>
        <vt:i4>5</vt:i4>
      </vt:variant>
      <vt:variant>
        <vt:lpwstr/>
      </vt:variant>
      <vt:variant>
        <vt:lpwstr>_Toc84839185</vt:lpwstr>
      </vt:variant>
      <vt:variant>
        <vt:i4>1376305</vt:i4>
      </vt:variant>
      <vt:variant>
        <vt:i4>620</vt:i4>
      </vt:variant>
      <vt:variant>
        <vt:i4>0</vt:i4>
      </vt:variant>
      <vt:variant>
        <vt:i4>5</vt:i4>
      </vt:variant>
      <vt:variant>
        <vt:lpwstr/>
      </vt:variant>
      <vt:variant>
        <vt:lpwstr>_Toc84839184</vt:lpwstr>
      </vt:variant>
      <vt:variant>
        <vt:i4>1179697</vt:i4>
      </vt:variant>
      <vt:variant>
        <vt:i4>614</vt:i4>
      </vt:variant>
      <vt:variant>
        <vt:i4>0</vt:i4>
      </vt:variant>
      <vt:variant>
        <vt:i4>5</vt:i4>
      </vt:variant>
      <vt:variant>
        <vt:lpwstr/>
      </vt:variant>
      <vt:variant>
        <vt:lpwstr>_Toc84839183</vt:lpwstr>
      </vt:variant>
      <vt:variant>
        <vt:i4>1245233</vt:i4>
      </vt:variant>
      <vt:variant>
        <vt:i4>608</vt:i4>
      </vt:variant>
      <vt:variant>
        <vt:i4>0</vt:i4>
      </vt:variant>
      <vt:variant>
        <vt:i4>5</vt:i4>
      </vt:variant>
      <vt:variant>
        <vt:lpwstr/>
      </vt:variant>
      <vt:variant>
        <vt:lpwstr>_Toc84839182</vt:lpwstr>
      </vt:variant>
      <vt:variant>
        <vt:i4>1048625</vt:i4>
      </vt:variant>
      <vt:variant>
        <vt:i4>602</vt:i4>
      </vt:variant>
      <vt:variant>
        <vt:i4>0</vt:i4>
      </vt:variant>
      <vt:variant>
        <vt:i4>5</vt:i4>
      </vt:variant>
      <vt:variant>
        <vt:lpwstr/>
      </vt:variant>
      <vt:variant>
        <vt:lpwstr>_Toc84839181</vt:lpwstr>
      </vt:variant>
      <vt:variant>
        <vt:i4>1114161</vt:i4>
      </vt:variant>
      <vt:variant>
        <vt:i4>596</vt:i4>
      </vt:variant>
      <vt:variant>
        <vt:i4>0</vt:i4>
      </vt:variant>
      <vt:variant>
        <vt:i4>5</vt:i4>
      </vt:variant>
      <vt:variant>
        <vt:lpwstr/>
      </vt:variant>
      <vt:variant>
        <vt:lpwstr>_Toc84839180</vt:lpwstr>
      </vt:variant>
      <vt:variant>
        <vt:i4>1572926</vt:i4>
      </vt:variant>
      <vt:variant>
        <vt:i4>590</vt:i4>
      </vt:variant>
      <vt:variant>
        <vt:i4>0</vt:i4>
      </vt:variant>
      <vt:variant>
        <vt:i4>5</vt:i4>
      </vt:variant>
      <vt:variant>
        <vt:lpwstr/>
      </vt:variant>
      <vt:variant>
        <vt:lpwstr>_Toc84839179</vt:lpwstr>
      </vt:variant>
      <vt:variant>
        <vt:i4>1638462</vt:i4>
      </vt:variant>
      <vt:variant>
        <vt:i4>584</vt:i4>
      </vt:variant>
      <vt:variant>
        <vt:i4>0</vt:i4>
      </vt:variant>
      <vt:variant>
        <vt:i4>5</vt:i4>
      </vt:variant>
      <vt:variant>
        <vt:lpwstr/>
      </vt:variant>
      <vt:variant>
        <vt:lpwstr>_Toc84839178</vt:lpwstr>
      </vt:variant>
      <vt:variant>
        <vt:i4>1441854</vt:i4>
      </vt:variant>
      <vt:variant>
        <vt:i4>578</vt:i4>
      </vt:variant>
      <vt:variant>
        <vt:i4>0</vt:i4>
      </vt:variant>
      <vt:variant>
        <vt:i4>5</vt:i4>
      </vt:variant>
      <vt:variant>
        <vt:lpwstr/>
      </vt:variant>
      <vt:variant>
        <vt:lpwstr>_Toc84839177</vt:lpwstr>
      </vt:variant>
      <vt:variant>
        <vt:i4>1507390</vt:i4>
      </vt:variant>
      <vt:variant>
        <vt:i4>572</vt:i4>
      </vt:variant>
      <vt:variant>
        <vt:i4>0</vt:i4>
      </vt:variant>
      <vt:variant>
        <vt:i4>5</vt:i4>
      </vt:variant>
      <vt:variant>
        <vt:lpwstr/>
      </vt:variant>
      <vt:variant>
        <vt:lpwstr>_Toc84839176</vt:lpwstr>
      </vt:variant>
      <vt:variant>
        <vt:i4>1310782</vt:i4>
      </vt:variant>
      <vt:variant>
        <vt:i4>566</vt:i4>
      </vt:variant>
      <vt:variant>
        <vt:i4>0</vt:i4>
      </vt:variant>
      <vt:variant>
        <vt:i4>5</vt:i4>
      </vt:variant>
      <vt:variant>
        <vt:lpwstr/>
      </vt:variant>
      <vt:variant>
        <vt:lpwstr>_Toc84839175</vt:lpwstr>
      </vt:variant>
      <vt:variant>
        <vt:i4>1376318</vt:i4>
      </vt:variant>
      <vt:variant>
        <vt:i4>560</vt:i4>
      </vt:variant>
      <vt:variant>
        <vt:i4>0</vt:i4>
      </vt:variant>
      <vt:variant>
        <vt:i4>5</vt:i4>
      </vt:variant>
      <vt:variant>
        <vt:lpwstr/>
      </vt:variant>
      <vt:variant>
        <vt:lpwstr>_Toc84839174</vt:lpwstr>
      </vt:variant>
      <vt:variant>
        <vt:i4>1179710</vt:i4>
      </vt:variant>
      <vt:variant>
        <vt:i4>554</vt:i4>
      </vt:variant>
      <vt:variant>
        <vt:i4>0</vt:i4>
      </vt:variant>
      <vt:variant>
        <vt:i4>5</vt:i4>
      </vt:variant>
      <vt:variant>
        <vt:lpwstr/>
      </vt:variant>
      <vt:variant>
        <vt:lpwstr>_Toc84839173</vt:lpwstr>
      </vt:variant>
      <vt:variant>
        <vt:i4>1245246</vt:i4>
      </vt:variant>
      <vt:variant>
        <vt:i4>548</vt:i4>
      </vt:variant>
      <vt:variant>
        <vt:i4>0</vt:i4>
      </vt:variant>
      <vt:variant>
        <vt:i4>5</vt:i4>
      </vt:variant>
      <vt:variant>
        <vt:lpwstr/>
      </vt:variant>
      <vt:variant>
        <vt:lpwstr>_Toc84839172</vt:lpwstr>
      </vt:variant>
      <vt:variant>
        <vt:i4>1048638</vt:i4>
      </vt:variant>
      <vt:variant>
        <vt:i4>542</vt:i4>
      </vt:variant>
      <vt:variant>
        <vt:i4>0</vt:i4>
      </vt:variant>
      <vt:variant>
        <vt:i4>5</vt:i4>
      </vt:variant>
      <vt:variant>
        <vt:lpwstr/>
      </vt:variant>
      <vt:variant>
        <vt:lpwstr>_Toc84839171</vt:lpwstr>
      </vt:variant>
      <vt:variant>
        <vt:i4>1114174</vt:i4>
      </vt:variant>
      <vt:variant>
        <vt:i4>536</vt:i4>
      </vt:variant>
      <vt:variant>
        <vt:i4>0</vt:i4>
      </vt:variant>
      <vt:variant>
        <vt:i4>5</vt:i4>
      </vt:variant>
      <vt:variant>
        <vt:lpwstr/>
      </vt:variant>
      <vt:variant>
        <vt:lpwstr>_Toc84839170</vt:lpwstr>
      </vt:variant>
      <vt:variant>
        <vt:i4>1572927</vt:i4>
      </vt:variant>
      <vt:variant>
        <vt:i4>530</vt:i4>
      </vt:variant>
      <vt:variant>
        <vt:i4>0</vt:i4>
      </vt:variant>
      <vt:variant>
        <vt:i4>5</vt:i4>
      </vt:variant>
      <vt:variant>
        <vt:lpwstr/>
      </vt:variant>
      <vt:variant>
        <vt:lpwstr>_Toc84839169</vt:lpwstr>
      </vt:variant>
      <vt:variant>
        <vt:i4>1638463</vt:i4>
      </vt:variant>
      <vt:variant>
        <vt:i4>524</vt:i4>
      </vt:variant>
      <vt:variant>
        <vt:i4>0</vt:i4>
      </vt:variant>
      <vt:variant>
        <vt:i4>5</vt:i4>
      </vt:variant>
      <vt:variant>
        <vt:lpwstr/>
      </vt:variant>
      <vt:variant>
        <vt:lpwstr>_Toc84839168</vt:lpwstr>
      </vt:variant>
      <vt:variant>
        <vt:i4>1441855</vt:i4>
      </vt:variant>
      <vt:variant>
        <vt:i4>518</vt:i4>
      </vt:variant>
      <vt:variant>
        <vt:i4>0</vt:i4>
      </vt:variant>
      <vt:variant>
        <vt:i4>5</vt:i4>
      </vt:variant>
      <vt:variant>
        <vt:lpwstr/>
      </vt:variant>
      <vt:variant>
        <vt:lpwstr>_Toc84839167</vt:lpwstr>
      </vt:variant>
      <vt:variant>
        <vt:i4>1507391</vt:i4>
      </vt:variant>
      <vt:variant>
        <vt:i4>512</vt:i4>
      </vt:variant>
      <vt:variant>
        <vt:i4>0</vt:i4>
      </vt:variant>
      <vt:variant>
        <vt:i4>5</vt:i4>
      </vt:variant>
      <vt:variant>
        <vt:lpwstr/>
      </vt:variant>
      <vt:variant>
        <vt:lpwstr>_Toc84839166</vt:lpwstr>
      </vt:variant>
      <vt:variant>
        <vt:i4>1310783</vt:i4>
      </vt:variant>
      <vt:variant>
        <vt:i4>506</vt:i4>
      </vt:variant>
      <vt:variant>
        <vt:i4>0</vt:i4>
      </vt:variant>
      <vt:variant>
        <vt:i4>5</vt:i4>
      </vt:variant>
      <vt:variant>
        <vt:lpwstr/>
      </vt:variant>
      <vt:variant>
        <vt:lpwstr>_Toc84839165</vt:lpwstr>
      </vt:variant>
      <vt:variant>
        <vt:i4>1376319</vt:i4>
      </vt:variant>
      <vt:variant>
        <vt:i4>500</vt:i4>
      </vt:variant>
      <vt:variant>
        <vt:i4>0</vt:i4>
      </vt:variant>
      <vt:variant>
        <vt:i4>5</vt:i4>
      </vt:variant>
      <vt:variant>
        <vt:lpwstr/>
      </vt:variant>
      <vt:variant>
        <vt:lpwstr>_Toc84839164</vt:lpwstr>
      </vt:variant>
      <vt:variant>
        <vt:i4>1179711</vt:i4>
      </vt:variant>
      <vt:variant>
        <vt:i4>494</vt:i4>
      </vt:variant>
      <vt:variant>
        <vt:i4>0</vt:i4>
      </vt:variant>
      <vt:variant>
        <vt:i4>5</vt:i4>
      </vt:variant>
      <vt:variant>
        <vt:lpwstr/>
      </vt:variant>
      <vt:variant>
        <vt:lpwstr>_Toc84839163</vt:lpwstr>
      </vt:variant>
      <vt:variant>
        <vt:i4>1245247</vt:i4>
      </vt:variant>
      <vt:variant>
        <vt:i4>488</vt:i4>
      </vt:variant>
      <vt:variant>
        <vt:i4>0</vt:i4>
      </vt:variant>
      <vt:variant>
        <vt:i4>5</vt:i4>
      </vt:variant>
      <vt:variant>
        <vt:lpwstr/>
      </vt:variant>
      <vt:variant>
        <vt:lpwstr>_Toc84839162</vt:lpwstr>
      </vt:variant>
      <vt:variant>
        <vt:i4>1048639</vt:i4>
      </vt:variant>
      <vt:variant>
        <vt:i4>482</vt:i4>
      </vt:variant>
      <vt:variant>
        <vt:i4>0</vt:i4>
      </vt:variant>
      <vt:variant>
        <vt:i4>5</vt:i4>
      </vt:variant>
      <vt:variant>
        <vt:lpwstr/>
      </vt:variant>
      <vt:variant>
        <vt:lpwstr>_Toc84839161</vt:lpwstr>
      </vt:variant>
      <vt:variant>
        <vt:i4>1114175</vt:i4>
      </vt:variant>
      <vt:variant>
        <vt:i4>476</vt:i4>
      </vt:variant>
      <vt:variant>
        <vt:i4>0</vt:i4>
      </vt:variant>
      <vt:variant>
        <vt:i4>5</vt:i4>
      </vt:variant>
      <vt:variant>
        <vt:lpwstr/>
      </vt:variant>
      <vt:variant>
        <vt:lpwstr>_Toc84839160</vt:lpwstr>
      </vt:variant>
      <vt:variant>
        <vt:i4>1572924</vt:i4>
      </vt:variant>
      <vt:variant>
        <vt:i4>470</vt:i4>
      </vt:variant>
      <vt:variant>
        <vt:i4>0</vt:i4>
      </vt:variant>
      <vt:variant>
        <vt:i4>5</vt:i4>
      </vt:variant>
      <vt:variant>
        <vt:lpwstr/>
      </vt:variant>
      <vt:variant>
        <vt:lpwstr>_Toc84839159</vt:lpwstr>
      </vt:variant>
      <vt:variant>
        <vt:i4>1638460</vt:i4>
      </vt:variant>
      <vt:variant>
        <vt:i4>464</vt:i4>
      </vt:variant>
      <vt:variant>
        <vt:i4>0</vt:i4>
      </vt:variant>
      <vt:variant>
        <vt:i4>5</vt:i4>
      </vt:variant>
      <vt:variant>
        <vt:lpwstr/>
      </vt:variant>
      <vt:variant>
        <vt:lpwstr>_Toc84839158</vt:lpwstr>
      </vt:variant>
      <vt:variant>
        <vt:i4>1441852</vt:i4>
      </vt:variant>
      <vt:variant>
        <vt:i4>458</vt:i4>
      </vt:variant>
      <vt:variant>
        <vt:i4>0</vt:i4>
      </vt:variant>
      <vt:variant>
        <vt:i4>5</vt:i4>
      </vt:variant>
      <vt:variant>
        <vt:lpwstr/>
      </vt:variant>
      <vt:variant>
        <vt:lpwstr>_Toc84839157</vt:lpwstr>
      </vt:variant>
      <vt:variant>
        <vt:i4>1507388</vt:i4>
      </vt:variant>
      <vt:variant>
        <vt:i4>452</vt:i4>
      </vt:variant>
      <vt:variant>
        <vt:i4>0</vt:i4>
      </vt:variant>
      <vt:variant>
        <vt:i4>5</vt:i4>
      </vt:variant>
      <vt:variant>
        <vt:lpwstr/>
      </vt:variant>
      <vt:variant>
        <vt:lpwstr>_Toc84839156</vt:lpwstr>
      </vt:variant>
      <vt:variant>
        <vt:i4>1310780</vt:i4>
      </vt:variant>
      <vt:variant>
        <vt:i4>446</vt:i4>
      </vt:variant>
      <vt:variant>
        <vt:i4>0</vt:i4>
      </vt:variant>
      <vt:variant>
        <vt:i4>5</vt:i4>
      </vt:variant>
      <vt:variant>
        <vt:lpwstr/>
      </vt:variant>
      <vt:variant>
        <vt:lpwstr>_Toc84839155</vt:lpwstr>
      </vt:variant>
      <vt:variant>
        <vt:i4>1376316</vt:i4>
      </vt:variant>
      <vt:variant>
        <vt:i4>440</vt:i4>
      </vt:variant>
      <vt:variant>
        <vt:i4>0</vt:i4>
      </vt:variant>
      <vt:variant>
        <vt:i4>5</vt:i4>
      </vt:variant>
      <vt:variant>
        <vt:lpwstr/>
      </vt:variant>
      <vt:variant>
        <vt:lpwstr>_Toc84839154</vt:lpwstr>
      </vt:variant>
      <vt:variant>
        <vt:i4>1179708</vt:i4>
      </vt:variant>
      <vt:variant>
        <vt:i4>434</vt:i4>
      </vt:variant>
      <vt:variant>
        <vt:i4>0</vt:i4>
      </vt:variant>
      <vt:variant>
        <vt:i4>5</vt:i4>
      </vt:variant>
      <vt:variant>
        <vt:lpwstr/>
      </vt:variant>
      <vt:variant>
        <vt:lpwstr>_Toc84839153</vt:lpwstr>
      </vt:variant>
      <vt:variant>
        <vt:i4>1245244</vt:i4>
      </vt:variant>
      <vt:variant>
        <vt:i4>428</vt:i4>
      </vt:variant>
      <vt:variant>
        <vt:i4>0</vt:i4>
      </vt:variant>
      <vt:variant>
        <vt:i4>5</vt:i4>
      </vt:variant>
      <vt:variant>
        <vt:lpwstr/>
      </vt:variant>
      <vt:variant>
        <vt:lpwstr>_Toc84839152</vt:lpwstr>
      </vt:variant>
      <vt:variant>
        <vt:i4>1048636</vt:i4>
      </vt:variant>
      <vt:variant>
        <vt:i4>422</vt:i4>
      </vt:variant>
      <vt:variant>
        <vt:i4>0</vt:i4>
      </vt:variant>
      <vt:variant>
        <vt:i4>5</vt:i4>
      </vt:variant>
      <vt:variant>
        <vt:lpwstr/>
      </vt:variant>
      <vt:variant>
        <vt:lpwstr>_Toc84839151</vt:lpwstr>
      </vt:variant>
      <vt:variant>
        <vt:i4>1114172</vt:i4>
      </vt:variant>
      <vt:variant>
        <vt:i4>416</vt:i4>
      </vt:variant>
      <vt:variant>
        <vt:i4>0</vt:i4>
      </vt:variant>
      <vt:variant>
        <vt:i4>5</vt:i4>
      </vt:variant>
      <vt:variant>
        <vt:lpwstr/>
      </vt:variant>
      <vt:variant>
        <vt:lpwstr>_Toc84839150</vt:lpwstr>
      </vt:variant>
      <vt:variant>
        <vt:i4>1572925</vt:i4>
      </vt:variant>
      <vt:variant>
        <vt:i4>410</vt:i4>
      </vt:variant>
      <vt:variant>
        <vt:i4>0</vt:i4>
      </vt:variant>
      <vt:variant>
        <vt:i4>5</vt:i4>
      </vt:variant>
      <vt:variant>
        <vt:lpwstr/>
      </vt:variant>
      <vt:variant>
        <vt:lpwstr>_Toc84839149</vt:lpwstr>
      </vt:variant>
      <vt:variant>
        <vt:i4>1638461</vt:i4>
      </vt:variant>
      <vt:variant>
        <vt:i4>404</vt:i4>
      </vt:variant>
      <vt:variant>
        <vt:i4>0</vt:i4>
      </vt:variant>
      <vt:variant>
        <vt:i4>5</vt:i4>
      </vt:variant>
      <vt:variant>
        <vt:lpwstr/>
      </vt:variant>
      <vt:variant>
        <vt:lpwstr>_Toc84839148</vt:lpwstr>
      </vt:variant>
      <vt:variant>
        <vt:i4>1441853</vt:i4>
      </vt:variant>
      <vt:variant>
        <vt:i4>398</vt:i4>
      </vt:variant>
      <vt:variant>
        <vt:i4>0</vt:i4>
      </vt:variant>
      <vt:variant>
        <vt:i4>5</vt:i4>
      </vt:variant>
      <vt:variant>
        <vt:lpwstr/>
      </vt:variant>
      <vt:variant>
        <vt:lpwstr>_Toc84839147</vt:lpwstr>
      </vt:variant>
      <vt:variant>
        <vt:i4>1507389</vt:i4>
      </vt:variant>
      <vt:variant>
        <vt:i4>392</vt:i4>
      </vt:variant>
      <vt:variant>
        <vt:i4>0</vt:i4>
      </vt:variant>
      <vt:variant>
        <vt:i4>5</vt:i4>
      </vt:variant>
      <vt:variant>
        <vt:lpwstr/>
      </vt:variant>
      <vt:variant>
        <vt:lpwstr>_Toc84839146</vt:lpwstr>
      </vt:variant>
      <vt:variant>
        <vt:i4>1310781</vt:i4>
      </vt:variant>
      <vt:variant>
        <vt:i4>386</vt:i4>
      </vt:variant>
      <vt:variant>
        <vt:i4>0</vt:i4>
      </vt:variant>
      <vt:variant>
        <vt:i4>5</vt:i4>
      </vt:variant>
      <vt:variant>
        <vt:lpwstr/>
      </vt:variant>
      <vt:variant>
        <vt:lpwstr>_Toc84839145</vt:lpwstr>
      </vt:variant>
      <vt:variant>
        <vt:i4>1376317</vt:i4>
      </vt:variant>
      <vt:variant>
        <vt:i4>380</vt:i4>
      </vt:variant>
      <vt:variant>
        <vt:i4>0</vt:i4>
      </vt:variant>
      <vt:variant>
        <vt:i4>5</vt:i4>
      </vt:variant>
      <vt:variant>
        <vt:lpwstr/>
      </vt:variant>
      <vt:variant>
        <vt:lpwstr>_Toc84839144</vt:lpwstr>
      </vt:variant>
      <vt:variant>
        <vt:i4>1179709</vt:i4>
      </vt:variant>
      <vt:variant>
        <vt:i4>374</vt:i4>
      </vt:variant>
      <vt:variant>
        <vt:i4>0</vt:i4>
      </vt:variant>
      <vt:variant>
        <vt:i4>5</vt:i4>
      </vt:variant>
      <vt:variant>
        <vt:lpwstr/>
      </vt:variant>
      <vt:variant>
        <vt:lpwstr>_Toc84839143</vt:lpwstr>
      </vt:variant>
      <vt:variant>
        <vt:i4>1245245</vt:i4>
      </vt:variant>
      <vt:variant>
        <vt:i4>368</vt:i4>
      </vt:variant>
      <vt:variant>
        <vt:i4>0</vt:i4>
      </vt:variant>
      <vt:variant>
        <vt:i4>5</vt:i4>
      </vt:variant>
      <vt:variant>
        <vt:lpwstr/>
      </vt:variant>
      <vt:variant>
        <vt:lpwstr>_Toc84839142</vt:lpwstr>
      </vt:variant>
      <vt:variant>
        <vt:i4>1048637</vt:i4>
      </vt:variant>
      <vt:variant>
        <vt:i4>362</vt:i4>
      </vt:variant>
      <vt:variant>
        <vt:i4>0</vt:i4>
      </vt:variant>
      <vt:variant>
        <vt:i4>5</vt:i4>
      </vt:variant>
      <vt:variant>
        <vt:lpwstr/>
      </vt:variant>
      <vt:variant>
        <vt:lpwstr>_Toc84839141</vt:lpwstr>
      </vt:variant>
      <vt:variant>
        <vt:i4>1114173</vt:i4>
      </vt:variant>
      <vt:variant>
        <vt:i4>356</vt:i4>
      </vt:variant>
      <vt:variant>
        <vt:i4>0</vt:i4>
      </vt:variant>
      <vt:variant>
        <vt:i4>5</vt:i4>
      </vt:variant>
      <vt:variant>
        <vt:lpwstr/>
      </vt:variant>
      <vt:variant>
        <vt:lpwstr>_Toc84839140</vt:lpwstr>
      </vt:variant>
      <vt:variant>
        <vt:i4>1572922</vt:i4>
      </vt:variant>
      <vt:variant>
        <vt:i4>350</vt:i4>
      </vt:variant>
      <vt:variant>
        <vt:i4>0</vt:i4>
      </vt:variant>
      <vt:variant>
        <vt:i4>5</vt:i4>
      </vt:variant>
      <vt:variant>
        <vt:lpwstr/>
      </vt:variant>
      <vt:variant>
        <vt:lpwstr>_Toc84839139</vt:lpwstr>
      </vt:variant>
      <vt:variant>
        <vt:i4>1638458</vt:i4>
      </vt:variant>
      <vt:variant>
        <vt:i4>344</vt:i4>
      </vt:variant>
      <vt:variant>
        <vt:i4>0</vt:i4>
      </vt:variant>
      <vt:variant>
        <vt:i4>5</vt:i4>
      </vt:variant>
      <vt:variant>
        <vt:lpwstr/>
      </vt:variant>
      <vt:variant>
        <vt:lpwstr>_Toc84839138</vt:lpwstr>
      </vt:variant>
      <vt:variant>
        <vt:i4>1441850</vt:i4>
      </vt:variant>
      <vt:variant>
        <vt:i4>338</vt:i4>
      </vt:variant>
      <vt:variant>
        <vt:i4>0</vt:i4>
      </vt:variant>
      <vt:variant>
        <vt:i4>5</vt:i4>
      </vt:variant>
      <vt:variant>
        <vt:lpwstr/>
      </vt:variant>
      <vt:variant>
        <vt:lpwstr>_Toc84839137</vt:lpwstr>
      </vt:variant>
      <vt:variant>
        <vt:i4>1507386</vt:i4>
      </vt:variant>
      <vt:variant>
        <vt:i4>332</vt:i4>
      </vt:variant>
      <vt:variant>
        <vt:i4>0</vt:i4>
      </vt:variant>
      <vt:variant>
        <vt:i4>5</vt:i4>
      </vt:variant>
      <vt:variant>
        <vt:lpwstr/>
      </vt:variant>
      <vt:variant>
        <vt:lpwstr>_Toc84839136</vt:lpwstr>
      </vt:variant>
      <vt:variant>
        <vt:i4>1310778</vt:i4>
      </vt:variant>
      <vt:variant>
        <vt:i4>326</vt:i4>
      </vt:variant>
      <vt:variant>
        <vt:i4>0</vt:i4>
      </vt:variant>
      <vt:variant>
        <vt:i4>5</vt:i4>
      </vt:variant>
      <vt:variant>
        <vt:lpwstr/>
      </vt:variant>
      <vt:variant>
        <vt:lpwstr>_Toc84839135</vt:lpwstr>
      </vt:variant>
      <vt:variant>
        <vt:i4>1376314</vt:i4>
      </vt:variant>
      <vt:variant>
        <vt:i4>320</vt:i4>
      </vt:variant>
      <vt:variant>
        <vt:i4>0</vt:i4>
      </vt:variant>
      <vt:variant>
        <vt:i4>5</vt:i4>
      </vt:variant>
      <vt:variant>
        <vt:lpwstr/>
      </vt:variant>
      <vt:variant>
        <vt:lpwstr>_Toc84839134</vt:lpwstr>
      </vt:variant>
      <vt:variant>
        <vt:i4>1179706</vt:i4>
      </vt:variant>
      <vt:variant>
        <vt:i4>314</vt:i4>
      </vt:variant>
      <vt:variant>
        <vt:i4>0</vt:i4>
      </vt:variant>
      <vt:variant>
        <vt:i4>5</vt:i4>
      </vt:variant>
      <vt:variant>
        <vt:lpwstr/>
      </vt:variant>
      <vt:variant>
        <vt:lpwstr>_Toc84839133</vt:lpwstr>
      </vt:variant>
      <vt:variant>
        <vt:i4>1245242</vt:i4>
      </vt:variant>
      <vt:variant>
        <vt:i4>308</vt:i4>
      </vt:variant>
      <vt:variant>
        <vt:i4>0</vt:i4>
      </vt:variant>
      <vt:variant>
        <vt:i4>5</vt:i4>
      </vt:variant>
      <vt:variant>
        <vt:lpwstr/>
      </vt:variant>
      <vt:variant>
        <vt:lpwstr>_Toc84839132</vt:lpwstr>
      </vt:variant>
      <vt:variant>
        <vt:i4>1048634</vt:i4>
      </vt:variant>
      <vt:variant>
        <vt:i4>302</vt:i4>
      </vt:variant>
      <vt:variant>
        <vt:i4>0</vt:i4>
      </vt:variant>
      <vt:variant>
        <vt:i4>5</vt:i4>
      </vt:variant>
      <vt:variant>
        <vt:lpwstr/>
      </vt:variant>
      <vt:variant>
        <vt:lpwstr>_Toc84839131</vt:lpwstr>
      </vt:variant>
      <vt:variant>
        <vt:i4>1114170</vt:i4>
      </vt:variant>
      <vt:variant>
        <vt:i4>296</vt:i4>
      </vt:variant>
      <vt:variant>
        <vt:i4>0</vt:i4>
      </vt:variant>
      <vt:variant>
        <vt:i4>5</vt:i4>
      </vt:variant>
      <vt:variant>
        <vt:lpwstr/>
      </vt:variant>
      <vt:variant>
        <vt:lpwstr>_Toc84839130</vt:lpwstr>
      </vt:variant>
      <vt:variant>
        <vt:i4>1572923</vt:i4>
      </vt:variant>
      <vt:variant>
        <vt:i4>290</vt:i4>
      </vt:variant>
      <vt:variant>
        <vt:i4>0</vt:i4>
      </vt:variant>
      <vt:variant>
        <vt:i4>5</vt:i4>
      </vt:variant>
      <vt:variant>
        <vt:lpwstr/>
      </vt:variant>
      <vt:variant>
        <vt:lpwstr>_Toc84839129</vt:lpwstr>
      </vt:variant>
      <vt:variant>
        <vt:i4>1638459</vt:i4>
      </vt:variant>
      <vt:variant>
        <vt:i4>284</vt:i4>
      </vt:variant>
      <vt:variant>
        <vt:i4>0</vt:i4>
      </vt:variant>
      <vt:variant>
        <vt:i4>5</vt:i4>
      </vt:variant>
      <vt:variant>
        <vt:lpwstr/>
      </vt:variant>
      <vt:variant>
        <vt:lpwstr>_Toc84839128</vt:lpwstr>
      </vt:variant>
      <vt:variant>
        <vt:i4>1441851</vt:i4>
      </vt:variant>
      <vt:variant>
        <vt:i4>278</vt:i4>
      </vt:variant>
      <vt:variant>
        <vt:i4>0</vt:i4>
      </vt:variant>
      <vt:variant>
        <vt:i4>5</vt:i4>
      </vt:variant>
      <vt:variant>
        <vt:lpwstr/>
      </vt:variant>
      <vt:variant>
        <vt:lpwstr>_Toc84839127</vt:lpwstr>
      </vt:variant>
      <vt:variant>
        <vt:i4>1507387</vt:i4>
      </vt:variant>
      <vt:variant>
        <vt:i4>272</vt:i4>
      </vt:variant>
      <vt:variant>
        <vt:i4>0</vt:i4>
      </vt:variant>
      <vt:variant>
        <vt:i4>5</vt:i4>
      </vt:variant>
      <vt:variant>
        <vt:lpwstr/>
      </vt:variant>
      <vt:variant>
        <vt:lpwstr>_Toc84839126</vt:lpwstr>
      </vt:variant>
      <vt:variant>
        <vt:i4>1310779</vt:i4>
      </vt:variant>
      <vt:variant>
        <vt:i4>266</vt:i4>
      </vt:variant>
      <vt:variant>
        <vt:i4>0</vt:i4>
      </vt:variant>
      <vt:variant>
        <vt:i4>5</vt:i4>
      </vt:variant>
      <vt:variant>
        <vt:lpwstr/>
      </vt:variant>
      <vt:variant>
        <vt:lpwstr>_Toc84839125</vt:lpwstr>
      </vt:variant>
      <vt:variant>
        <vt:i4>1376315</vt:i4>
      </vt:variant>
      <vt:variant>
        <vt:i4>260</vt:i4>
      </vt:variant>
      <vt:variant>
        <vt:i4>0</vt:i4>
      </vt:variant>
      <vt:variant>
        <vt:i4>5</vt:i4>
      </vt:variant>
      <vt:variant>
        <vt:lpwstr/>
      </vt:variant>
      <vt:variant>
        <vt:lpwstr>_Toc84839124</vt:lpwstr>
      </vt:variant>
      <vt:variant>
        <vt:i4>1179707</vt:i4>
      </vt:variant>
      <vt:variant>
        <vt:i4>254</vt:i4>
      </vt:variant>
      <vt:variant>
        <vt:i4>0</vt:i4>
      </vt:variant>
      <vt:variant>
        <vt:i4>5</vt:i4>
      </vt:variant>
      <vt:variant>
        <vt:lpwstr/>
      </vt:variant>
      <vt:variant>
        <vt:lpwstr>_Toc84839123</vt:lpwstr>
      </vt:variant>
      <vt:variant>
        <vt:i4>1245243</vt:i4>
      </vt:variant>
      <vt:variant>
        <vt:i4>248</vt:i4>
      </vt:variant>
      <vt:variant>
        <vt:i4>0</vt:i4>
      </vt:variant>
      <vt:variant>
        <vt:i4>5</vt:i4>
      </vt:variant>
      <vt:variant>
        <vt:lpwstr/>
      </vt:variant>
      <vt:variant>
        <vt:lpwstr>_Toc84839122</vt:lpwstr>
      </vt:variant>
      <vt:variant>
        <vt:i4>1048635</vt:i4>
      </vt:variant>
      <vt:variant>
        <vt:i4>242</vt:i4>
      </vt:variant>
      <vt:variant>
        <vt:i4>0</vt:i4>
      </vt:variant>
      <vt:variant>
        <vt:i4>5</vt:i4>
      </vt:variant>
      <vt:variant>
        <vt:lpwstr/>
      </vt:variant>
      <vt:variant>
        <vt:lpwstr>_Toc84839121</vt:lpwstr>
      </vt:variant>
      <vt:variant>
        <vt:i4>1114171</vt:i4>
      </vt:variant>
      <vt:variant>
        <vt:i4>236</vt:i4>
      </vt:variant>
      <vt:variant>
        <vt:i4>0</vt:i4>
      </vt:variant>
      <vt:variant>
        <vt:i4>5</vt:i4>
      </vt:variant>
      <vt:variant>
        <vt:lpwstr/>
      </vt:variant>
      <vt:variant>
        <vt:lpwstr>_Toc84839120</vt:lpwstr>
      </vt:variant>
      <vt:variant>
        <vt:i4>1572920</vt:i4>
      </vt:variant>
      <vt:variant>
        <vt:i4>230</vt:i4>
      </vt:variant>
      <vt:variant>
        <vt:i4>0</vt:i4>
      </vt:variant>
      <vt:variant>
        <vt:i4>5</vt:i4>
      </vt:variant>
      <vt:variant>
        <vt:lpwstr/>
      </vt:variant>
      <vt:variant>
        <vt:lpwstr>_Toc84839119</vt:lpwstr>
      </vt:variant>
      <vt:variant>
        <vt:i4>1638456</vt:i4>
      </vt:variant>
      <vt:variant>
        <vt:i4>224</vt:i4>
      </vt:variant>
      <vt:variant>
        <vt:i4>0</vt:i4>
      </vt:variant>
      <vt:variant>
        <vt:i4>5</vt:i4>
      </vt:variant>
      <vt:variant>
        <vt:lpwstr/>
      </vt:variant>
      <vt:variant>
        <vt:lpwstr>_Toc84839118</vt:lpwstr>
      </vt:variant>
      <vt:variant>
        <vt:i4>1441848</vt:i4>
      </vt:variant>
      <vt:variant>
        <vt:i4>218</vt:i4>
      </vt:variant>
      <vt:variant>
        <vt:i4>0</vt:i4>
      </vt:variant>
      <vt:variant>
        <vt:i4>5</vt:i4>
      </vt:variant>
      <vt:variant>
        <vt:lpwstr/>
      </vt:variant>
      <vt:variant>
        <vt:lpwstr>_Toc84839117</vt:lpwstr>
      </vt:variant>
      <vt:variant>
        <vt:i4>1507384</vt:i4>
      </vt:variant>
      <vt:variant>
        <vt:i4>212</vt:i4>
      </vt:variant>
      <vt:variant>
        <vt:i4>0</vt:i4>
      </vt:variant>
      <vt:variant>
        <vt:i4>5</vt:i4>
      </vt:variant>
      <vt:variant>
        <vt:lpwstr/>
      </vt:variant>
      <vt:variant>
        <vt:lpwstr>_Toc84839116</vt:lpwstr>
      </vt:variant>
      <vt:variant>
        <vt:i4>1310776</vt:i4>
      </vt:variant>
      <vt:variant>
        <vt:i4>206</vt:i4>
      </vt:variant>
      <vt:variant>
        <vt:i4>0</vt:i4>
      </vt:variant>
      <vt:variant>
        <vt:i4>5</vt:i4>
      </vt:variant>
      <vt:variant>
        <vt:lpwstr/>
      </vt:variant>
      <vt:variant>
        <vt:lpwstr>_Toc84839115</vt:lpwstr>
      </vt:variant>
      <vt:variant>
        <vt:i4>1376312</vt:i4>
      </vt:variant>
      <vt:variant>
        <vt:i4>200</vt:i4>
      </vt:variant>
      <vt:variant>
        <vt:i4>0</vt:i4>
      </vt:variant>
      <vt:variant>
        <vt:i4>5</vt:i4>
      </vt:variant>
      <vt:variant>
        <vt:lpwstr/>
      </vt:variant>
      <vt:variant>
        <vt:lpwstr>_Toc84839114</vt:lpwstr>
      </vt:variant>
      <vt:variant>
        <vt:i4>1179704</vt:i4>
      </vt:variant>
      <vt:variant>
        <vt:i4>194</vt:i4>
      </vt:variant>
      <vt:variant>
        <vt:i4>0</vt:i4>
      </vt:variant>
      <vt:variant>
        <vt:i4>5</vt:i4>
      </vt:variant>
      <vt:variant>
        <vt:lpwstr/>
      </vt:variant>
      <vt:variant>
        <vt:lpwstr>_Toc84839113</vt:lpwstr>
      </vt:variant>
      <vt:variant>
        <vt:i4>1245240</vt:i4>
      </vt:variant>
      <vt:variant>
        <vt:i4>188</vt:i4>
      </vt:variant>
      <vt:variant>
        <vt:i4>0</vt:i4>
      </vt:variant>
      <vt:variant>
        <vt:i4>5</vt:i4>
      </vt:variant>
      <vt:variant>
        <vt:lpwstr/>
      </vt:variant>
      <vt:variant>
        <vt:lpwstr>_Toc84839112</vt:lpwstr>
      </vt:variant>
      <vt:variant>
        <vt:i4>1048632</vt:i4>
      </vt:variant>
      <vt:variant>
        <vt:i4>182</vt:i4>
      </vt:variant>
      <vt:variant>
        <vt:i4>0</vt:i4>
      </vt:variant>
      <vt:variant>
        <vt:i4>5</vt:i4>
      </vt:variant>
      <vt:variant>
        <vt:lpwstr/>
      </vt:variant>
      <vt:variant>
        <vt:lpwstr>_Toc84839111</vt:lpwstr>
      </vt:variant>
      <vt:variant>
        <vt:i4>1114168</vt:i4>
      </vt:variant>
      <vt:variant>
        <vt:i4>176</vt:i4>
      </vt:variant>
      <vt:variant>
        <vt:i4>0</vt:i4>
      </vt:variant>
      <vt:variant>
        <vt:i4>5</vt:i4>
      </vt:variant>
      <vt:variant>
        <vt:lpwstr/>
      </vt:variant>
      <vt:variant>
        <vt:lpwstr>_Toc84839110</vt:lpwstr>
      </vt:variant>
      <vt:variant>
        <vt:i4>1572921</vt:i4>
      </vt:variant>
      <vt:variant>
        <vt:i4>170</vt:i4>
      </vt:variant>
      <vt:variant>
        <vt:i4>0</vt:i4>
      </vt:variant>
      <vt:variant>
        <vt:i4>5</vt:i4>
      </vt:variant>
      <vt:variant>
        <vt:lpwstr/>
      </vt:variant>
      <vt:variant>
        <vt:lpwstr>_Toc84839109</vt:lpwstr>
      </vt:variant>
      <vt:variant>
        <vt:i4>1638457</vt:i4>
      </vt:variant>
      <vt:variant>
        <vt:i4>164</vt:i4>
      </vt:variant>
      <vt:variant>
        <vt:i4>0</vt:i4>
      </vt:variant>
      <vt:variant>
        <vt:i4>5</vt:i4>
      </vt:variant>
      <vt:variant>
        <vt:lpwstr/>
      </vt:variant>
      <vt:variant>
        <vt:lpwstr>_Toc84839108</vt:lpwstr>
      </vt:variant>
      <vt:variant>
        <vt:i4>1441849</vt:i4>
      </vt:variant>
      <vt:variant>
        <vt:i4>158</vt:i4>
      </vt:variant>
      <vt:variant>
        <vt:i4>0</vt:i4>
      </vt:variant>
      <vt:variant>
        <vt:i4>5</vt:i4>
      </vt:variant>
      <vt:variant>
        <vt:lpwstr/>
      </vt:variant>
      <vt:variant>
        <vt:lpwstr>_Toc84839107</vt:lpwstr>
      </vt:variant>
      <vt:variant>
        <vt:i4>1507385</vt:i4>
      </vt:variant>
      <vt:variant>
        <vt:i4>152</vt:i4>
      </vt:variant>
      <vt:variant>
        <vt:i4>0</vt:i4>
      </vt:variant>
      <vt:variant>
        <vt:i4>5</vt:i4>
      </vt:variant>
      <vt:variant>
        <vt:lpwstr/>
      </vt:variant>
      <vt:variant>
        <vt:lpwstr>_Toc84839106</vt:lpwstr>
      </vt:variant>
      <vt:variant>
        <vt:i4>1310777</vt:i4>
      </vt:variant>
      <vt:variant>
        <vt:i4>146</vt:i4>
      </vt:variant>
      <vt:variant>
        <vt:i4>0</vt:i4>
      </vt:variant>
      <vt:variant>
        <vt:i4>5</vt:i4>
      </vt:variant>
      <vt:variant>
        <vt:lpwstr/>
      </vt:variant>
      <vt:variant>
        <vt:lpwstr>_Toc84839105</vt:lpwstr>
      </vt:variant>
      <vt:variant>
        <vt:i4>1376313</vt:i4>
      </vt:variant>
      <vt:variant>
        <vt:i4>140</vt:i4>
      </vt:variant>
      <vt:variant>
        <vt:i4>0</vt:i4>
      </vt:variant>
      <vt:variant>
        <vt:i4>5</vt:i4>
      </vt:variant>
      <vt:variant>
        <vt:lpwstr/>
      </vt:variant>
      <vt:variant>
        <vt:lpwstr>_Toc84839104</vt:lpwstr>
      </vt:variant>
      <vt:variant>
        <vt:i4>1179705</vt:i4>
      </vt:variant>
      <vt:variant>
        <vt:i4>134</vt:i4>
      </vt:variant>
      <vt:variant>
        <vt:i4>0</vt:i4>
      </vt:variant>
      <vt:variant>
        <vt:i4>5</vt:i4>
      </vt:variant>
      <vt:variant>
        <vt:lpwstr/>
      </vt:variant>
      <vt:variant>
        <vt:lpwstr>_Toc84839103</vt:lpwstr>
      </vt:variant>
      <vt:variant>
        <vt:i4>1245241</vt:i4>
      </vt:variant>
      <vt:variant>
        <vt:i4>128</vt:i4>
      </vt:variant>
      <vt:variant>
        <vt:i4>0</vt:i4>
      </vt:variant>
      <vt:variant>
        <vt:i4>5</vt:i4>
      </vt:variant>
      <vt:variant>
        <vt:lpwstr/>
      </vt:variant>
      <vt:variant>
        <vt:lpwstr>_Toc84839102</vt:lpwstr>
      </vt:variant>
      <vt:variant>
        <vt:i4>1048633</vt:i4>
      </vt:variant>
      <vt:variant>
        <vt:i4>122</vt:i4>
      </vt:variant>
      <vt:variant>
        <vt:i4>0</vt:i4>
      </vt:variant>
      <vt:variant>
        <vt:i4>5</vt:i4>
      </vt:variant>
      <vt:variant>
        <vt:lpwstr/>
      </vt:variant>
      <vt:variant>
        <vt:lpwstr>_Toc84839101</vt:lpwstr>
      </vt:variant>
      <vt:variant>
        <vt:i4>1114169</vt:i4>
      </vt:variant>
      <vt:variant>
        <vt:i4>116</vt:i4>
      </vt:variant>
      <vt:variant>
        <vt:i4>0</vt:i4>
      </vt:variant>
      <vt:variant>
        <vt:i4>5</vt:i4>
      </vt:variant>
      <vt:variant>
        <vt:lpwstr/>
      </vt:variant>
      <vt:variant>
        <vt:lpwstr>_Toc84839100</vt:lpwstr>
      </vt:variant>
      <vt:variant>
        <vt:i4>1638448</vt:i4>
      </vt:variant>
      <vt:variant>
        <vt:i4>110</vt:i4>
      </vt:variant>
      <vt:variant>
        <vt:i4>0</vt:i4>
      </vt:variant>
      <vt:variant>
        <vt:i4>5</vt:i4>
      </vt:variant>
      <vt:variant>
        <vt:lpwstr/>
      </vt:variant>
      <vt:variant>
        <vt:lpwstr>_Toc84839099</vt:lpwstr>
      </vt:variant>
      <vt:variant>
        <vt:i4>1572912</vt:i4>
      </vt:variant>
      <vt:variant>
        <vt:i4>104</vt:i4>
      </vt:variant>
      <vt:variant>
        <vt:i4>0</vt:i4>
      </vt:variant>
      <vt:variant>
        <vt:i4>5</vt:i4>
      </vt:variant>
      <vt:variant>
        <vt:lpwstr/>
      </vt:variant>
      <vt:variant>
        <vt:lpwstr>_Toc84839098</vt:lpwstr>
      </vt:variant>
      <vt:variant>
        <vt:i4>1507376</vt:i4>
      </vt:variant>
      <vt:variant>
        <vt:i4>98</vt:i4>
      </vt:variant>
      <vt:variant>
        <vt:i4>0</vt:i4>
      </vt:variant>
      <vt:variant>
        <vt:i4>5</vt:i4>
      </vt:variant>
      <vt:variant>
        <vt:lpwstr/>
      </vt:variant>
      <vt:variant>
        <vt:lpwstr>_Toc84839097</vt:lpwstr>
      </vt:variant>
      <vt:variant>
        <vt:i4>1441840</vt:i4>
      </vt:variant>
      <vt:variant>
        <vt:i4>92</vt:i4>
      </vt:variant>
      <vt:variant>
        <vt:i4>0</vt:i4>
      </vt:variant>
      <vt:variant>
        <vt:i4>5</vt:i4>
      </vt:variant>
      <vt:variant>
        <vt:lpwstr/>
      </vt:variant>
      <vt:variant>
        <vt:lpwstr>_Toc84839096</vt:lpwstr>
      </vt:variant>
      <vt:variant>
        <vt:i4>1376304</vt:i4>
      </vt:variant>
      <vt:variant>
        <vt:i4>86</vt:i4>
      </vt:variant>
      <vt:variant>
        <vt:i4>0</vt:i4>
      </vt:variant>
      <vt:variant>
        <vt:i4>5</vt:i4>
      </vt:variant>
      <vt:variant>
        <vt:lpwstr/>
      </vt:variant>
      <vt:variant>
        <vt:lpwstr>_Toc84839095</vt:lpwstr>
      </vt:variant>
      <vt:variant>
        <vt:i4>1310768</vt:i4>
      </vt:variant>
      <vt:variant>
        <vt:i4>80</vt:i4>
      </vt:variant>
      <vt:variant>
        <vt:i4>0</vt:i4>
      </vt:variant>
      <vt:variant>
        <vt:i4>5</vt:i4>
      </vt:variant>
      <vt:variant>
        <vt:lpwstr/>
      </vt:variant>
      <vt:variant>
        <vt:lpwstr>_Toc84839094</vt:lpwstr>
      </vt:variant>
      <vt:variant>
        <vt:i4>1245232</vt:i4>
      </vt:variant>
      <vt:variant>
        <vt:i4>74</vt:i4>
      </vt:variant>
      <vt:variant>
        <vt:i4>0</vt:i4>
      </vt:variant>
      <vt:variant>
        <vt:i4>5</vt:i4>
      </vt:variant>
      <vt:variant>
        <vt:lpwstr/>
      </vt:variant>
      <vt:variant>
        <vt:lpwstr>_Toc84839093</vt:lpwstr>
      </vt:variant>
      <vt:variant>
        <vt:i4>1179696</vt:i4>
      </vt:variant>
      <vt:variant>
        <vt:i4>68</vt:i4>
      </vt:variant>
      <vt:variant>
        <vt:i4>0</vt:i4>
      </vt:variant>
      <vt:variant>
        <vt:i4>5</vt:i4>
      </vt:variant>
      <vt:variant>
        <vt:lpwstr/>
      </vt:variant>
      <vt:variant>
        <vt:lpwstr>_Toc84839092</vt:lpwstr>
      </vt:variant>
      <vt:variant>
        <vt:i4>1114160</vt:i4>
      </vt:variant>
      <vt:variant>
        <vt:i4>62</vt:i4>
      </vt:variant>
      <vt:variant>
        <vt:i4>0</vt:i4>
      </vt:variant>
      <vt:variant>
        <vt:i4>5</vt:i4>
      </vt:variant>
      <vt:variant>
        <vt:lpwstr/>
      </vt:variant>
      <vt:variant>
        <vt:lpwstr>_Toc84839091</vt:lpwstr>
      </vt:variant>
      <vt:variant>
        <vt:i4>1048624</vt:i4>
      </vt:variant>
      <vt:variant>
        <vt:i4>56</vt:i4>
      </vt:variant>
      <vt:variant>
        <vt:i4>0</vt:i4>
      </vt:variant>
      <vt:variant>
        <vt:i4>5</vt:i4>
      </vt:variant>
      <vt:variant>
        <vt:lpwstr/>
      </vt:variant>
      <vt:variant>
        <vt:lpwstr>_Toc84839090</vt:lpwstr>
      </vt:variant>
      <vt:variant>
        <vt:i4>1638449</vt:i4>
      </vt:variant>
      <vt:variant>
        <vt:i4>50</vt:i4>
      </vt:variant>
      <vt:variant>
        <vt:i4>0</vt:i4>
      </vt:variant>
      <vt:variant>
        <vt:i4>5</vt:i4>
      </vt:variant>
      <vt:variant>
        <vt:lpwstr/>
      </vt:variant>
      <vt:variant>
        <vt:lpwstr>_Toc84839089</vt:lpwstr>
      </vt:variant>
      <vt:variant>
        <vt:i4>1572913</vt:i4>
      </vt:variant>
      <vt:variant>
        <vt:i4>44</vt:i4>
      </vt:variant>
      <vt:variant>
        <vt:i4>0</vt:i4>
      </vt:variant>
      <vt:variant>
        <vt:i4>5</vt:i4>
      </vt:variant>
      <vt:variant>
        <vt:lpwstr/>
      </vt:variant>
      <vt:variant>
        <vt:lpwstr>_Toc84839088</vt:lpwstr>
      </vt:variant>
      <vt:variant>
        <vt:i4>1507377</vt:i4>
      </vt:variant>
      <vt:variant>
        <vt:i4>38</vt:i4>
      </vt:variant>
      <vt:variant>
        <vt:i4>0</vt:i4>
      </vt:variant>
      <vt:variant>
        <vt:i4>5</vt:i4>
      </vt:variant>
      <vt:variant>
        <vt:lpwstr/>
      </vt:variant>
      <vt:variant>
        <vt:lpwstr>_Toc84839087</vt:lpwstr>
      </vt:variant>
      <vt:variant>
        <vt:i4>1441841</vt:i4>
      </vt:variant>
      <vt:variant>
        <vt:i4>32</vt:i4>
      </vt:variant>
      <vt:variant>
        <vt:i4>0</vt:i4>
      </vt:variant>
      <vt:variant>
        <vt:i4>5</vt:i4>
      </vt:variant>
      <vt:variant>
        <vt:lpwstr/>
      </vt:variant>
      <vt:variant>
        <vt:lpwstr>_Toc84839086</vt:lpwstr>
      </vt:variant>
      <vt:variant>
        <vt:i4>1376305</vt:i4>
      </vt:variant>
      <vt:variant>
        <vt:i4>26</vt:i4>
      </vt:variant>
      <vt:variant>
        <vt:i4>0</vt:i4>
      </vt:variant>
      <vt:variant>
        <vt:i4>5</vt:i4>
      </vt:variant>
      <vt:variant>
        <vt:lpwstr/>
      </vt:variant>
      <vt:variant>
        <vt:lpwstr>_Toc84839085</vt:lpwstr>
      </vt:variant>
      <vt:variant>
        <vt:i4>1310769</vt:i4>
      </vt:variant>
      <vt:variant>
        <vt:i4>20</vt:i4>
      </vt:variant>
      <vt:variant>
        <vt:i4>0</vt:i4>
      </vt:variant>
      <vt:variant>
        <vt:i4>5</vt:i4>
      </vt:variant>
      <vt:variant>
        <vt:lpwstr/>
      </vt:variant>
      <vt:variant>
        <vt:lpwstr>_Toc84839084</vt:lpwstr>
      </vt:variant>
      <vt:variant>
        <vt:i4>1245233</vt:i4>
      </vt:variant>
      <vt:variant>
        <vt:i4>14</vt:i4>
      </vt:variant>
      <vt:variant>
        <vt:i4>0</vt:i4>
      </vt:variant>
      <vt:variant>
        <vt:i4>5</vt:i4>
      </vt:variant>
      <vt:variant>
        <vt:lpwstr/>
      </vt:variant>
      <vt:variant>
        <vt:lpwstr>_Toc84839083</vt:lpwstr>
      </vt:variant>
      <vt:variant>
        <vt:i4>1179697</vt:i4>
      </vt:variant>
      <vt:variant>
        <vt:i4>8</vt:i4>
      </vt:variant>
      <vt:variant>
        <vt:i4>0</vt:i4>
      </vt:variant>
      <vt:variant>
        <vt:i4>5</vt:i4>
      </vt:variant>
      <vt:variant>
        <vt:lpwstr/>
      </vt:variant>
      <vt:variant>
        <vt:lpwstr>_Toc84839082</vt:lpwstr>
      </vt:variant>
      <vt:variant>
        <vt:i4>1114161</vt:i4>
      </vt:variant>
      <vt:variant>
        <vt:i4>2</vt:i4>
      </vt:variant>
      <vt:variant>
        <vt:i4>0</vt:i4>
      </vt:variant>
      <vt:variant>
        <vt:i4>5</vt:i4>
      </vt:variant>
      <vt:variant>
        <vt:lpwstr/>
      </vt:variant>
      <vt:variant>
        <vt:lpwstr>_Toc84839081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ОШ“Борсав Петров Браца“</dc:title>
  <dc:subject/>
  <dc:creator>OS</dc:creator>
  <cp:keywords/>
  <cp:lastModifiedBy>Milica Ilic</cp:lastModifiedBy>
  <cp:revision>3</cp:revision>
  <cp:lastPrinted>2021-10-11T08:14:00Z</cp:lastPrinted>
  <dcterms:created xsi:type="dcterms:W3CDTF">2021-10-12T14:18:00Z</dcterms:created>
  <dcterms:modified xsi:type="dcterms:W3CDTF">2021-10-12T14:18:00Z</dcterms:modified>
</cp:coreProperties>
</file>